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2.2. Программа формирования</w:t>
      </w:r>
    </w:p>
    <w:p w14:paraId="02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 униве</w:t>
      </w:r>
      <w:r>
        <w:rPr>
          <w:rFonts w:ascii="Times New Roman" w:hAnsi="Times New Roman"/>
          <w:b w:val="1"/>
          <w:caps w:val="1"/>
          <w:sz w:val="28"/>
        </w:rPr>
        <w:t>рсальных учебных действий.</w:t>
      </w:r>
    </w:p>
    <w:p w14:paraId="03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2.2.1. </w:t>
      </w:r>
      <w:r>
        <w:rPr>
          <w:rFonts w:ascii="Times New Roman" w:hAnsi="Times New Roman"/>
          <w:b w:val="1"/>
          <w:sz w:val="28"/>
        </w:rPr>
        <w:t>Целевой раздел.</w:t>
      </w:r>
    </w:p>
    <w:p w14:paraId="0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уровне среднего общего образования продолжается формирование универсальных учебных действий (далее – УУД), систематизированный комплекс которых закреплен во ФГОС СОО.</w:t>
      </w:r>
    </w:p>
    <w:p w14:paraId="0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систе</w:t>
      </w:r>
      <w:r>
        <w:rPr>
          <w:rFonts w:ascii="Times New Roman" w:hAnsi="Times New Roman"/>
          <w:sz w:val="28"/>
        </w:rPr>
        <w:t>мы УУД осуществляется с учетом возрастных особенностей развития личностной и познавательной сфер обучающихся.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УУД целенаправленно формируются в дошкольном, младшем школьном, подростковом возрастах и достигают высокого уровня развития к моменту перехода об</w:t>
      </w:r>
      <w:r>
        <w:rPr>
          <w:rFonts w:ascii="Times New Roman" w:hAnsi="Times New Roman"/>
          <w:sz w:val="28"/>
        </w:rPr>
        <w:t xml:space="preserve">учающихся на уровень среднего общего образования. </w:t>
      </w:r>
      <w:r>
        <w:rPr>
          <w:rFonts w:ascii="Times New Roman" w:hAnsi="Times New Roman"/>
          <w:sz w:val="28"/>
        </w:rPr>
        <w:t>Одновременно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возрастани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сложности выполняемых действий повышается уровень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рефлекс</w:t>
      </w:r>
      <w:r>
        <w:rPr>
          <w:rFonts w:ascii="Times New Roman" w:hAnsi="Times New Roman"/>
          <w:sz w:val="28"/>
        </w:rPr>
        <w:t>ивности (осознанности). П</w:t>
      </w:r>
      <w:r>
        <w:rPr>
          <w:rFonts w:ascii="Times New Roman" w:hAnsi="Times New Roman"/>
          <w:sz w:val="28"/>
        </w:rPr>
        <w:t>ереход на качественно новый уровень рефлексии выделяет старший школьный возраст как осо</w:t>
      </w:r>
      <w:r>
        <w:rPr>
          <w:rFonts w:ascii="Times New Roman" w:hAnsi="Times New Roman"/>
          <w:sz w:val="28"/>
        </w:rPr>
        <w:t>бенн</w:t>
      </w:r>
      <w:r>
        <w:rPr>
          <w:rFonts w:ascii="Times New Roman" w:hAnsi="Times New Roman"/>
          <w:sz w:val="28"/>
        </w:rPr>
        <w:t xml:space="preserve">ый этап в становлении УУД. </w:t>
      </w:r>
      <w:r>
        <w:rPr>
          <w:rFonts w:ascii="Times New Roman" w:hAnsi="Times New Roman"/>
          <w:sz w:val="28"/>
        </w:rPr>
        <w:t>УУД в процессе взросления из средства успешности решения предметных задач постепенно превращаются в объект рассмотрения, анализа. Развивается способность осуществлять широкий перенос сформированных УУД на внеучебные ситуации. Выр</w:t>
      </w:r>
      <w:r>
        <w:rPr>
          <w:rFonts w:ascii="Times New Roman" w:hAnsi="Times New Roman"/>
          <w:sz w:val="28"/>
        </w:rPr>
        <w:t>аботанные на базе предметного обучения и отрефлексированные, УУД использ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ся как универсальные в различных жизненных контекстах. </w:t>
      </w:r>
    </w:p>
    <w:p w14:paraId="0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уровне среднего общего образования регулятивные действия должны прирасти за счет умения выбирать успешные стратеги</w:t>
      </w:r>
      <w:r>
        <w:rPr>
          <w:rFonts w:ascii="Times New Roman" w:hAnsi="Times New Roman"/>
          <w:sz w:val="28"/>
        </w:rPr>
        <w:t>и в тру</w:t>
      </w:r>
      <w:r>
        <w:rPr>
          <w:rFonts w:ascii="Times New Roman" w:hAnsi="Times New Roman"/>
          <w:sz w:val="28"/>
        </w:rPr>
        <w:t>дных ситуациях</w:t>
      </w:r>
      <w:r>
        <w:rPr>
          <w:rFonts w:ascii="Times New Roman" w:hAnsi="Times New Roman"/>
          <w:sz w:val="28"/>
        </w:rPr>
        <w:t xml:space="preserve">, управлять своей деятельностью в открытом образовательном пространстве. Развитие регулятивных действий </w:t>
      </w:r>
      <w:r>
        <w:rPr>
          <w:rFonts w:ascii="Times New Roman" w:hAnsi="Times New Roman"/>
          <w:sz w:val="28"/>
        </w:rPr>
        <w:t>напрямую связано</w:t>
      </w:r>
      <w:r>
        <w:rPr>
          <w:rFonts w:ascii="Times New Roman" w:hAnsi="Times New Roman"/>
          <w:sz w:val="28"/>
        </w:rPr>
        <w:t xml:space="preserve"> с развитием коммуникативных УУД. Обучающиеся осознанно используют коллективно-распределенную деятельность для реше</w:t>
      </w:r>
      <w:r>
        <w:rPr>
          <w:rFonts w:ascii="Times New Roman" w:hAnsi="Times New Roman"/>
          <w:sz w:val="28"/>
        </w:rPr>
        <w:t>ния разноплановых учебных, познавательных, исследовательских, проектных, профессиональных задач,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эффективного разрешения конфликтов. Старший школьный возраст является ключевым для развития познавательных УУД и формирования собственной образовательной </w:t>
      </w:r>
      <w:r>
        <w:rPr>
          <w:rFonts w:ascii="Times New Roman" w:hAnsi="Times New Roman"/>
          <w:sz w:val="28"/>
        </w:rPr>
        <w:t>стратегии. Появляется сознательное и развернутое формирован</w:t>
      </w:r>
      <w:r>
        <w:rPr>
          <w:rFonts w:ascii="Times New Roman" w:hAnsi="Times New Roman"/>
          <w:sz w:val="28"/>
        </w:rPr>
        <w:t>ие образовательного запроса, что</w:t>
      </w:r>
      <w:r>
        <w:rPr>
          <w:rFonts w:ascii="Times New Roman" w:hAnsi="Times New Roman"/>
          <w:sz w:val="28"/>
        </w:rPr>
        <w:t xml:space="preserve"> особенно важно с учетом повышения вариативности на уровне среднего общего образования, когда обучающийся оказывается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ситуации выбора уровня изучения предметов, п</w:t>
      </w:r>
      <w:r>
        <w:rPr>
          <w:rFonts w:ascii="Times New Roman" w:hAnsi="Times New Roman"/>
          <w:sz w:val="28"/>
        </w:rPr>
        <w:t xml:space="preserve">рофиля и подготовки к выбору будущей профессии. </w:t>
      </w:r>
    </w:p>
    <w:p w14:paraId="0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развития УУД направлена на повышение эффективности освоения обучающимися основной образовательной программы, а также усвоение знаний и учебных действий; формирование у обучающихся системны</w:t>
      </w:r>
      <w:r>
        <w:rPr>
          <w:rFonts w:ascii="Times New Roman" w:hAnsi="Times New Roman"/>
          <w:sz w:val="28"/>
        </w:rPr>
        <w:t>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</w:t>
      </w:r>
    </w:p>
    <w:p w14:paraId="0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формирования УУД призвана обеспечить:</w:t>
      </w:r>
    </w:p>
    <w:p w14:paraId="0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</w:t>
      </w:r>
      <w:r>
        <w:rPr>
          <w:rFonts w:ascii="Times New Roman" w:hAnsi="Times New Roman"/>
          <w:sz w:val="28"/>
        </w:rPr>
        <w:t xml:space="preserve"> обучающихся способности к самопознанию, саморазвитию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14:paraId="0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умений самостоятельного планирования и осущест</w:t>
      </w:r>
      <w:r>
        <w:rPr>
          <w:rFonts w:ascii="Times New Roman" w:hAnsi="Times New Roman"/>
          <w:sz w:val="28"/>
        </w:rPr>
        <w:t>вления учебной деятельности и организации учебного сотрудничества с педагогами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сверстниками;</w:t>
      </w:r>
    </w:p>
    <w:p w14:paraId="0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</w:t>
      </w:r>
      <w:r>
        <w:rPr>
          <w:rFonts w:ascii="Times New Roman" w:hAnsi="Times New Roman"/>
          <w:sz w:val="28"/>
        </w:rPr>
        <w:t>едовательской, проектной, социальной деятельности;</w:t>
      </w:r>
    </w:p>
    <w:p w14:paraId="0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интеграции урочных и внеурочных форм учебно-исследовательской и проектной деятельности обучающихся;</w:t>
      </w:r>
    </w:p>
    <w:p w14:paraId="0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участия в различных формах организации учебно-исследовательской</w:t>
      </w:r>
      <w:r>
        <w:rPr>
          <w:rFonts w:ascii="Times New Roman" w:hAnsi="Times New Roman"/>
          <w:sz w:val="28"/>
        </w:rPr>
        <w:t xml:space="preserve">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результата;</w:t>
      </w:r>
    </w:p>
    <w:p w14:paraId="0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развитие компетенций обучающихся в области использования </w:t>
      </w:r>
      <w:r>
        <w:rPr>
          <w:rFonts w:ascii="Times New Roman" w:hAnsi="Times New Roman"/>
          <w:sz w:val="28"/>
        </w:rPr>
        <w:t>ИКТ, включая владение ИКТ, поиском, анализом и передачей информации, презентацией выполненных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работ, основами информационной безопасности, умением безопасного использования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ИКТ;</w:t>
      </w:r>
    </w:p>
    <w:p w14:paraId="0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знаний и навыков в области финансовой грамотности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устойчивого </w:t>
      </w:r>
      <w:r>
        <w:rPr>
          <w:rFonts w:ascii="Times New Roman" w:hAnsi="Times New Roman"/>
          <w:sz w:val="28"/>
        </w:rPr>
        <w:t>развития общества;</w:t>
      </w:r>
    </w:p>
    <w:p w14:paraId="1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14:paraId="1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 к осознанному выбору дальнейшего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профессиональной деятельности.</w:t>
      </w:r>
    </w:p>
    <w:p w14:paraId="12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Содержательный раздел.</w:t>
      </w:r>
    </w:p>
    <w:p w14:paraId="1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формирования УУД у обучающихся содержит:</w:t>
      </w:r>
    </w:p>
    <w:p w14:paraId="14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взаимосвязи УУД с содержанием учебных предметов;</w:t>
      </w:r>
    </w:p>
    <w:p w14:paraId="15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особенностей реализации основных направлений и форм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numPr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учебно-исследовательской и проектной деятельност</w:t>
      </w:r>
      <w:r>
        <w:rPr>
          <w:rFonts w:ascii="Times New Roman" w:hAnsi="Times New Roman"/>
          <w:sz w:val="28"/>
        </w:rPr>
        <w:t>и.</w:t>
      </w:r>
    </w:p>
    <w:p w14:paraId="1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Описание взаимосвязи УУД с содержанием учебных предметов.</w:t>
      </w:r>
    </w:p>
    <w:p w14:paraId="1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</w:rPr>
        <w:t xml:space="preserve">среднего </w:t>
      </w:r>
      <w:r>
        <w:rPr>
          <w:rFonts w:ascii="Times New Roman" w:hAnsi="Times New Roman"/>
          <w:sz w:val="28"/>
        </w:rPr>
        <w:t xml:space="preserve">общего образования определяется программой </w:t>
      </w:r>
      <w:r>
        <w:rPr>
          <w:rFonts w:ascii="Times New Roman" w:hAnsi="Times New Roman"/>
          <w:sz w:val="28"/>
        </w:rPr>
        <w:t xml:space="preserve">среднего </w:t>
      </w:r>
      <w:r>
        <w:rPr>
          <w:rFonts w:ascii="Times New Roman" w:hAnsi="Times New Roman"/>
          <w:sz w:val="28"/>
        </w:rPr>
        <w:t>общего образования. Предметное учебное содержание фиксируется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рабочих программах.</w:t>
      </w:r>
    </w:p>
    <w:p w14:paraId="1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Разработанные по всем учебным</w:t>
      </w:r>
      <w:r>
        <w:rPr>
          <w:rFonts w:ascii="Times New Roman" w:hAnsi="Times New Roman"/>
          <w:sz w:val="28"/>
        </w:rPr>
        <w:t xml:space="preserve"> предметам рабочие программы отражают определенные во ФГОС СОО и ФОП СОО УУД в трех своих компонентах:</w:t>
      </w:r>
    </w:p>
    <w:p w14:paraId="1A000000">
      <w:pPr>
        <w:numPr>
          <w:numId w:val="2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часть метапредметных результатов обучения в разделе «Планируемые результаты освоения учебного предмета на уровне </w:t>
      </w:r>
      <w:r>
        <w:rPr>
          <w:rFonts w:ascii="Times New Roman" w:hAnsi="Times New Roman"/>
          <w:sz w:val="28"/>
        </w:rPr>
        <w:t xml:space="preserve">среднего </w:t>
      </w:r>
      <w:r>
        <w:rPr>
          <w:rFonts w:ascii="Times New Roman" w:hAnsi="Times New Roman"/>
          <w:sz w:val="28"/>
        </w:rPr>
        <w:t>общего обра</w:t>
      </w:r>
      <w:r>
        <w:rPr>
          <w:rFonts w:ascii="Times New Roman" w:hAnsi="Times New Roman"/>
          <w:sz w:val="28"/>
        </w:rPr>
        <w:t>зования»;</w:t>
      </w:r>
    </w:p>
    <w:p w14:paraId="1B000000">
      <w:pPr>
        <w:numPr>
          <w:numId w:val="2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соотнесении с предметными результатами по основным разделам и темам учебного содержания;</w:t>
      </w:r>
    </w:p>
    <w:p w14:paraId="1C000000">
      <w:pPr>
        <w:numPr>
          <w:numId w:val="2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 «Основные виды деятельности» тематического планирования.</w:t>
      </w:r>
    </w:p>
    <w:p w14:paraId="1D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Описание реализации требований формирования УУД в предметных результатах и тема</w:t>
      </w:r>
      <w:r>
        <w:rPr>
          <w:rFonts w:ascii="Times New Roman" w:hAnsi="Times New Roman"/>
          <w:b w:val="1"/>
          <w:i w:val="1"/>
          <w:sz w:val="28"/>
        </w:rPr>
        <w:t xml:space="preserve">тическом планировании </w:t>
      </w:r>
    </w:p>
    <w:p w14:paraId="1E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 отдельным предметным областям.</w:t>
      </w:r>
    </w:p>
    <w:p w14:paraId="1F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Русский язык и литература.</w:t>
      </w:r>
    </w:p>
    <w:p w14:paraId="20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логические действия:</w:t>
      </w:r>
    </w:p>
    <w:p w14:paraId="2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существенный признак или основание дл</w:t>
      </w:r>
      <w:r>
        <w:rPr>
          <w:rFonts w:ascii="Times New Roman" w:hAnsi="Times New Roman"/>
          <w:sz w:val="28"/>
        </w:rPr>
        <w:t>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про</w:t>
      </w:r>
      <w:r>
        <w:rPr>
          <w:rFonts w:ascii="Times New Roman" w:hAnsi="Times New Roman"/>
          <w:sz w:val="28"/>
        </w:rPr>
        <w:t>изведений и их фрагментов, классификации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14:paraId="2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закономерности и противоречия в языковых фактах, да</w:t>
      </w:r>
      <w:r>
        <w:rPr>
          <w:rFonts w:ascii="Times New Roman" w:hAnsi="Times New Roman"/>
          <w:sz w:val="28"/>
        </w:rPr>
        <w:t>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наблюдении (например, традиционный принцип русской орфографии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</w:t>
      </w:r>
      <w:r>
        <w:rPr>
          <w:rFonts w:ascii="Times New Roman" w:hAnsi="Times New Roman"/>
          <w:sz w:val="28"/>
        </w:rPr>
        <w:t>ком составе русского языка)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находить закономерности; формулировать и использовать определения понятий; толковать лексическое значение слова путём установления родовых и видовых смысловых компонентов, отражающих основные родо-видовые признаки реалии;</w:t>
      </w:r>
    </w:p>
    <w:p w14:paraId="2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</w:t>
      </w:r>
      <w:r>
        <w:rPr>
          <w:rFonts w:ascii="Times New Roman" w:hAnsi="Times New Roman"/>
          <w:sz w:val="28"/>
        </w:rPr>
        <w:t xml:space="preserve">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«н» и «нн» в словах различных </w:t>
      </w:r>
      <w:r>
        <w:rPr>
          <w:rFonts w:ascii="Times New Roman" w:hAnsi="Times New Roman"/>
          <w:sz w:val="28"/>
        </w:rPr>
        <w:t>частей речи) и другие;</w:t>
      </w:r>
    </w:p>
    <w:p w14:paraId="2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разрабатывать план решения языковой и речевой задачи с учётом анализа имеющихся данных, представленных в виде текста, таблицы, графики и другие;</w:t>
      </w:r>
    </w:p>
    <w:p w14:paraId="2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соответствие результатов деятельности её целям; различать верные и неверные су</w:t>
      </w:r>
      <w:r>
        <w:rPr>
          <w:rFonts w:ascii="Times New Roman" w:hAnsi="Times New Roman"/>
          <w:sz w:val="28"/>
        </w:rPr>
        <w:t>ждения, устанавливать противоречия в суждениях и корректировать текст;</w:t>
      </w:r>
    </w:p>
    <w:p w14:paraId="2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критическое мышление при решении жизненных проблем с учётом собственного</w:t>
      </w:r>
      <w:r>
        <w:rPr>
          <w:rFonts w:ascii="Times New Roman" w:hAnsi="Times New Roman"/>
          <w:sz w:val="28"/>
        </w:rPr>
        <w:t xml:space="preserve"> речевого и читательского опыта;</w:t>
      </w:r>
    </w:p>
    <w:p w14:paraId="2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формулировать и актуализировать проблему, заложенную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художественном произведении, рассматривать ее всесторонне; </w:t>
      </w:r>
    </w:p>
    <w:p w14:paraId="2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</w:t>
      </w:r>
      <w:r>
        <w:rPr>
          <w:rFonts w:ascii="Times New Roman" w:hAnsi="Times New Roman"/>
          <w:sz w:val="28"/>
        </w:rPr>
        <w:t>русской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зарубежной литературы, интерпретациями в различных видах искусств;</w:t>
      </w:r>
    </w:p>
    <w:p w14:paraId="2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</w:p>
    <w:p w14:paraId="2A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исследовательские действия:</w:t>
      </w:r>
    </w:p>
    <w:p w14:paraId="2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вопросы исследовательского характера (например,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лексической сочетаемости слов, об особенности употребления стилистически окраше</w:t>
      </w:r>
      <w:r>
        <w:rPr>
          <w:rFonts w:ascii="Times New Roman" w:hAnsi="Times New Roman"/>
          <w:sz w:val="28"/>
        </w:rPr>
        <w:t xml:space="preserve">нной лексики и другие); </w:t>
      </w:r>
    </w:p>
    <w:p w14:paraId="2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выдвигать гипотезы (например, о целях использования изобразительно-выразительных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 </w:t>
      </w:r>
    </w:p>
    <w:p w14:paraId="2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анализировать результаты, полученные в ходе решения языковой и речевой задачи, критически оценивать их достоверность; </w:t>
      </w:r>
    </w:p>
    <w:p w14:paraId="2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интегрировать знания из разных предметных областей (например,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подборе примеров о роли русского языка как государственного язы</w:t>
      </w:r>
      <w:r>
        <w:rPr>
          <w:rFonts w:ascii="Times New Roman" w:hAnsi="Times New Roman"/>
          <w:sz w:val="28"/>
        </w:rPr>
        <w:t>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14:paraId="2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переносить знания в практическую область, освоенные 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способы действия в собственную речевую практику (напр</w:t>
      </w:r>
      <w:r>
        <w:rPr>
          <w:rFonts w:ascii="Times New Roman" w:hAnsi="Times New Roman"/>
          <w:sz w:val="28"/>
        </w:rPr>
        <w:t>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изучения литературных произведений, в познавательную и практическую области ж</w:t>
      </w:r>
      <w:r>
        <w:rPr>
          <w:rFonts w:ascii="Times New Roman" w:hAnsi="Times New Roman"/>
          <w:sz w:val="28"/>
        </w:rPr>
        <w:t>изнедеятельности;</w:t>
      </w:r>
    </w:p>
    <w:p w14:paraId="3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учебно-исследовательской и проектной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основе литературного материала, проявлять устойчивый интерес к чтению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средству познания отечественной и других культур;</w:t>
      </w:r>
    </w:p>
    <w:p w14:paraId="3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научным типом мышления, научной те</w:t>
      </w:r>
      <w:r>
        <w:rPr>
          <w:rFonts w:ascii="Times New Roman" w:hAnsi="Times New Roman"/>
          <w:sz w:val="28"/>
        </w:rPr>
        <w:t>рминологией, ключевыми понятиями и методами современного литературоведения; определять и учитывать историко-культурный контекст и контекст творчества писателя в процессе анализа художественных произведений.</w:t>
      </w:r>
    </w:p>
    <w:p w14:paraId="32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</w:t>
      </w:r>
      <w:r>
        <w:rPr>
          <w:rFonts w:ascii="Times New Roman" w:hAnsi="Times New Roman"/>
          <w:sz w:val="28"/>
        </w:rPr>
        <w:t>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работу с информацией:</w:t>
      </w:r>
    </w:p>
    <w:p w14:paraId="3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осуществлять поиск, анализ, систематизацию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интерпретацию информации из энциклопедий, словарей, справочников; средств массовой информации, государственных электронных ресурсов учебного</w:t>
      </w:r>
      <w:r>
        <w:rPr>
          <w:rFonts w:ascii="Times New Roman" w:hAnsi="Times New Roman"/>
          <w:sz w:val="28"/>
        </w:rPr>
        <w:t xml:space="preserve"> назначения; оценивать достоверность информации, её соответствие правовым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морально-этическим нормам;</w:t>
      </w:r>
    </w:p>
    <w:p w14:paraId="3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тексты в различных форматах с учётом назначения 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её целевой аудитории, выбирать оптимальную форму её представления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визуализаци</w:t>
      </w:r>
      <w:r>
        <w:rPr>
          <w:rFonts w:ascii="Times New Roman" w:hAnsi="Times New Roman"/>
          <w:sz w:val="28"/>
        </w:rPr>
        <w:t>и (презентация, таблица, схема и другие);</w:t>
      </w:r>
    </w:p>
    <w:p w14:paraId="3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защиты личной информации, соблюдать требования информационной безопасности.</w:t>
      </w:r>
    </w:p>
    <w:p w14:paraId="3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коммуникативных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3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различными видами монол</w:t>
      </w:r>
      <w:r>
        <w:rPr>
          <w:rFonts w:ascii="Times New Roman" w:hAnsi="Times New Roman"/>
          <w:sz w:val="28"/>
        </w:rPr>
        <w:t>ога и диалога, формулировать в устной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поставленной проблеме;</w:t>
      </w:r>
    </w:p>
    <w:p w14:paraId="3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пользоваться невербальными средствами общения, понимать значение социальных знаков; </w:t>
      </w:r>
    </w:p>
    <w:p w14:paraId="3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аргументированно вести диалог, уметь смягчать конфликтные ситуации; корректно выражать своё отношение к суждениям собеседников, проявлять ув</w:t>
      </w:r>
      <w:r>
        <w:rPr>
          <w:rFonts w:ascii="Times New Roman" w:hAnsi="Times New Roman"/>
          <w:sz w:val="28"/>
        </w:rPr>
        <w:t xml:space="preserve">ажительное отношение к оппоненту и в корректной форме формулировать свои возражения, задавать вопросы по существу обсуждаемой темы; </w:t>
      </w:r>
    </w:p>
    <w:p w14:paraId="3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логично и корректно с точки зрения культуры речи излагать свою точку зрения; самостоятельно выбирать формат публичного выст</w:t>
      </w:r>
      <w:r>
        <w:rPr>
          <w:rFonts w:ascii="Times New Roman" w:hAnsi="Times New Roman"/>
          <w:sz w:val="28"/>
        </w:rPr>
        <w:t>упления и составлять устные и письменные тексты с учётом цели и особенностей аудитории;</w:t>
      </w:r>
    </w:p>
    <w:p w14:paraId="3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</w:t>
      </w:r>
      <w:r>
        <w:rPr>
          <w:rFonts w:ascii="Times New Roman" w:hAnsi="Times New Roman"/>
          <w:sz w:val="28"/>
        </w:rPr>
        <w:t xml:space="preserve">мопонимания между людьми разных культур; </w:t>
      </w:r>
    </w:p>
    <w:p w14:paraId="3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цели совместной деятельности, организовывать, координировать действия по их достижению;</w:t>
      </w:r>
      <w:r>
        <w:rPr>
          <w:rFonts w:ascii="Times New Roman" w:hAnsi="Times New Roman"/>
          <w:sz w:val="28"/>
        </w:rPr>
        <w:t xml:space="preserve"> </w:t>
      </w:r>
    </w:p>
    <w:p w14:paraId="3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качество своего вклада и вклада каждого участника команды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общий результат; </w:t>
      </w:r>
    </w:p>
    <w:p w14:paraId="3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обобщать мнения неск</w:t>
      </w:r>
      <w:r>
        <w:rPr>
          <w:rFonts w:ascii="Times New Roman" w:hAnsi="Times New Roman"/>
          <w:sz w:val="28"/>
        </w:rPr>
        <w:t>ольких людей и выражать это обобщение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устной и письменной форме;</w:t>
      </w:r>
    </w:p>
    <w:p w14:paraId="3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воображение, быть инициативным;</w:t>
      </w:r>
    </w:p>
    <w:p w14:paraId="4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диску</w:t>
      </w:r>
      <w:r>
        <w:rPr>
          <w:rFonts w:ascii="Times New Roman" w:hAnsi="Times New Roman"/>
          <w:sz w:val="28"/>
        </w:rPr>
        <w:t xml:space="preserve">ссии на литературные темы, в коллективном диалоге, разрабатывать индивидуальный и (или) коллективный учебный проект. </w:t>
      </w:r>
    </w:p>
    <w:p w14:paraId="4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регулятивных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4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составлять план действий при анализе</w:t>
      </w:r>
      <w:r>
        <w:rPr>
          <w:rFonts w:ascii="Times New Roman" w:hAnsi="Times New Roman"/>
          <w:sz w:val="28"/>
        </w:rPr>
        <w:t xml:space="preserve"> и создании текста, вносить необходимые коррективы; </w:t>
      </w:r>
    </w:p>
    <w:p w14:paraId="4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приобретённый опыт, в том числе речевой; анализировать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оценивать собственную работу: меру самостоятельности, затруднения, дефициты, ошибки и другие;</w:t>
      </w:r>
    </w:p>
    <w:p w14:paraId="4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речевую рефлексию (выявлять </w:t>
      </w:r>
      <w:r>
        <w:rPr>
          <w:rFonts w:ascii="Times New Roman" w:hAnsi="Times New Roman"/>
          <w:sz w:val="28"/>
        </w:rPr>
        <w:t>коммуникативные неудачи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причины, уметь предупреждать их), давать оценку приобретённому речевому опыту и корректировать собственную речь с учётом целей и условий общения;</w:t>
      </w:r>
    </w:p>
    <w:p w14:paraId="4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давать оценку новым ситуациям, в том числе изображённым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художественной литера</w:t>
      </w:r>
      <w:r>
        <w:rPr>
          <w:rFonts w:ascii="Times New Roman" w:hAnsi="Times New Roman"/>
          <w:sz w:val="28"/>
        </w:rPr>
        <w:t>туре; оценивать приобретенный опыт с учетом литературных знаний;</w:t>
      </w:r>
    </w:p>
    <w:p w14:paraId="4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</w:r>
    </w:p>
    <w:p w14:paraId="4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>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14:paraId="48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Иностранный язык.</w:t>
      </w:r>
    </w:p>
    <w:p w14:paraId="49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логические и исследовательские действия:</w:t>
      </w:r>
    </w:p>
    <w:p w14:paraId="4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4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распознавать свойства и </w:t>
      </w:r>
      <w:r>
        <w:rPr>
          <w:rFonts w:ascii="Times New Roman" w:hAnsi="Times New Roman"/>
          <w:sz w:val="28"/>
        </w:rPr>
        <w:t>признаки языковых единиц и языковых явлений иностранного языка; сравнивать, классифицировать и обобщать их;</w:t>
      </w:r>
    </w:p>
    <w:p w14:paraId="4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р</w:t>
      </w:r>
      <w:r>
        <w:rPr>
          <w:rFonts w:ascii="Times New Roman" w:hAnsi="Times New Roman"/>
          <w:sz w:val="28"/>
        </w:rPr>
        <w:t>азные типы и жанры устных и письменных высказываний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иностранном языке; </w:t>
      </w:r>
    </w:p>
    <w:p w14:paraId="4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в иноязычном устном и письменном тексте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факт и мнение; </w:t>
      </w:r>
    </w:p>
    <w:p w14:paraId="4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структурно и содержательно разные типы и жанры устных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письменных высказываний на иностранном яз</w:t>
      </w:r>
      <w:r>
        <w:rPr>
          <w:rFonts w:ascii="Times New Roman" w:hAnsi="Times New Roman"/>
          <w:sz w:val="28"/>
        </w:rPr>
        <w:t>ыке с целью дальнейшего использования результатов анализа в собственных высказывания;</w:t>
      </w:r>
    </w:p>
    <w:p w14:paraId="5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предложенному плану небольшое исследование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установлению особенностей единиц изучаемого языка, языковых явлений (лексических, грамматических), социокульту</w:t>
      </w:r>
      <w:r>
        <w:rPr>
          <w:rFonts w:ascii="Times New Roman" w:hAnsi="Times New Roman"/>
          <w:sz w:val="28"/>
        </w:rPr>
        <w:t>рных явлений;</w:t>
      </w:r>
    </w:p>
    <w:p w14:paraId="5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 </w:t>
      </w:r>
    </w:p>
    <w:p w14:paraId="5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</w:t>
      </w:r>
      <w:r>
        <w:rPr>
          <w:rFonts w:ascii="Times New Roman" w:hAnsi="Times New Roman"/>
          <w:sz w:val="28"/>
        </w:rPr>
        <w:t>ния за языковыми явлениями;</w:t>
      </w:r>
    </w:p>
    <w:p w14:paraId="5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во внеурочной деятельности; </w:t>
      </w:r>
    </w:p>
    <w:p w14:paraId="5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небольшое исследование межкультурного хара</w:t>
      </w:r>
      <w:r>
        <w:rPr>
          <w:rFonts w:ascii="Times New Roman" w:hAnsi="Times New Roman"/>
          <w:sz w:val="28"/>
        </w:rPr>
        <w:t>ктера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установлению соответствий и различий в культурных особенностях родной страны и страны изучаемого языка. </w:t>
      </w:r>
    </w:p>
    <w:p w14:paraId="5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i w:val="1"/>
          <w:sz w:val="28"/>
        </w:rPr>
        <w:t xml:space="preserve">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 работу с информацией:</w:t>
      </w:r>
    </w:p>
    <w:p w14:paraId="5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 соответствии с коммуни</w:t>
      </w:r>
      <w:r>
        <w:rPr>
          <w:rFonts w:ascii="Times New Roman" w:hAnsi="Times New Roman"/>
          <w:sz w:val="28"/>
        </w:rPr>
        <w:t>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5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 и точно понимать прочитанный текст на основе его информационной перера</w:t>
      </w:r>
      <w:r>
        <w:rPr>
          <w:rFonts w:ascii="Times New Roman" w:hAnsi="Times New Roman"/>
          <w:sz w:val="28"/>
        </w:rPr>
        <w:t>ботки (смыслового и структурного анализа отдельных частей текста, выборочного перевода);</w:t>
      </w:r>
    </w:p>
    <w:p w14:paraId="5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фиксировать информацию доступными средствами (в виде ключевых слов, плана, тезисов);</w:t>
      </w:r>
    </w:p>
    <w:p w14:paraId="5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достоверность информации, полученной из иноязычных источников, критическ</w:t>
      </w:r>
      <w:r>
        <w:rPr>
          <w:rFonts w:ascii="Times New Roman" w:hAnsi="Times New Roman"/>
          <w:sz w:val="28"/>
        </w:rPr>
        <w:t>и оценивать и интерпретировать информацию с разных позиций, распознавать и фиксировать противоречия в информационных источниках;</w:t>
      </w:r>
    </w:p>
    <w:p w14:paraId="5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информационную безопасность при работе в сети Интернет.</w:t>
      </w:r>
    </w:p>
    <w:p w14:paraId="5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i w:val="1"/>
          <w:sz w:val="28"/>
        </w:rPr>
        <w:t xml:space="preserve"> универсальных учебных коммуникатив</w:t>
      </w:r>
      <w:r>
        <w:rPr>
          <w:rFonts w:ascii="Times New Roman" w:hAnsi="Times New Roman"/>
          <w:i w:val="1"/>
          <w:sz w:val="28"/>
        </w:rPr>
        <w:t>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5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условиями и целями общения;</w:t>
      </w:r>
    </w:p>
    <w:p w14:paraId="5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развернуто, логично и точно излагать </w:t>
      </w:r>
      <w:r>
        <w:rPr>
          <w:rFonts w:ascii="Times New Roman" w:hAnsi="Times New Roman"/>
          <w:sz w:val="28"/>
        </w:rPr>
        <w:t xml:space="preserve">свою точку зрения с </w:t>
      </w:r>
      <w:r>
        <w:rPr>
          <w:rFonts w:ascii="Times New Roman" w:hAnsi="Times New Roman"/>
          <w:sz w:val="28"/>
        </w:rPr>
        <w:t>использованием языков</w:t>
      </w:r>
      <w:r>
        <w:rPr>
          <w:rFonts w:ascii="Times New Roman" w:hAnsi="Times New Roman"/>
          <w:sz w:val="28"/>
        </w:rPr>
        <w:t>ых средств изучаемого иностранного языка;</w:t>
      </w:r>
    </w:p>
    <w:p w14:paraId="5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5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смысловое чтен</w:t>
      </w:r>
      <w:r>
        <w:rPr>
          <w:rFonts w:ascii="Times New Roman" w:hAnsi="Times New Roman"/>
          <w:sz w:val="28"/>
        </w:rPr>
        <w:t>ие текста с учетом коммуникативной задачи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6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выстраивать и представлять в письменной форме логику решения коммун</w:t>
      </w:r>
      <w:r>
        <w:rPr>
          <w:rFonts w:ascii="Times New Roman" w:hAnsi="Times New Roman"/>
          <w:sz w:val="28"/>
        </w:rPr>
        <w:t>икативной задачи (например, в виде плана высказывания, состоящего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вопросов или утверждений);</w:t>
      </w:r>
    </w:p>
    <w:p w14:paraId="6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 </w:t>
      </w:r>
    </w:p>
    <w:p w14:paraId="6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деловую коммуникацию на иностранном языке в рамках выбранного профиля с целью решения поставленной коммуникативной задачи. </w:t>
      </w:r>
    </w:p>
    <w:p w14:paraId="6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i w:val="1"/>
          <w:sz w:val="28"/>
        </w:rPr>
        <w:t xml:space="preserve"> универсальных учебных регулятивных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6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организацию совмест</w:t>
      </w:r>
      <w:r>
        <w:rPr>
          <w:rFonts w:ascii="Times New Roman" w:hAnsi="Times New Roman"/>
          <w:sz w:val="28"/>
        </w:rPr>
        <w:t xml:space="preserve">ной работы, распределять задачи, определять свою роль и координировать свои действия с другими членами команды; </w:t>
      </w:r>
    </w:p>
    <w:p w14:paraId="6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выполнять работу в условиях реального, виртуального и комбинированного взаимодействия; </w:t>
      </w:r>
    </w:p>
    <w:p w14:paraId="6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влияние на речевое поведение партнера (наприм</w:t>
      </w:r>
      <w:r>
        <w:rPr>
          <w:rFonts w:ascii="Times New Roman" w:hAnsi="Times New Roman"/>
          <w:sz w:val="28"/>
        </w:rPr>
        <w:t>ер, поощряя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продолжать поиск совместного решения поставленной задачи);</w:t>
      </w:r>
    </w:p>
    <w:p w14:paraId="6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корректировать совместную деятельность с учетом возникших трудностей, новых данных или информации;</w:t>
      </w:r>
    </w:p>
    <w:p w14:paraId="6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взаимодействие в ситуациях общения, соблюдая этикетные нормы межкуль</w:t>
      </w:r>
      <w:r>
        <w:rPr>
          <w:rFonts w:ascii="Times New Roman" w:hAnsi="Times New Roman"/>
          <w:sz w:val="28"/>
        </w:rPr>
        <w:t>турного общения.</w:t>
      </w:r>
    </w:p>
    <w:p w14:paraId="69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Математика и информатика.</w:t>
      </w:r>
    </w:p>
    <w:p w14:paraId="6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логические действия</w:t>
      </w:r>
      <w:r>
        <w:rPr>
          <w:rFonts w:ascii="Times New Roman" w:hAnsi="Times New Roman"/>
          <w:sz w:val="28"/>
        </w:rPr>
        <w:t>:</w:t>
      </w:r>
    </w:p>
    <w:p w14:paraId="6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качества, характеристики математических понятий и отношений между понятиями; форму</w:t>
      </w:r>
      <w:r>
        <w:rPr>
          <w:rFonts w:ascii="Times New Roman" w:hAnsi="Times New Roman"/>
          <w:sz w:val="28"/>
        </w:rPr>
        <w:t xml:space="preserve">лировать определения понятий; </w:t>
      </w:r>
    </w:p>
    <w:p w14:paraId="6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существенный признак классификации, основания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обобщения и сравнения, критерии проводимого анализа;</w:t>
      </w:r>
    </w:p>
    <w:p w14:paraId="6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математические закономерности, проводить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аналогии, вскрывать взаимосвязи и противоречия в фактах, </w:t>
      </w:r>
      <w:r>
        <w:rPr>
          <w:rFonts w:ascii="Times New Roman" w:hAnsi="Times New Roman"/>
          <w:sz w:val="28"/>
        </w:rPr>
        <w:t xml:space="preserve">данных, наблюдениях и утверждениях; предлагать критерии для выявления закономерностей и противоречий; </w:t>
      </w:r>
    </w:p>
    <w:p w14:paraId="6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делать выводы с использован</w:t>
      </w:r>
      <w:r>
        <w:rPr>
          <w:rFonts w:ascii="Times New Roman" w:hAnsi="Times New Roman"/>
          <w:sz w:val="28"/>
        </w:rPr>
        <w:t>ием законов логики, дедуктивных и индуктивных умозаключений, умозаключений по аналогии;</w:t>
      </w:r>
    </w:p>
    <w:p w14:paraId="7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контрпримеры; обосновывать с</w:t>
      </w:r>
      <w:r>
        <w:rPr>
          <w:rFonts w:ascii="Times New Roman" w:hAnsi="Times New Roman"/>
          <w:sz w:val="28"/>
        </w:rPr>
        <w:t>обственные суждения и выводы;</w:t>
      </w:r>
    </w:p>
    <w:p w14:paraId="7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14:paraId="72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исследовательские действия:</w:t>
      </w:r>
    </w:p>
    <w:p w14:paraId="7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использовать вопросы как исследовательский инструмент познания; </w:t>
      </w:r>
    </w:p>
    <w:p w14:paraId="7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формулировать вопросы, фиксирующие противоречие, проблему, устанавливать искомое и данное, формировать гипотезу, аргументировать свою позицию, </w:t>
      </w:r>
      <w:r>
        <w:rPr>
          <w:rFonts w:ascii="Times New Roman" w:hAnsi="Times New Roman"/>
          <w:sz w:val="28"/>
        </w:rPr>
        <w:t>мнение;</w:t>
      </w:r>
    </w:p>
    <w:p w14:paraId="7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самостоятельно спланированный эксперимент, исследование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установлению особенностей математического объекта, понятия, процедуры,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выявлению зависимостей между объектами, понятиями, процедурами, использовать различные методы;</w:t>
      </w:r>
    </w:p>
    <w:p w14:paraId="7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</w:t>
      </w:r>
      <w:r>
        <w:rPr>
          <w:rFonts w:ascii="Times New Roman" w:hAnsi="Times New Roman"/>
          <w:sz w:val="28"/>
        </w:rPr>
        <w:t>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14:paraId="7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</w:t>
      </w:r>
      <w:r>
        <w:rPr>
          <w:rFonts w:ascii="Times New Roman" w:hAnsi="Times New Roman"/>
          <w:i w:val="1"/>
          <w:sz w:val="28"/>
        </w:rPr>
        <w:t>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 работу с информацией:</w:t>
      </w:r>
    </w:p>
    <w:p w14:paraId="7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информацию из источников различных типов, анализировать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интерпретировать информацию различных видов и форм представления; систематизировать и структурировать информацию, представ</w:t>
      </w:r>
      <w:r>
        <w:rPr>
          <w:rFonts w:ascii="Times New Roman" w:hAnsi="Times New Roman"/>
          <w:sz w:val="28"/>
        </w:rPr>
        <w:t xml:space="preserve">лять ее в различных формах; </w:t>
      </w:r>
    </w:p>
    <w:p w14:paraId="7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оценивать надежность информации по самостоятельно сформулированным критериям, воспринимать ее критически; </w:t>
      </w:r>
    </w:p>
    <w:p w14:paraId="7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7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информацию, с</w:t>
      </w:r>
      <w:r>
        <w:rPr>
          <w:rFonts w:ascii="Times New Roman" w:hAnsi="Times New Roman"/>
          <w:sz w:val="28"/>
        </w:rPr>
        <w:t>труктурировать ее с помощью таблиц и схем, обобщать, моделировать математически: делать чертежи и краткие записи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условию задачи, отображать графически, записывать с помощью формул;</w:t>
      </w:r>
    </w:p>
    <w:p w14:paraId="7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прямые и обратные утверждения, отрицание, выводить следст</w:t>
      </w:r>
      <w:r>
        <w:rPr>
          <w:rFonts w:ascii="Times New Roman" w:hAnsi="Times New Roman"/>
          <w:sz w:val="28"/>
        </w:rPr>
        <w:t xml:space="preserve">вия; распознавать неверные утверждения и находить в них ошибки; </w:t>
      </w:r>
    </w:p>
    <w:p w14:paraId="7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</w:t>
      </w:r>
      <w:r>
        <w:rPr>
          <w:rFonts w:ascii="Times New Roman" w:hAnsi="Times New Roman"/>
          <w:sz w:val="28"/>
        </w:rPr>
        <w:t>е методы;</w:t>
      </w:r>
    </w:p>
    <w:p w14:paraId="7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 </w:t>
      </w:r>
    </w:p>
    <w:p w14:paraId="7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компьютерно-математические модели для анализа объектов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проце</w:t>
      </w:r>
      <w:r>
        <w:rPr>
          <w:rFonts w:ascii="Times New Roman" w:hAnsi="Times New Roman"/>
          <w:sz w:val="28"/>
        </w:rPr>
        <w:t xml:space="preserve">ссов, оценивать </w:t>
      </w:r>
      <w:r>
        <w:rPr>
          <w:rFonts w:ascii="Times New Roman" w:hAnsi="Times New Roman"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модели моделируемому объекту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процессу; представлять результаты моделирования в наглядном виде.</w:t>
      </w:r>
    </w:p>
    <w:p w14:paraId="8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коммуникативных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8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формулировать суждения</w:t>
      </w:r>
      <w:r>
        <w:rPr>
          <w:rFonts w:ascii="Times New Roman" w:hAnsi="Times New Roman"/>
          <w:sz w:val="28"/>
        </w:rPr>
        <w:t>, ясно, точно, грамотно выражать свою точку зрения в устных и письменных текстах;</w:t>
      </w:r>
    </w:p>
    <w:p w14:paraId="8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</w:t>
      </w:r>
      <w:r>
        <w:rPr>
          <w:rFonts w:ascii="Times New Roman" w:hAnsi="Times New Roman"/>
          <w:sz w:val="28"/>
        </w:rPr>
        <w:t>иями других участников диалога;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корректной форме формулировать разногласия и возражения;</w:t>
      </w:r>
    </w:p>
    <w:p w14:paraId="8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</w:t>
      </w:r>
      <w:r>
        <w:rPr>
          <w:rFonts w:ascii="Times New Roman" w:hAnsi="Times New Roman"/>
          <w:sz w:val="28"/>
        </w:rPr>
        <w:t>иями, обоснованиями в вербальном и графическом виде; самостоятельно выбирать формат выступления с учетом задач презентации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особенностей аудитории;</w:t>
      </w:r>
    </w:p>
    <w:p w14:paraId="8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групповых формах работы (обсуждения, обмен мнений, «мозговые штурмы» и другие), используя пр</w:t>
      </w:r>
      <w:r>
        <w:rPr>
          <w:rFonts w:ascii="Times New Roman" w:hAnsi="Times New Roman"/>
          <w:sz w:val="28"/>
        </w:rPr>
        <w:t>еимущества командной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результат работы; обобщать мнения нескольких людей;</w:t>
      </w:r>
    </w:p>
    <w:p w14:paraId="8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свою часть работ</w:t>
      </w:r>
      <w:r>
        <w:rPr>
          <w:rFonts w:ascii="Times New Roman" w:hAnsi="Times New Roman"/>
          <w:sz w:val="28"/>
        </w:rPr>
        <w:t>ы и координировать свои действия с другими членами команды; оценивать качество своего вклада в общий продукт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критериям, сформулированным участниками взаимодействия.</w:t>
      </w:r>
    </w:p>
    <w:p w14:paraId="8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регулятивных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8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составлять план, алгоритм решения задачи, выбирать способ 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учетом имеющихся ресурсов и собственных возможностей и корректировать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учетом новой информации; </w:t>
      </w:r>
    </w:p>
    <w:p w14:paraId="8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познавательной рефлексии как осознания совершаемых действий и мыслитель</w:t>
      </w:r>
      <w:r>
        <w:rPr>
          <w:rFonts w:ascii="Times New Roman" w:hAnsi="Times New Roman"/>
          <w:sz w:val="28"/>
        </w:rPr>
        <w:t xml:space="preserve">ных процессов, их результатов; владеть способами самопроверки, самоконтроля процесса и результата решения математической задачи; </w:t>
      </w:r>
    </w:p>
    <w:p w14:paraId="8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</w:t>
      </w:r>
      <w:r>
        <w:rPr>
          <w:rFonts w:ascii="Times New Roman" w:hAnsi="Times New Roman"/>
          <w:sz w:val="28"/>
        </w:rPr>
        <w:t>ьств, данных, найденных ошибок;</w:t>
      </w:r>
    </w:p>
    <w:p w14:paraId="8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недостижения результатов деятельности.</w:t>
      </w:r>
    </w:p>
    <w:p w14:paraId="8B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Ест</w:t>
      </w:r>
      <w:r>
        <w:rPr>
          <w:rFonts w:ascii="Times New Roman" w:hAnsi="Times New Roman"/>
          <w:b w:val="1"/>
          <w:sz w:val="28"/>
        </w:rPr>
        <w:t>ественнонаучные предметы.</w:t>
      </w:r>
    </w:p>
    <w:p w14:paraId="8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логические действия:</w:t>
      </w:r>
    </w:p>
    <w:p w14:paraId="8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закономерности и противоречия в рассматриваемых физических, химических, биологических явлениях, например, анал</w:t>
      </w:r>
      <w:r>
        <w:rPr>
          <w:rFonts w:ascii="Times New Roman" w:hAnsi="Times New Roman"/>
          <w:sz w:val="28"/>
        </w:rPr>
        <w:t>изировать физические процессы и явления с использованием физических законов и теорий, например, закона сохранения механической энергии, закона сохранения импульса, газовых законов, закона Кулона, молекулярно-кинетической теории строения вещества, выявлят</w:t>
      </w:r>
      <w:r>
        <w:rPr>
          <w:rFonts w:ascii="Times New Roman" w:hAnsi="Times New Roman"/>
          <w:sz w:val="28"/>
        </w:rPr>
        <w:t>ь закономерности в проявлении общих свойств у веществ, относящихся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одному классу химических соединений;</w:t>
      </w:r>
    </w:p>
    <w:p w14:paraId="8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условия применимости моделей физических тел и процессов (явлений), например, инерциальная система отсчёта, абсолютно упругая деформация,</w:t>
      </w:r>
      <w:r>
        <w:rPr>
          <w:rFonts w:ascii="Times New Roman" w:hAnsi="Times New Roman"/>
          <w:sz w:val="28"/>
        </w:rPr>
        <w:t xml:space="preserve"> моделей газа, жидкости и твёрдого (кристаллического) тела, идеального газа;</w:t>
      </w:r>
      <w:r>
        <w:rPr>
          <w:rFonts w:ascii="Times New Roman" w:hAnsi="Times New Roman"/>
          <w:sz w:val="28"/>
        </w:rPr>
        <w:t xml:space="preserve"> </w:t>
      </w:r>
    </w:p>
    <w:p w14:paraId="8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основания и критерии для классификации веществ и химических реакций;</w:t>
      </w:r>
    </w:p>
    <w:p w14:paraId="9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используемые в химии символические (знаковые) модели, уметь преобразовывать модельные пре</w:t>
      </w:r>
      <w:r>
        <w:rPr>
          <w:rFonts w:ascii="Times New Roman" w:hAnsi="Times New Roman"/>
          <w:sz w:val="28"/>
        </w:rPr>
        <w:t>дставления при решении учебных познавательных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9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наиболее эффективный способ решения расчетных задач с учетом получен</w:t>
      </w:r>
      <w:r>
        <w:rPr>
          <w:rFonts w:ascii="Times New Roman" w:hAnsi="Times New Roman"/>
          <w:sz w:val="28"/>
        </w:rPr>
        <w:t>ия новых знаний о веществах и химических реакциях;</w:t>
      </w:r>
    </w:p>
    <w:p w14:paraId="9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оценивать последствия использования тепловых двигателей и </w:t>
      </w:r>
      <w:r>
        <w:rPr>
          <w:rFonts w:ascii="Times New Roman" w:hAnsi="Times New Roman"/>
          <w:sz w:val="28"/>
        </w:rPr>
        <w:t>теплового загрязнения окружающей среды с позиций экологической безопасности; влияния радиоактивности на живые организмы безопасности; представлений о рациональном природопользовании (в процессе подготовки сообщений, выполнения групповых проектов);</w:t>
      </w:r>
    </w:p>
    <w:p w14:paraId="9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z w:val="28"/>
        </w:rPr>
        <w:t>вивать креативное мышление при решении жизненных проблем, например, объяснять основные принципы действия технических устройств и технологий, таких как: ультразвуковая диагностика в технике и медицине, радар, радиоприёмник, телевизор, телефон, СВЧ-печь;</w:t>
      </w:r>
      <w:r>
        <w:rPr>
          <w:rFonts w:ascii="Times New Roman" w:hAnsi="Times New Roman"/>
          <w:sz w:val="28"/>
        </w:rPr>
        <w:t xml:space="preserve"> и условий их безопасного применения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практической жизни.</w:t>
      </w:r>
    </w:p>
    <w:p w14:paraId="9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исследовательские действия:</w:t>
      </w:r>
    </w:p>
    <w:p w14:paraId="9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эксперименты и исследования, например, действия постоянного магни</w:t>
      </w:r>
      <w:r>
        <w:rPr>
          <w:rFonts w:ascii="Times New Roman" w:hAnsi="Times New Roman"/>
          <w:sz w:val="28"/>
        </w:rPr>
        <w:t xml:space="preserve">та на рамку с током; явления электромагнитной индукции, зависимости периода малых колебаний математического маятника от параметров колебательной системы; </w:t>
      </w:r>
    </w:p>
    <w:p w14:paraId="9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исследования зависимостей между физическими величинами, например: зависимости периода о</w:t>
      </w:r>
      <w:r>
        <w:rPr>
          <w:rFonts w:ascii="Times New Roman" w:hAnsi="Times New Roman"/>
          <w:sz w:val="28"/>
        </w:rPr>
        <w:t>бращения конического маятника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его параметров; зависимости силы упругости от деформации для пружины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резинового образца; исследование остывания вещества; исследование зависимости полезной мощности источника тока от силы тока; </w:t>
      </w:r>
    </w:p>
    <w:p w14:paraId="9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опыты по пров</w:t>
      </w:r>
      <w:r>
        <w:rPr>
          <w:rFonts w:ascii="Times New Roman" w:hAnsi="Times New Roman"/>
          <w:sz w:val="28"/>
        </w:rPr>
        <w:t>ерке предложенных гипотез, например, гипотезы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прямой пропорциональной зависимости между дальностью полёта и начальной скоростью тела; о независимости времени движения бруска по наклонной плоскости на заданное расстояние от его массы; проверка закон</w:t>
      </w:r>
      <w:r>
        <w:rPr>
          <w:rFonts w:ascii="Times New Roman" w:hAnsi="Times New Roman"/>
          <w:sz w:val="28"/>
        </w:rPr>
        <w:t>ов для изопроцессов в газе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 углубленном уровне);</w:t>
      </w:r>
    </w:p>
    <w:p w14:paraId="9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</w:t>
      </w:r>
      <w:r>
        <w:rPr>
          <w:rFonts w:ascii="Times New Roman" w:hAnsi="Times New Roman"/>
          <w:sz w:val="28"/>
        </w:rPr>
        <w:t xml:space="preserve"> скорость электромагнитных волн, длина волны и частота света, энергия и импульс фотона;</w:t>
      </w:r>
    </w:p>
    <w:p w14:paraId="9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окружающей жизни, например: отражени</w:t>
      </w:r>
      <w:r>
        <w:rPr>
          <w:rFonts w:ascii="Times New Roman" w:hAnsi="Times New Roman"/>
          <w:sz w:val="28"/>
        </w:rPr>
        <w:t>е, преломление, интерференция, дифракция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поляризация света, дисперсия света (на базовом уровне);</w:t>
      </w:r>
    </w:p>
    <w:p w14:paraId="9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расчётные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неявно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заданной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физической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моделью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требующие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знаний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школьного курса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знаний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цикла</w:t>
      </w:r>
      <w:r>
        <w:rPr>
          <w:rFonts w:ascii="Times New Roman" w:hAnsi="Times New Roman"/>
          <w:sz w:val="28"/>
        </w:rPr>
        <w:t>;</w:t>
      </w:r>
    </w:p>
    <w:p w14:paraId="9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выдвигать новые идеи, предлагать оригинальные </w:t>
      </w:r>
      <w:r>
        <w:rPr>
          <w:rFonts w:ascii="Times New Roman" w:hAnsi="Times New Roman"/>
          <w:sz w:val="28"/>
        </w:rPr>
        <w:t>подходы и решения, например, решать качественные задачи с опорой на изученные физические законы, закономерности и физические явления (на базовом уровне);</w:t>
      </w:r>
    </w:p>
    <w:p w14:paraId="9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исследования условий равновесия твёрдого тела, имеющего ось вращения; конструирование кро</w:t>
      </w:r>
      <w:r>
        <w:rPr>
          <w:rFonts w:ascii="Times New Roman" w:hAnsi="Times New Roman"/>
          <w:sz w:val="28"/>
        </w:rPr>
        <w:t>нштейнов и расчёт сил упругости; изучение устойчивости твёрдого тела, имеющего площадь опоры.</w:t>
      </w:r>
    </w:p>
    <w:p w14:paraId="9D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работу с информацией:</w:t>
      </w:r>
    </w:p>
    <w:p w14:paraId="9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тексты в различных форматах с учетом назначе</w:t>
      </w:r>
      <w:r>
        <w:rPr>
          <w:rFonts w:ascii="Times New Roman" w:hAnsi="Times New Roman"/>
          <w:sz w:val="28"/>
        </w:rPr>
        <w:t>ния 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целевой аудитории, выбирая оптимальную форму представления и визуализации, подготавливать сообщения о методах получения естественнонаучных знаний, открытиях в современной науке;</w:t>
      </w:r>
    </w:p>
    <w:p w14:paraId="9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</w:t>
      </w:r>
      <w:r>
        <w:rPr>
          <w:rFonts w:ascii="Times New Roman" w:hAnsi="Times New Roman"/>
          <w:sz w:val="28"/>
        </w:rPr>
        <w:t>нологий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решении когнитивных, коммуникативных и организационных задач, использовать информационные технологии для поиска, структурирования, интерпретации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представления информации при подготовке сообщений о применении законов физики, химии в технике и</w:t>
      </w:r>
      <w:r>
        <w:rPr>
          <w:rFonts w:ascii="Times New Roman" w:hAnsi="Times New Roman"/>
          <w:sz w:val="28"/>
        </w:rPr>
        <w:t xml:space="preserve"> технологиях;</w:t>
      </w:r>
    </w:p>
    <w:p w14:paraId="A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A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коммуникативных дейст</w:t>
      </w:r>
      <w:r>
        <w:rPr>
          <w:rFonts w:ascii="Times New Roman" w:hAnsi="Times New Roman"/>
          <w:i w:val="1"/>
          <w:sz w:val="28"/>
        </w:rPr>
        <w:t xml:space="preserve">вий </w:t>
      </w:r>
      <w:r>
        <w:rPr>
          <w:rFonts w:ascii="Times New Roman" w:hAnsi="Times New Roman"/>
          <w:sz w:val="28"/>
        </w:rPr>
        <w:t>включает умения:</w:t>
      </w:r>
    </w:p>
    <w:p w14:paraId="A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аргументированно вести диалог, развернуто и логично излагать свою точку зрения;</w:t>
      </w:r>
      <w:r>
        <w:rPr>
          <w:rFonts w:ascii="Times New Roman" w:hAnsi="Times New Roman"/>
          <w:sz w:val="28"/>
        </w:rPr>
        <w:t xml:space="preserve"> </w:t>
      </w:r>
    </w:p>
    <w:p w14:paraId="A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</w:t>
      </w:r>
      <w:r>
        <w:rPr>
          <w:rFonts w:ascii="Times New Roman" w:hAnsi="Times New Roman"/>
          <w:sz w:val="28"/>
        </w:rPr>
        <w:t>; в ходе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дискуссий о современной естественнонаучной картине мира;</w:t>
      </w:r>
    </w:p>
    <w:p w14:paraId="A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</w:t>
      </w:r>
      <w:r>
        <w:rPr>
          <w:rFonts w:ascii="Times New Roman" w:hAnsi="Times New Roman"/>
          <w:sz w:val="28"/>
        </w:rPr>
        <w:t xml:space="preserve">е дополнительных источников информации; при обсуждении вопросов межпредметного характера (например, по темам «Движение в природе», «Теплообмен в живой природе», «Электромагнитные явления в природе», «Световые явления в природе»). </w:t>
      </w:r>
    </w:p>
    <w:p w14:paraId="A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i w:val="1"/>
          <w:sz w:val="28"/>
        </w:rPr>
        <w:t>ниверсальных учебных регулятивных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A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задачи; </w:t>
      </w:r>
    </w:p>
    <w:p w14:paraId="A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составлять план решения расчётных и</w:t>
      </w:r>
      <w:r>
        <w:rPr>
          <w:rFonts w:ascii="Times New Roman" w:hAnsi="Times New Roman"/>
          <w:sz w:val="28"/>
        </w:rPr>
        <w:t xml:space="preserve"> качественных задач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физике и химии, план выполнения практической или исследовательской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учетом имеющихся ресурсов и собственных возможностей; </w:t>
      </w:r>
    </w:p>
    <w:p w14:paraId="A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делать осознанный выбор, аргументировать его, брать на себя ответственность за решение в группово</w:t>
      </w:r>
      <w:r>
        <w:rPr>
          <w:rFonts w:ascii="Times New Roman" w:hAnsi="Times New Roman"/>
          <w:sz w:val="28"/>
        </w:rPr>
        <w:t>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деятельность, оценивать соответствие результатов целям;</w:t>
      </w:r>
      <w:r>
        <w:rPr>
          <w:rFonts w:ascii="Times New Roman" w:hAnsi="Times New Roman"/>
          <w:sz w:val="28"/>
        </w:rPr>
        <w:t xml:space="preserve"> </w:t>
      </w:r>
    </w:p>
    <w:p w14:paraId="A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использовать приёмы рефлексии для оценки ситуации, выбора верного решения при решении качественных и расчетных задач; </w:t>
      </w:r>
    </w:p>
    <w:p w14:paraId="A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  <w:r>
        <w:rPr>
          <w:rFonts w:ascii="Times New Roman" w:hAnsi="Times New Roman"/>
          <w:sz w:val="28"/>
        </w:rPr>
        <w:t xml:space="preserve"> </w:t>
      </w:r>
    </w:p>
    <w:p w14:paraId="AB000000"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Общественно-научные предметы.</w:t>
      </w:r>
    </w:p>
    <w:p w14:paraId="AC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логические действия:</w:t>
      </w:r>
    </w:p>
    <w:p w14:paraId="A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характеризовать, опираясь на социально-гуманитарные знания, российские духовно-нравственные ценности, </w:t>
      </w:r>
      <w:r>
        <w:rPr>
          <w:rFonts w:ascii="Times New Roman" w:hAnsi="Times New Roman"/>
          <w:sz w:val="28"/>
        </w:rPr>
        <w:t xml:space="preserve">раскрывать их взаимосвязь, историческую обусловленность, актуальность в современных условиях; </w:t>
      </w:r>
    </w:p>
    <w:p w14:paraId="A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формулировать социальные проблемы, рассматривать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всесторонне на основе знаний об обществе как целостной развивающейся системе в единстве и вза</w:t>
      </w:r>
      <w:r>
        <w:rPr>
          <w:rFonts w:ascii="Times New Roman" w:hAnsi="Times New Roman"/>
          <w:sz w:val="28"/>
        </w:rPr>
        <w:t xml:space="preserve">имодействии основных сфер и социальных институтов; </w:t>
      </w:r>
    </w:p>
    <w:p w14:paraId="A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существенные признак или основания для классификации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типологизации социальных явлений прошлого и современности; группировать, систематизировать исторические факты по самостоятельно опреде</w:t>
      </w:r>
      <w:r>
        <w:rPr>
          <w:rFonts w:ascii="Times New Roman" w:hAnsi="Times New Roman"/>
          <w:sz w:val="28"/>
        </w:rPr>
        <w:t>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14:paraId="B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причинно-</w:t>
      </w:r>
      <w:r>
        <w:rPr>
          <w:rFonts w:ascii="Times New Roman" w:hAnsi="Times New Roman"/>
          <w:sz w:val="28"/>
        </w:rPr>
        <w:t>следственные, функциональные, иерархические и другие связи подсистем и элементов общества, например, мышления и деятельности,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экономической деятельности и проблем устойчивого развития,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макроэкономических показателей и качества жизни, изменениями содержания</w:t>
      </w:r>
      <w:r>
        <w:rPr>
          <w:rFonts w:ascii="Times New Roman" w:hAnsi="Times New Roman"/>
          <w:sz w:val="28"/>
        </w:rPr>
        <w:t xml:space="preserve"> парниковых газов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атмосфере и наблюдаемыми климатическими изменениями;</w:t>
      </w:r>
    </w:p>
    <w:p w14:paraId="B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полученные социально</w:t>
      </w:r>
      <w:r>
        <w:rPr>
          <w:rFonts w:ascii="Times New Roman" w:hAnsi="Times New Roman"/>
          <w:sz w:val="28"/>
        </w:rPr>
        <w:t>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</w:t>
      </w:r>
      <w:r>
        <w:rPr>
          <w:rFonts w:ascii="Times New Roman" w:hAnsi="Times New Roman"/>
          <w:sz w:val="28"/>
        </w:rPr>
        <w:t>роблем, прогнозы развития человечества, значение импортозамещения для экономики нашей страны;</w:t>
      </w:r>
    </w:p>
    <w:p w14:paraId="B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связанные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попытками фальсифика</w:t>
      </w:r>
      <w:r>
        <w:rPr>
          <w:rFonts w:ascii="Times New Roman" w:hAnsi="Times New Roman"/>
          <w:sz w:val="28"/>
        </w:rPr>
        <w:t>ции исторических фактов, отражающих важнейшие события истории России.</w:t>
      </w:r>
    </w:p>
    <w:p w14:paraId="B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базовые исследовательские действия:</w:t>
      </w:r>
    </w:p>
    <w:p w14:paraId="B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учебно-исследовательской и проектной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формулирования и обоснования собственной точки зрения (версии, оценки)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фактическ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используя источники социальной информации разных типов; представлять ее результаты в виде завершенных проектов, презентаций, тво</w:t>
      </w:r>
      <w:r>
        <w:rPr>
          <w:rFonts w:ascii="Times New Roman" w:hAnsi="Times New Roman"/>
          <w:sz w:val="28"/>
        </w:rPr>
        <w:t>рческих работ 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междисциплинарной направленности;</w:t>
      </w:r>
    </w:p>
    <w:p w14:paraId="B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</w:t>
      </w:r>
      <w:r>
        <w:rPr>
          <w:rFonts w:ascii="Times New Roman" w:hAnsi="Times New Roman"/>
          <w:sz w:val="28"/>
        </w:rPr>
        <w:t xml:space="preserve"> всемирной истории;</w:t>
      </w:r>
    </w:p>
    <w:p w14:paraId="B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всемирной истории и сравнивать предложенную аргументацию, выбирать наиболее аргументированну</w:t>
      </w:r>
      <w:r>
        <w:rPr>
          <w:rFonts w:ascii="Times New Roman" w:hAnsi="Times New Roman"/>
          <w:sz w:val="28"/>
        </w:rPr>
        <w:t>ю позицию;</w:t>
      </w:r>
    </w:p>
    <w:p w14:paraId="B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критерии решения; самостоятельно составлять алгоритм решения географических задач и выбирать спо</w:t>
      </w:r>
      <w:r>
        <w:rPr>
          <w:rFonts w:ascii="Times New Roman" w:hAnsi="Times New Roman"/>
          <w:sz w:val="28"/>
        </w:rPr>
        <w:t>соб их решения с учётом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14:paraId="B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проявлять способность и готовность к самостоятельному поиску методов решения практических задач, примене</w:t>
      </w:r>
      <w:r>
        <w:rPr>
          <w:rFonts w:ascii="Times New Roman" w:hAnsi="Times New Roman"/>
          <w:sz w:val="28"/>
        </w:rPr>
        <w:t>нию различных методов изучения социальных явлений и процессов в социальных науках, включая универсальные методы науки,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специальные методы социального познания, в том числе социологические опросы, биографический метод, социальное прогнозирование, м</w:t>
      </w:r>
      <w:r>
        <w:rPr>
          <w:rFonts w:ascii="Times New Roman" w:hAnsi="Times New Roman"/>
          <w:sz w:val="28"/>
        </w:rPr>
        <w:t>етод моделирования и сравнительно-исторический метод; владеть элементами научной методологии социального познания.</w:t>
      </w:r>
    </w:p>
    <w:p w14:paraId="B9000000">
      <w:pPr>
        <w:spacing w:after="0" w:line="36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Формирование универсальных учебных познавательных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включает </w:t>
      </w:r>
      <w:r>
        <w:rPr>
          <w:rFonts w:ascii="Times New Roman" w:hAnsi="Times New Roman"/>
          <w:i w:val="1"/>
          <w:sz w:val="28"/>
        </w:rPr>
        <w:t>работу с информацией:</w:t>
      </w:r>
    </w:p>
    <w:p w14:paraId="B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 навыками получения социальной</w:t>
      </w:r>
      <w:r>
        <w:rPr>
          <w:rFonts w:ascii="Times New Roman" w:hAnsi="Times New Roman"/>
          <w:sz w:val="28"/>
        </w:rPr>
        <w:t xml:space="preserve"> информации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 разных типов и различать в ней события, явления, процессы; факты и мнения, описания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объяснения, гипотезы и теории, обобщать историческую информацию по истории России и зарубежных стран; </w:t>
      </w:r>
    </w:p>
    <w:p w14:paraId="B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извлекать социальную информацию из неада</w:t>
      </w:r>
      <w:r>
        <w:rPr>
          <w:rFonts w:ascii="Times New Roman" w:hAnsi="Times New Roman"/>
          <w:sz w:val="28"/>
        </w:rPr>
        <w:t>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информационном сообщении, осуществлять анализ, систематизацию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интерпретацию инфо</w:t>
      </w:r>
      <w:r>
        <w:rPr>
          <w:rFonts w:ascii="Times New Roman" w:hAnsi="Times New Roman"/>
          <w:sz w:val="28"/>
        </w:rPr>
        <w:t xml:space="preserve">рмации различных видов и форм представления; </w:t>
      </w:r>
    </w:p>
    <w:p w14:paraId="B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</w:t>
      </w:r>
      <w:r>
        <w:rPr>
          <w:rFonts w:ascii="Times New Roman" w:hAnsi="Times New Roman"/>
          <w:sz w:val="28"/>
        </w:rPr>
        <w:t xml:space="preserve">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</w:t>
      </w:r>
      <w:r>
        <w:rPr>
          <w:rFonts w:ascii="Times New Roman" w:hAnsi="Times New Roman"/>
          <w:sz w:val="28"/>
        </w:rPr>
        <w:t>сосбережения, правовых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этических норм, норм информационной безопасности;</w:t>
      </w:r>
    </w:p>
    <w:p w14:paraId="B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</w:t>
      </w:r>
      <w:r>
        <w:rPr>
          <w:rFonts w:ascii="Times New Roman" w:hAnsi="Times New Roman"/>
          <w:sz w:val="28"/>
        </w:rPr>
        <w:t>вать достоверность</w:t>
      </w:r>
      <w:r>
        <w:rPr>
          <w:rFonts w:ascii="Times New Roman" w:hAnsi="Times New Roman"/>
          <w:sz w:val="28"/>
        </w:rPr>
        <w:t xml:space="preserve">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</w:t>
      </w:r>
      <w:r>
        <w:rPr>
          <w:rFonts w:ascii="Times New Roman" w:hAnsi="Times New Roman"/>
          <w:sz w:val="28"/>
        </w:rPr>
        <w:t>ков событий, основной мысли, основной и дополнительной информации, достоверности содержания.</w:t>
      </w:r>
    </w:p>
    <w:p w14:paraId="B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i w:val="1"/>
          <w:sz w:val="28"/>
        </w:rPr>
        <w:t xml:space="preserve"> универсальных учебных коммуникативных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B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владеть различными способами общения и взаимодействия с учетом понимания </w:t>
      </w:r>
      <w:r>
        <w:rPr>
          <w:rFonts w:ascii="Times New Roman" w:hAnsi="Times New Roman"/>
          <w:sz w:val="28"/>
        </w:rPr>
        <w:t>особенностей политического, социально-экономического и историко-культурного развития России как многонационального государства, знакомство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культурой, традициями и обычаями народов России;</w:t>
      </w:r>
    </w:p>
    <w:p w14:paraId="C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тематику и методы совместных действий с учетом возможнос</w:t>
      </w:r>
      <w:r>
        <w:rPr>
          <w:rFonts w:ascii="Times New Roman" w:hAnsi="Times New Roman"/>
          <w:sz w:val="28"/>
        </w:rPr>
        <w:t>тей каждого члена коллектива при участии в диалогическом и полилогическом общении по вопросам развития общества в прошлом и сегодня;</w:t>
      </w:r>
    </w:p>
    <w:p w14:paraId="C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ориентироваться в направлениях профессиональной деятельности, связанных с социально-гуманитарной подготовкой.</w:t>
      </w:r>
    </w:p>
    <w:p w14:paraId="C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i w:val="1"/>
          <w:sz w:val="28"/>
        </w:rPr>
        <w:t>универсальных учебных регулятивных действий</w:t>
      </w:r>
      <w:r>
        <w:rPr>
          <w:rFonts w:ascii="Times New Roman" w:hAnsi="Times New Roman"/>
          <w:sz w:val="28"/>
        </w:rPr>
        <w:t xml:space="preserve"> включает умения:</w:t>
      </w:r>
    </w:p>
    <w:p w14:paraId="C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</w:t>
      </w:r>
      <w:r>
        <w:rPr>
          <w:rFonts w:ascii="Times New Roman" w:hAnsi="Times New Roman"/>
          <w:sz w:val="28"/>
        </w:rPr>
        <w:t>вия народов нашей страны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14:paraId="C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мотивы и аргументы других людей при анализе результатов деятельности, используя со</w:t>
      </w:r>
      <w:r>
        <w:rPr>
          <w:rFonts w:ascii="Times New Roman" w:hAnsi="Times New Roman"/>
          <w:sz w:val="28"/>
        </w:rPr>
        <w:t>циально-гуманитарные знания для взаимодействия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14:paraId="C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</w:t>
      </w:r>
      <w:r>
        <w:rPr>
          <w:rFonts w:ascii="Times New Roman" w:hAnsi="Times New Roman"/>
          <w:sz w:val="28"/>
        </w:rPr>
        <w:t>нности реализации основных направлений и форм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учебно-исследовательской и проектной деятельности в рамках урочной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внеурочной деятельности.</w:t>
      </w:r>
    </w:p>
    <w:p w14:paraId="C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ФГОС СОО определяет </w:t>
      </w:r>
      <w:r>
        <w:rPr>
          <w:rFonts w:ascii="Times New Roman" w:hAnsi="Times New Roman"/>
          <w:b w:val="1"/>
          <w:sz w:val="28"/>
        </w:rPr>
        <w:t>индивидуальный проект</w:t>
      </w:r>
      <w:r>
        <w:rPr>
          <w:rFonts w:ascii="Times New Roman" w:hAnsi="Times New Roman"/>
          <w:sz w:val="28"/>
        </w:rPr>
        <w:t xml:space="preserve"> как особую форму организации деятельности обучающихся (учебное </w:t>
      </w:r>
      <w:r>
        <w:rPr>
          <w:rFonts w:ascii="Times New Roman" w:hAnsi="Times New Roman"/>
          <w:sz w:val="28"/>
        </w:rPr>
        <w:t>исследование или учебный проект). Индивидуальный проект выполняется обучающимся самостоятельно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 руководством учителя (тьютора) по выбранной теме в рамках 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нескольких изучаемых учебных предметов, курсов в любой избранной области деятельности </w:t>
      </w:r>
      <w:r>
        <w:rPr>
          <w:rFonts w:ascii="Times New Roman" w:hAnsi="Times New Roman"/>
          <w:sz w:val="28"/>
        </w:rPr>
        <w:t>(познавательной, практической, учебно-исследовательской, социальной, художественно-творческой, иной).</w:t>
      </w:r>
    </w:p>
    <w:p w14:paraId="C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 </w:t>
      </w:r>
      <w:r>
        <w:rPr>
          <w:rFonts w:ascii="Times New Roman" w:hAnsi="Times New Roman"/>
          <w:i w:val="1"/>
          <w:sz w:val="28"/>
        </w:rPr>
        <w:t>Результаты выполнения индивидуального проекта</w:t>
      </w:r>
      <w:r>
        <w:rPr>
          <w:rFonts w:ascii="Times New Roman" w:hAnsi="Times New Roman"/>
          <w:sz w:val="28"/>
        </w:rPr>
        <w:t xml:space="preserve"> должны отражать:</w:t>
      </w:r>
    </w:p>
    <w:p w14:paraId="C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навыков коммуникативной, учебно-исследовательской деятельности,</w:t>
      </w:r>
      <w:r>
        <w:rPr>
          <w:rFonts w:ascii="Times New Roman" w:hAnsi="Times New Roman"/>
          <w:sz w:val="28"/>
        </w:rPr>
        <w:t xml:space="preserve"> критического мышления;</w:t>
      </w:r>
    </w:p>
    <w:p w14:paraId="C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к инновационной, аналитической, творческой, интеллектуальной деятельности;</w:t>
      </w:r>
    </w:p>
    <w:p w14:paraId="C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решении различ</w:t>
      </w:r>
      <w:r>
        <w:rPr>
          <w:rFonts w:ascii="Times New Roman" w:hAnsi="Times New Roman"/>
          <w:sz w:val="28"/>
        </w:rPr>
        <w:t>ных задач, используя знания одного или нескольких учебных предметов или предметных областей;</w:t>
      </w:r>
    </w:p>
    <w:p w14:paraId="C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</w:t>
      </w:r>
      <w:r>
        <w:rPr>
          <w:rFonts w:ascii="Times New Roman" w:hAnsi="Times New Roman"/>
          <w:sz w:val="28"/>
        </w:rPr>
        <w:t>ии результатов исследования на основе собранных данных, презентации результатов.</w:t>
      </w:r>
    </w:p>
    <w:p w14:paraId="C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проект выполняется</w:t>
      </w:r>
      <w:r>
        <w:rPr>
          <w:rFonts w:ascii="Times New Roman" w:hAnsi="Times New Roman"/>
          <w:sz w:val="28"/>
        </w:rPr>
        <w:t xml:space="preserve"> обучающимся в течение одного года</w:t>
      </w:r>
      <w:r>
        <w:rPr>
          <w:rFonts w:ascii="Times New Roman" w:hAnsi="Times New Roman"/>
          <w:sz w:val="28"/>
        </w:rPr>
        <w:t xml:space="preserve"> в рамках учебного времени, специально отведенного учебным планом, и должен быть представ</w:t>
      </w:r>
      <w:r>
        <w:rPr>
          <w:rFonts w:ascii="Times New Roman" w:hAnsi="Times New Roman"/>
          <w:sz w:val="28"/>
        </w:rPr>
        <w:t>лен в виде завершенного учебного исследования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C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обучающихся в учебно-исследовательскую и проектную деятел</w:t>
      </w:r>
      <w:r>
        <w:rPr>
          <w:rFonts w:ascii="Times New Roman" w:hAnsi="Times New Roman"/>
          <w:sz w:val="28"/>
        </w:rPr>
        <w:t>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</w:t>
      </w:r>
      <w:r>
        <w:rPr>
          <w:rFonts w:ascii="Times New Roman" w:hAnsi="Times New Roman"/>
          <w:sz w:val="28"/>
        </w:rPr>
        <w:t>азования, имеет свои особенности.</w:t>
      </w:r>
      <w:r>
        <w:rPr>
          <w:rFonts w:ascii="Times New Roman" w:hAnsi="Times New Roman"/>
          <w:sz w:val="28"/>
        </w:rPr>
        <w:t xml:space="preserve"> </w:t>
      </w:r>
    </w:p>
    <w:p w14:paraId="C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характера, необходимых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освоения соци</w:t>
      </w:r>
      <w:r>
        <w:rPr>
          <w:rFonts w:ascii="Times New Roman" w:hAnsi="Times New Roman"/>
          <w:sz w:val="28"/>
        </w:rPr>
        <w:t>альной жизни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культуры. Обучающиеся</w:t>
      </w:r>
      <w:r>
        <w:rPr>
          <w:rFonts w:ascii="Times New Roman" w:hAnsi="Times New Roman"/>
          <w:sz w:val="28"/>
        </w:rPr>
        <w:t xml:space="preserve"> самостоятельно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формулируют предпроектную идею, ставят цели, описывают необходи</w:t>
      </w:r>
      <w:r>
        <w:rPr>
          <w:rFonts w:ascii="Times New Roman" w:hAnsi="Times New Roman"/>
          <w:sz w:val="28"/>
        </w:rPr>
        <w:t>мые ресурсы и другое. Используют</w:t>
      </w:r>
      <w:r>
        <w:rPr>
          <w:rFonts w:ascii="Times New Roman" w:hAnsi="Times New Roman"/>
          <w:sz w:val="28"/>
        </w:rPr>
        <w:t>ся элементы математического моделир</w:t>
      </w:r>
      <w:r>
        <w:rPr>
          <w:rFonts w:ascii="Times New Roman" w:hAnsi="Times New Roman"/>
          <w:sz w:val="28"/>
        </w:rPr>
        <w:t>ования и анализа как инструмент</w:t>
      </w:r>
      <w:r>
        <w:rPr>
          <w:rFonts w:ascii="Times New Roman" w:hAnsi="Times New Roman"/>
          <w:sz w:val="28"/>
        </w:rPr>
        <w:t xml:space="preserve"> интерпретации результа</w:t>
      </w:r>
      <w:r>
        <w:rPr>
          <w:rFonts w:ascii="Times New Roman" w:hAnsi="Times New Roman"/>
          <w:sz w:val="28"/>
        </w:rPr>
        <w:t>тов исследования. П</w:t>
      </w:r>
      <w:r>
        <w:rPr>
          <w:rFonts w:ascii="Times New Roman" w:hAnsi="Times New Roman"/>
          <w:sz w:val="28"/>
        </w:rPr>
        <w:t>роблематика и м</w:t>
      </w:r>
      <w:r>
        <w:rPr>
          <w:rFonts w:ascii="Times New Roman" w:hAnsi="Times New Roman"/>
          <w:sz w:val="28"/>
        </w:rPr>
        <w:t xml:space="preserve">етодология индивидуального проекта </w:t>
      </w:r>
      <w:r>
        <w:rPr>
          <w:rFonts w:ascii="Times New Roman" w:hAnsi="Times New Roman"/>
          <w:sz w:val="28"/>
        </w:rPr>
        <w:t>должны быть</w:t>
      </w:r>
      <w:r>
        <w:rPr>
          <w:rFonts w:ascii="Times New Roman" w:hAnsi="Times New Roman"/>
          <w:sz w:val="28"/>
        </w:rPr>
        <w:t xml:space="preserve"> ориентированы на интеграцию знаний и использование методов двух и более учебных предметов одной или нескольких предметных областей.</w:t>
      </w:r>
    </w:p>
    <w:p w14:paraId="C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уровне среднего общего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обучающиеся определяют парам</w:t>
      </w:r>
      <w:r>
        <w:rPr>
          <w:rFonts w:ascii="Times New Roman" w:hAnsi="Times New Roman"/>
          <w:sz w:val="28"/>
        </w:rPr>
        <w:t>етры и критерии успешности реализации проекта. Презентация результатов проектной работы осуществляется на итоговой конференции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2023-09-13T21:15:16Z</dcterms:modified>
</cp:coreProperties>
</file>