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33000000">
      <w:pPr>
        <w:widowControl w:val="1"/>
        <w:spacing w:after="0" w:before="0" w:line="276" w:lineRule="auto"/>
        <w:ind w:hanging="142" w:left="851"/>
        <w:jc w:val="both"/>
        <w:rPr>
          <w:b w:val="1"/>
          <w:sz w:val="28"/>
        </w:rPr>
      </w:pPr>
      <w:r>
        <w:rPr>
          <w:b w:val="1"/>
          <w:sz w:val="28"/>
        </w:rPr>
        <w:t xml:space="preserve">2. СОДЕРЖАТЕЛЬНЫЙ РАЗДЕЛ </w:t>
      </w:r>
      <w:r>
        <w:rPr>
          <w:b w:val="1"/>
          <w:sz w:val="28"/>
        </w:rPr>
        <w:t xml:space="preserve">ОСНОВНОЙ ОБРАЗОВАТЕЛЬНОЙ </w:t>
      </w:r>
      <w:r>
        <w:rPr>
          <w:b w:val="1"/>
          <w:sz w:val="28"/>
        </w:rPr>
        <w:t>ПРОГРАММЫ ОСНОВНОГО ОБЩЕГО ОБРАЗОВАНИЯ</w:t>
      </w:r>
    </w:p>
    <w:p w14:paraId="34000000">
      <w:pPr>
        <w:widowControl w:val="1"/>
        <w:spacing w:after="0" w:before="0" w:line="276" w:lineRule="auto"/>
        <w:ind w:hanging="142" w:left="851"/>
        <w:rPr>
          <w:b w:val="1"/>
          <w:sz w:val="28"/>
        </w:rPr>
      </w:pPr>
      <w:r>
        <w:rPr>
          <w:sz w:val="28"/>
        </w:rP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533400</wp:posOffset>
                </wp:positionH>
                <wp:positionV relativeFrom="paragraph">
                  <wp:posOffset>11430</wp:posOffset>
                </wp:positionV>
                <wp:extent cx="6343650" cy="9525"/>
                <wp:wrapNone/>
                <wp:docPr hidden="false" id="26" name="Picture 2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35000000">
      <w:pPr>
        <w:widowControl w:val="1"/>
        <w:spacing w:after="0" w:before="0" w:line="276" w:lineRule="auto"/>
        <w:ind w:firstLine="567" w:left="567"/>
        <w:jc w:val="both"/>
        <w:rPr>
          <w:sz w:val="28"/>
        </w:rPr>
      </w:pPr>
      <w:r>
        <w:rPr>
          <w:sz w:val="28"/>
        </w:rPr>
        <w:t xml:space="preserve">Содержательный раздел программы основного общего образования включает следующие программы, ориентированные на достижение предметных, метапредметных и личностных результатов: </w:t>
      </w:r>
    </w:p>
    <w:p w14:paraId="36000000">
      <w:pPr>
        <w:widowControl w:val="1"/>
        <w:spacing w:after="0" w:before="0" w:line="276" w:lineRule="auto"/>
        <w:ind w:firstLine="567" w:left="567"/>
        <w:jc w:val="both"/>
        <w:rPr>
          <w:sz w:val="28"/>
        </w:rPr>
      </w:pPr>
      <w:r>
        <w:rPr>
          <w:sz w:val="28"/>
        </w:rPr>
        <w:t xml:space="preserve">- рабочие программы учебных предметов, учебных курсов (в том числе внеурочной деятельности), учебных модулей; </w:t>
      </w:r>
    </w:p>
    <w:p w14:paraId="37000000">
      <w:pPr>
        <w:widowControl w:val="1"/>
        <w:spacing w:after="0" w:before="0" w:line="276" w:lineRule="auto"/>
        <w:ind w:firstLine="567" w:left="567"/>
        <w:jc w:val="both"/>
        <w:rPr>
          <w:sz w:val="28"/>
        </w:rPr>
      </w:pPr>
      <w:r>
        <w:rPr>
          <w:sz w:val="28"/>
        </w:rPr>
        <w:t xml:space="preserve">- программу формирования универсальных учебных действий у обучающихся; </w:t>
      </w:r>
    </w:p>
    <w:p w14:paraId="38000000">
      <w:pPr>
        <w:widowControl w:val="1"/>
        <w:spacing w:after="0" w:before="0" w:line="276" w:lineRule="auto"/>
        <w:ind w:firstLine="567" w:left="567"/>
        <w:jc w:val="both"/>
        <w:rPr>
          <w:sz w:val="28"/>
        </w:rPr>
      </w:pPr>
      <w:r>
        <w:rPr>
          <w:sz w:val="28"/>
        </w:rPr>
        <w:t xml:space="preserve">- рабочую программу воспитания; </w:t>
      </w:r>
    </w:p>
    <w:p w14:paraId="39000000">
      <w:pPr>
        <w:widowControl w:val="1"/>
        <w:spacing w:after="0" w:before="0" w:line="276" w:lineRule="auto"/>
        <w:ind w:firstLine="567" w:left="567"/>
        <w:jc w:val="both"/>
        <w:rPr>
          <w:sz w:val="28"/>
        </w:rPr>
      </w:pPr>
      <w:r>
        <w:rPr>
          <w:sz w:val="28"/>
        </w:rPr>
        <w:t>- программу коррекционной работы.</w:t>
      </w:r>
    </w:p>
    <w:p w14:paraId="3A000000">
      <w:pPr>
        <w:widowControl w:val="1"/>
        <w:spacing w:after="0" w:before="0" w:line="276" w:lineRule="auto"/>
        <w:ind w:firstLine="567" w:left="567"/>
        <w:jc w:val="both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5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 на официальном сайте МБОУ лицея</w:t>
      </w:r>
      <w:r>
        <w:rPr>
          <w:sz w:val="28"/>
        </w:rPr>
        <w:t xml:space="preserve"> №3</w:t>
      </w:r>
      <w:r>
        <w:rPr>
          <w:sz w:val="28"/>
        </w:rPr>
        <w:t>.</w:t>
      </w:r>
    </w:p>
    <w:p w14:paraId="3B000000">
      <w:pPr>
        <w:widowControl w:val="1"/>
        <w:spacing w:after="0" w:before="0" w:line="276" w:lineRule="auto"/>
        <w:ind w:firstLine="1134" w:left="567"/>
        <w:jc w:val="both"/>
        <w:rPr>
          <w:b w:val="1"/>
          <w:sz w:val="28"/>
        </w:rPr>
      </w:pPr>
      <w:r>
        <w:rPr>
          <w:b w:val="1"/>
          <w:sz w:val="28"/>
        </w:rPr>
        <w:t>2.1. Рабочие программы учебных предметов, учебных курсов (в том числе внеурочной деятельности), учебных модулей</w:t>
      </w:r>
    </w:p>
    <w:p w14:paraId="3C000000">
      <w:pPr>
        <w:pStyle w:val="Style_2"/>
        <w:tabs>
          <w:tab w:leader="none" w:pos="1114" w:val="left"/>
        </w:tabs>
        <w:spacing w:before="6"/>
        <w:ind w:hanging="702" w:left="702"/>
        <w:jc w:val="both"/>
      </w:pPr>
      <w:bookmarkStart w:id="1" w:name="_bookmark13"/>
      <w:bookmarkEnd w:id="1"/>
      <w:r>
        <w:t>Русский</w:t>
      </w:r>
      <w:r>
        <w:rPr>
          <w:spacing w:val="-5"/>
        </w:rPr>
        <w:t xml:space="preserve"> </w:t>
      </w:r>
      <w:r>
        <w:t>язык</w:t>
      </w:r>
    </w:p>
    <w:p w14:paraId="3D000000">
      <w:pPr>
        <w:pStyle w:val="Style_1"/>
        <w:spacing w:before="155" w:line="360" w:lineRule="auto"/>
        <w:ind w:right="37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4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национальный</w:t>
      </w:r>
      <w:r>
        <w:rPr>
          <w:spacing w:val="-13"/>
        </w:rPr>
        <w:t xml:space="preserve"> </w:t>
      </w:r>
      <w:r>
        <w:t>язык</w:t>
      </w:r>
      <w:r>
        <w:rPr>
          <w:spacing w:val="-14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народа.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 средством коммуникации всех народов Российской Федерации, основой</w:t>
      </w:r>
      <w:r>
        <w:rPr>
          <w:spacing w:val="1"/>
        </w:rPr>
        <w:t xml:space="preserve"> </w:t>
      </w:r>
      <w:r>
        <w:t>их социально-экономической,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14:paraId="3E000000">
      <w:pPr>
        <w:pStyle w:val="Style_1"/>
        <w:spacing w:line="360" w:lineRule="auto"/>
        <w:ind w:right="367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rPr>
          <w:spacing w:val="-1"/>
        </w:rPr>
        <w:t>существования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функциональных</w:t>
      </w:r>
      <w:r>
        <w:rPr>
          <w:spacing w:val="-15"/>
        </w:rPr>
        <w:t xml:space="preserve"> </w:t>
      </w:r>
      <w:r>
        <w:t>разновидностях,</w:t>
      </w:r>
      <w:r>
        <w:rPr>
          <w:spacing w:val="-17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стилистических</w:t>
      </w:r>
      <w:r>
        <w:rPr>
          <w:spacing w:val="-68"/>
        </w:rPr>
        <w:t xml:space="preserve"> </w:t>
      </w:r>
      <w:r>
        <w:t>особенностей и выразительных возможностей, умение правильно и эффективно</w:t>
      </w:r>
      <w:r>
        <w:rPr>
          <w:spacing w:val="1"/>
        </w:rPr>
        <w:t xml:space="preserve"> </w:t>
      </w:r>
      <w:r>
        <w:t>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14:paraId="3F000000">
      <w:pPr>
        <w:pStyle w:val="Style_1"/>
        <w:spacing w:before="1" w:line="360" w:lineRule="auto"/>
        <w:ind w:right="366"/>
      </w:pPr>
      <w:r>
        <w:t>Русский язык, выполняя свои базовые функции общения и выражения мысли,</w:t>
      </w:r>
      <w:r>
        <w:rPr>
          <w:spacing w:val="-67"/>
        </w:rPr>
        <w:t xml:space="preserve"> </w:t>
      </w:r>
      <w:r>
        <w:t>обеспечивает межличностное и социальное взаимодействие людей, участвует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 средством хранения и передачи информации, культурных 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40000000">
      <w:pPr>
        <w:pStyle w:val="Style_1"/>
        <w:spacing w:line="321" w:lineRule="exact"/>
        <w:ind w:firstLine="0" w:left="979"/>
      </w:pPr>
      <w:r>
        <w:t>Обучение</w:t>
      </w:r>
      <w:r>
        <w:rPr>
          <w:spacing w:val="7"/>
        </w:rPr>
        <w:t xml:space="preserve"> </w:t>
      </w:r>
      <w:r>
        <w:t>русскому</w:t>
      </w:r>
      <w:r>
        <w:rPr>
          <w:spacing w:val="5"/>
        </w:rPr>
        <w:t xml:space="preserve"> </w:t>
      </w:r>
      <w:r>
        <w:t>языку</w:t>
      </w:r>
      <w:r>
        <w:rPr>
          <w:spacing w:val="5"/>
        </w:rPr>
        <w:t xml:space="preserve"> </w:t>
      </w:r>
      <w:r>
        <w:t>направлено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совершенствование</w:t>
      </w:r>
      <w:r>
        <w:rPr>
          <w:spacing w:val="15"/>
        </w:rPr>
        <w:t xml:space="preserve"> </w:t>
      </w:r>
      <w:r>
        <w:t>нравственной</w:t>
      </w:r>
      <w:r>
        <w:rPr>
          <w:spacing w:val="9"/>
        </w:rPr>
        <w:t xml:space="preserve"> </w:t>
      </w:r>
      <w:r>
        <w:t>и</w:t>
      </w:r>
    </w:p>
    <w:p w14:paraId="41000000">
      <w:pPr>
        <w:pStyle w:val="Style_1"/>
        <w:spacing w:before="66" w:line="360" w:lineRule="auto"/>
        <w:ind w:firstLine="0" w:right="367"/>
      </w:pP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деятельности,</w:t>
      </w:r>
      <w:r>
        <w:rPr>
          <w:spacing w:val="-2"/>
        </w:rPr>
        <w:t xml:space="preserve"> </w:t>
      </w:r>
      <w:r>
        <w:t>самообразования.</w:t>
      </w:r>
    </w:p>
    <w:p w14:paraId="42000000">
      <w:pPr>
        <w:pStyle w:val="Style_1"/>
        <w:spacing w:line="360" w:lineRule="auto"/>
        <w:ind w:right="372"/>
      </w:pPr>
      <w:r>
        <w:t>Содержание программы по русскому языку ориентировано также на развитие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 тексты, использовать информацию текстов разных форматов, оценивать</w:t>
      </w:r>
      <w:r>
        <w:rPr>
          <w:spacing w:val="-67"/>
        </w:rPr>
        <w:t xml:space="preserve"> </w:t>
      </w:r>
      <w:r>
        <w:t>её, размышлять о ней, чтобы достигать своих целей, расширять свои знания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14:paraId="43000000">
      <w:pPr>
        <w:pStyle w:val="Style_1"/>
        <w:spacing w:line="322" w:lineRule="exact"/>
        <w:ind w:firstLine="0" w:left="979"/>
        <w:rPr>
          <w:i w:val="1"/>
        </w:rPr>
      </w:pP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 xml:space="preserve">следующих </w:t>
      </w:r>
      <w:r>
        <w:rPr>
          <w:b w:val="1"/>
          <w:i w:val="1"/>
        </w:rPr>
        <w:t>целей</w:t>
      </w:r>
      <w:r>
        <w:rPr>
          <w:i w:val="1"/>
        </w:rPr>
        <w:t>:</w:t>
      </w:r>
    </w:p>
    <w:p w14:paraId="44000000">
      <w:pPr>
        <w:pStyle w:val="Style_1"/>
        <w:spacing w:before="162" w:line="360" w:lineRule="auto"/>
        <w:ind w:right="370"/>
      </w:pPr>
      <w:r>
        <w:t>осознание и проявление общероссийской гражданственности, патриотизма,</w:t>
      </w:r>
      <w:r>
        <w:rPr>
          <w:spacing w:val="1"/>
        </w:rPr>
        <w:t xml:space="preserve"> </w:t>
      </w:r>
      <w:r>
        <w:t>уважения к русскому языку как государственному языку Российской Федерации и</w:t>
      </w:r>
      <w:r>
        <w:rPr>
          <w:spacing w:val="-67"/>
        </w:rPr>
        <w:t xml:space="preserve"> </w:t>
      </w:r>
      <w:r>
        <w:t>языку межнационального общения; проявление сознательного отношения к языку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 русского и других народов России, как к средству общения и получения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общероссийской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русской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языкам</w:t>
      </w:r>
      <w:r>
        <w:rPr>
          <w:spacing w:val="-14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народов</w:t>
      </w:r>
      <w:r>
        <w:rPr>
          <w:spacing w:val="-1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14:paraId="45000000">
      <w:pPr>
        <w:pStyle w:val="Style_1"/>
        <w:spacing w:before="1" w:line="360" w:lineRule="auto"/>
        <w:ind w:right="374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14:paraId="46000000">
      <w:pPr>
        <w:pStyle w:val="Style_1"/>
        <w:spacing w:line="360" w:lineRule="auto"/>
        <w:ind w:right="368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этикета;</w:t>
      </w:r>
      <w:r>
        <w:rPr>
          <w:spacing w:val="-8"/>
        </w:rPr>
        <w:t xml:space="preserve"> </w:t>
      </w:r>
      <w:r>
        <w:t>обогащение</w:t>
      </w:r>
      <w:r>
        <w:rPr>
          <w:spacing w:val="-68"/>
        </w:rPr>
        <w:t xml:space="preserve"> </w:t>
      </w:r>
      <w:r>
        <w:t>активного и потенциального словарного запаса и использование в 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14:paraId="47000000">
      <w:pPr>
        <w:pStyle w:val="Style_1"/>
        <w:spacing w:line="360" w:lineRule="auto"/>
        <w:ind w:right="373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9"/>
        </w:rPr>
        <w:t xml:space="preserve"> </w:t>
      </w:r>
      <w:r>
        <w:t>формального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неформального</w:t>
      </w:r>
      <w:r>
        <w:rPr>
          <w:spacing w:val="19"/>
        </w:rPr>
        <w:t xml:space="preserve"> </w:t>
      </w:r>
      <w:r>
        <w:t>межличностного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межкультурного</w:t>
      </w:r>
      <w: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 учебным</w:t>
      </w:r>
      <w:r>
        <w:rPr>
          <w:spacing w:val="-3"/>
        </w:rPr>
        <w:t xml:space="preserve"> </w:t>
      </w:r>
      <w:r>
        <w:t>предметам;</w:t>
      </w:r>
    </w:p>
    <w:p w14:paraId="48000000">
      <w:pPr>
        <w:pStyle w:val="Style_1"/>
        <w:spacing w:line="360" w:lineRule="auto"/>
        <w:ind w:right="371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конкретизации в</w:t>
      </w:r>
      <w:r>
        <w:rPr>
          <w:spacing w:val="-2"/>
        </w:rPr>
        <w:t xml:space="preserve"> </w:t>
      </w:r>
      <w:r>
        <w:t>процессе 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49000000">
      <w:pPr>
        <w:pStyle w:val="Style_1"/>
        <w:spacing w:line="360" w:lineRule="auto"/>
        <w:ind w:right="364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rPr>
          <w:spacing w:val="-1"/>
        </w:rPr>
        <w:t>осуществлять</w:t>
      </w:r>
      <w:r>
        <w:rPr>
          <w:spacing w:val="-13"/>
        </w:rPr>
        <w:t xml:space="preserve"> </w:t>
      </w:r>
      <w:r>
        <w:t>информационный</w:t>
      </w:r>
      <w:r>
        <w:rPr>
          <w:spacing w:val="-13"/>
        </w:rPr>
        <w:t xml:space="preserve"> </w:t>
      </w:r>
      <w:r>
        <w:t>поиск,</w:t>
      </w:r>
      <w:r>
        <w:rPr>
          <w:spacing w:val="-14"/>
        </w:rPr>
        <w:t xml:space="preserve"> </w:t>
      </w:r>
      <w:r>
        <w:t>извлекать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преобразовывать</w:t>
      </w:r>
      <w:r>
        <w:rPr>
          <w:spacing w:val="-16"/>
        </w:rPr>
        <w:t xml:space="preserve"> </w:t>
      </w:r>
      <w:r>
        <w:t>необходимую</w:t>
      </w:r>
      <w:r>
        <w:rPr>
          <w:spacing w:val="-68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 текста, его назначения, общего смысла, коммуникативного 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 языковых средств.</w:t>
      </w:r>
    </w:p>
    <w:p w14:paraId="4A000000">
      <w:pPr>
        <w:pStyle w:val="Style_1"/>
        <w:spacing w:before="1" w:line="360" w:lineRule="auto"/>
        <w:ind w:right="369"/>
      </w:pPr>
      <w:r>
        <w:t>В соответствии с ФГОС ООО учебный предмет «Русский язык» входит в</w:t>
      </w:r>
      <w:r>
        <w:rPr>
          <w:spacing w:val="1"/>
        </w:rPr>
        <w:t xml:space="preserve"> </w:t>
      </w:r>
      <w:r>
        <w:t>предметную область «Русский язык и литература» и является обязательным для</w:t>
      </w:r>
      <w:r>
        <w:rPr>
          <w:spacing w:val="1"/>
        </w:rPr>
        <w:t xml:space="preserve"> </w:t>
      </w:r>
      <w:r>
        <w:t>изучения.</w:t>
      </w:r>
    </w:p>
    <w:p w14:paraId="4B000000">
      <w:pPr>
        <w:pStyle w:val="Style_1"/>
        <w:spacing w:line="360" w:lineRule="auto"/>
        <w:ind w:right="366"/>
      </w:pPr>
      <w:r>
        <w:t>Общее число часов</w:t>
      </w:r>
      <w:r>
        <w:rPr>
          <w:spacing w:val="1"/>
        </w:rPr>
        <w:t xml:space="preserve"> </w:t>
      </w:r>
      <w:r>
        <w:t>для изучения русского языка - 714 часов: в 5 классе - 170</w:t>
      </w:r>
      <w:r>
        <w:rPr>
          <w:spacing w:val="1"/>
        </w:rPr>
        <w:t xml:space="preserve"> </w:t>
      </w:r>
      <w:r>
        <w:t>часов (5 часов в неделю), в 6 классе - 170 часа (5 часов в неделю), в 7 классе 136</w:t>
      </w:r>
      <w:r>
        <w:rPr>
          <w:spacing w:val="1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102</w:t>
      </w:r>
      <w:r>
        <w:rPr>
          <w:spacing w:val="-11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(3</w:t>
      </w:r>
      <w:r>
        <w:rPr>
          <w:spacing w:val="-7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102</w:t>
      </w:r>
      <w:r>
        <w:rPr>
          <w:spacing w:val="-8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(3 часа в</w:t>
      </w:r>
      <w:r>
        <w:rPr>
          <w:spacing w:val="-1"/>
        </w:rPr>
        <w:t xml:space="preserve"> </w:t>
      </w:r>
      <w:r>
        <w:t>неделю).</w:t>
      </w:r>
    </w:p>
    <w:p w14:paraId="4C000000">
      <w:pPr>
        <w:pStyle w:val="Style_3"/>
        <w:spacing w:before="6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4D000000">
      <w:pPr>
        <w:spacing w:before="154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 языке.</w:t>
      </w:r>
    </w:p>
    <w:p w14:paraId="4E000000">
      <w:pPr>
        <w:pStyle w:val="Style_1"/>
        <w:spacing w:before="162"/>
        <w:ind w:firstLine="0" w:left="979"/>
        <w:jc w:val="left"/>
      </w:pPr>
      <w:r>
        <w:t>Богатство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4F000000">
      <w:pPr>
        <w:spacing w:before="161" w:line="360" w:lineRule="auto"/>
        <w:ind w:firstLine="0" w:left="979" w:right="5845"/>
        <w:rPr>
          <w:sz w:val="28"/>
        </w:rPr>
      </w:pPr>
      <w:r>
        <w:rPr>
          <w:i w:val="1"/>
          <w:sz w:val="28"/>
        </w:rPr>
        <w:t>Основные разделы лингвистики.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речь</w:t>
      </w:r>
      <w:r>
        <w:rPr>
          <w:sz w:val="28"/>
        </w:rPr>
        <w:t>.</w:t>
      </w:r>
    </w:p>
    <w:p w14:paraId="50000000">
      <w:pPr>
        <w:pStyle w:val="Style_1"/>
        <w:spacing w:line="360" w:lineRule="auto"/>
        <w:ind/>
        <w:jc w:val="left"/>
      </w:pPr>
      <w:r>
        <w:t>Язык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речь.</w:t>
      </w:r>
      <w:r>
        <w:rPr>
          <w:spacing w:val="52"/>
        </w:rPr>
        <w:t xml:space="preserve"> </w:t>
      </w:r>
      <w:r>
        <w:t>Речь</w:t>
      </w:r>
      <w:r>
        <w:rPr>
          <w:spacing w:val="53"/>
        </w:rPr>
        <w:t xml:space="preserve"> </w:t>
      </w:r>
      <w:r>
        <w:t>устная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письменная,</w:t>
      </w:r>
      <w:r>
        <w:rPr>
          <w:spacing w:val="53"/>
        </w:rPr>
        <w:t xml:space="preserve"> </w:t>
      </w:r>
      <w:r>
        <w:t>монологическая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диалогическая,</w:t>
      </w:r>
      <w:r>
        <w:rPr>
          <w:spacing w:val="-67"/>
        </w:rPr>
        <w:t xml:space="preserve"> </w:t>
      </w:r>
      <w:r>
        <w:t>полилог.</w:t>
      </w:r>
    </w:p>
    <w:p w14:paraId="51000000">
      <w:pPr>
        <w:pStyle w:val="Style_1"/>
        <w:spacing w:line="360" w:lineRule="auto"/>
        <w:ind/>
        <w:jc w:val="left"/>
      </w:pPr>
      <w:r>
        <w:t>Виды</w:t>
      </w:r>
      <w:r>
        <w:rPr>
          <w:spacing w:val="46"/>
        </w:rPr>
        <w:t xml:space="preserve"> </w:t>
      </w:r>
      <w:r>
        <w:t>речевой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(говорение,</w:t>
      </w:r>
      <w:r>
        <w:rPr>
          <w:spacing w:val="45"/>
        </w:rPr>
        <w:t xml:space="preserve"> </w:t>
      </w:r>
      <w:r>
        <w:t>слушание,</w:t>
      </w:r>
      <w:r>
        <w:rPr>
          <w:spacing w:val="45"/>
        </w:rPr>
        <w:t xml:space="preserve"> </w:t>
      </w:r>
      <w:r>
        <w:t>чтение,</w:t>
      </w:r>
      <w:r>
        <w:rPr>
          <w:spacing w:val="45"/>
        </w:rPr>
        <w:t xml:space="preserve"> </w:t>
      </w:r>
      <w:r>
        <w:t>письмо),</w:t>
      </w:r>
      <w:r>
        <w:rPr>
          <w:spacing w:val="4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особенности.</w:t>
      </w:r>
    </w:p>
    <w:p w14:paraId="52000000">
      <w:pPr>
        <w:pStyle w:val="Style_1"/>
        <w:tabs>
          <w:tab w:leader="none" w:pos="2315" w:val="left"/>
          <w:tab w:leader="none" w:pos="3384" w:val="left"/>
          <w:tab w:leader="none" w:pos="5564" w:val="left"/>
          <w:tab w:leader="none" w:pos="7478" w:val="left"/>
          <w:tab w:leader="none" w:pos="7959" w:val="left"/>
          <w:tab w:leader="none" w:pos="8976" w:val="left"/>
        </w:tabs>
        <w:spacing w:line="321" w:lineRule="exact"/>
        <w:ind w:firstLine="0" w:left="979"/>
        <w:jc w:val="left"/>
      </w:pPr>
      <w:r>
        <w:t>Создание</w:t>
      </w:r>
      <w:r>
        <w:tab/>
      </w:r>
      <w:r>
        <w:t>устных</w:t>
      </w:r>
      <w:r>
        <w:tab/>
      </w:r>
      <w:r>
        <w:t>монологических</w:t>
      </w:r>
      <w:r>
        <w:tab/>
      </w:r>
      <w:r>
        <w:t>высказываний</w:t>
      </w:r>
      <w:r>
        <w:tab/>
      </w:r>
      <w:r>
        <w:t>на</w:t>
      </w:r>
      <w:r>
        <w:tab/>
      </w:r>
      <w:r>
        <w:t>основе</w:t>
      </w:r>
      <w:r>
        <w:tab/>
      </w:r>
      <w:r>
        <w:t>жизненных</w:t>
      </w:r>
    </w:p>
    <w:p w14:paraId="53000000">
      <w:pPr>
        <w:pStyle w:val="Style_1"/>
        <w:tabs>
          <w:tab w:leader="none" w:pos="2177" w:val="left"/>
          <w:tab w:leader="none" w:pos="3207" w:val="left"/>
          <w:tab w:leader="none" w:pos="5416" w:val="left"/>
          <w:tab w:leader="none" w:pos="7600" w:val="left"/>
          <w:tab w:leader="none" w:pos="7965" w:val="left"/>
        </w:tabs>
        <w:spacing w:before="66" w:line="360" w:lineRule="auto"/>
        <w:ind w:firstLine="0" w:right="367"/>
        <w:jc w:val="left"/>
      </w:pPr>
      <w:r>
        <w:t>наблюдений,</w:t>
      </w:r>
      <w:r>
        <w:tab/>
      </w:r>
      <w:r>
        <w:t>чтения</w:t>
      </w:r>
      <w:r>
        <w:tab/>
      </w:r>
      <w:r>
        <w:t>научно-учебной,</w:t>
      </w:r>
      <w:r>
        <w:tab/>
      </w:r>
      <w:r>
        <w:t>художественной</w:t>
      </w:r>
      <w:r>
        <w:tab/>
      </w:r>
      <w:r>
        <w:t>и</w:t>
      </w:r>
      <w:r>
        <w:tab/>
      </w:r>
      <w:r>
        <w:t>научно-популярной</w:t>
      </w:r>
      <w:r>
        <w:rPr>
          <w:spacing w:val="-67"/>
        </w:rPr>
        <w:t xml:space="preserve"> </w:t>
      </w:r>
      <w:r>
        <w:t>литературы.</w:t>
      </w:r>
    </w:p>
    <w:p w14:paraId="54000000">
      <w:pPr>
        <w:pStyle w:val="Style_1"/>
        <w:spacing w:line="360" w:lineRule="auto"/>
        <w:ind/>
        <w:jc w:val="left"/>
      </w:pPr>
      <w:r>
        <w:t>Устный</w:t>
      </w:r>
      <w:r>
        <w:rPr>
          <w:spacing w:val="63"/>
        </w:rPr>
        <w:t xml:space="preserve"> </w:t>
      </w:r>
      <w:r>
        <w:t>пересказ</w:t>
      </w:r>
      <w:r>
        <w:rPr>
          <w:spacing w:val="63"/>
        </w:rPr>
        <w:t xml:space="preserve"> </w:t>
      </w:r>
      <w:r>
        <w:t>прочитанного</w:t>
      </w:r>
      <w:r>
        <w:rPr>
          <w:spacing w:val="64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прослушанного</w:t>
      </w:r>
      <w:r>
        <w:rPr>
          <w:spacing w:val="64"/>
        </w:rPr>
        <w:t xml:space="preserve"> </w:t>
      </w:r>
      <w:r>
        <w:t>текста,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14:paraId="55000000">
      <w:pPr>
        <w:pStyle w:val="Style_1"/>
        <w:spacing w:before="1" w:line="360" w:lineRule="auto"/>
        <w:ind/>
        <w:jc w:val="left"/>
      </w:pP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лингвистические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14:paraId="56000000">
      <w:pPr>
        <w:pStyle w:val="Style_1"/>
        <w:spacing w:line="321" w:lineRule="exact"/>
        <w:ind w:firstLine="0" w:left="979"/>
        <w:jc w:val="left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7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5"/>
        </w:rPr>
        <w:t xml:space="preserve"> </w:t>
      </w:r>
      <w:r>
        <w:t>благодарности.</w:t>
      </w:r>
    </w:p>
    <w:p w14:paraId="57000000">
      <w:pPr>
        <w:pStyle w:val="Style_1"/>
        <w:spacing w:before="160" w:line="360" w:lineRule="auto"/>
        <w:ind/>
        <w:jc w:val="left"/>
      </w:pPr>
      <w:r>
        <w:t>Сочинения</w:t>
      </w:r>
      <w:r>
        <w:rPr>
          <w:spacing w:val="27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жизненного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читательского</w:t>
      </w:r>
      <w:r>
        <w:rPr>
          <w:spacing w:val="-67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сюжетной картины 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сочинения-миниатюры).</w:t>
      </w:r>
    </w:p>
    <w:p w14:paraId="58000000">
      <w:pPr>
        <w:pStyle w:val="Style_1"/>
        <w:spacing w:before="2" w:line="360" w:lineRule="auto"/>
        <w:ind/>
        <w:jc w:val="left"/>
      </w:pPr>
      <w:r>
        <w:t>Виды</w:t>
      </w:r>
      <w:r>
        <w:rPr>
          <w:spacing w:val="31"/>
        </w:rPr>
        <w:t xml:space="preserve"> </w:t>
      </w:r>
      <w:r>
        <w:t>аудирования:</w:t>
      </w:r>
      <w:r>
        <w:rPr>
          <w:spacing w:val="28"/>
        </w:rPr>
        <w:t xml:space="preserve"> </w:t>
      </w:r>
      <w:r>
        <w:t>выборочное,</w:t>
      </w:r>
      <w:r>
        <w:rPr>
          <w:spacing w:val="29"/>
        </w:rPr>
        <w:t xml:space="preserve"> </w:t>
      </w:r>
      <w:r>
        <w:t>ознакомительное,</w:t>
      </w:r>
      <w:r>
        <w:rPr>
          <w:spacing w:val="29"/>
        </w:rPr>
        <w:t xml:space="preserve"> </w:t>
      </w:r>
      <w:r>
        <w:t>детальное.</w:t>
      </w:r>
      <w:r>
        <w:rPr>
          <w:spacing w:val="29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чтения:</w:t>
      </w:r>
      <w:r>
        <w:rPr>
          <w:spacing w:val="-6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1"/>
        </w:rPr>
        <w:t xml:space="preserve"> </w:t>
      </w:r>
      <w:r>
        <w:t>поисковое.</w:t>
      </w:r>
    </w:p>
    <w:p w14:paraId="5900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5A000000">
      <w:pPr>
        <w:pStyle w:val="Style_1"/>
        <w:spacing w:before="161" w:line="360" w:lineRule="auto"/>
        <w:ind/>
        <w:jc w:val="left"/>
      </w:pPr>
      <w:r>
        <w:t>Текст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признаки.</w:t>
      </w:r>
      <w:r>
        <w:rPr>
          <w:spacing w:val="48"/>
        </w:rPr>
        <w:t xml:space="preserve"> </w:t>
      </w:r>
      <w:r>
        <w:t>Тема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главная</w:t>
      </w:r>
      <w:r>
        <w:rPr>
          <w:spacing w:val="50"/>
        </w:rPr>
        <w:t xml:space="preserve"> </w:t>
      </w:r>
      <w:r>
        <w:t>мысль</w:t>
      </w:r>
      <w:r>
        <w:rPr>
          <w:spacing w:val="46"/>
        </w:rPr>
        <w:t xml:space="preserve"> </w:t>
      </w:r>
      <w:r>
        <w:t>текста.</w:t>
      </w:r>
      <w:r>
        <w:rPr>
          <w:spacing w:val="49"/>
        </w:rPr>
        <w:t xml:space="preserve"> </w:t>
      </w:r>
      <w:r>
        <w:t>Микротема</w:t>
      </w:r>
      <w:r>
        <w:rPr>
          <w:spacing w:val="-67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Ключевые слова.</w:t>
      </w:r>
    </w:p>
    <w:p w14:paraId="5B000000">
      <w:pPr>
        <w:pStyle w:val="Style_1"/>
        <w:tabs>
          <w:tab w:leader="none" w:pos="3192" w:val="left"/>
          <w:tab w:leader="none" w:pos="3579" w:val="left"/>
          <w:tab w:leader="none" w:pos="5212" w:val="left"/>
          <w:tab w:leader="none" w:pos="6114" w:val="left"/>
          <w:tab w:leader="none" w:pos="7042" w:val="left"/>
          <w:tab w:leader="none" w:pos="8519" w:val="left"/>
        </w:tabs>
        <w:spacing w:line="360" w:lineRule="auto"/>
        <w:ind w:right="367"/>
        <w:jc w:val="left"/>
      </w:pPr>
      <w:r>
        <w:t>Функционально</w:t>
      </w:r>
      <w:r>
        <w:tab/>
      </w:r>
      <w:r>
        <w:t>-</w:t>
      </w:r>
      <w:r>
        <w:tab/>
      </w:r>
      <w:r>
        <w:t>смысловые</w:t>
      </w:r>
      <w:r>
        <w:tab/>
      </w:r>
      <w:r>
        <w:t>типы</w:t>
      </w:r>
      <w:r>
        <w:tab/>
      </w:r>
      <w:r>
        <w:t>речи:</w:t>
      </w:r>
      <w:r>
        <w:tab/>
      </w:r>
      <w:r>
        <w:t>описание,</w:t>
      </w:r>
      <w:r>
        <w:tab/>
      </w:r>
      <w:r>
        <w:t>повествование,</w:t>
      </w:r>
      <w:r>
        <w:rPr>
          <w:spacing w:val="-67"/>
        </w:rPr>
        <w:t xml:space="preserve"> </w:t>
      </w:r>
      <w:r>
        <w:t>рассуждение;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14:paraId="5C000000">
      <w:pPr>
        <w:pStyle w:val="Style_1"/>
        <w:spacing w:line="360" w:lineRule="auto"/>
        <w:ind w:right="373"/>
        <w:jc w:val="left"/>
      </w:pPr>
      <w:r>
        <w:t>Композиционная</w:t>
      </w:r>
      <w:r>
        <w:rPr>
          <w:spacing w:val="49"/>
        </w:rPr>
        <w:t xml:space="preserve"> </w:t>
      </w:r>
      <w:r>
        <w:t>структура</w:t>
      </w:r>
      <w:r>
        <w:rPr>
          <w:spacing w:val="49"/>
        </w:rPr>
        <w:t xml:space="preserve"> </w:t>
      </w:r>
      <w:r>
        <w:t>текста.</w:t>
      </w:r>
      <w:r>
        <w:rPr>
          <w:spacing w:val="49"/>
        </w:rPr>
        <w:t xml:space="preserve"> </w:t>
      </w:r>
      <w:r>
        <w:t>Абзац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средство</w:t>
      </w:r>
      <w:r>
        <w:rPr>
          <w:spacing w:val="50"/>
        </w:rPr>
        <w:t xml:space="preserve"> </w:t>
      </w:r>
      <w:r>
        <w:t>членения</w:t>
      </w:r>
      <w:r>
        <w:rPr>
          <w:spacing w:val="50"/>
        </w:rPr>
        <w:t xml:space="preserve"> </w:t>
      </w:r>
      <w:r>
        <w:t>текста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композиционно-смысловые</w:t>
      </w:r>
      <w:r>
        <w:rPr>
          <w:spacing w:val="-1"/>
        </w:rPr>
        <w:t xml:space="preserve"> </w:t>
      </w:r>
      <w:r>
        <w:t>части.</w:t>
      </w:r>
    </w:p>
    <w:p w14:paraId="5D000000">
      <w:pPr>
        <w:pStyle w:val="Style_1"/>
        <w:spacing w:line="360" w:lineRule="auto"/>
        <w:ind/>
        <w:jc w:val="left"/>
      </w:pPr>
      <w:r>
        <w:t>Средства</w:t>
      </w:r>
      <w:r>
        <w:rPr>
          <w:spacing w:val="46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предложений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текста:</w:t>
      </w:r>
      <w:r>
        <w:rPr>
          <w:spacing w:val="48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слова,</w:t>
      </w:r>
      <w:r>
        <w:rPr>
          <w:spacing w:val="45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слова.</w:t>
      </w:r>
    </w:p>
    <w:p w14:paraId="5E000000">
      <w:pPr>
        <w:pStyle w:val="Style_1"/>
        <w:spacing w:line="321" w:lineRule="exact"/>
        <w:ind w:firstLine="0" w:left="979"/>
        <w:jc w:val="left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14:paraId="5F000000">
      <w:pPr>
        <w:pStyle w:val="Style_1"/>
        <w:spacing w:before="149" w:line="360" w:lineRule="auto"/>
        <w:ind w:right="375"/>
      </w:pPr>
      <w:r>
        <w:t>Смысловой анализ текста: его композиционных особенностей, микротем и</w:t>
      </w:r>
      <w:r>
        <w:rPr>
          <w:spacing w:val="1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60000000">
      <w:pPr>
        <w:pStyle w:val="Style_1"/>
        <w:spacing w:before="1" w:line="360" w:lineRule="auto"/>
        <w:ind w:right="375"/>
      </w:pPr>
      <w:r>
        <w:t>Подробное, выборочное и сжатое изложение содержания прочитанного 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14:paraId="61000000">
      <w:pPr>
        <w:pStyle w:val="Style_1"/>
        <w:spacing w:before="1"/>
        <w:ind w:firstLine="0" w:left="979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14:paraId="6200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63000000">
      <w:pPr>
        <w:pStyle w:val="Style_1"/>
        <w:tabs>
          <w:tab w:leader="none" w:pos="2085" w:val="left"/>
          <w:tab w:leader="none" w:pos="4126" w:val="left"/>
          <w:tab w:leader="none" w:pos="4562" w:val="left"/>
          <w:tab w:leader="none" w:pos="6922" w:val="left"/>
          <w:tab w:leader="none" w:pos="9111" w:val="left"/>
          <w:tab w:leader="none" w:pos="10095" w:val="left"/>
        </w:tabs>
        <w:spacing w:before="161"/>
        <w:ind w:firstLine="0" w:left="979"/>
        <w:jc w:val="left"/>
      </w:pPr>
      <w:r>
        <w:t>Общее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функциональных</w:t>
      </w:r>
      <w:r>
        <w:tab/>
      </w:r>
      <w:r>
        <w:t>разновидностях</w:t>
      </w:r>
      <w:r>
        <w:tab/>
      </w:r>
      <w:r>
        <w:t>языка</w:t>
      </w:r>
      <w:r>
        <w:tab/>
      </w:r>
      <w:r>
        <w:t>(о</w:t>
      </w:r>
    </w:p>
    <w:p w14:paraId="64000000">
      <w:pPr>
        <w:pStyle w:val="Style_1"/>
        <w:spacing w:before="66"/>
        <w:ind w:firstLine="0"/>
        <w:jc w:val="left"/>
      </w:pPr>
      <w:r>
        <w:t>разговорной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стилях,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литературы).</w:t>
      </w:r>
    </w:p>
    <w:p w14:paraId="6500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Система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6600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Фонетика.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Графика.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Орфоэпия.</w:t>
      </w:r>
    </w:p>
    <w:p w14:paraId="67000000">
      <w:pPr>
        <w:pStyle w:val="Style_1"/>
        <w:spacing w:before="160"/>
        <w:ind w:firstLine="0" w:left="979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14:paraId="68000000">
      <w:pPr>
        <w:pStyle w:val="Style_1"/>
        <w:spacing w:before="163" w:line="360" w:lineRule="auto"/>
        <w:ind w:firstLine="0" w:left="979" w:right="2509"/>
        <w:jc w:val="left"/>
      </w:pPr>
      <w:r>
        <w:t>Звук как единица языка. Смыслоразличительная роль 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14:paraId="69000000">
      <w:pPr>
        <w:pStyle w:val="Style_1"/>
        <w:spacing w:line="321" w:lineRule="exact"/>
        <w:ind w:firstLine="0" w:left="979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14:paraId="6A000000">
      <w:pPr>
        <w:pStyle w:val="Style_1"/>
        <w:spacing w:before="160"/>
        <w:ind w:firstLine="0" w:left="979"/>
        <w:jc w:val="left"/>
      </w:pPr>
      <w:r>
        <w:t>Изменение</w:t>
      </w:r>
      <w:r>
        <w:rPr>
          <w:spacing w:val="-3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речевом</w:t>
      </w:r>
      <w:r>
        <w:rPr>
          <w:spacing w:val="-6"/>
        </w:rPr>
        <w:t xml:space="preserve"> </w:t>
      </w:r>
      <w:r>
        <w:t>потоке. Элементы</w:t>
      </w:r>
      <w:r>
        <w:rPr>
          <w:spacing w:val="-3"/>
        </w:rPr>
        <w:t xml:space="preserve"> </w:t>
      </w:r>
      <w:r>
        <w:t>фонетической</w:t>
      </w:r>
      <w:r>
        <w:rPr>
          <w:spacing w:val="-1"/>
        </w:rPr>
        <w:t xml:space="preserve"> </w:t>
      </w:r>
      <w:r>
        <w:t>транскрипции.</w:t>
      </w:r>
    </w:p>
    <w:p w14:paraId="6B000000">
      <w:pPr>
        <w:pStyle w:val="Style_1"/>
        <w:spacing w:before="161"/>
        <w:ind w:firstLine="0"/>
        <w:jc w:val="left"/>
      </w:pPr>
      <w:r>
        <w:t>Слог.</w:t>
      </w:r>
      <w:r>
        <w:rPr>
          <w:spacing w:val="66"/>
        </w:rPr>
        <w:t xml:space="preserve"> </w:t>
      </w:r>
      <w:r>
        <w:t>Ударение.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ударения.</w:t>
      </w:r>
    </w:p>
    <w:p w14:paraId="6C000000">
      <w:pPr>
        <w:pStyle w:val="Style_1"/>
        <w:spacing w:before="163" w:line="360" w:lineRule="auto"/>
        <w:ind w:firstLine="0" w:left="979" w:right="6296"/>
        <w:jc w:val="left"/>
      </w:pPr>
      <w:r>
        <w:t>Соотношение звуков и букв.</w:t>
      </w:r>
      <w:r>
        <w:rPr>
          <w:spacing w:val="-67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14:paraId="6D000000">
      <w:pPr>
        <w:pStyle w:val="Style_1"/>
        <w:spacing w:line="360" w:lineRule="auto"/>
        <w:ind w:firstLine="0" w:left="979" w:right="3950"/>
        <w:jc w:val="left"/>
      </w:pPr>
      <w:r>
        <w:t>Способы обозначения [й’], мягкости 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14:paraId="6E000000">
      <w:pPr>
        <w:pStyle w:val="Style_1"/>
        <w:ind w:firstLine="0" w:left="979"/>
        <w:jc w:val="left"/>
      </w:pPr>
      <w:r>
        <w:t>Прописные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14:paraId="6F000000">
      <w:pPr>
        <w:pStyle w:val="Style_1"/>
        <w:spacing w:before="161"/>
        <w:ind w:firstLine="0" w:left="979"/>
        <w:jc w:val="left"/>
      </w:pPr>
      <w:r>
        <w:t>Интонация,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</w:p>
    <w:p w14:paraId="7000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Орфография.</w:t>
      </w:r>
    </w:p>
    <w:p w14:paraId="71000000">
      <w:pPr>
        <w:pStyle w:val="Style_1"/>
        <w:spacing w:before="161"/>
        <w:ind w:firstLine="0" w:left="979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14:paraId="72000000">
      <w:pPr>
        <w:pStyle w:val="Style_1"/>
        <w:spacing w:before="163" w:line="360" w:lineRule="auto"/>
        <w:ind w:firstLine="0" w:left="979" w:right="1925"/>
        <w:jc w:val="left"/>
      </w:pPr>
      <w:r>
        <w:t>Понятие «орфограмма». Буквенные и небуквенные 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ь.</w:t>
      </w:r>
    </w:p>
    <w:p w14:paraId="7300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Лексикология.</w:t>
      </w:r>
    </w:p>
    <w:p w14:paraId="74000000">
      <w:pPr>
        <w:pStyle w:val="Style_1"/>
        <w:spacing w:before="160"/>
        <w:ind w:firstLine="0" w:left="979"/>
        <w:jc w:val="left"/>
      </w:pPr>
      <w:r>
        <w:t>Лексикология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14:paraId="75000000">
      <w:pPr>
        <w:pStyle w:val="Style_1"/>
        <w:tabs>
          <w:tab w:leader="none" w:pos="2439" w:val="left"/>
          <w:tab w:leader="none" w:pos="3693" w:val="left"/>
          <w:tab w:leader="none" w:pos="5305" w:val="left"/>
          <w:tab w:leader="none" w:pos="7148" w:val="left"/>
          <w:tab w:leader="none" w:pos="8472" w:val="left"/>
          <w:tab w:leader="none" w:pos="9382" w:val="left"/>
        </w:tabs>
        <w:spacing w:before="161" w:line="360" w:lineRule="auto"/>
        <w:ind w:right="373"/>
        <w:jc w:val="left"/>
      </w:pPr>
      <w:r>
        <w:t>Основные</w:t>
      </w:r>
      <w:r>
        <w:tab/>
      </w:r>
      <w:r>
        <w:t>способы</w:t>
      </w:r>
      <w:r>
        <w:tab/>
      </w:r>
      <w:r>
        <w:t>толкования</w:t>
      </w:r>
      <w:r>
        <w:tab/>
      </w:r>
      <w:r>
        <w:t>лексического</w:t>
      </w:r>
      <w:r>
        <w:tab/>
      </w:r>
      <w:r>
        <w:t>значения</w:t>
      </w:r>
      <w:r>
        <w:tab/>
      </w:r>
      <w:r>
        <w:t>слова</w:t>
      </w:r>
      <w:r>
        <w:tab/>
      </w:r>
      <w:r>
        <w:rPr>
          <w:spacing w:val="-1"/>
        </w:rPr>
        <w:t>(подбор</w:t>
      </w:r>
      <w:r>
        <w:rPr>
          <w:spacing w:val="-67"/>
        </w:rPr>
        <w:t xml:space="preserve"> </w:t>
      </w:r>
      <w:r>
        <w:t>однокоренных слов;</w:t>
      </w:r>
      <w:r>
        <w:rPr>
          <w:spacing w:val="-1"/>
        </w:rPr>
        <w:t xml:space="preserve"> </w:t>
      </w:r>
      <w:r>
        <w:t>подбор синонимов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антонимов);</w:t>
      </w:r>
    </w:p>
    <w:p w14:paraId="76000000">
      <w:pPr>
        <w:pStyle w:val="Style_1"/>
        <w:spacing w:line="360" w:lineRule="auto"/>
        <w:ind/>
        <w:jc w:val="left"/>
      </w:pPr>
      <w:r>
        <w:t>основные</w:t>
      </w:r>
      <w:r>
        <w:rPr>
          <w:spacing w:val="1"/>
        </w:rPr>
        <w:t xml:space="preserve"> </w:t>
      </w:r>
      <w:r>
        <w:t>способы 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толкового словаря).</w:t>
      </w:r>
    </w:p>
    <w:p w14:paraId="77000000">
      <w:pPr>
        <w:pStyle w:val="Style_1"/>
        <w:spacing w:line="321" w:lineRule="exact"/>
        <w:ind w:firstLine="0" w:left="979"/>
        <w:jc w:val="left"/>
      </w:pPr>
      <w:r>
        <w:t>Слова</w:t>
      </w:r>
      <w:r>
        <w:rPr>
          <w:spacing w:val="38"/>
        </w:rPr>
        <w:t xml:space="preserve"> </w:t>
      </w:r>
      <w:r>
        <w:t>однозначные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многозначные.</w:t>
      </w:r>
      <w:r>
        <w:rPr>
          <w:spacing w:val="37"/>
        </w:rPr>
        <w:t xml:space="preserve"> </w:t>
      </w:r>
      <w:r>
        <w:t>Прямое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переносное</w:t>
      </w:r>
      <w:r>
        <w:rPr>
          <w:spacing w:val="40"/>
        </w:rPr>
        <w:t xml:space="preserve"> </w:t>
      </w:r>
      <w:r>
        <w:t>значения</w:t>
      </w:r>
      <w:r>
        <w:rPr>
          <w:spacing w:val="38"/>
        </w:rPr>
        <w:t xml:space="preserve"> </w:t>
      </w:r>
      <w:r>
        <w:t>слова.</w:t>
      </w:r>
    </w:p>
    <w:p w14:paraId="78000000">
      <w:pPr>
        <w:pStyle w:val="Style_1"/>
        <w:spacing w:before="158"/>
        <w:ind w:firstLine="0"/>
        <w:jc w:val="left"/>
      </w:pP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14:paraId="79000000">
      <w:pPr>
        <w:pStyle w:val="Style_1"/>
        <w:spacing w:before="160"/>
        <w:ind w:firstLine="0" w:left="979"/>
        <w:jc w:val="left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14:paraId="7A000000">
      <w:pPr>
        <w:pStyle w:val="Style_1"/>
        <w:spacing w:before="161" w:line="360" w:lineRule="auto"/>
        <w:ind/>
        <w:jc w:val="left"/>
      </w:pPr>
      <w:r>
        <w:t>Разные</w:t>
      </w:r>
      <w:r>
        <w:rPr>
          <w:spacing w:val="33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лексических</w:t>
      </w:r>
      <w:r>
        <w:rPr>
          <w:spacing w:val="32"/>
        </w:rPr>
        <w:t xml:space="preserve"> </w:t>
      </w:r>
      <w:r>
        <w:t>словарей</w:t>
      </w:r>
      <w:r>
        <w:rPr>
          <w:spacing w:val="35"/>
        </w:rPr>
        <w:t xml:space="preserve"> </w:t>
      </w:r>
      <w:r>
        <w:t>(толковый</w:t>
      </w:r>
      <w:r>
        <w:rPr>
          <w:spacing w:val="32"/>
        </w:rPr>
        <w:t xml:space="preserve"> </w:t>
      </w:r>
      <w:r>
        <w:t>словарь,</w:t>
      </w:r>
      <w:r>
        <w:rPr>
          <w:spacing w:val="32"/>
        </w:rPr>
        <w:t xml:space="preserve"> </w:t>
      </w:r>
      <w:r>
        <w:t>словари</w:t>
      </w:r>
      <w:r>
        <w:rPr>
          <w:spacing w:val="34"/>
        </w:rPr>
        <w:t xml:space="preserve"> </w:t>
      </w:r>
      <w:r>
        <w:t>синонимов,</w:t>
      </w:r>
      <w:r>
        <w:rPr>
          <w:spacing w:val="-67"/>
        </w:rPr>
        <w:t xml:space="preserve"> </w:t>
      </w:r>
      <w:r>
        <w:t>антонимов,</w:t>
      </w:r>
      <w:r>
        <w:rPr>
          <w:spacing w:val="19"/>
        </w:rPr>
        <w:t xml:space="preserve"> </w:t>
      </w:r>
      <w:r>
        <w:t>омонимов,</w:t>
      </w:r>
      <w:r>
        <w:rPr>
          <w:spacing w:val="21"/>
        </w:rPr>
        <w:t xml:space="preserve"> </w:t>
      </w:r>
      <w:r>
        <w:t>паронимов)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овладении</w:t>
      </w:r>
      <w:r>
        <w:rPr>
          <w:spacing w:val="21"/>
        </w:rPr>
        <w:t xml:space="preserve"> </w:t>
      </w:r>
      <w:r>
        <w:t>словарным</w:t>
      </w:r>
      <w:r>
        <w:rPr>
          <w:spacing w:val="23"/>
        </w:rPr>
        <w:t xml:space="preserve"> </w:t>
      </w:r>
      <w:r>
        <w:t>богатством</w:t>
      </w:r>
    </w:p>
    <w:p w14:paraId="7B000000">
      <w:pPr>
        <w:sectPr>
          <w:type w:val="continuous"/>
          <w:pgSz w:h="16840" w:orient="portrait" w:w="11910"/>
          <w:pgMar w:bottom="280" w:footer="720" w:gutter="0" w:header="720" w:left="720" w:right="480" w:top="760"/>
        </w:sectPr>
      </w:pPr>
    </w:p>
    <w:p w14:paraId="7C000000">
      <w:pPr>
        <w:pStyle w:val="Style_1"/>
        <w:spacing w:before="66"/>
        <w:ind w:firstLine="0"/>
        <w:jc w:val="left"/>
      </w:pPr>
      <w:r>
        <w:t>родного</w:t>
      </w:r>
      <w:r>
        <w:rPr>
          <w:spacing w:val="-2"/>
        </w:rPr>
        <w:t xml:space="preserve"> </w:t>
      </w:r>
      <w:r>
        <w:t>языка.</w:t>
      </w:r>
    </w:p>
    <w:p w14:paraId="7D000000">
      <w:pPr>
        <w:pStyle w:val="Style_1"/>
        <w:spacing w:before="161"/>
        <w:ind w:firstLine="0" w:left="979"/>
        <w:jc w:val="left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7E00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Морфемика.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Орфография.</w:t>
      </w:r>
    </w:p>
    <w:p w14:paraId="7F000000">
      <w:pPr>
        <w:pStyle w:val="Style_1"/>
        <w:spacing w:before="160"/>
        <w:ind w:firstLine="0" w:left="979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14:paraId="80000000">
      <w:pPr>
        <w:pStyle w:val="Style_1"/>
        <w:spacing w:before="163" w:line="360" w:lineRule="auto"/>
        <w:ind/>
        <w:jc w:val="left"/>
      </w:pPr>
      <w:r>
        <w:t>Морфема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минимальная</w:t>
      </w:r>
      <w:r>
        <w:rPr>
          <w:spacing w:val="66"/>
        </w:rPr>
        <w:t xml:space="preserve"> </w:t>
      </w:r>
      <w:r>
        <w:t>значимая</w:t>
      </w:r>
      <w:r>
        <w:rPr>
          <w:spacing w:val="62"/>
        </w:rPr>
        <w:t xml:space="preserve"> </w:t>
      </w:r>
      <w:r>
        <w:t>единица</w:t>
      </w:r>
      <w:r>
        <w:rPr>
          <w:spacing w:val="64"/>
        </w:rPr>
        <w:t xml:space="preserve"> </w:t>
      </w:r>
      <w:r>
        <w:t>языка.</w:t>
      </w:r>
      <w:r>
        <w:rPr>
          <w:spacing w:val="65"/>
        </w:rPr>
        <w:t xml:space="preserve"> </w:t>
      </w:r>
      <w:r>
        <w:t>Основа</w:t>
      </w:r>
      <w:r>
        <w:rPr>
          <w:spacing w:val="64"/>
        </w:rPr>
        <w:t xml:space="preserve"> </w:t>
      </w:r>
      <w:r>
        <w:t>слова.</w:t>
      </w:r>
      <w:r>
        <w:rPr>
          <w:spacing w:val="64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морфем</w:t>
      </w:r>
      <w:r>
        <w:rPr>
          <w:spacing w:val="-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14:paraId="81000000">
      <w:pPr>
        <w:pStyle w:val="Style_1"/>
        <w:spacing w:line="360" w:lineRule="auto"/>
        <w:ind/>
        <w:jc w:val="left"/>
      </w:pPr>
      <w:r>
        <w:t>Чередование</w:t>
      </w:r>
      <w:r>
        <w:rPr>
          <w:spacing w:val="29"/>
        </w:rPr>
        <w:t xml:space="preserve"> </w:t>
      </w:r>
      <w:r>
        <w:t>звуков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морфемах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чередование</w:t>
      </w:r>
      <w:r>
        <w:rPr>
          <w:spacing w:val="27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нулём</w:t>
      </w:r>
      <w:r>
        <w:rPr>
          <w:spacing w:val="-67"/>
        </w:rPr>
        <w:t xml:space="preserve"> </w:t>
      </w:r>
      <w:r>
        <w:t>звука).</w:t>
      </w:r>
    </w:p>
    <w:p w14:paraId="82000000">
      <w:pPr>
        <w:pStyle w:val="Style_1"/>
        <w:spacing w:line="321" w:lineRule="exact"/>
        <w:ind w:firstLine="0" w:left="979"/>
        <w:jc w:val="left"/>
      </w:pP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14:paraId="83000000">
      <w:pPr>
        <w:pStyle w:val="Style_1"/>
        <w:spacing w:before="162"/>
        <w:ind w:firstLine="0" w:left="979"/>
        <w:jc w:val="left"/>
      </w:pPr>
      <w:r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14:paraId="84000000">
      <w:pPr>
        <w:pStyle w:val="Style_1"/>
        <w:tabs>
          <w:tab w:leader="none" w:pos="2931" w:val="left"/>
          <w:tab w:leader="none" w:pos="4011" w:val="left"/>
          <w:tab w:leader="none" w:pos="4373" w:val="left"/>
          <w:tab w:leader="none" w:pos="6204" w:val="left"/>
          <w:tab w:leader="none" w:pos="8284" w:val="left"/>
        </w:tabs>
        <w:spacing w:before="161" w:line="360" w:lineRule="auto"/>
        <w:ind w:right="372"/>
        <w:jc w:val="left"/>
      </w:pPr>
      <w:r>
        <w:t>Правописание</w:t>
      </w:r>
      <w:r>
        <w:tab/>
      </w:r>
      <w:r>
        <w:t>корней</w:t>
      </w:r>
      <w:r>
        <w:tab/>
      </w:r>
      <w:r>
        <w:t>с</w:t>
      </w:r>
      <w:r>
        <w:tab/>
      </w:r>
      <w:r>
        <w:t>безударными</w:t>
      </w:r>
      <w:r>
        <w:tab/>
      </w:r>
      <w:r>
        <w:t>проверяемыми,</w:t>
      </w:r>
      <w:r>
        <w:tab/>
      </w:r>
      <w:r>
        <w:t>непроверяемыми</w:t>
      </w:r>
      <w:r>
        <w:rPr>
          <w:spacing w:val="-67"/>
        </w:rPr>
        <w:t xml:space="preserve"> </w:t>
      </w:r>
      <w:r>
        <w:t>гласными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85000000">
      <w:pPr>
        <w:pStyle w:val="Style_1"/>
        <w:spacing w:line="360" w:lineRule="auto"/>
        <w:ind/>
        <w:jc w:val="left"/>
      </w:pPr>
      <w:r>
        <w:t>Правописание</w:t>
      </w:r>
      <w:r>
        <w:rPr>
          <w:spacing w:val="23"/>
        </w:rPr>
        <w:t xml:space="preserve"> </w:t>
      </w:r>
      <w:r>
        <w:t>корней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проверяемыми,</w:t>
      </w:r>
      <w:r>
        <w:rPr>
          <w:spacing w:val="23"/>
        </w:rPr>
        <w:t xml:space="preserve"> </w:t>
      </w:r>
      <w:r>
        <w:t>непроверяемыми,</w:t>
      </w:r>
      <w:r>
        <w:rPr>
          <w:spacing w:val="23"/>
        </w:rPr>
        <w:t xml:space="preserve"> </w:t>
      </w:r>
      <w:r>
        <w:t>непроизносимыми</w:t>
      </w:r>
      <w:r>
        <w:rPr>
          <w:spacing w:val="-6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14:paraId="86000000">
      <w:pPr>
        <w:pStyle w:val="Style_1"/>
        <w:spacing w:line="317" w:lineRule="exact"/>
        <w:ind w:firstLine="0" w:left="979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14:paraId="87000000">
      <w:pPr>
        <w:pStyle w:val="Style_1"/>
        <w:spacing w:before="159" w:line="360" w:lineRule="auto"/>
        <w:ind w:firstLine="0" w:left="979" w:right="793"/>
        <w:jc w:val="left"/>
      </w:pPr>
      <w:r>
        <w:t>Правописание неизменяемых при письме приставок и приставок на -з (-с).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приставок.</w:t>
      </w:r>
    </w:p>
    <w:p w14:paraId="88000000">
      <w:pPr>
        <w:pStyle w:val="Style_1"/>
        <w:spacing w:before="2"/>
        <w:ind w:firstLine="0" w:left="979"/>
        <w:jc w:val="left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14:paraId="89000000">
      <w:pPr>
        <w:pStyle w:val="Style_1"/>
        <w:spacing w:before="160"/>
        <w:ind w:firstLine="0" w:left="979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8A00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Морфология.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Орфография.</w:t>
      </w:r>
    </w:p>
    <w:p w14:paraId="8B000000">
      <w:pPr>
        <w:pStyle w:val="Style_1"/>
        <w:spacing w:before="161" w:line="360" w:lineRule="auto"/>
        <w:ind w:firstLine="0" w:left="979" w:right="1332"/>
        <w:jc w:val="left"/>
      </w:pPr>
      <w:r>
        <w:t>Морфология как раздел грамматики. Грамматическое значение слова.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 как лексико-грамматические</w:t>
      </w:r>
      <w:r>
        <w:rPr>
          <w:spacing w:val="-2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слов.</w:t>
      </w:r>
    </w:p>
    <w:p w14:paraId="8C000000">
      <w:pPr>
        <w:pStyle w:val="Style_1"/>
        <w:spacing w:before="1" w:line="360" w:lineRule="auto"/>
        <w:ind w:right="602"/>
        <w:jc w:val="left"/>
      </w:pPr>
      <w:r>
        <w:t>Система частей речи в русском языке. Самостоятельные и служебные части</w:t>
      </w:r>
      <w:r>
        <w:rPr>
          <w:spacing w:val="-67"/>
        </w:rPr>
        <w:t xml:space="preserve"> </w:t>
      </w:r>
      <w:r>
        <w:t>речи.</w:t>
      </w:r>
    </w:p>
    <w:p w14:paraId="8D00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Имя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существительное.</w:t>
      </w:r>
    </w:p>
    <w:p w14:paraId="8E000000">
      <w:pPr>
        <w:pStyle w:val="Style_1"/>
        <w:spacing w:before="161" w:line="360" w:lineRule="auto"/>
        <w:ind w:right="364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 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8F000000">
      <w:pPr>
        <w:pStyle w:val="Style_1"/>
        <w:spacing w:line="360" w:lineRule="auto"/>
        <w:ind w:right="369"/>
      </w:pPr>
      <w:r>
        <w:t>Лексико-грамматические</w:t>
      </w:r>
      <w:r>
        <w:rPr>
          <w:spacing w:val="-9"/>
        </w:rPr>
        <w:t xml:space="preserve"> </w:t>
      </w:r>
      <w:r>
        <w:t>разряды</w:t>
      </w:r>
      <w:r>
        <w:rPr>
          <w:spacing w:val="-8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значению,</w:t>
      </w:r>
      <w:r>
        <w:rPr>
          <w:spacing w:val="-12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68"/>
        </w:rPr>
        <w:t xml:space="preserve"> </w:t>
      </w:r>
      <w:r>
        <w:t>собственные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69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</w:p>
    <w:p w14:paraId="90000000">
      <w:pPr>
        <w:sectPr>
          <w:footerReference r:id="rId24" w:type="default"/>
          <w:pgSz w:h="16840" w:orient="portrait" w:w="11910"/>
          <w:pgMar w:bottom="1120" w:footer="855" w:gutter="0" w:header="0" w:left="720" w:right="480" w:top="760"/>
        </w:sectPr>
      </w:pPr>
    </w:p>
    <w:p w14:paraId="91000000">
      <w:pPr>
        <w:pStyle w:val="Style_1"/>
        <w:spacing w:before="66"/>
        <w:ind w:firstLine="0"/>
      </w:pPr>
      <w:r>
        <w:t>одушевлённые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14:paraId="92000000">
      <w:pPr>
        <w:pStyle w:val="Style_1"/>
        <w:spacing w:before="161" w:line="360" w:lineRule="auto"/>
        <w:ind w:firstLine="0" w:left="979" w:right="4425"/>
      </w:pPr>
      <w:r>
        <w:t>Род,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14:paraId="93000000">
      <w:pPr>
        <w:pStyle w:val="Style_1"/>
        <w:spacing w:line="360" w:lineRule="auto"/>
        <w:ind w:right="375"/>
      </w:pPr>
      <w:r>
        <w:t>Имена существительные, имеющие форму только единственного или только</w:t>
      </w:r>
      <w:r>
        <w:rPr>
          <w:spacing w:val="1"/>
        </w:rPr>
        <w:t xml:space="preserve"> </w:t>
      </w:r>
      <w:r>
        <w:t>множественного числа.</w:t>
      </w:r>
    </w:p>
    <w:p w14:paraId="94000000">
      <w:pPr>
        <w:pStyle w:val="Style_1"/>
        <w:spacing w:line="360" w:lineRule="auto"/>
        <w:ind w:right="372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14:paraId="95000000">
      <w:pPr>
        <w:pStyle w:val="Style_1"/>
        <w:spacing w:line="360" w:lineRule="auto"/>
        <w:ind w:right="373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 постановки ударения, нормы словоизменения имён существительных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96000000">
      <w:pPr>
        <w:pStyle w:val="Style_1"/>
        <w:spacing w:line="360" w:lineRule="auto"/>
        <w:ind w:firstLine="0" w:left="979" w:right="1784"/>
        <w:jc w:val="left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 ь на конце имён существительных после шипящих.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безударных окончаний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14:paraId="97000000">
      <w:pPr>
        <w:pStyle w:val="Style_1"/>
        <w:spacing w:line="360" w:lineRule="auto"/>
        <w:ind/>
        <w:jc w:val="left"/>
      </w:pPr>
      <w:r>
        <w:t>Правописание</w:t>
      </w:r>
      <w:r>
        <w:rPr>
          <w:spacing w:val="24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е</w:t>
      </w:r>
      <w:r>
        <w:rPr>
          <w:spacing w:val="23"/>
        </w:rPr>
        <w:t xml:space="preserve"> </w:t>
      </w:r>
      <w:r>
        <w:t>(ё)</w:t>
      </w:r>
      <w:r>
        <w:rPr>
          <w:spacing w:val="26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шипящих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суффиксах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окончаниях</w:t>
      </w:r>
      <w:r>
        <w:rPr>
          <w:spacing w:val="27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существительных.</w:t>
      </w:r>
    </w:p>
    <w:p w14:paraId="98000000">
      <w:pPr>
        <w:pStyle w:val="Style_1"/>
        <w:spacing w:line="360" w:lineRule="auto"/>
        <w:ind w:firstLine="0" w:left="979"/>
        <w:jc w:val="left"/>
      </w:pPr>
      <w:r>
        <w:t>Правописание суффиксов -чик-щик-; -ек-ик- (-чик-) имён 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 -лаг-лож-; -раст-ращ</w:t>
      </w:r>
      <w:r>
        <w:rPr>
          <w:spacing w:val="6"/>
        </w:rPr>
        <w:t xml:space="preserve"> </w:t>
      </w:r>
      <w:r>
        <w:t>-рос-;</w:t>
      </w:r>
      <w:r>
        <w:rPr>
          <w:spacing w:val="34"/>
        </w:rPr>
        <w:t xml:space="preserve"> </w:t>
      </w:r>
      <w:r>
        <w:t>-гар-</w:t>
      </w:r>
    </w:p>
    <w:p w14:paraId="99000000">
      <w:pPr>
        <w:pStyle w:val="Style_1"/>
        <w:ind w:firstLine="0"/>
        <w:jc w:val="left"/>
      </w:pPr>
      <w:r>
        <w:t>гор-,</w:t>
      </w:r>
      <w:r>
        <w:rPr>
          <w:spacing w:val="-3"/>
        </w:rPr>
        <w:t xml:space="preserve"> </w:t>
      </w:r>
      <w:r>
        <w:t>-зар-зор-;</w:t>
      </w:r>
      <w:r>
        <w:rPr>
          <w:spacing w:val="-1"/>
        </w:rPr>
        <w:t xml:space="preserve"> </w:t>
      </w:r>
      <w:r>
        <w:t>-клан-клон-,</w:t>
      </w:r>
      <w:r>
        <w:rPr>
          <w:spacing w:val="-3"/>
        </w:rPr>
        <w:t xml:space="preserve"> </w:t>
      </w:r>
      <w:r>
        <w:t>-скак-скоч-.</w:t>
      </w:r>
    </w:p>
    <w:p w14:paraId="9A000000">
      <w:pPr>
        <w:pStyle w:val="Style_1"/>
        <w:spacing w:before="156" w:line="360" w:lineRule="auto"/>
        <w:ind w:firstLine="0" w:left="979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9B000000">
      <w:pPr>
        <w:spacing w:line="321" w:lineRule="exact"/>
        <w:ind w:firstLine="0" w:left="412"/>
        <w:rPr>
          <w:i w:val="1"/>
          <w:sz w:val="28"/>
        </w:rPr>
      </w:pPr>
      <w:r>
        <w:rPr>
          <w:i w:val="1"/>
          <w:sz w:val="28"/>
        </w:rPr>
        <w:t>Имя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прилагательное.</w:t>
      </w:r>
    </w:p>
    <w:p w14:paraId="9C000000">
      <w:pPr>
        <w:pStyle w:val="Style_1"/>
        <w:spacing w:before="160"/>
        <w:ind w:firstLine="0" w:left="979"/>
        <w:jc w:val="left"/>
      </w:pPr>
      <w:r>
        <w:t>Имя</w:t>
      </w:r>
      <w:r>
        <w:rPr>
          <w:spacing w:val="-2"/>
        </w:rPr>
        <w:t xml:space="preserve"> </w:t>
      </w:r>
      <w:r>
        <w:t>прилагательное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</w:p>
    <w:p w14:paraId="9D000000">
      <w:pPr>
        <w:pStyle w:val="Style_1"/>
        <w:tabs>
          <w:tab w:leader="none" w:pos="2210" w:val="left"/>
          <w:tab w:leader="none" w:pos="4549" w:val="left"/>
          <w:tab w:leader="none" w:pos="6111" w:val="left"/>
          <w:tab w:leader="none" w:pos="8653" w:val="left"/>
          <w:tab w:leader="none" w:pos="10180" w:val="left"/>
        </w:tabs>
        <w:spacing w:before="163" w:line="360" w:lineRule="auto"/>
        <w:ind w:right="373"/>
        <w:jc w:val="left"/>
      </w:pPr>
      <w:r>
        <w:t>Общее</w:t>
      </w:r>
      <w:r>
        <w:tab/>
      </w:r>
      <w:r>
        <w:t>грамматическое</w:t>
      </w:r>
      <w:r>
        <w:tab/>
      </w:r>
      <w:r>
        <w:t>значение,</w:t>
      </w:r>
      <w:r>
        <w:tab/>
      </w:r>
      <w:r>
        <w:t>морфологические</w:t>
      </w:r>
      <w:r>
        <w:tab/>
      </w:r>
      <w:r>
        <w:t>признаки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 имени прилагательного.</w:t>
      </w:r>
    </w:p>
    <w:p w14:paraId="9E000000">
      <w:pPr>
        <w:pStyle w:val="Style_1"/>
        <w:spacing w:line="321" w:lineRule="exact"/>
        <w:ind w:firstLine="0" w:left="979"/>
        <w:jc w:val="left"/>
      </w:pP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 в</w:t>
      </w:r>
      <w:r>
        <w:rPr>
          <w:spacing w:val="-2"/>
        </w:rPr>
        <w:t xml:space="preserve"> </w:t>
      </w:r>
      <w:r>
        <w:t>речи.</w:t>
      </w:r>
    </w:p>
    <w:p w14:paraId="9F000000">
      <w:pPr>
        <w:pStyle w:val="Style_1"/>
        <w:spacing w:before="160" w:line="360" w:lineRule="auto"/>
        <w:ind w:firstLine="0" w:left="979" w:right="1182"/>
        <w:jc w:val="left"/>
      </w:pPr>
      <w:r>
        <w:t>Имена прилагательные полные и краткие, их синтаксические функции.</w:t>
      </w:r>
      <w:r>
        <w:rPr>
          <w:spacing w:val="-6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14:paraId="A0000000">
      <w:pPr>
        <w:pStyle w:val="Style_1"/>
        <w:spacing w:line="317" w:lineRule="exact"/>
        <w:ind w:firstLine="0" w:left="979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A1000000">
      <w:pPr>
        <w:pStyle w:val="Style_1"/>
        <w:spacing w:before="161" w:line="360" w:lineRule="auto"/>
        <w:ind/>
        <w:jc w:val="left"/>
      </w:pPr>
      <w:r>
        <w:t>Нормы</w:t>
      </w:r>
      <w:r>
        <w:rPr>
          <w:spacing w:val="10"/>
        </w:rPr>
        <w:t xml:space="preserve"> </w:t>
      </w:r>
      <w:r>
        <w:t>словоизменения,</w:t>
      </w:r>
      <w:r>
        <w:rPr>
          <w:spacing w:val="10"/>
        </w:rPr>
        <w:t xml:space="preserve"> </w:t>
      </w:r>
      <w:r>
        <w:t>произношения</w:t>
      </w:r>
      <w:r>
        <w:rPr>
          <w:spacing w:val="10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прилагательных,</w:t>
      </w:r>
      <w:r>
        <w:rPr>
          <w:spacing w:val="9"/>
        </w:rPr>
        <w:t xml:space="preserve"> </w:t>
      </w:r>
      <w:r>
        <w:t>постановки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A20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3000000">
      <w:pPr>
        <w:pStyle w:val="Style_1"/>
        <w:spacing w:before="66"/>
        <w:ind w:firstLine="0" w:left="979"/>
        <w:jc w:val="left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 имён</w:t>
      </w:r>
      <w:r>
        <w:rPr>
          <w:spacing w:val="-3"/>
        </w:rPr>
        <w:t xml:space="preserve"> </w:t>
      </w:r>
      <w:r>
        <w:t>прилагательных.</w:t>
      </w:r>
    </w:p>
    <w:p w14:paraId="A4000000">
      <w:pPr>
        <w:pStyle w:val="Style_1"/>
        <w:spacing w:before="161" w:line="360" w:lineRule="auto"/>
        <w:ind/>
        <w:jc w:val="left"/>
      </w:pPr>
      <w:r>
        <w:t>Правописание</w:t>
      </w:r>
      <w:r>
        <w:rPr>
          <w:spacing w:val="58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е</w:t>
      </w:r>
      <w:r>
        <w:rPr>
          <w:spacing w:val="59"/>
        </w:rPr>
        <w:t xml:space="preserve"> </w:t>
      </w:r>
      <w:r>
        <w:t>после</w:t>
      </w:r>
      <w:r>
        <w:rPr>
          <w:spacing w:val="57"/>
        </w:rPr>
        <w:t xml:space="preserve"> </w:t>
      </w:r>
      <w:r>
        <w:t>шипящих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ц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суффиксах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окончаниях</w:t>
      </w:r>
      <w:r>
        <w:rPr>
          <w:spacing w:val="60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прилагательных.</w:t>
      </w:r>
    </w:p>
    <w:p w14:paraId="A5000000">
      <w:pPr>
        <w:pStyle w:val="Style_1"/>
        <w:spacing w:line="360" w:lineRule="auto"/>
        <w:ind w:firstLine="0" w:left="979" w:right="713"/>
        <w:jc w:val="left"/>
      </w:pPr>
      <w:r>
        <w:t>Правописание кратких форм имён прилагательных с основой на шипящий.</w:t>
      </w:r>
      <w:r>
        <w:rPr>
          <w:spacing w:val="-6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14:paraId="A6000000">
      <w:pPr>
        <w:pStyle w:val="Style_1"/>
        <w:spacing w:line="317" w:lineRule="exact"/>
        <w:ind w:firstLine="0" w:left="979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A7000000">
      <w:pPr>
        <w:spacing w:before="159"/>
        <w:ind w:firstLine="0" w:left="979"/>
        <w:rPr>
          <w:i w:val="1"/>
          <w:sz w:val="28"/>
        </w:rPr>
      </w:pPr>
      <w:r>
        <w:rPr>
          <w:i w:val="1"/>
          <w:sz w:val="28"/>
        </w:rPr>
        <w:t>Глагол.</w:t>
      </w:r>
    </w:p>
    <w:p w14:paraId="A8000000">
      <w:pPr>
        <w:pStyle w:val="Style_1"/>
        <w:spacing w:before="161" w:line="360" w:lineRule="auto"/>
        <w:ind/>
        <w:jc w:val="left"/>
      </w:pPr>
      <w:r>
        <w:t>Глагол</w:t>
      </w:r>
      <w:r>
        <w:rPr>
          <w:spacing w:val="51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речи.</w:t>
      </w:r>
      <w:r>
        <w:rPr>
          <w:spacing w:val="52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грамматическое</w:t>
      </w:r>
      <w:r>
        <w:rPr>
          <w:spacing w:val="53"/>
        </w:rPr>
        <w:t xml:space="preserve"> </w:t>
      </w:r>
      <w:r>
        <w:t>значение,</w:t>
      </w:r>
      <w:r>
        <w:rPr>
          <w:spacing w:val="50"/>
        </w:rPr>
        <w:t xml:space="preserve"> </w:t>
      </w:r>
      <w:r>
        <w:t>морфологические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3"/>
        </w:rPr>
        <w:t xml:space="preserve"> </w:t>
      </w:r>
      <w:r>
        <w:t>функции глагола.</w:t>
      </w:r>
    </w:p>
    <w:p w14:paraId="A9000000">
      <w:pPr>
        <w:pStyle w:val="Style_1"/>
        <w:spacing w:before="2"/>
        <w:ind w:firstLine="0" w:left="979"/>
        <w:jc w:val="left"/>
      </w:pP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AA000000">
      <w:pPr>
        <w:pStyle w:val="Style_1"/>
        <w:spacing w:before="160" w:line="360" w:lineRule="auto"/>
        <w:ind w:firstLine="0" w:left="979" w:right="557"/>
        <w:jc w:val="left"/>
      </w:pPr>
      <w:r>
        <w:t>Глаголы совершенного и несовершенного вида, возвратные и невозвратные.</w:t>
      </w:r>
      <w:r>
        <w:rPr>
          <w:spacing w:val="-67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грамматические свойства.</w:t>
      </w:r>
    </w:p>
    <w:p w14:paraId="AB000000">
      <w:pPr>
        <w:pStyle w:val="Style_1"/>
        <w:spacing w:line="360" w:lineRule="auto"/>
        <w:ind w:firstLine="0" w:left="979"/>
        <w:jc w:val="left"/>
      </w:pPr>
      <w:r>
        <w:rPr>
          <w:spacing w:val="-1"/>
        </w:rPr>
        <w:t>Основа</w:t>
      </w:r>
      <w:r>
        <w:rPr>
          <w:spacing w:val="-20"/>
        </w:rPr>
        <w:t xml:space="preserve"> </w:t>
      </w:r>
      <w:r>
        <w:rPr>
          <w:spacing w:val="-1"/>
        </w:rPr>
        <w:t>инфинитива,</w:t>
      </w:r>
      <w:r>
        <w:rPr>
          <w:spacing w:val="-20"/>
        </w:rPr>
        <w:t xml:space="preserve"> </w:t>
      </w:r>
      <w:r>
        <w:rPr>
          <w:spacing w:val="-1"/>
        </w:rPr>
        <w:t>основа</w:t>
      </w:r>
      <w:r>
        <w:rPr>
          <w:spacing w:val="-17"/>
        </w:rPr>
        <w:t xml:space="preserve"> </w:t>
      </w:r>
      <w:r>
        <w:rPr>
          <w:spacing w:val="-1"/>
        </w:rPr>
        <w:t>настоящего</w:t>
      </w:r>
      <w:r>
        <w:rPr>
          <w:spacing w:val="-16"/>
        </w:rPr>
        <w:t xml:space="preserve"> </w:t>
      </w:r>
      <w:r>
        <w:t>(будущего</w:t>
      </w:r>
      <w:r>
        <w:rPr>
          <w:spacing w:val="-16"/>
        </w:rPr>
        <w:t xml:space="preserve"> </w:t>
      </w:r>
      <w:r>
        <w:t>простого)</w:t>
      </w:r>
      <w:r>
        <w:rPr>
          <w:spacing w:val="-19"/>
        </w:rPr>
        <w:t xml:space="preserve"> </w:t>
      </w:r>
      <w:r>
        <w:t>времени</w:t>
      </w:r>
      <w:r>
        <w:rPr>
          <w:spacing w:val="-16"/>
        </w:rPr>
        <w:t xml:space="preserve"> </w:t>
      </w:r>
      <w:r>
        <w:t>глагола.</w:t>
      </w:r>
      <w:r>
        <w:rPr>
          <w:spacing w:val="-67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глагола.</w:t>
      </w:r>
    </w:p>
    <w:p w14:paraId="AC000000">
      <w:pPr>
        <w:pStyle w:val="Style_1"/>
        <w:spacing w:line="317" w:lineRule="exact"/>
        <w:ind w:firstLine="0" w:left="979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AD000000">
      <w:pPr>
        <w:pStyle w:val="Style_1"/>
        <w:spacing w:before="159" w:line="360" w:lineRule="auto"/>
        <w:ind w:right="366"/>
        <w:jc w:val="left"/>
      </w:pPr>
      <w:r>
        <w:t>Нормы</w:t>
      </w:r>
      <w:r>
        <w:rPr>
          <w:spacing w:val="8"/>
        </w:rPr>
        <w:t xml:space="preserve"> </w:t>
      </w:r>
      <w:r>
        <w:t>словоизменения</w:t>
      </w:r>
      <w:r>
        <w:rPr>
          <w:spacing w:val="5"/>
        </w:rPr>
        <w:t xml:space="preserve"> </w:t>
      </w:r>
      <w:r>
        <w:t>глаголов,</w:t>
      </w:r>
      <w:r>
        <w:rPr>
          <w:spacing w:val="9"/>
        </w:rPr>
        <w:t xml:space="preserve"> </w:t>
      </w:r>
      <w:r>
        <w:t>постановки</w:t>
      </w:r>
      <w:r>
        <w:rPr>
          <w:spacing w:val="7"/>
        </w:rPr>
        <w:t xml:space="preserve"> </w:t>
      </w:r>
      <w:r>
        <w:t>ударения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глагольных</w:t>
      </w:r>
      <w:r>
        <w:rPr>
          <w:spacing w:val="6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AE000000">
      <w:pPr>
        <w:pStyle w:val="Style_1"/>
        <w:spacing w:before="2"/>
        <w:ind w:firstLine="0" w:left="979"/>
        <w:jc w:val="left"/>
      </w:pPr>
      <w:r>
        <w:t>Правописание</w:t>
      </w:r>
      <w:r>
        <w:rPr>
          <w:spacing w:val="31"/>
        </w:rPr>
        <w:t xml:space="preserve"> </w:t>
      </w:r>
      <w:r>
        <w:t>корней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чередованием</w:t>
      </w:r>
      <w:r>
        <w:rPr>
          <w:spacing w:val="29"/>
        </w:rPr>
        <w:t xml:space="preserve"> </w:t>
      </w:r>
      <w:r>
        <w:t>е</w:t>
      </w:r>
      <w:r>
        <w:rPr>
          <w:spacing w:val="31"/>
        </w:rPr>
        <w:t xml:space="preserve"> </w:t>
      </w:r>
      <w:r>
        <w:t>//</w:t>
      </w:r>
      <w:r>
        <w:rPr>
          <w:spacing w:val="31"/>
        </w:rPr>
        <w:t xml:space="preserve"> </w:t>
      </w:r>
      <w:r>
        <w:t>и:</w:t>
      </w:r>
      <w:r>
        <w:rPr>
          <w:spacing w:val="36"/>
        </w:rPr>
        <w:t xml:space="preserve"> </w:t>
      </w:r>
      <w:r>
        <w:t>-бер-бир-,</w:t>
      </w:r>
      <w:r>
        <w:rPr>
          <w:spacing w:val="30"/>
        </w:rPr>
        <w:t xml:space="preserve"> </w:t>
      </w:r>
      <w:r>
        <w:t>-блест-блист-,</w:t>
      </w:r>
      <w:r>
        <w:rPr>
          <w:spacing w:val="30"/>
        </w:rPr>
        <w:t xml:space="preserve"> </w:t>
      </w:r>
      <w:r>
        <w:t>-дер</w:t>
      </w:r>
      <w:r>
        <w:rPr>
          <w:spacing w:val="34"/>
        </w:rPr>
        <w:t xml:space="preserve"> </w:t>
      </w:r>
      <w:r>
        <w:t>-</w:t>
      </w:r>
    </w:p>
    <w:p w14:paraId="AF000000">
      <w:pPr>
        <w:pStyle w:val="Style_1"/>
        <w:spacing w:before="161"/>
        <w:ind w:firstLine="0"/>
        <w:jc w:val="left"/>
      </w:pPr>
      <w:r>
        <w:t>дир-, -жег -</w:t>
      </w:r>
      <w:r>
        <w:rPr>
          <w:spacing w:val="1"/>
        </w:rPr>
        <w:t xml:space="preserve"> </w:t>
      </w:r>
      <w:r>
        <w:t>жиг-, -мер</w:t>
      </w:r>
      <w:r>
        <w:rPr>
          <w:spacing w:val="3"/>
        </w:rPr>
        <w:t xml:space="preserve"> </w:t>
      </w:r>
      <w:r>
        <w:t>- мир-,</w:t>
      </w:r>
      <w:r>
        <w:rPr>
          <w:spacing w:val="1"/>
        </w:rPr>
        <w:t xml:space="preserve"> </w:t>
      </w:r>
      <w:r>
        <w:t>-пер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пир-, -стел - стил-,</w:t>
      </w:r>
      <w:r>
        <w:rPr>
          <w:spacing w:val="1"/>
        </w:rPr>
        <w:t xml:space="preserve"> </w:t>
      </w:r>
      <w:r>
        <w:t>-тер--</w:t>
      </w:r>
      <w:r>
        <w:rPr>
          <w:spacing w:val="12"/>
        </w:rPr>
        <w:t xml:space="preserve"> </w:t>
      </w:r>
      <w:r>
        <w:t>тир-.</w:t>
      </w:r>
    </w:p>
    <w:p w14:paraId="B0000000">
      <w:pPr>
        <w:pStyle w:val="Style_1"/>
        <w:spacing w:before="160" w:line="360" w:lineRule="auto"/>
        <w:ind w:right="373"/>
        <w:jc w:val="left"/>
      </w:pPr>
      <w:r>
        <w:t>Использование</w:t>
      </w:r>
      <w:r>
        <w:rPr>
          <w:spacing w:val="2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показателя</w:t>
      </w:r>
      <w:r>
        <w:rPr>
          <w:spacing w:val="3"/>
        </w:rPr>
        <w:t xml:space="preserve"> </w:t>
      </w:r>
      <w:r>
        <w:t>грамматической</w:t>
      </w:r>
      <w:r>
        <w:rPr>
          <w:spacing w:val="5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14:paraId="B1000000">
      <w:pPr>
        <w:pStyle w:val="Style_1"/>
        <w:spacing w:line="360" w:lineRule="auto"/>
        <w:ind w:firstLine="0" w:left="979" w:right="1138"/>
        <w:jc w:val="left"/>
      </w:pPr>
      <w:r>
        <w:t>Правописание -тся и -ться в глаголах, суффиксов -ова - ева-, -ыва - ива-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 глагола.</w:t>
      </w:r>
    </w:p>
    <w:p w14:paraId="B2000000">
      <w:pPr>
        <w:pStyle w:val="Style_1"/>
        <w:spacing w:line="360" w:lineRule="auto"/>
        <w:ind/>
        <w:jc w:val="left"/>
      </w:pPr>
      <w:r>
        <w:t>Правописание</w:t>
      </w:r>
      <w:r>
        <w:rPr>
          <w:spacing w:val="25"/>
        </w:rPr>
        <w:t xml:space="preserve"> </w:t>
      </w:r>
      <w:r>
        <w:t>гласной</w:t>
      </w:r>
      <w:r>
        <w:rPr>
          <w:spacing w:val="25"/>
        </w:rPr>
        <w:t xml:space="preserve"> </w:t>
      </w:r>
      <w:r>
        <w:t>перед</w:t>
      </w:r>
      <w:r>
        <w:rPr>
          <w:spacing w:val="26"/>
        </w:rPr>
        <w:t xml:space="preserve"> </w:t>
      </w:r>
      <w:r>
        <w:t>суффиксом</w:t>
      </w:r>
      <w:r>
        <w:rPr>
          <w:spacing w:val="30"/>
        </w:rPr>
        <w:t xml:space="preserve"> </w:t>
      </w:r>
      <w:r>
        <w:t>-л-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формах</w:t>
      </w:r>
      <w:r>
        <w:rPr>
          <w:spacing w:val="26"/>
        </w:rPr>
        <w:t xml:space="preserve"> </w:t>
      </w:r>
      <w:r>
        <w:t>прошедшего</w:t>
      </w:r>
      <w:r>
        <w:rPr>
          <w:spacing w:val="29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глагола.</w:t>
      </w:r>
    </w:p>
    <w:p w14:paraId="B3000000">
      <w:pPr>
        <w:spacing w:line="360" w:lineRule="auto"/>
        <w:ind w:firstLine="0" w:left="979" w:right="2727"/>
        <w:rPr>
          <w:i w:val="1"/>
          <w:sz w:val="28"/>
        </w:rPr>
      </w:pPr>
      <w:r>
        <w:rPr>
          <w:sz w:val="28"/>
        </w:rPr>
        <w:t>Слитное и раздельное написание не с глаголами.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 анализ глаголов (в рамках изученного).</w:t>
      </w:r>
      <w:r>
        <w:rPr>
          <w:spacing w:val="-67"/>
          <w:sz w:val="28"/>
        </w:rPr>
        <w:t xml:space="preserve"> </w:t>
      </w:r>
      <w:r>
        <w:rPr>
          <w:i w:val="1"/>
          <w:sz w:val="28"/>
        </w:rPr>
        <w:t>Синтаксис.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Пунктуация.</w:t>
      </w:r>
    </w:p>
    <w:p w14:paraId="B4000000">
      <w:pPr>
        <w:pStyle w:val="Style_1"/>
        <w:ind w:firstLine="0" w:left="979"/>
        <w:jc w:val="left"/>
      </w:pP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грамматики.</w:t>
      </w:r>
    </w:p>
    <w:p w14:paraId="B5000000">
      <w:pPr>
        <w:pStyle w:val="Style_1"/>
        <w:spacing w:before="154"/>
        <w:ind w:firstLine="0" w:left="979"/>
        <w:jc w:val="left"/>
      </w:pPr>
      <w:r>
        <w:t>Словосочетание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синтаксиса.</w:t>
      </w:r>
    </w:p>
    <w:p w14:paraId="B60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7000000">
      <w:pPr>
        <w:pStyle w:val="Style_1"/>
        <w:spacing w:before="66"/>
        <w:ind w:firstLine="0" w:left="979"/>
      </w:pPr>
      <w:r>
        <w:t>Словосочетание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признаки.</w:t>
      </w:r>
    </w:p>
    <w:p w14:paraId="B8000000">
      <w:pPr>
        <w:pStyle w:val="Style_1"/>
        <w:spacing w:before="161" w:line="360" w:lineRule="auto"/>
        <w:ind w:right="37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(именные,</w:t>
      </w:r>
      <w:r>
        <w:rPr>
          <w:spacing w:val="-1"/>
        </w:rPr>
        <w:t xml:space="preserve"> </w:t>
      </w:r>
      <w:r>
        <w:t>глагольные,</w:t>
      </w:r>
      <w:r>
        <w:rPr>
          <w:spacing w:val="-1"/>
        </w:rPr>
        <w:t xml:space="preserve"> </w:t>
      </w:r>
      <w:r>
        <w:t>наречные).</w:t>
      </w:r>
    </w:p>
    <w:p w14:paraId="B9000000">
      <w:pPr>
        <w:pStyle w:val="Style_1"/>
        <w:spacing w:line="360" w:lineRule="auto"/>
        <w:ind w:firstLine="0" w:left="979" w:right="4866"/>
      </w:pPr>
      <w:r>
        <w:t>Средства связи слов в словосочетании.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словосочетания.</w:t>
      </w:r>
    </w:p>
    <w:p w14:paraId="BA000000">
      <w:pPr>
        <w:pStyle w:val="Style_1"/>
        <w:spacing w:line="360" w:lineRule="auto"/>
        <w:ind w:right="370"/>
      </w:pPr>
      <w:r>
        <w:t>Предложение и его признаки. Виды предложений по цели высказывания 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невосклицательных предложений.</w:t>
      </w:r>
    </w:p>
    <w:p w14:paraId="BB000000">
      <w:pPr>
        <w:pStyle w:val="Style_1"/>
        <w:spacing w:line="360" w:lineRule="auto"/>
        <w:ind w:right="372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 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-67"/>
        </w:rPr>
        <w:t xml:space="preserve"> </w:t>
      </w:r>
      <w:r>
        <w:t>Сказуемое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выражения:</w:t>
      </w:r>
      <w:r>
        <w:rPr>
          <w:spacing w:val="-9"/>
        </w:rPr>
        <w:t xml:space="preserve"> </w:t>
      </w:r>
      <w:r>
        <w:t>глаголом,</w:t>
      </w:r>
      <w:r>
        <w:rPr>
          <w:spacing w:val="-9"/>
        </w:rPr>
        <w:t xml:space="preserve"> </w:t>
      </w:r>
      <w:r>
        <w:t>именем</w:t>
      </w:r>
      <w:r>
        <w:rPr>
          <w:spacing w:val="-8"/>
        </w:rPr>
        <w:t xml:space="preserve"> </w:t>
      </w:r>
      <w:r>
        <w:t>существительным,</w:t>
      </w:r>
      <w:r>
        <w:rPr>
          <w:spacing w:val="-11"/>
        </w:rPr>
        <w:t xml:space="preserve"> </w:t>
      </w:r>
      <w:r>
        <w:t>именем</w:t>
      </w:r>
      <w:r>
        <w:rPr>
          <w:spacing w:val="-68"/>
        </w:rPr>
        <w:t xml:space="preserve"> </w:t>
      </w:r>
      <w:r>
        <w:t>прилагательным.</w:t>
      </w:r>
    </w:p>
    <w:p w14:paraId="BC000000">
      <w:pPr>
        <w:pStyle w:val="Style_1"/>
        <w:ind w:firstLine="0" w:left="979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14:paraId="BD000000">
      <w:pPr>
        <w:pStyle w:val="Style_1"/>
        <w:spacing w:before="156"/>
        <w:ind w:firstLine="0" w:left="979"/>
      </w:pPr>
      <w:r>
        <w:t>Предложения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14:paraId="BE000000">
      <w:pPr>
        <w:pStyle w:val="Style_1"/>
        <w:spacing w:before="160" w:line="360" w:lineRule="auto"/>
        <w:ind w:right="365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 Определение и типичные средства его выражения. 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типичные средства его выражения, виды обстоятельств по значению 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 степени,</w:t>
      </w:r>
      <w:r>
        <w:rPr>
          <w:spacing w:val="-2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уступки).</w:t>
      </w:r>
    </w:p>
    <w:p w14:paraId="BF000000">
      <w:pPr>
        <w:pStyle w:val="Style_1"/>
        <w:spacing w:line="360" w:lineRule="auto"/>
        <w:ind w:right="371"/>
      </w:pPr>
      <w:r>
        <w:rPr>
          <w:spacing w:val="-1"/>
        </w:rPr>
        <w:t>Простое</w:t>
      </w:r>
      <w:r>
        <w:rPr>
          <w:spacing w:val="-18"/>
        </w:rPr>
        <w:t xml:space="preserve"> </w:t>
      </w:r>
      <w:r>
        <w:rPr>
          <w:spacing w:val="-1"/>
        </w:rPr>
        <w:t>осложнённое</w:t>
      </w:r>
      <w:r>
        <w:rPr>
          <w:spacing w:val="-15"/>
        </w:rPr>
        <w:t xml:space="preserve"> </w:t>
      </w:r>
      <w:r>
        <w:rPr>
          <w:spacing w:val="-1"/>
        </w:rPr>
        <w:t>предложение.</w:t>
      </w:r>
      <w:r>
        <w:rPr>
          <w:spacing w:val="-16"/>
        </w:rPr>
        <w:t xml:space="preserve"> </w:t>
      </w:r>
      <w:r>
        <w:t>Однородные</w:t>
      </w:r>
      <w:r>
        <w:rPr>
          <w:spacing w:val="-15"/>
        </w:rPr>
        <w:t xml:space="preserve"> </w:t>
      </w:r>
      <w:r>
        <w:t>члены</w:t>
      </w:r>
      <w:r>
        <w:rPr>
          <w:spacing w:val="-16"/>
        </w:rPr>
        <w:t xml:space="preserve"> </w:t>
      </w:r>
      <w:r>
        <w:t>предложения,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 а, но, однако, зато, да (в значении и), да (в значении но). Предложения с</w:t>
      </w:r>
      <w:r>
        <w:rPr>
          <w:spacing w:val="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 при однородных членах.</w:t>
      </w:r>
    </w:p>
    <w:p w14:paraId="C0000000">
      <w:pPr>
        <w:pStyle w:val="Style_1"/>
        <w:spacing w:line="321" w:lineRule="exact"/>
        <w:ind w:firstLine="0" w:left="979"/>
      </w:pPr>
      <w:r>
        <w:t>Предложения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обращением,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интонации.</w:t>
      </w:r>
      <w:r>
        <w:rPr>
          <w:spacing w:val="14"/>
        </w:rPr>
        <w:t xml:space="preserve"> </w:t>
      </w:r>
      <w:r>
        <w:t>Обращение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средства</w:t>
      </w:r>
    </w:p>
    <w:p w14:paraId="C10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2000000">
      <w:pPr>
        <w:pStyle w:val="Style_1"/>
        <w:spacing w:before="66"/>
        <w:ind w:firstLine="0"/>
      </w:pPr>
      <w:r>
        <w:t>его</w:t>
      </w:r>
      <w:r>
        <w:rPr>
          <w:spacing w:val="-1"/>
        </w:rPr>
        <w:t xml:space="preserve"> </w:t>
      </w:r>
      <w:r>
        <w:t>выражения.</w:t>
      </w:r>
    </w:p>
    <w:p w14:paraId="C3000000">
      <w:pPr>
        <w:pStyle w:val="Style_1"/>
        <w:spacing w:before="161"/>
        <w:ind w:firstLine="0" w:left="979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осложнённого</w:t>
      </w:r>
      <w:r>
        <w:rPr>
          <w:spacing w:val="-5"/>
        </w:rPr>
        <w:t xml:space="preserve"> </w:t>
      </w:r>
      <w:r>
        <w:t>предложений.</w:t>
      </w:r>
    </w:p>
    <w:p w14:paraId="C4000000">
      <w:pPr>
        <w:pStyle w:val="Style_1"/>
        <w:spacing w:before="161" w:line="360" w:lineRule="auto"/>
        <w:ind w:right="373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-67"/>
        </w:rPr>
        <w:t xml:space="preserve"> </w:t>
      </w:r>
      <w:r>
        <w:t>членами, связанными бессоюзной связью, одиночным союзом и, союзами а, но,</w:t>
      </w:r>
      <w:r>
        <w:rPr>
          <w:spacing w:val="1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 (в</w:t>
      </w:r>
      <w:r>
        <w:rPr>
          <w:spacing w:val="-1"/>
        </w:rPr>
        <w:t xml:space="preserve"> </w:t>
      </w:r>
      <w:r>
        <w:t>значении и),</w:t>
      </w:r>
      <w:r>
        <w:rPr>
          <w:spacing w:val="-1"/>
        </w:rPr>
        <w:t xml:space="preserve"> </w:t>
      </w:r>
      <w:r>
        <w:t>да (в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</w:p>
    <w:p w14:paraId="C5000000">
      <w:pPr>
        <w:pStyle w:val="Style_1"/>
        <w:spacing w:line="360" w:lineRule="auto"/>
        <w:ind w:right="372"/>
      </w:pPr>
      <w:r>
        <w:t>Предложения простые и сложные. Сложные предложения с бессоюзной и</w:t>
      </w:r>
      <w:r>
        <w:rPr>
          <w:spacing w:val="1"/>
        </w:rPr>
        <w:t xml:space="preserve"> </w:t>
      </w:r>
      <w:r>
        <w:t>союзной связью. Предложения сложносочинённые и сложноподчинённые 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2"/>
        </w:rPr>
        <w:t xml:space="preserve"> </w:t>
      </w:r>
      <w:r>
        <w:t>практическое усвоение).</w:t>
      </w:r>
    </w:p>
    <w:p w14:paraId="C6000000">
      <w:pPr>
        <w:pStyle w:val="Style_1"/>
        <w:spacing w:line="360" w:lineRule="auto"/>
        <w:ind w:right="378"/>
      </w:pPr>
      <w:r>
        <w:t>Пунктуационное оформление сложных предложений, состоящих из частей,</w:t>
      </w:r>
      <w:r>
        <w:rPr>
          <w:spacing w:val="1"/>
        </w:rPr>
        <w:t xml:space="preserve"> </w:t>
      </w:r>
      <w:r>
        <w:t>связанных бессоюзной 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-1"/>
        </w:rPr>
        <w:t xml:space="preserve"> </w:t>
      </w:r>
      <w:r>
        <w:t>и, но,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2"/>
        </w:rPr>
        <w:t xml:space="preserve"> </w:t>
      </w:r>
      <w:r>
        <w:t>да.</w:t>
      </w:r>
    </w:p>
    <w:p w14:paraId="C7000000">
      <w:pPr>
        <w:pStyle w:val="Style_1"/>
        <w:spacing w:line="317" w:lineRule="exact"/>
        <w:ind w:firstLine="0" w:left="979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</w:p>
    <w:p w14:paraId="C8000000">
      <w:pPr>
        <w:pStyle w:val="Style_1"/>
        <w:spacing w:before="159" w:line="360" w:lineRule="auto"/>
        <w:ind w:firstLine="0" w:left="979" w:right="2411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14:paraId="C9000000">
      <w:pPr>
        <w:pStyle w:val="Style_1"/>
        <w:spacing w:before="1" w:line="360" w:lineRule="auto"/>
        <w:ind w:firstLine="0" w:left="979" w:right="3647"/>
        <w:jc w:val="left"/>
      </w:pPr>
      <w:r>
        <w:t>Пунктуационное оформление диалога при письме.</w:t>
      </w:r>
      <w:r>
        <w:rPr>
          <w:spacing w:val="-6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CA000000">
      <w:pPr>
        <w:pStyle w:val="Style_1"/>
        <w:spacing w:line="321" w:lineRule="exact"/>
        <w:ind w:firstLine="0" w:left="979"/>
        <w:jc w:val="left"/>
      </w:pP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CB000000">
      <w:pPr>
        <w:pStyle w:val="Style_3"/>
        <w:spacing w:before="168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14:paraId="CC000000">
      <w:pPr>
        <w:spacing w:before="156"/>
        <w:ind w:firstLine="0" w:left="979"/>
        <w:rPr>
          <w:i w:val="1"/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 языке.</w:t>
      </w:r>
    </w:p>
    <w:p w14:paraId="CD000000">
      <w:pPr>
        <w:pStyle w:val="Style_1"/>
        <w:tabs>
          <w:tab w:leader="none" w:pos="2166" w:val="left"/>
          <w:tab w:leader="none" w:pos="2938" w:val="left"/>
          <w:tab w:leader="none" w:pos="3238" w:val="left"/>
          <w:tab w:leader="none" w:pos="5509" w:val="left"/>
          <w:tab w:leader="none" w:pos="6279" w:val="left"/>
          <w:tab w:leader="none" w:pos="7878" w:val="left"/>
          <w:tab w:leader="none" w:pos="9407" w:val="left"/>
          <w:tab w:leader="none" w:pos="9764" w:val="left"/>
        </w:tabs>
        <w:spacing w:before="160" w:line="360" w:lineRule="auto"/>
        <w:ind w:right="376"/>
        <w:jc w:val="left"/>
      </w:pPr>
      <w:r>
        <w:t>Русский</w:t>
      </w:r>
      <w:r>
        <w:tab/>
      </w:r>
      <w:r>
        <w:t>язык</w:t>
      </w:r>
      <w:r>
        <w:tab/>
      </w:r>
      <w:r>
        <w:t>-</w:t>
      </w:r>
      <w:r>
        <w:tab/>
      </w:r>
      <w:r>
        <w:t>государственный</w:t>
      </w:r>
      <w:r>
        <w:tab/>
      </w:r>
      <w:r>
        <w:t>язык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и</w:t>
      </w:r>
      <w:r>
        <w:tab/>
      </w:r>
      <w:r>
        <w:rPr>
          <w:spacing w:val="-1"/>
        </w:rPr>
        <w:t>язык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14:paraId="CE000000">
      <w:pPr>
        <w:pStyle w:val="Style_1"/>
        <w:spacing w:line="321" w:lineRule="exact"/>
        <w:ind w:firstLine="0" w:left="979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14:paraId="CF00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речь.</w:t>
      </w:r>
    </w:p>
    <w:p w14:paraId="D0000000">
      <w:pPr>
        <w:pStyle w:val="Style_1"/>
        <w:tabs>
          <w:tab w:leader="none" w:pos="4018" w:val="left"/>
          <w:tab w:leader="none" w:pos="7626" w:val="left"/>
        </w:tabs>
        <w:spacing w:before="163" w:line="360" w:lineRule="auto"/>
        <w:ind w:right="370"/>
        <w:jc w:val="left"/>
      </w:pPr>
      <w:r>
        <w:t>Монолог-описание,</w:t>
      </w:r>
      <w:r>
        <w:tab/>
      </w:r>
      <w:r>
        <w:t>монолог-повествование,</w:t>
      </w:r>
      <w:r>
        <w:tab/>
      </w:r>
      <w:r>
        <w:rPr>
          <w:spacing w:val="-1"/>
        </w:rPr>
        <w:t>монолог-рассуждение;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 лингвистическую</w:t>
      </w:r>
      <w:r>
        <w:rPr>
          <w:spacing w:val="-1"/>
        </w:rPr>
        <w:t xml:space="preserve"> </w:t>
      </w:r>
      <w:r>
        <w:t>тему.</w:t>
      </w:r>
    </w:p>
    <w:p w14:paraId="D1000000">
      <w:pPr>
        <w:pStyle w:val="Style_1"/>
        <w:spacing w:line="321" w:lineRule="exact"/>
        <w:ind w:firstLine="0" w:left="979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мнениями.</w:t>
      </w:r>
    </w:p>
    <w:p w14:paraId="D200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D3000000">
      <w:pPr>
        <w:pStyle w:val="Style_1"/>
        <w:spacing w:before="163" w:line="360" w:lineRule="auto"/>
        <w:ind w:right="367"/>
      </w:pPr>
      <w:r>
        <w:t>Смысловой анализ текста: его композиционных особенностей, микротем и</w:t>
      </w:r>
      <w:r>
        <w:rPr>
          <w:spacing w:val="1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D4000000">
      <w:pPr>
        <w:pStyle w:val="Style_1"/>
        <w:spacing w:line="320" w:lineRule="exact"/>
        <w:ind w:firstLine="0" w:left="979"/>
      </w:pPr>
      <w:r>
        <w:t>Информационная</w:t>
      </w:r>
      <w:r>
        <w:rPr>
          <w:spacing w:val="73"/>
        </w:rPr>
        <w:t xml:space="preserve"> </w:t>
      </w:r>
      <w:r>
        <w:t xml:space="preserve">переработка   текста.  </w:t>
      </w:r>
      <w:r>
        <w:rPr>
          <w:spacing w:val="2"/>
        </w:rPr>
        <w:t xml:space="preserve"> </w:t>
      </w:r>
      <w:r>
        <w:t xml:space="preserve">План  </w:t>
      </w:r>
      <w:r>
        <w:rPr>
          <w:spacing w:val="4"/>
        </w:rPr>
        <w:t xml:space="preserve"> </w:t>
      </w:r>
      <w:r>
        <w:t xml:space="preserve">текста  </w:t>
      </w:r>
      <w:r>
        <w:rPr>
          <w:spacing w:val="3"/>
        </w:rPr>
        <w:t xml:space="preserve"> </w:t>
      </w:r>
      <w:r>
        <w:t xml:space="preserve">(простой,  </w:t>
      </w:r>
      <w:r>
        <w:rPr>
          <w:spacing w:val="2"/>
        </w:rPr>
        <w:t xml:space="preserve"> </w:t>
      </w:r>
      <w:r>
        <w:t>сложный;</w:t>
      </w:r>
    </w:p>
    <w:p w14:paraId="D50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6000000">
      <w:pPr>
        <w:pStyle w:val="Style_1"/>
        <w:spacing w:before="66" w:line="360" w:lineRule="auto"/>
        <w:ind w:firstLine="0"/>
        <w:jc w:val="left"/>
      </w:pPr>
      <w:r>
        <w:t>назывной,</w:t>
      </w:r>
      <w:r>
        <w:rPr>
          <w:spacing w:val="57"/>
        </w:rPr>
        <w:t xml:space="preserve"> </w:t>
      </w:r>
      <w:r>
        <w:t>вопросный);</w:t>
      </w:r>
      <w:r>
        <w:rPr>
          <w:spacing w:val="59"/>
        </w:rPr>
        <w:t xml:space="preserve"> </w:t>
      </w:r>
      <w:r>
        <w:t>главная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второстепенная</w:t>
      </w:r>
      <w:r>
        <w:rPr>
          <w:spacing w:val="58"/>
        </w:rPr>
        <w:t xml:space="preserve"> </w:t>
      </w:r>
      <w:r>
        <w:t>информация</w:t>
      </w:r>
      <w:r>
        <w:rPr>
          <w:spacing w:val="59"/>
        </w:rPr>
        <w:t xml:space="preserve"> </w:t>
      </w:r>
      <w:r>
        <w:t>текста;</w:t>
      </w:r>
      <w:r>
        <w:rPr>
          <w:spacing w:val="59"/>
        </w:rPr>
        <w:t xml:space="preserve"> </w:t>
      </w:r>
      <w:r>
        <w:t>пересказ</w:t>
      </w:r>
      <w:r>
        <w:rPr>
          <w:spacing w:val="-67"/>
        </w:rPr>
        <w:t xml:space="preserve"> </w:t>
      </w:r>
      <w:r>
        <w:t>текста.</w:t>
      </w:r>
    </w:p>
    <w:p w14:paraId="D7000000">
      <w:pPr>
        <w:pStyle w:val="Style_1"/>
        <w:spacing w:line="360" w:lineRule="auto"/>
        <w:ind w:firstLine="0" w:left="979" w:right="5956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14:paraId="D8000000">
      <w:pPr>
        <w:pStyle w:val="Style_1"/>
        <w:spacing w:line="360" w:lineRule="auto"/>
        <w:ind w:firstLine="0" w:left="979" w:right="7162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действий.</w:t>
      </w:r>
    </w:p>
    <w:p w14:paraId="D9000000">
      <w:pPr>
        <w:spacing w:line="320" w:lineRule="exact"/>
        <w:ind w:firstLine="0" w:left="412"/>
        <w:rPr>
          <w:i w:val="1"/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DA000000">
      <w:pPr>
        <w:pStyle w:val="Style_1"/>
        <w:spacing w:before="164" w:line="360" w:lineRule="auto"/>
        <w:ind/>
        <w:jc w:val="left"/>
      </w:pPr>
      <w:r>
        <w:t>Официально-деловой</w:t>
      </w:r>
      <w:r>
        <w:rPr>
          <w:spacing w:val="11"/>
        </w:rPr>
        <w:t xml:space="preserve"> </w:t>
      </w:r>
      <w:r>
        <w:t>стиль.</w:t>
      </w:r>
      <w:r>
        <w:rPr>
          <w:spacing w:val="10"/>
        </w:rPr>
        <w:t xml:space="preserve"> </w:t>
      </w:r>
      <w:r>
        <w:t>Заявление.</w:t>
      </w:r>
      <w:r>
        <w:rPr>
          <w:spacing w:val="10"/>
        </w:rPr>
        <w:t xml:space="preserve"> </w:t>
      </w:r>
      <w:r>
        <w:t>Расписка.</w:t>
      </w:r>
      <w:r>
        <w:rPr>
          <w:spacing w:val="10"/>
        </w:rPr>
        <w:t xml:space="preserve"> </w:t>
      </w:r>
      <w:r>
        <w:t>Научный</w:t>
      </w:r>
      <w:r>
        <w:rPr>
          <w:spacing w:val="9"/>
        </w:rPr>
        <w:t xml:space="preserve"> </w:t>
      </w:r>
      <w:r>
        <w:t>стиль.</w:t>
      </w:r>
      <w:r>
        <w:rPr>
          <w:spacing w:val="10"/>
        </w:rPr>
        <w:t xml:space="preserve"> </w:t>
      </w:r>
      <w:r>
        <w:t>Словарная</w:t>
      </w:r>
      <w:r>
        <w:rPr>
          <w:spacing w:val="-67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 сообщение.</w:t>
      </w:r>
    </w:p>
    <w:p w14:paraId="DB000000">
      <w:pPr>
        <w:spacing w:line="360" w:lineRule="auto"/>
        <w:ind w:firstLine="0" w:left="979" w:right="6118"/>
        <w:rPr>
          <w:i w:val="1"/>
          <w:sz w:val="28"/>
        </w:rPr>
      </w:pPr>
      <w:r>
        <w:rPr>
          <w:i w:val="1"/>
          <w:sz w:val="28"/>
        </w:rPr>
        <w:t>Система языка.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Лексикология.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DC000000">
      <w:pPr>
        <w:pStyle w:val="Style_1"/>
        <w:spacing w:line="360" w:lineRule="auto"/>
        <w:ind w:right="376"/>
      </w:pPr>
      <w:r>
        <w:t>Лексика русского языка с точки зрения её происхождения: исконно русские и</w:t>
      </w:r>
      <w:r>
        <w:rPr>
          <w:spacing w:val="-67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слова.</w:t>
      </w:r>
    </w:p>
    <w:p w14:paraId="DD000000">
      <w:pPr>
        <w:pStyle w:val="Style_1"/>
        <w:spacing w:line="360" w:lineRule="auto"/>
        <w:ind w:right="374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-3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(историзмы</w:t>
      </w:r>
      <w:r>
        <w:rPr>
          <w:spacing w:val="-2"/>
        </w:rPr>
        <w:t xml:space="preserve"> </w:t>
      </w:r>
      <w:r>
        <w:t>и архаизмы).</w:t>
      </w:r>
    </w:p>
    <w:p w14:paraId="DE000000">
      <w:pPr>
        <w:pStyle w:val="Style_1"/>
        <w:spacing w:line="360" w:lineRule="auto"/>
        <w:ind w:right="370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1"/>
        </w:rPr>
        <w:t xml:space="preserve"> </w:t>
      </w:r>
      <w:r>
        <w:t>профессионализмы,</w:t>
      </w:r>
      <w:r>
        <w:rPr>
          <w:spacing w:val="-2"/>
        </w:rPr>
        <w:t xml:space="preserve"> </w:t>
      </w:r>
      <w:r>
        <w:t>жаргонизмы).</w:t>
      </w:r>
    </w:p>
    <w:p w14:paraId="DF000000">
      <w:pPr>
        <w:pStyle w:val="Style_1"/>
        <w:spacing w:line="360" w:lineRule="auto"/>
        <w:ind w:right="1028"/>
        <w:jc w:val="left"/>
      </w:pPr>
      <w:r>
        <w:t>Стилистические пласты лексики: стилистически нейтральная, высокая и</w:t>
      </w:r>
      <w:r>
        <w:rPr>
          <w:spacing w:val="-67"/>
        </w:rPr>
        <w:t xml:space="preserve"> </w:t>
      </w:r>
      <w:r>
        <w:t>сниженная</w:t>
      </w:r>
      <w:r>
        <w:rPr>
          <w:spacing w:val="-1"/>
        </w:rPr>
        <w:t xml:space="preserve"> </w:t>
      </w:r>
      <w:r>
        <w:t>лексика.</w:t>
      </w:r>
    </w:p>
    <w:p w14:paraId="E0000000">
      <w:pPr>
        <w:pStyle w:val="Style_1"/>
        <w:ind w:firstLine="0" w:left="979"/>
        <w:jc w:val="left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14:paraId="E1000000">
      <w:pPr>
        <w:pStyle w:val="Style_1"/>
        <w:spacing w:before="161" w:line="360" w:lineRule="auto"/>
        <w:ind w:right="420"/>
        <w:jc w:val="left"/>
      </w:pPr>
      <w:r>
        <w:t>Фразеологизмы. Их признаки и значение. Употребление лексических средств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 w14:paraId="E2000000">
      <w:pPr>
        <w:pStyle w:val="Style_1"/>
        <w:spacing w:line="360" w:lineRule="auto"/>
        <w:ind w:right="1968"/>
        <w:jc w:val="left"/>
      </w:pPr>
      <w:r>
        <w:t>Оценка своей и чужой речи с точки зрения точного, уместного и</w:t>
      </w:r>
      <w:r>
        <w:rPr>
          <w:spacing w:val="-68"/>
        </w:rPr>
        <w:t xml:space="preserve"> </w:t>
      </w:r>
      <w:r>
        <w:t>выразительного словоупотребления.</w:t>
      </w:r>
    </w:p>
    <w:p w14:paraId="E3000000">
      <w:pPr>
        <w:pStyle w:val="Style_1"/>
        <w:spacing w:line="360" w:lineRule="auto"/>
        <w:ind w:firstLine="0" w:left="979" w:right="5330"/>
        <w:jc w:val="left"/>
      </w:pPr>
      <w:r>
        <w:t>Эпитеты, метафоры, 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14:paraId="E400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Словообразование.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Орфография.</w:t>
      </w:r>
    </w:p>
    <w:p w14:paraId="E50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6000000">
      <w:pPr>
        <w:pStyle w:val="Style_1"/>
        <w:tabs>
          <w:tab w:leader="none" w:pos="2396" w:val="left"/>
          <w:tab w:leader="none" w:pos="3609" w:val="left"/>
          <w:tab w:leader="none" w:pos="5299" w:val="left"/>
          <w:tab w:leader="none" w:pos="6037" w:val="left"/>
          <w:tab w:leader="none" w:pos="6376" w:val="left"/>
          <w:tab w:leader="none" w:pos="7562" w:val="left"/>
          <w:tab w:leader="none" w:pos="8455" w:val="left"/>
        </w:tabs>
        <w:spacing w:before="66" w:line="360" w:lineRule="auto"/>
        <w:ind w:firstLine="0" w:left="979" w:right="365"/>
        <w:jc w:val="left"/>
      </w:pPr>
      <w:r>
        <w:t>Формообразующие и словообразующие морфемы. Производящая основа.</w:t>
      </w:r>
      <w:r>
        <w:rPr>
          <w:spacing w:val="1"/>
        </w:rPr>
        <w:t xml:space="preserve"> </w:t>
      </w:r>
      <w:r>
        <w:t>Основные</w:t>
      </w:r>
      <w:r>
        <w:tab/>
      </w:r>
      <w:r>
        <w:t>способы</w:t>
      </w:r>
      <w:r>
        <w:tab/>
      </w:r>
      <w:r>
        <w:t>образования</w:t>
      </w:r>
      <w:r>
        <w:tab/>
      </w:r>
      <w:r>
        <w:t>слов</w:t>
      </w:r>
      <w:r>
        <w:tab/>
      </w:r>
      <w:r>
        <w:t>в</w:t>
      </w:r>
      <w:r>
        <w:tab/>
      </w:r>
      <w:r>
        <w:t>русском</w:t>
      </w:r>
      <w:r>
        <w:tab/>
      </w:r>
      <w:r>
        <w:t>языке</w:t>
      </w:r>
      <w:r>
        <w:tab/>
      </w:r>
      <w:r>
        <w:t>(приставочный,</w:t>
      </w:r>
    </w:p>
    <w:p w14:paraId="E7000000">
      <w:pPr>
        <w:pStyle w:val="Style_1"/>
        <w:tabs>
          <w:tab w:leader="none" w:pos="2777" w:val="left"/>
          <w:tab w:leader="none" w:pos="6753" w:val="left"/>
          <w:tab w:leader="none" w:pos="9119" w:val="left"/>
        </w:tabs>
        <w:spacing w:line="360" w:lineRule="auto"/>
        <w:ind w:firstLine="0" w:right="370"/>
        <w:jc w:val="left"/>
      </w:pPr>
      <w:r>
        <w:t>суффиксальный,</w:t>
      </w:r>
      <w:r>
        <w:tab/>
      </w:r>
      <w:r>
        <w:t>приставочно-суффиксальный,</w:t>
      </w:r>
      <w:r>
        <w:tab/>
      </w:r>
      <w:r>
        <w:t>бессуффиксный,</w:t>
      </w:r>
      <w:r>
        <w:tab/>
      </w:r>
      <w:r>
        <w:rPr>
          <w:spacing w:val="-1"/>
        </w:rPr>
        <w:t>сложение,</w:t>
      </w:r>
      <w:r>
        <w:rPr>
          <w:spacing w:val="-67"/>
        </w:rPr>
        <w:t xml:space="preserve"> </w:t>
      </w:r>
      <w:r>
        <w:t>переход из одной части речи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другую).</w:t>
      </w:r>
    </w:p>
    <w:p w14:paraId="E8000000">
      <w:pPr>
        <w:pStyle w:val="Style_1"/>
        <w:spacing w:before="1"/>
        <w:ind w:firstLine="0" w:left="979"/>
        <w:jc w:val="left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</w:t>
      </w:r>
      <w:r>
        <w:rPr>
          <w:spacing w:val="-3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14:paraId="E9000000">
      <w:pPr>
        <w:pStyle w:val="Style_1"/>
        <w:spacing w:before="160" w:line="360" w:lineRule="auto"/>
        <w:ind w:right="499"/>
        <w:jc w:val="left"/>
      </w:pPr>
      <w:r>
        <w:t>Морфемный и словообразовательный анализ слов. Правописание сложных и</w:t>
      </w:r>
      <w:r>
        <w:rPr>
          <w:spacing w:val="-67"/>
        </w:rPr>
        <w:t xml:space="preserve"> </w:t>
      </w:r>
      <w:r>
        <w:t>сложносокращённых слов.</w:t>
      </w:r>
    </w:p>
    <w:p w14:paraId="EA000000">
      <w:pPr>
        <w:pStyle w:val="Style_1"/>
        <w:spacing w:line="360" w:lineRule="auto"/>
        <w:ind w:right="595"/>
        <w:jc w:val="left"/>
      </w:pPr>
      <w:r>
        <w:t>Правописания корня - кас - кос- с чередованием а // о, гласных в приставках</w:t>
      </w:r>
      <w:r>
        <w:rPr>
          <w:spacing w:val="-67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14:paraId="EB000000">
      <w:pPr>
        <w:pStyle w:val="Style_1"/>
        <w:spacing w:before="1"/>
        <w:ind w:firstLine="0" w:left="979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EC000000">
      <w:pPr>
        <w:spacing w:before="160" w:line="360" w:lineRule="auto"/>
        <w:ind w:firstLine="0" w:left="979" w:right="4554"/>
        <w:rPr>
          <w:i w:val="1"/>
          <w:sz w:val="28"/>
        </w:rPr>
      </w:pPr>
      <w:r>
        <w:rPr>
          <w:i w:val="1"/>
          <w:sz w:val="28"/>
        </w:rPr>
        <w:t>Морфология. Культура речи. Орфография.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Имя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существительное.</w:t>
      </w:r>
    </w:p>
    <w:p w14:paraId="ED000000">
      <w:pPr>
        <w:pStyle w:val="Style_1"/>
        <w:spacing w:line="321" w:lineRule="exact"/>
        <w:ind w:firstLine="0" w:left="979"/>
        <w:jc w:val="left"/>
      </w:pPr>
      <w:r>
        <w:t>Особенности</w:t>
      </w:r>
      <w:r>
        <w:rPr>
          <w:spacing w:val="-6"/>
        </w:rPr>
        <w:t xml:space="preserve"> </w:t>
      </w:r>
      <w:r>
        <w:t>словообразования.</w:t>
      </w:r>
    </w:p>
    <w:p w14:paraId="EE000000">
      <w:pPr>
        <w:pStyle w:val="Style_1"/>
        <w:spacing w:before="163" w:line="360" w:lineRule="auto"/>
        <w:ind w:right="636"/>
        <w:jc w:val="left"/>
      </w:pPr>
      <w:r>
        <w:t>Нормы произношения имён существительных, нормы постановки ударения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EF000000">
      <w:pPr>
        <w:pStyle w:val="Style_1"/>
        <w:spacing w:line="360" w:lineRule="auto"/>
        <w:ind w:firstLine="0" w:left="979" w:right="2534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F0000000">
      <w:pPr>
        <w:pStyle w:val="Style_1"/>
        <w:spacing w:before="1" w:line="360" w:lineRule="auto"/>
        <w:ind w:firstLine="0" w:left="979" w:right="976"/>
        <w:jc w:val="left"/>
        <w:rPr>
          <w:i w:val="1"/>
        </w:rPr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67"/>
        </w:rPr>
        <w:t xml:space="preserve"> </w:t>
      </w:r>
      <w:r>
        <w:rPr>
          <w:i w:val="1"/>
        </w:rPr>
        <w:t>Имя</w:t>
      </w:r>
      <w:r>
        <w:rPr>
          <w:i w:val="1"/>
          <w:spacing w:val="-2"/>
        </w:rPr>
        <w:t xml:space="preserve"> </w:t>
      </w:r>
      <w:r>
        <w:rPr>
          <w:i w:val="1"/>
        </w:rPr>
        <w:t>прилагательное.</w:t>
      </w:r>
    </w:p>
    <w:p w14:paraId="F1000000">
      <w:pPr>
        <w:pStyle w:val="Style_1"/>
        <w:spacing w:line="360" w:lineRule="auto"/>
        <w:ind w:firstLine="0" w:left="979" w:right="947"/>
        <w:jc w:val="left"/>
      </w:pPr>
      <w:r>
        <w:t>Качественные, относительные и притяжательные имена прилагательные.</w:t>
      </w:r>
      <w:r>
        <w:rPr>
          <w:spacing w:val="-68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 имён</w:t>
      </w:r>
      <w:r>
        <w:rPr>
          <w:spacing w:val="-2"/>
        </w:rPr>
        <w:t xml:space="preserve"> </w:t>
      </w:r>
      <w:r>
        <w:t>прилагательных.</w:t>
      </w:r>
    </w:p>
    <w:p w14:paraId="F2000000">
      <w:pPr>
        <w:pStyle w:val="Style_1"/>
        <w:spacing w:line="360" w:lineRule="auto"/>
        <w:ind w:firstLine="0" w:left="979" w:right="2745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14:paraId="F3000000">
      <w:pPr>
        <w:pStyle w:val="Style_1"/>
        <w:spacing w:line="360" w:lineRule="auto"/>
        <w:ind/>
        <w:jc w:val="left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изученного).</w:t>
      </w:r>
    </w:p>
    <w:p w14:paraId="F4000000">
      <w:pPr>
        <w:pStyle w:val="Style_1"/>
        <w:spacing w:line="321" w:lineRule="exact"/>
        <w:ind w:firstLine="0" w:left="979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F50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6000000">
      <w:pPr>
        <w:spacing w:before="66"/>
        <w:ind w:firstLine="0" w:left="979"/>
        <w:rPr>
          <w:i w:val="1"/>
          <w:sz w:val="28"/>
        </w:rPr>
      </w:pPr>
      <w:r>
        <w:rPr>
          <w:i w:val="1"/>
          <w:sz w:val="28"/>
        </w:rPr>
        <w:t>Имя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числительное.</w:t>
      </w:r>
    </w:p>
    <w:p w14:paraId="F7000000">
      <w:pPr>
        <w:pStyle w:val="Style_1"/>
        <w:tabs>
          <w:tab w:leader="none" w:pos="1994" w:val="left"/>
          <w:tab w:leader="none" w:pos="4120" w:val="left"/>
          <w:tab w:leader="none" w:pos="5396" w:val="left"/>
          <w:tab w:leader="none" w:pos="6352" w:val="left"/>
          <w:tab w:leader="none" w:pos="8387" w:val="left"/>
        </w:tabs>
        <w:spacing w:before="161" w:line="360" w:lineRule="auto"/>
        <w:ind w:right="372"/>
        <w:jc w:val="left"/>
      </w:pPr>
      <w:r>
        <w:t>Общее</w:t>
      </w:r>
      <w:r>
        <w:tab/>
      </w:r>
      <w:r>
        <w:t>грамматическое</w:t>
      </w:r>
      <w:r>
        <w:tab/>
      </w:r>
      <w:r>
        <w:t>значение</w:t>
      </w:r>
      <w:r>
        <w:tab/>
      </w:r>
      <w:r>
        <w:t>имени</w:t>
      </w:r>
      <w:r>
        <w:tab/>
      </w:r>
      <w:r>
        <w:t>числительного.</w:t>
      </w:r>
      <w:r>
        <w:tab/>
      </w:r>
      <w:r>
        <w:t>Синтаксические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имён числительных.</w:t>
      </w:r>
    </w:p>
    <w:p w14:paraId="F8000000">
      <w:pPr>
        <w:pStyle w:val="Style_1"/>
        <w:spacing w:line="360" w:lineRule="auto"/>
        <w:ind/>
        <w:jc w:val="left"/>
      </w:pPr>
      <w:r>
        <w:t>Разряды</w:t>
      </w:r>
      <w:r>
        <w:rPr>
          <w:spacing w:val="10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числительных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значению:</w:t>
      </w:r>
      <w:r>
        <w:rPr>
          <w:spacing w:val="13"/>
        </w:rPr>
        <w:t xml:space="preserve"> </w:t>
      </w:r>
      <w:r>
        <w:t>количественные</w:t>
      </w:r>
      <w:r>
        <w:rPr>
          <w:spacing w:val="13"/>
        </w:rPr>
        <w:t xml:space="preserve"> </w:t>
      </w:r>
      <w:r>
        <w:t>(целые,</w:t>
      </w:r>
      <w:r>
        <w:rPr>
          <w:spacing w:val="12"/>
        </w:rPr>
        <w:t xml:space="preserve"> </w:t>
      </w:r>
      <w:r>
        <w:t>дробные,</w:t>
      </w:r>
      <w:r>
        <w:rPr>
          <w:spacing w:val="-67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 числительные.</w:t>
      </w:r>
    </w:p>
    <w:p w14:paraId="F9000000">
      <w:pPr>
        <w:pStyle w:val="Style_1"/>
        <w:spacing w:line="360" w:lineRule="auto"/>
        <w:ind/>
        <w:jc w:val="left"/>
      </w:pPr>
      <w:r>
        <w:t>Разряды</w:t>
      </w:r>
      <w:r>
        <w:rPr>
          <w:spacing w:val="18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числительных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строению:</w:t>
      </w:r>
      <w:r>
        <w:rPr>
          <w:spacing w:val="17"/>
        </w:rPr>
        <w:t xml:space="preserve"> </w:t>
      </w:r>
      <w:r>
        <w:t>простые,</w:t>
      </w:r>
      <w:r>
        <w:rPr>
          <w:spacing w:val="19"/>
        </w:rPr>
        <w:t xml:space="preserve"> </w:t>
      </w:r>
      <w:r>
        <w:t>сложные,</w:t>
      </w:r>
      <w:r>
        <w:rPr>
          <w:spacing w:val="16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числительные.</w:t>
      </w:r>
    </w:p>
    <w:p w14:paraId="FA000000">
      <w:pPr>
        <w:pStyle w:val="Style_1"/>
        <w:spacing w:line="321" w:lineRule="exact"/>
        <w:ind w:firstLine="0" w:left="979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числительных.</w:t>
      </w:r>
    </w:p>
    <w:p w14:paraId="FB000000">
      <w:pPr>
        <w:pStyle w:val="Style_1"/>
        <w:spacing w:before="154" w:line="360" w:lineRule="auto"/>
        <w:ind w:firstLine="0" w:left="979" w:right="2143"/>
        <w:jc w:val="left"/>
      </w:pPr>
      <w:r>
        <w:t>Склонение количественных и порядковых имён числительных.</w:t>
      </w:r>
      <w:r>
        <w:rPr>
          <w:spacing w:val="-67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14:paraId="FC000000">
      <w:pPr>
        <w:pStyle w:val="Style_1"/>
        <w:spacing w:line="360" w:lineRule="auto"/>
        <w:ind w:firstLine="0" w:left="979" w:right="2173"/>
        <w:jc w:val="left"/>
      </w:pPr>
      <w:r>
        <w:t>Правильное употребление собирательных имён 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14:paraId="FD000000">
      <w:pPr>
        <w:pStyle w:val="Style_1"/>
        <w:spacing w:line="360" w:lineRule="auto"/>
        <w:ind w:right="375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14:paraId="FE000000">
      <w:pPr>
        <w:pStyle w:val="Style_1"/>
        <w:ind w:firstLine="0" w:left="979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FF000000">
      <w:pPr>
        <w:spacing w:before="156"/>
        <w:ind w:firstLine="0" w:left="979"/>
        <w:rPr>
          <w:i w:val="1"/>
          <w:sz w:val="28"/>
        </w:rPr>
      </w:pPr>
      <w:r>
        <w:rPr>
          <w:i w:val="1"/>
          <w:sz w:val="28"/>
        </w:rPr>
        <w:t>Местоимение.</w:t>
      </w:r>
    </w:p>
    <w:p w14:paraId="00010000">
      <w:pPr>
        <w:pStyle w:val="Style_1"/>
        <w:spacing w:before="163" w:line="360" w:lineRule="auto"/>
        <w:ind w:right="373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местоимений в</w:t>
      </w:r>
      <w:r>
        <w:rPr>
          <w:spacing w:val="-1"/>
        </w:rPr>
        <w:t xml:space="preserve"> </w:t>
      </w:r>
      <w:r>
        <w:t>речи.</w:t>
      </w:r>
    </w:p>
    <w:p w14:paraId="01010000">
      <w:pPr>
        <w:pStyle w:val="Style_1"/>
        <w:tabs>
          <w:tab w:leader="none" w:pos="2850" w:val="left"/>
          <w:tab w:leader="none" w:pos="5659" w:val="left"/>
          <w:tab w:leader="none" w:pos="8464" w:val="left"/>
        </w:tabs>
        <w:spacing w:line="360" w:lineRule="auto"/>
        <w:ind w:right="366"/>
      </w:pPr>
      <w:r>
        <w:t>Разряды местоимений: личные, возвратное, вопросительные, относительные,</w:t>
      </w:r>
      <w:r>
        <w:rPr>
          <w:spacing w:val="1"/>
        </w:rPr>
        <w:t xml:space="preserve"> </w:t>
      </w:r>
      <w:r>
        <w:t>указательные,</w:t>
      </w:r>
      <w:r>
        <w:tab/>
      </w:r>
      <w:r>
        <w:t>притяжательные,</w:t>
      </w:r>
      <w:r>
        <w:tab/>
      </w:r>
      <w:r>
        <w:t>неопределённые,</w:t>
      </w:r>
      <w:r>
        <w:tab/>
      </w:r>
      <w:r>
        <w:rPr>
          <w:spacing w:val="-1"/>
        </w:rPr>
        <w:t>отрицательные,</w:t>
      </w:r>
      <w:r>
        <w:rPr>
          <w:spacing w:val="-68"/>
        </w:rPr>
        <w:t xml:space="preserve"> </w:t>
      </w:r>
      <w:r>
        <w:t>определительные.</w:t>
      </w:r>
    </w:p>
    <w:p w14:paraId="02010000">
      <w:pPr>
        <w:pStyle w:val="Style_1"/>
        <w:spacing w:line="360" w:lineRule="auto"/>
        <w:ind w:firstLine="0" w:left="979" w:right="4905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14:paraId="03010000">
      <w:pPr>
        <w:pStyle w:val="Style_1"/>
        <w:spacing w:line="360" w:lineRule="auto"/>
        <w:ind w:right="366"/>
      </w:pPr>
      <w:r>
        <w:t>Употребление</w:t>
      </w:r>
      <w:r>
        <w:rPr>
          <w:spacing w:val="-15"/>
        </w:rPr>
        <w:t xml:space="preserve"> </w:t>
      </w:r>
      <w:r>
        <w:t>местоимений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 и указательные местоимения как средства связи предложений в</w:t>
      </w:r>
      <w:r>
        <w:rPr>
          <w:spacing w:val="1"/>
        </w:rPr>
        <w:t xml:space="preserve"> </w:t>
      </w:r>
      <w:r>
        <w:t>тексте.</w:t>
      </w:r>
    </w:p>
    <w:p w14:paraId="04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5010000">
      <w:pPr>
        <w:pStyle w:val="Style_1"/>
        <w:spacing w:before="66" w:line="360" w:lineRule="auto"/>
        <w:ind/>
        <w:jc w:val="left"/>
      </w:pPr>
      <w:r>
        <w:t>Правила</w:t>
      </w:r>
      <w:r>
        <w:rPr>
          <w:spacing w:val="29"/>
        </w:rPr>
        <w:t xml:space="preserve"> </w:t>
      </w:r>
      <w:r>
        <w:t>правописания</w:t>
      </w:r>
      <w:r>
        <w:rPr>
          <w:spacing w:val="31"/>
        </w:rPr>
        <w:t xml:space="preserve"> </w:t>
      </w:r>
      <w:r>
        <w:t>местоимений:</w:t>
      </w:r>
      <w:r>
        <w:rPr>
          <w:spacing w:val="32"/>
        </w:rPr>
        <w:t xml:space="preserve"> </w:t>
      </w:r>
      <w:r>
        <w:t>правописание</w:t>
      </w:r>
      <w:r>
        <w:rPr>
          <w:spacing w:val="31"/>
        </w:rPr>
        <w:t xml:space="preserve"> </w:t>
      </w:r>
      <w:r>
        <w:t>местоимений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ни;</w:t>
      </w:r>
      <w:r>
        <w:rPr>
          <w:spacing w:val="-67"/>
        </w:rPr>
        <w:t xml:space="preserve"> </w:t>
      </w:r>
      <w:r>
        <w:t>слитное,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1"/>
        </w:rPr>
        <w:t xml:space="preserve"> </w:t>
      </w:r>
      <w:r>
        <w:t>написание местоимений.</w:t>
      </w:r>
    </w:p>
    <w:p w14:paraId="06010000">
      <w:pPr>
        <w:pStyle w:val="Style_1"/>
        <w:spacing w:line="321" w:lineRule="exact"/>
        <w:ind w:firstLine="0" w:left="979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0701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Глагол.</w:t>
      </w:r>
    </w:p>
    <w:p w14:paraId="08010000">
      <w:pPr>
        <w:pStyle w:val="Style_1"/>
        <w:spacing w:before="163" w:line="360" w:lineRule="auto"/>
        <w:ind w:firstLine="0" w:left="979" w:right="5146"/>
        <w:jc w:val="left"/>
      </w:pPr>
      <w:r>
        <w:t>Переходные и непереходные 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-1"/>
        </w:rPr>
        <w:t xml:space="preserve"> </w:t>
      </w:r>
      <w:r>
        <w:t>глаголы.</w:t>
      </w:r>
    </w:p>
    <w:p w14:paraId="09010000">
      <w:pPr>
        <w:pStyle w:val="Style_1"/>
        <w:spacing w:line="321" w:lineRule="exact"/>
        <w:ind w:firstLine="0" w:left="979"/>
        <w:jc w:val="left"/>
      </w:pPr>
      <w:r>
        <w:t>Безличные</w:t>
      </w:r>
      <w:r>
        <w:rPr>
          <w:spacing w:val="-4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3"/>
        </w:rPr>
        <w:t xml:space="preserve"> </w:t>
      </w:r>
      <w:r>
        <w:t>значении.</w:t>
      </w:r>
    </w:p>
    <w:p w14:paraId="0A010000">
      <w:pPr>
        <w:pStyle w:val="Style_1"/>
        <w:spacing w:before="160" w:line="360" w:lineRule="auto"/>
        <w:ind w:right="370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ударения в глагольных формах (в рамках изученного). Нормы 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Видо-временная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 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0B010000">
      <w:pPr>
        <w:pStyle w:val="Style_1"/>
        <w:spacing w:before="1"/>
        <w:ind w:firstLine="0" w:left="979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глаголов.</w:t>
      </w:r>
    </w:p>
    <w:p w14:paraId="0C010000">
      <w:pPr>
        <w:pStyle w:val="Style_1"/>
        <w:spacing w:before="161" w:line="360" w:lineRule="auto"/>
        <w:ind w:right="370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14:paraId="0D010000">
      <w:pPr>
        <w:pStyle w:val="Style_1"/>
        <w:spacing w:before="1"/>
        <w:ind w:firstLine="0" w:left="979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0E010000">
      <w:pPr>
        <w:pStyle w:val="Style_3"/>
        <w:spacing w:before="168"/>
        <w:ind w:firstLine="0" w:left="400" w:right="6161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14:paraId="0F010000">
      <w:pPr>
        <w:spacing w:before="153"/>
        <w:ind w:firstLine="0" w:left="386" w:right="6163"/>
        <w:jc w:val="center"/>
        <w:rPr>
          <w:i w:val="1"/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 языке.</w:t>
      </w:r>
    </w:p>
    <w:p w14:paraId="10010000">
      <w:pPr>
        <w:pStyle w:val="Style_1"/>
        <w:spacing w:before="161" w:line="360" w:lineRule="auto"/>
        <w:ind/>
        <w:jc w:val="left"/>
      </w:pPr>
      <w:r>
        <w:t>Русский</w:t>
      </w:r>
      <w:r>
        <w:rPr>
          <w:spacing w:val="52"/>
        </w:rPr>
        <w:t xml:space="preserve"> </w:t>
      </w:r>
      <w:r>
        <w:t>язык</w:t>
      </w:r>
      <w:r>
        <w:rPr>
          <w:spacing w:val="53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развивающееся</w:t>
      </w:r>
      <w:r>
        <w:rPr>
          <w:spacing w:val="53"/>
        </w:rPr>
        <w:t xml:space="preserve"> </w:t>
      </w:r>
      <w:r>
        <w:t>явление.</w:t>
      </w:r>
      <w:r>
        <w:rPr>
          <w:spacing w:val="52"/>
        </w:rPr>
        <w:t xml:space="preserve"> </w:t>
      </w:r>
      <w:r>
        <w:t>Взаимосвязь</w:t>
      </w:r>
      <w:r>
        <w:rPr>
          <w:spacing w:val="51"/>
        </w:rPr>
        <w:t xml:space="preserve"> </w:t>
      </w:r>
      <w:r>
        <w:t>языка,</w:t>
      </w:r>
      <w:r>
        <w:rPr>
          <w:spacing w:val="52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народа.</w:t>
      </w:r>
    </w:p>
    <w:p w14:paraId="1101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речь.</w:t>
      </w:r>
    </w:p>
    <w:p w14:paraId="12010000">
      <w:pPr>
        <w:pStyle w:val="Style_1"/>
        <w:spacing w:before="160"/>
        <w:ind w:firstLine="0" w:left="979"/>
        <w:jc w:val="left"/>
      </w:pPr>
      <w: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монолог-повествование.</w:t>
      </w:r>
    </w:p>
    <w:p w14:paraId="13010000">
      <w:pPr>
        <w:pStyle w:val="Style_1"/>
        <w:spacing w:before="161" w:line="360" w:lineRule="auto"/>
        <w:ind/>
        <w:jc w:val="left"/>
      </w:pPr>
      <w:r>
        <w:t>Виды</w:t>
      </w:r>
      <w:r>
        <w:rPr>
          <w:spacing w:val="-15"/>
        </w:rPr>
        <w:t xml:space="preserve"> </w:t>
      </w:r>
      <w:r>
        <w:t>диалога:</w:t>
      </w:r>
      <w:r>
        <w:rPr>
          <w:spacing w:val="-14"/>
        </w:rPr>
        <w:t xml:space="preserve"> </w:t>
      </w:r>
      <w:r>
        <w:t>побуждение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действию,</w:t>
      </w:r>
      <w:r>
        <w:rPr>
          <w:spacing w:val="-13"/>
        </w:rPr>
        <w:t xml:space="preserve"> </w:t>
      </w:r>
      <w:r>
        <w:t>обмен</w:t>
      </w:r>
      <w:r>
        <w:rPr>
          <w:spacing w:val="-14"/>
        </w:rPr>
        <w:t xml:space="preserve"> </w:t>
      </w:r>
      <w:r>
        <w:t>мнениями,</w:t>
      </w:r>
      <w:r>
        <w:rPr>
          <w:spacing w:val="-14"/>
        </w:rPr>
        <w:t xml:space="preserve"> </w:t>
      </w:r>
      <w:r>
        <w:t>запрос</w:t>
      </w:r>
      <w:r>
        <w:rPr>
          <w:spacing w:val="-15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14:paraId="1401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15010000">
      <w:pPr>
        <w:pStyle w:val="Style_1"/>
        <w:spacing w:before="161" w:line="360" w:lineRule="auto"/>
        <w:ind w:firstLine="0" w:left="979" w:right="853"/>
        <w:jc w:val="left"/>
      </w:pPr>
      <w:r>
        <w:t>Текст как речевое произведение. Основные признаки текста (обобщение).</w:t>
      </w:r>
      <w:r>
        <w:rPr>
          <w:spacing w:val="-67"/>
        </w:rPr>
        <w:t xml:space="preserve"> </w:t>
      </w:r>
      <w:r>
        <w:t>Структура текста.</w:t>
      </w:r>
      <w:r>
        <w:rPr>
          <w:spacing w:val="-1"/>
        </w:rPr>
        <w:t xml:space="preserve"> </w:t>
      </w:r>
      <w:r>
        <w:t>Абзац.</w:t>
      </w:r>
    </w:p>
    <w:p w14:paraId="16010000">
      <w:pPr>
        <w:pStyle w:val="Style_1"/>
        <w:tabs>
          <w:tab w:leader="none" w:pos="3308" w:val="left"/>
          <w:tab w:leader="none" w:pos="5001" w:val="left"/>
          <w:tab w:leader="none" w:pos="6054" w:val="left"/>
          <w:tab w:leader="none" w:pos="6841" w:val="left"/>
          <w:tab w:leader="none" w:pos="7817" w:val="left"/>
          <w:tab w:leader="none" w:pos="9169" w:val="left"/>
        </w:tabs>
        <w:spacing w:line="360" w:lineRule="auto"/>
        <w:ind w:right="374"/>
        <w:jc w:val="left"/>
      </w:pPr>
      <w:r>
        <w:t>Информационная</w:t>
      </w:r>
      <w:r>
        <w:tab/>
      </w:r>
      <w:r>
        <w:t>переработка</w:t>
      </w:r>
      <w:r>
        <w:tab/>
      </w:r>
      <w:r>
        <w:t>текста:</w:t>
      </w:r>
      <w:r>
        <w:tab/>
      </w:r>
      <w:r>
        <w:t>план</w:t>
      </w:r>
      <w:r>
        <w:tab/>
      </w:r>
      <w:r>
        <w:t>текста</w:t>
      </w:r>
      <w:r>
        <w:tab/>
      </w:r>
      <w:r>
        <w:t>(простой,</w:t>
      </w:r>
      <w:r>
        <w:tab/>
      </w:r>
      <w:r>
        <w:rPr>
          <w:spacing w:val="-1"/>
        </w:rPr>
        <w:t>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-3"/>
        </w:rPr>
        <w:t xml:space="preserve"> </w:t>
      </w:r>
      <w:r>
        <w:t>вопросный,</w:t>
      </w:r>
      <w:r>
        <w:rPr>
          <w:spacing w:val="-3"/>
        </w:rPr>
        <w:t xml:space="preserve"> </w:t>
      </w:r>
      <w:r>
        <w:t>тезисный); главная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5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текста.</w:t>
      </w:r>
    </w:p>
    <w:p w14:paraId="17010000">
      <w:pPr>
        <w:pStyle w:val="Style_1"/>
        <w:spacing w:line="317" w:lineRule="exact"/>
        <w:ind w:firstLine="0" w:left="979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14:paraId="18010000">
      <w:pPr>
        <w:pStyle w:val="Style_1"/>
        <w:spacing w:before="159" w:line="360" w:lineRule="auto"/>
        <w:ind/>
        <w:jc w:val="left"/>
      </w:pPr>
      <w:r>
        <w:t>Языковые</w:t>
      </w:r>
      <w:r>
        <w:rPr>
          <w:spacing w:val="19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выразительности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тексте:</w:t>
      </w:r>
      <w:r>
        <w:rPr>
          <w:spacing w:val="24"/>
        </w:rPr>
        <w:t xml:space="preserve"> </w:t>
      </w:r>
      <w:r>
        <w:t>фонетические</w:t>
      </w:r>
      <w:r>
        <w:rPr>
          <w:spacing w:val="19"/>
        </w:rPr>
        <w:t xml:space="preserve"> </w:t>
      </w:r>
      <w:r>
        <w:t>(звукопись),</w:t>
      </w:r>
      <w:r>
        <w:rPr>
          <w:spacing w:val="-67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 (обобщение).</w:t>
      </w:r>
    </w:p>
    <w:p w14:paraId="19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A010000">
      <w:pPr>
        <w:pStyle w:val="Style_1"/>
        <w:spacing w:before="66" w:line="360" w:lineRule="auto"/>
        <w:ind w:firstLine="0" w:left="979" w:right="3157"/>
      </w:pPr>
      <w:r>
        <w:t>Рассуждение как функционально-смысловой тип речи.</w:t>
      </w:r>
      <w:r>
        <w:rPr>
          <w:spacing w:val="-6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14:paraId="1B010000">
      <w:pPr>
        <w:pStyle w:val="Style_1"/>
        <w:spacing w:line="360" w:lineRule="auto"/>
        <w:ind w:right="374"/>
      </w:pPr>
      <w:r>
        <w:t>Смысловой анализ текста: его композиционных особенностей, микротем и</w:t>
      </w:r>
      <w:r>
        <w:rPr>
          <w:spacing w:val="1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1C010000">
      <w:pPr>
        <w:ind w:firstLine="0" w:left="412"/>
        <w:jc w:val="both"/>
        <w:rPr>
          <w:i w:val="1"/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1D010000">
      <w:pPr>
        <w:pStyle w:val="Style_1"/>
        <w:spacing w:before="161" w:line="360" w:lineRule="auto"/>
        <w:ind w:right="36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1E010000">
      <w:pPr>
        <w:pStyle w:val="Style_1"/>
        <w:spacing w:before="1" w:line="360" w:lineRule="auto"/>
        <w:ind w:right="373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14:paraId="1F010000">
      <w:pPr>
        <w:pStyle w:val="Style_1"/>
        <w:spacing w:line="321" w:lineRule="exact"/>
        <w:ind w:firstLine="0" w:left="979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4"/>
        </w:rPr>
        <w:t xml:space="preserve"> </w:t>
      </w:r>
      <w:r>
        <w:t>заметка,</w:t>
      </w:r>
      <w:r>
        <w:rPr>
          <w:spacing w:val="-3"/>
        </w:rPr>
        <w:t xml:space="preserve"> </w:t>
      </w:r>
      <w:r>
        <w:t>интервью).</w:t>
      </w:r>
    </w:p>
    <w:p w14:paraId="20010000">
      <w:pPr>
        <w:pStyle w:val="Style_1"/>
        <w:spacing w:before="160" w:line="360" w:lineRule="auto"/>
        <w:ind w:right="374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публицистического стиля.</w:t>
      </w:r>
    </w:p>
    <w:p w14:paraId="21010000">
      <w:pPr>
        <w:pStyle w:val="Style_1"/>
        <w:spacing w:line="360" w:lineRule="auto"/>
        <w:ind w:right="374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Инструкция.</w:t>
      </w:r>
    </w:p>
    <w:p w14:paraId="220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Система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23010000">
      <w:pPr>
        <w:spacing w:before="158" w:line="360" w:lineRule="auto"/>
        <w:ind w:firstLine="0" w:left="979" w:right="3476"/>
        <w:rPr>
          <w:i w:val="1"/>
          <w:sz w:val="28"/>
        </w:rPr>
      </w:pPr>
      <w:r>
        <w:rPr>
          <w:i w:val="1"/>
          <w:sz w:val="28"/>
        </w:rPr>
        <w:t>Морфология. Культура речи. Орфография.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Морфология как раздел науки о языке (обобщение).</w:t>
      </w:r>
      <w:r>
        <w:rPr>
          <w:spacing w:val="-67"/>
          <w:sz w:val="28"/>
        </w:rPr>
        <w:t xml:space="preserve"> </w:t>
      </w:r>
      <w:r>
        <w:rPr>
          <w:i w:val="1"/>
          <w:sz w:val="28"/>
        </w:rPr>
        <w:t>Причастие.</w:t>
      </w:r>
    </w:p>
    <w:p w14:paraId="24010000">
      <w:pPr>
        <w:pStyle w:val="Style_1"/>
        <w:tabs>
          <w:tab w:leader="none" w:pos="2531" w:val="left"/>
          <w:tab w:leader="none" w:pos="3200" w:val="left"/>
          <w:tab w:leader="none" w:pos="4275" w:val="left"/>
          <w:tab w:leader="none" w:pos="5312" w:val="left"/>
          <w:tab w:leader="none" w:pos="6552" w:val="left"/>
          <w:tab w:leader="none" w:pos="7992" w:val="left"/>
          <w:tab w:leader="none" w:pos="9164" w:val="left"/>
          <w:tab w:leader="none" w:pos="9585" w:val="left"/>
        </w:tabs>
        <w:spacing w:line="360" w:lineRule="auto"/>
        <w:ind w:right="368"/>
        <w:jc w:val="left"/>
      </w:pPr>
      <w:r>
        <w:t>Причастие</w:t>
      </w:r>
      <w:r>
        <w:tab/>
      </w:r>
      <w:r>
        <w:t>как</w:t>
      </w:r>
      <w:r>
        <w:tab/>
      </w:r>
      <w:r>
        <w:t>особая</w:t>
      </w:r>
      <w:r>
        <w:tab/>
      </w:r>
      <w:r>
        <w:t>форма</w:t>
      </w:r>
      <w:r>
        <w:tab/>
      </w:r>
      <w:r>
        <w:t>глагола.</w:t>
      </w:r>
      <w:r>
        <w:tab/>
      </w:r>
      <w:r>
        <w:t>Признаки</w:t>
      </w:r>
      <w:r>
        <w:tab/>
      </w:r>
      <w:r>
        <w:t>глагола</w:t>
      </w:r>
      <w:r>
        <w:tab/>
      </w:r>
      <w:r>
        <w:t>и</w:t>
      </w:r>
      <w:r>
        <w:tab/>
      </w:r>
      <w:r>
        <w:rPr>
          <w:spacing w:val="-1"/>
        </w:rPr>
        <w:t>имени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причастии.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25010000">
      <w:pPr>
        <w:pStyle w:val="Style_1"/>
        <w:spacing w:line="360" w:lineRule="auto"/>
        <w:ind w:right="1101"/>
        <w:jc w:val="left"/>
      </w:pPr>
      <w:r>
        <w:t>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67"/>
        </w:rPr>
        <w:t xml:space="preserve"> </w:t>
      </w:r>
      <w:r>
        <w:t>оборотом.</w:t>
      </w:r>
    </w:p>
    <w:p w14:paraId="26010000">
      <w:pPr>
        <w:pStyle w:val="Style_1"/>
        <w:spacing w:line="360" w:lineRule="auto"/>
        <w:ind w:firstLine="0" w:left="979" w:right="3423"/>
        <w:jc w:val="left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14:paraId="27010000">
      <w:pPr>
        <w:pStyle w:val="Style_1"/>
        <w:spacing w:before="1" w:line="360" w:lineRule="auto"/>
        <w:ind w:right="370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 окончаний 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 имена</w:t>
      </w:r>
      <w:r>
        <w:rPr>
          <w:spacing w:val="1"/>
        </w:rPr>
        <w:t xml:space="preserve"> </w:t>
      </w:r>
      <w:r>
        <w:rPr>
          <w:spacing w:val="-1"/>
        </w:rPr>
        <w:t>прилагательные</w:t>
      </w:r>
      <w:r>
        <w:rPr>
          <w:spacing w:val="-14"/>
        </w:rPr>
        <w:t xml:space="preserve"> </w:t>
      </w:r>
      <w:r>
        <w:t>(висящий</w:t>
      </w:r>
      <w:r>
        <w:rPr>
          <w:spacing w:val="-1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висячий,</w:t>
      </w:r>
      <w:r>
        <w:rPr>
          <w:spacing w:val="-13"/>
        </w:rPr>
        <w:t xml:space="preserve"> </w:t>
      </w:r>
      <w:r>
        <w:t>горящий</w:t>
      </w:r>
      <w:r>
        <w:rPr>
          <w:spacing w:val="-1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горячий).</w:t>
      </w:r>
      <w:r>
        <w:rPr>
          <w:spacing w:val="-17"/>
        </w:rPr>
        <w:t xml:space="preserve"> </w:t>
      </w:r>
      <w:r>
        <w:t>Ударение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некоторых</w:t>
      </w:r>
      <w:r>
        <w:rPr>
          <w:spacing w:val="-68"/>
        </w:rPr>
        <w:t xml:space="preserve"> </w:t>
      </w:r>
      <w:r>
        <w:t>формах причастий.</w:t>
      </w:r>
    </w:p>
    <w:p w14:paraId="28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9010000">
      <w:pPr>
        <w:pStyle w:val="Style_1"/>
        <w:spacing w:before="66"/>
        <w:ind w:firstLine="0" w:left="979"/>
        <w:jc w:val="left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14:paraId="2A010000">
      <w:pPr>
        <w:pStyle w:val="Style_1"/>
        <w:spacing w:before="161" w:line="360" w:lineRule="auto"/>
        <w:ind/>
        <w:jc w:val="left"/>
      </w:pPr>
      <w:r>
        <w:t>Правописание</w:t>
      </w:r>
      <w:r>
        <w:rPr>
          <w:spacing w:val="21"/>
        </w:rPr>
        <w:t xml:space="preserve"> </w:t>
      </w:r>
      <w:r>
        <w:t>гласных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суффиксах</w:t>
      </w:r>
      <w:r>
        <w:rPr>
          <w:spacing w:val="19"/>
        </w:rPr>
        <w:t xml:space="preserve"> </w:t>
      </w:r>
      <w:r>
        <w:t>причастий.</w:t>
      </w:r>
      <w:r>
        <w:rPr>
          <w:spacing w:val="20"/>
        </w:rPr>
        <w:t xml:space="preserve"> </w:t>
      </w:r>
      <w:r>
        <w:t>Правописание</w:t>
      </w:r>
      <w:r>
        <w:rPr>
          <w:spacing w:val="18"/>
        </w:rPr>
        <w:t xml:space="preserve"> </w:t>
      </w:r>
      <w:r>
        <w:t>н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нн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суффиксах 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4"/>
        </w:rPr>
        <w:t xml:space="preserve"> </w:t>
      </w:r>
      <w:r>
        <w:t>имён прилагательных.</w:t>
      </w:r>
    </w:p>
    <w:p w14:paraId="2B010000">
      <w:pPr>
        <w:pStyle w:val="Style_1"/>
        <w:spacing w:line="360" w:lineRule="auto"/>
        <w:ind w:firstLine="0" w:left="979" w:right="1415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2C010000">
      <w:pPr>
        <w:pStyle w:val="Style_1"/>
        <w:spacing w:line="360" w:lineRule="auto"/>
        <w:ind w:right="1101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67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2D01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Деепричастие.</w:t>
      </w:r>
    </w:p>
    <w:p w14:paraId="2E010000">
      <w:pPr>
        <w:pStyle w:val="Style_1"/>
        <w:spacing w:before="154" w:line="360" w:lineRule="auto"/>
        <w:ind w:right="374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 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2F010000">
      <w:pPr>
        <w:pStyle w:val="Style_1"/>
        <w:spacing w:line="360" w:lineRule="auto"/>
        <w:ind w:right="374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 и деепричастным оборотом. Правильное построение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одиночными</w:t>
      </w:r>
      <w:r>
        <w:rPr>
          <w:spacing w:val="-2"/>
        </w:rPr>
        <w:t xml:space="preserve"> </w:t>
      </w:r>
      <w:r>
        <w:t>деепричастиями</w:t>
      </w:r>
      <w:r>
        <w:rPr>
          <w:spacing w:val="-1"/>
        </w:rPr>
        <w:t xml:space="preserve"> </w:t>
      </w:r>
      <w:r>
        <w:t>и деепричастными</w:t>
      </w:r>
      <w:r>
        <w:rPr>
          <w:spacing w:val="-3"/>
        </w:rPr>
        <w:t xml:space="preserve"> </w:t>
      </w:r>
      <w:r>
        <w:t>оборотами.</w:t>
      </w:r>
    </w:p>
    <w:p w14:paraId="30010000">
      <w:pPr>
        <w:pStyle w:val="Style_1"/>
        <w:spacing w:line="360" w:lineRule="auto"/>
        <w:ind w:right="376"/>
      </w:pPr>
      <w:r>
        <w:t>Деепричастия совершенного и несовершенного вида. Постановка ударения в</w:t>
      </w:r>
      <w:r>
        <w:rPr>
          <w:spacing w:val="1"/>
        </w:rPr>
        <w:t xml:space="preserve"> </w:t>
      </w:r>
      <w:r>
        <w:t>деепричастиях.</w:t>
      </w:r>
    </w:p>
    <w:p w14:paraId="31010000">
      <w:pPr>
        <w:pStyle w:val="Style_1"/>
        <w:spacing w:line="321" w:lineRule="exact"/>
        <w:ind w:firstLine="0" w:left="979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14:paraId="32010000">
      <w:pPr>
        <w:pStyle w:val="Style_1"/>
        <w:spacing w:before="157" w:line="360" w:lineRule="auto"/>
        <w:ind w:right="375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 с</w:t>
      </w:r>
      <w:r>
        <w:rPr>
          <w:spacing w:val="-3"/>
        </w:rPr>
        <w:t xml:space="preserve"> </w:t>
      </w:r>
      <w:r>
        <w:t>деепричастиями.</w:t>
      </w:r>
    </w:p>
    <w:p w14:paraId="33010000">
      <w:pPr>
        <w:pStyle w:val="Style_1"/>
        <w:spacing w:line="317" w:lineRule="exact"/>
        <w:ind w:firstLine="0" w:left="979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34010000">
      <w:pPr>
        <w:pStyle w:val="Style_1"/>
        <w:spacing w:before="161" w:line="360" w:lineRule="auto"/>
        <w:ind w:right="365"/>
      </w:pPr>
      <w:r>
        <w:t>Синтаксический и пунктуационный анализ предложений с 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3501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Наречие.</w:t>
      </w:r>
    </w:p>
    <w:p w14:paraId="36010000">
      <w:pPr>
        <w:pStyle w:val="Style_1"/>
        <w:spacing w:before="163"/>
        <w:ind w:firstLine="0" w:left="979"/>
        <w:jc w:val="left"/>
      </w:pPr>
      <w:r>
        <w:t>Общее</w:t>
      </w:r>
      <w:r>
        <w:rPr>
          <w:spacing w:val="2"/>
        </w:rPr>
        <w:t xml:space="preserve"> </w:t>
      </w:r>
      <w:r>
        <w:t>грамматическое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наречий.</w:t>
      </w:r>
      <w:r>
        <w:rPr>
          <w:spacing w:val="2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наречий.</w:t>
      </w:r>
    </w:p>
    <w:p w14:paraId="37010000">
      <w:pPr>
        <w:pStyle w:val="Style_1"/>
        <w:spacing w:before="161"/>
        <w:ind w:firstLine="0"/>
      </w:pP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38010000">
      <w:pPr>
        <w:pStyle w:val="Style_1"/>
        <w:spacing w:before="160" w:line="360" w:lineRule="auto"/>
        <w:ind w:right="369"/>
      </w:pPr>
      <w:r>
        <w:t>Разряды наречий по значению. Простая и составная формы сравнительной 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 нормы произношения наречий. Нормы образования степеней сравнения</w:t>
      </w:r>
      <w:r>
        <w:rPr>
          <w:spacing w:val="-67"/>
        </w:rPr>
        <w:t xml:space="preserve"> </w:t>
      </w:r>
      <w:r>
        <w:t>наречий.</w:t>
      </w:r>
    </w:p>
    <w:p w14:paraId="39010000">
      <w:pPr>
        <w:pStyle w:val="Style_1"/>
        <w:spacing w:line="360" w:lineRule="auto"/>
        <w:ind w:firstLine="0" w:left="979" w:right="5516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14:paraId="3A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B010000">
      <w:pPr>
        <w:pStyle w:val="Style_1"/>
        <w:spacing w:before="66" w:line="360" w:lineRule="auto"/>
        <w:ind w:right="365"/>
      </w:pPr>
      <w:r>
        <w:t>Правописание наречий: слитное, раздельное, дефисное написание; слитное и</w:t>
      </w:r>
      <w:r>
        <w:rPr>
          <w:spacing w:val="1"/>
        </w:rPr>
        <w:t xml:space="preserve"> </w:t>
      </w:r>
      <w:r>
        <w:t>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</w:t>
      </w:r>
      <w:r>
        <w:rPr>
          <w:spacing w:val="1"/>
        </w:rPr>
        <w:t xml:space="preserve"> </w:t>
      </w:r>
      <w:r>
        <w:t>после шипящих на конце наречий; правописание суффиксов наречий -о и -е после</w:t>
      </w:r>
      <w:r>
        <w:rPr>
          <w:spacing w:val="1"/>
        </w:rPr>
        <w:t xml:space="preserve"> </w:t>
      </w:r>
      <w:r>
        <w:t>шипящих.</w:t>
      </w:r>
    </w:p>
    <w:p w14:paraId="3C010000">
      <w:pPr>
        <w:pStyle w:val="Style_1"/>
        <w:ind w:firstLine="0" w:left="979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3D01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Слова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категории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состояния.</w:t>
      </w:r>
    </w:p>
    <w:p w14:paraId="3E010000">
      <w:pPr>
        <w:pStyle w:val="Style_1"/>
        <w:spacing w:before="160"/>
        <w:ind w:firstLine="0" w:left="979"/>
        <w:jc w:val="left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3F010000">
      <w:pPr>
        <w:pStyle w:val="Style_1"/>
        <w:spacing w:before="161" w:line="360" w:lineRule="auto"/>
        <w:ind w:right="37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-12"/>
        </w:rPr>
        <w:t xml:space="preserve"> </w:t>
      </w:r>
      <w:r>
        <w:t>функция</w:t>
      </w:r>
      <w:r>
        <w:rPr>
          <w:spacing w:val="-10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категории</w:t>
      </w:r>
      <w:r>
        <w:rPr>
          <w:spacing w:val="-12"/>
        </w:rPr>
        <w:t xml:space="preserve"> </w:t>
      </w:r>
      <w:r>
        <w:t>состояния.</w:t>
      </w:r>
      <w:r>
        <w:rPr>
          <w:spacing w:val="-9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4001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Служебные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части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41010000">
      <w:pPr>
        <w:pStyle w:val="Style_1"/>
        <w:spacing w:before="160" w:line="360" w:lineRule="auto"/>
        <w:ind w:right="376"/>
      </w:pPr>
      <w:r>
        <w:t>Общая характеристика служебных частей речи. Отличие 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служебных.</w:t>
      </w:r>
    </w:p>
    <w:p w14:paraId="4201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Предлог.</w:t>
      </w:r>
    </w:p>
    <w:p w14:paraId="43010000">
      <w:pPr>
        <w:pStyle w:val="Style_1"/>
        <w:spacing w:before="161"/>
        <w:ind w:firstLine="0" w:left="979"/>
        <w:jc w:val="left"/>
      </w:pPr>
      <w:r>
        <w:t>Предлог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14:paraId="44010000">
      <w:pPr>
        <w:pStyle w:val="Style_1"/>
        <w:spacing w:before="161" w:line="360" w:lineRule="auto"/>
        <w:ind w:right="376"/>
      </w:pP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-4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строению:</w:t>
      </w:r>
      <w:r>
        <w:rPr>
          <w:spacing w:val="-2"/>
        </w:rPr>
        <w:t xml:space="preserve"> </w:t>
      </w:r>
      <w:r>
        <w:t>предлоги</w:t>
      </w:r>
      <w:r>
        <w:rPr>
          <w:spacing w:val="-6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</w:p>
    <w:p w14:paraId="45010000">
      <w:pPr>
        <w:pStyle w:val="Style_1"/>
        <w:spacing w:line="317" w:lineRule="exact"/>
        <w:ind w:firstLine="0" w:left="979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14:paraId="46010000">
      <w:pPr>
        <w:pStyle w:val="Style_1"/>
        <w:spacing w:before="160" w:line="360" w:lineRule="auto"/>
        <w:ind w:right="368"/>
      </w:pPr>
      <w:r>
        <w:t>Нормы употребления имён существительных и местоимений с 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из-с,</w:t>
      </w:r>
      <w:r>
        <w:rPr>
          <w:spacing w:val="1"/>
        </w:rPr>
        <w:t xml:space="preserve"> </w:t>
      </w:r>
      <w:r>
        <w:t>в-на.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1"/>
        </w:rPr>
        <w:t xml:space="preserve"> </w:t>
      </w:r>
      <w:r>
        <w:t>вопреки,</w:t>
      </w:r>
      <w:r>
        <w:rPr>
          <w:spacing w:val="1"/>
        </w:rPr>
        <w:t xml:space="preserve"> </w:t>
      </w:r>
      <w:r>
        <w:t>наперерез.</w:t>
      </w:r>
    </w:p>
    <w:p w14:paraId="47010000">
      <w:pPr>
        <w:pStyle w:val="Style_1"/>
        <w:spacing w:before="1"/>
        <w:ind w:firstLine="0" w:left="979"/>
        <w:jc w:val="left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14:paraId="4801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Союз.</w:t>
      </w:r>
    </w:p>
    <w:p w14:paraId="49010000">
      <w:pPr>
        <w:pStyle w:val="Style_1"/>
        <w:spacing w:before="161" w:line="360" w:lineRule="auto"/>
        <w:ind w:right="372"/>
      </w:pPr>
      <w:r>
        <w:t>Союз как служебная часть речи. Союз как средство связи однородных членов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 предложения.</w:t>
      </w:r>
    </w:p>
    <w:p w14:paraId="4A010000">
      <w:pPr>
        <w:pStyle w:val="Style_1"/>
        <w:spacing w:line="360" w:lineRule="auto"/>
        <w:ind w:right="371"/>
      </w:pPr>
      <w:r>
        <w:t>Разряды союзов по строению: простые и составные. Правописание составных</w:t>
      </w:r>
      <w:r>
        <w:rPr>
          <w:spacing w:val="-67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-2"/>
        </w:rPr>
        <w:t xml:space="preserve"> </w:t>
      </w:r>
      <w:r>
        <w:t>двойные</w:t>
      </w:r>
      <w:r>
        <w:rPr>
          <w:spacing w:val="-1"/>
        </w:rPr>
        <w:t xml:space="preserve"> </w:t>
      </w:r>
      <w:r>
        <w:t>и повторяющиеся</w:t>
      </w:r>
      <w:r>
        <w:rPr>
          <w:spacing w:val="-1"/>
        </w:rPr>
        <w:t xml:space="preserve"> </w:t>
      </w:r>
      <w:r>
        <w:t>сочинительные союзы.</w:t>
      </w:r>
    </w:p>
    <w:p w14:paraId="4B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C010000">
      <w:pPr>
        <w:pStyle w:val="Style_1"/>
        <w:spacing w:before="66" w:line="360" w:lineRule="auto"/>
        <w:ind w:firstLine="0" w:left="979" w:right="5638"/>
      </w:pPr>
      <w:r>
        <w:t>Морфологический анализ союзов.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союзов.</w:t>
      </w:r>
    </w:p>
    <w:p w14:paraId="4D010000">
      <w:pPr>
        <w:pStyle w:val="Style_1"/>
        <w:spacing w:line="360" w:lineRule="auto"/>
        <w:ind w:right="372"/>
      </w:pPr>
      <w:r>
        <w:t>Знаки препинания в сложных союзных предложениях (в рамках 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союзом</w:t>
      </w:r>
      <w:r>
        <w:rPr>
          <w:spacing w:val="-7"/>
        </w:rPr>
        <w:t xml:space="preserve"> </w:t>
      </w:r>
      <w:r>
        <w:t>и,</w:t>
      </w:r>
      <w:r>
        <w:rPr>
          <w:spacing w:val="-8"/>
        </w:rPr>
        <w:t xml:space="preserve"> </w:t>
      </w:r>
      <w:r>
        <w:t>связывающим</w:t>
      </w:r>
      <w:r>
        <w:rPr>
          <w:spacing w:val="-8"/>
        </w:rPr>
        <w:t xml:space="preserve"> </w:t>
      </w:r>
      <w:r>
        <w:t>однородные</w:t>
      </w:r>
      <w:r>
        <w:rPr>
          <w:spacing w:val="-8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части сложного</w:t>
      </w:r>
      <w:r>
        <w:rPr>
          <w:spacing w:val="-2"/>
        </w:rPr>
        <w:t xml:space="preserve"> </w:t>
      </w:r>
      <w:r>
        <w:t>предложения.</w:t>
      </w:r>
    </w:p>
    <w:p w14:paraId="4E01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Частица.</w:t>
      </w:r>
    </w:p>
    <w:p w14:paraId="4F010000">
      <w:pPr>
        <w:pStyle w:val="Style_1"/>
        <w:spacing w:before="161" w:line="360" w:lineRule="auto"/>
        <w:ind w:right="369"/>
      </w:pPr>
      <w:r>
        <w:t>Частица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 значения в слове и тексте, в образовании форм глагола. Употребление</w:t>
      </w:r>
      <w:r>
        <w:rPr>
          <w:spacing w:val="1"/>
        </w:rPr>
        <w:t xml:space="preserve"> </w:t>
      </w:r>
      <w:r>
        <w:t>частиц в предложении и тексте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-2"/>
        </w:rPr>
        <w:t xml:space="preserve"> </w:t>
      </w:r>
      <w:r>
        <w:t>Интонационные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14:paraId="50010000">
      <w:pPr>
        <w:pStyle w:val="Style_1"/>
        <w:spacing w:line="360" w:lineRule="auto"/>
        <w:ind w:right="376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14:paraId="51010000">
      <w:pPr>
        <w:pStyle w:val="Style_1"/>
        <w:spacing w:line="321" w:lineRule="exact"/>
        <w:ind w:firstLine="0" w:left="979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частиц.</w:t>
      </w:r>
    </w:p>
    <w:p w14:paraId="52010000">
      <w:pPr>
        <w:pStyle w:val="Style_1"/>
        <w:spacing w:before="163" w:line="360" w:lineRule="auto"/>
        <w:ind w:right="371"/>
      </w:pPr>
      <w:r>
        <w:t>Смысловые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речи. Различение приставки не- и частицы не. Слитное и раздельное</w:t>
      </w:r>
      <w:r>
        <w:rPr>
          <w:spacing w:val="1"/>
        </w:rPr>
        <w:t xml:space="preserve"> </w:t>
      </w:r>
      <w:r>
        <w:t>написание не с разными частями речи (обобщение). Правописание частиц бы, ли,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словами. Дефисное</w:t>
      </w:r>
      <w:r>
        <w:rPr>
          <w:spacing w:val="-1"/>
        </w:rPr>
        <w:t xml:space="preserve"> </w:t>
      </w:r>
      <w:r>
        <w:t>написание частиц</w:t>
      </w:r>
      <w:r>
        <w:rPr>
          <w:spacing w:val="2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14:paraId="5301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Междометия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звукоподражательные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слова.</w:t>
      </w:r>
    </w:p>
    <w:p w14:paraId="54010000">
      <w:pPr>
        <w:pStyle w:val="Style_1"/>
        <w:spacing w:before="160"/>
        <w:ind w:firstLine="0" w:left="979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14:paraId="55010000">
      <w:pPr>
        <w:pStyle w:val="Style_1"/>
        <w:spacing w:before="161" w:line="360" w:lineRule="auto"/>
        <w:ind w:right="375"/>
      </w:pPr>
      <w:r>
        <w:t>Разряды междометий по значению (выражающие чувства, побуждающие к</w:t>
      </w:r>
      <w:r>
        <w:rPr>
          <w:spacing w:val="1"/>
        </w:rPr>
        <w:t xml:space="preserve"> </w:t>
      </w:r>
      <w:r>
        <w:t>действию,</w:t>
      </w:r>
      <w:r>
        <w:rPr>
          <w:spacing w:val="-5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непроизводные.</w:t>
      </w:r>
    </w:p>
    <w:p w14:paraId="56010000">
      <w:pPr>
        <w:pStyle w:val="Style_1"/>
        <w:spacing w:line="360" w:lineRule="auto"/>
        <w:ind w:firstLine="0" w:left="979" w:right="4993"/>
      </w:pPr>
      <w:r>
        <w:t>Морфологический анализ междометий.</w:t>
      </w:r>
      <w:r>
        <w:rPr>
          <w:spacing w:val="-6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14:paraId="57010000">
      <w:pPr>
        <w:pStyle w:val="Style_1"/>
        <w:spacing w:line="360" w:lineRule="auto"/>
        <w:ind w:right="369"/>
      </w:pPr>
      <w:r>
        <w:t>Использование междометий и звукоподражательных слов в разговорной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предложении.</w:t>
      </w:r>
    </w:p>
    <w:p w14:paraId="58010000">
      <w:pPr>
        <w:pStyle w:val="Style_1"/>
        <w:ind w:firstLine="0" w:left="979"/>
      </w:pPr>
      <w:r>
        <w:t xml:space="preserve">Омонимия  </w:t>
      </w:r>
      <w:r>
        <w:rPr>
          <w:spacing w:val="58"/>
        </w:rPr>
        <w:t xml:space="preserve"> </w:t>
      </w:r>
      <w:r>
        <w:t xml:space="preserve">слов   </w:t>
      </w:r>
      <w:r>
        <w:rPr>
          <w:spacing w:val="54"/>
        </w:rPr>
        <w:t xml:space="preserve"> </w:t>
      </w:r>
      <w:r>
        <w:t xml:space="preserve">разных   </w:t>
      </w:r>
      <w:r>
        <w:rPr>
          <w:spacing w:val="58"/>
        </w:rPr>
        <w:t xml:space="preserve"> </w:t>
      </w:r>
      <w:r>
        <w:t xml:space="preserve">частей   </w:t>
      </w:r>
      <w:r>
        <w:rPr>
          <w:spacing w:val="56"/>
        </w:rPr>
        <w:t xml:space="preserve"> </w:t>
      </w:r>
      <w:r>
        <w:t xml:space="preserve">речи.   </w:t>
      </w:r>
      <w:r>
        <w:rPr>
          <w:spacing w:val="54"/>
        </w:rPr>
        <w:t xml:space="preserve"> </w:t>
      </w:r>
      <w:r>
        <w:t xml:space="preserve">Грамматическая   </w:t>
      </w:r>
      <w:r>
        <w:rPr>
          <w:spacing w:val="55"/>
        </w:rPr>
        <w:t xml:space="preserve"> </w:t>
      </w:r>
      <w:r>
        <w:t>омонимия.</w:t>
      </w:r>
    </w:p>
    <w:p w14:paraId="59010000">
      <w:pPr>
        <w:pStyle w:val="Style_1"/>
        <w:spacing w:before="155"/>
        <w:ind w:firstLine="0"/>
      </w:pPr>
      <w:r>
        <w:t>Использование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омонимов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5A010000">
      <w:pPr>
        <w:pStyle w:val="Style_3"/>
        <w:spacing w:before="167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5B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C010000">
      <w:pPr>
        <w:spacing w:before="66"/>
        <w:ind w:firstLine="0" w:left="979"/>
        <w:rPr>
          <w:i w:val="1"/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 языке.</w:t>
      </w:r>
    </w:p>
    <w:p w14:paraId="5D010000">
      <w:pPr>
        <w:pStyle w:val="Style_1"/>
        <w:spacing w:before="161"/>
        <w:ind w:firstLine="0" w:left="979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14:paraId="5E01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 речь.</w:t>
      </w:r>
    </w:p>
    <w:p w14:paraId="5F010000">
      <w:pPr>
        <w:pStyle w:val="Style_1"/>
        <w:tabs>
          <w:tab w:leader="none" w:pos="4018" w:val="left"/>
          <w:tab w:leader="none" w:pos="7415" w:val="left"/>
        </w:tabs>
        <w:spacing w:before="160" w:line="360" w:lineRule="auto"/>
        <w:ind w:right="367"/>
        <w:jc w:val="left"/>
      </w:pPr>
      <w:r>
        <w:t>Монолог-описание,</w:t>
      </w:r>
      <w:r>
        <w:tab/>
      </w:r>
      <w:r>
        <w:t>монолог-рассуждение,</w:t>
      </w:r>
      <w:r>
        <w:tab/>
      </w:r>
      <w:r>
        <w:t>монолог-повествование;</w:t>
      </w:r>
      <w:r>
        <w:rPr>
          <w:spacing w:val="-67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 сообщением.</w:t>
      </w:r>
    </w:p>
    <w:p w14:paraId="60010000">
      <w:pPr>
        <w:pStyle w:val="Style_1"/>
        <w:spacing w:line="317" w:lineRule="exact"/>
        <w:ind w:firstLine="0" w:left="979"/>
        <w:jc w:val="left"/>
      </w:pPr>
      <w:r>
        <w:t>Диалог.</w:t>
      </w:r>
    </w:p>
    <w:p w14:paraId="6101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62010000">
      <w:pPr>
        <w:pStyle w:val="Style_1"/>
        <w:spacing w:before="161"/>
        <w:ind w:firstLine="0" w:left="979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</w:t>
      </w:r>
    </w:p>
    <w:p w14:paraId="63010000">
      <w:pPr>
        <w:pStyle w:val="Style_1"/>
        <w:tabs>
          <w:tab w:leader="none" w:pos="2873" w:val="left"/>
          <w:tab w:leader="none" w:pos="6528" w:val="left"/>
          <w:tab w:leader="none" w:pos="7547" w:val="left"/>
          <w:tab w:leader="none" w:pos="8422" w:val="left"/>
        </w:tabs>
        <w:spacing w:before="160" w:line="360" w:lineRule="auto"/>
        <w:ind w:right="369"/>
        <w:jc w:val="left"/>
      </w:pPr>
      <w:r>
        <w:t>Особенности</w:t>
      </w:r>
      <w:r>
        <w:tab/>
      </w:r>
      <w:r>
        <w:t>функционально-смысловых</w:t>
      </w:r>
      <w:r>
        <w:tab/>
      </w:r>
      <w:r>
        <w:t>типов</w:t>
      </w:r>
      <w:r>
        <w:tab/>
      </w:r>
      <w:r>
        <w:t>речи</w:t>
      </w:r>
      <w:r>
        <w:tab/>
      </w:r>
      <w:r>
        <w:t>(повествование,</w:t>
      </w:r>
      <w:r>
        <w:rPr>
          <w:spacing w:val="-6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рассуждение).</w:t>
      </w:r>
    </w:p>
    <w:p w14:paraId="64010000">
      <w:pPr>
        <w:pStyle w:val="Style_1"/>
        <w:spacing w:line="360" w:lineRule="auto"/>
        <w:ind/>
        <w:jc w:val="left"/>
      </w:pPr>
      <w:r>
        <w:t>Информационная</w:t>
      </w:r>
      <w:r>
        <w:rPr>
          <w:spacing w:val="17"/>
        </w:rPr>
        <w:t xml:space="preserve"> </w:t>
      </w:r>
      <w:r>
        <w:t>переработка</w:t>
      </w:r>
      <w:r>
        <w:rPr>
          <w:spacing w:val="18"/>
        </w:rPr>
        <w:t xml:space="preserve"> </w:t>
      </w:r>
      <w:r>
        <w:t>текста:</w:t>
      </w:r>
      <w:r>
        <w:rPr>
          <w:spacing w:val="14"/>
        </w:rPr>
        <w:t xml:space="preserve"> </w:t>
      </w:r>
      <w:r>
        <w:t>извлечение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источников;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лингвистических словарей; тезисы,</w:t>
      </w:r>
      <w:r>
        <w:rPr>
          <w:spacing w:val="-2"/>
        </w:rPr>
        <w:t xml:space="preserve"> </w:t>
      </w:r>
      <w:r>
        <w:t>конспект.</w:t>
      </w:r>
    </w:p>
    <w:p w14:paraId="6501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66010000">
      <w:pPr>
        <w:pStyle w:val="Style_1"/>
        <w:tabs>
          <w:tab w:leader="none" w:pos="3813" w:val="left"/>
          <w:tab w:leader="none" w:pos="4804" w:val="left"/>
          <w:tab w:leader="none" w:pos="5819" w:val="left"/>
          <w:tab w:leader="none" w:pos="7797" w:val="left"/>
          <w:tab w:leader="none" w:pos="9180" w:val="left"/>
        </w:tabs>
        <w:spacing w:before="159" w:line="360" w:lineRule="auto"/>
        <w:ind w:right="374"/>
        <w:jc w:val="left"/>
      </w:pPr>
      <w:r>
        <w:t>Официально-деловой</w:t>
      </w:r>
      <w:r>
        <w:tab/>
      </w:r>
      <w:r>
        <w:t>стиль.</w:t>
      </w:r>
      <w:r>
        <w:tab/>
      </w:r>
      <w:r>
        <w:t>Сфера</w:t>
      </w:r>
      <w:r>
        <w:tab/>
      </w:r>
      <w:r>
        <w:t>употребления,</w:t>
      </w:r>
      <w:r>
        <w:tab/>
      </w:r>
      <w:r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</w:p>
    <w:p w14:paraId="67010000">
      <w:pPr>
        <w:pStyle w:val="Style_1"/>
        <w:spacing w:line="360" w:lineRule="auto"/>
        <w:ind/>
        <w:jc w:val="left"/>
      </w:pPr>
      <w:r>
        <w:t>Жанры</w:t>
      </w:r>
      <w:r>
        <w:rPr>
          <w:spacing w:val="56"/>
        </w:rPr>
        <w:t xml:space="preserve"> </w:t>
      </w:r>
      <w:r>
        <w:t>официально-делового</w:t>
      </w:r>
      <w:r>
        <w:rPr>
          <w:spacing w:val="54"/>
        </w:rPr>
        <w:t xml:space="preserve"> </w:t>
      </w:r>
      <w:r>
        <w:t>стиля</w:t>
      </w:r>
      <w:r>
        <w:rPr>
          <w:spacing w:val="53"/>
        </w:rPr>
        <w:t xml:space="preserve"> </w:t>
      </w:r>
      <w:r>
        <w:t>(заявление,</w:t>
      </w:r>
      <w:r>
        <w:rPr>
          <w:spacing w:val="55"/>
        </w:rPr>
        <w:t xml:space="preserve"> </w:t>
      </w:r>
      <w:r>
        <w:t>объяснительная</w:t>
      </w:r>
      <w:r>
        <w:rPr>
          <w:spacing w:val="53"/>
        </w:rPr>
        <w:t xml:space="preserve"> </w:t>
      </w:r>
      <w:r>
        <w:t>записка,</w:t>
      </w:r>
      <w:r>
        <w:rPr>
          <w:spacing w:val="-67"/>
        </w:rPr>
        <w:t xml:space="preserve"> </w:t>
      </w:r>
      <w:r>
        <w:t>автобиография,</w:t>
      </w:r>
      <w:r>
        <w:rPr>
          <w:spacing w:val="-1"/>
        </w:rPr>
        <w:t xml:space="preserve"> </w:t>
      </w:r>
      <w:r>
        <w:t>характеристика).</w:t>
      </w:r>
    </w:p>
    <w:p w14:paraId="68010000">
      <w:pPr>
        <w:pStyle w:val="Style_1"/>
        <w:ind w:firstLine="0" w:left="979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особенности.</w:t>
      </w:r>
    </w:p>
    <w:p w14:paraId="69010000">
      <w:pPr>
        <w:pStyle w:val="Style_1"/>
        <w:spacing w:before="161" w:line="360" w:lineRule="auto"/>
        <w:ind w:right="371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6A01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Система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6B010000">
      <w:pPr>
        <w:spacing w:before="162"/>
        <w:ind w:firstLine="0" w:left="979"/>
        <w:rPr>
          <w:i w:val="1"/>
          <w:sz w:val="28"/>
        </w:rPr>
      </w:pPr>
      <w:r>
        <w:rPr>
          <w:i w:val="1"/>
          <w:sz w:val="28"/>
        </w:rPr>
        <w:t>Синтаксис.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Пунктуация.</w:t>
      </w:r>
    </w:p>
    <w:p w14:paraId="6C010000">
      <w:pPr>
        <w:pStyle w:val="Style_1"/>
        <w:spacing w:before="161"/>
        <w:ind w:firstLine="0" w:left="979"/>
        <w:jc w:val="left"/>
      </w:pP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14:paraId="6D010000">
      <w:pPr>
        <w:pStyle w:val="Style_1"/>
        <w:spacing w:before="161" w:line="360" w:lineRule="auto"/>
        <w:ind w:firstLine="0" w:left="979" w:right="2844"/>
        <w:jc w:val="left"/>
      </w:pPr>
      <w:r>
        <w:t>Словосочетание и предложение как единицы синтаксиса.</w:t>
      </w:r>
      <w:r>
        <w:rPr>
          <w:spacing w:val="-6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3"/>
        </w:rPr>
        <w:t xml:space="preserve"> </w:t>
      </w:r>
      <w:r>
        <w:t>препинания.</w:t>
      </w:r>
    </w:p>
    <w:p w14:paraId="6E01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Словосочетание.</w:t>
      </w:r>
    </w:p>
    <w:p w14:paraId="6F010000">
      <w:pPr>
        <w:pStyle w:val="Style_1"/>
        <w:spacing w:before="161"/>
        <w:ind w:firstLine="0" w:left="1174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14:paraId="70010000">
      <w:pPr>
        <w:pStyle w:val="Style_1"/>
        <w:spacing w:before="160" w:line="360" w:lineRule="auto"/>
        <w:ind w:firstLine="761"/>
        <w:jc w:val="left"/>
      </w:pPr>
      <w:r>
        <w:t>Виды</w:t>
      </w:r>
      <w:r>
        <w:rPr>
          <w:spacing w:val="42"/>
        </w:rPr>
        <w:t xml:space="preserve"> </w:t>
      </w:r>
      <w:r>
        <w:t>словосочетаний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морфологическим</w:t>
      </w:r>
      <w:r>
        <w:rPr>
          <w:spacing w:val="39"/>
        </w:rPr>
        <w:t xml:space="preserve"> </w:t>
      </w:r>
      <w:r>
        <w:t>свойствам</w:t>
      </w:r>
      <w:r>
        <w:rPr>
          <w:spacing w:val="41"/>
        </w:rPr>
        <w:t xml:space="preserve"> </w:t>
      </w:r>
      <w:r>
        <w:t>главного</w:t>
      </w:r>
      <w:r>
        <w:rPr>
          <w:spacing w:val="42"/>
        </w:rPr>
        <w:t xml:space="preserve"> </w:t>
      </w:r>
      <w:r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14:paraId="71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2010000">
      <w:pPr>
        <w:pStyle w:val="Style_1"/>
        <w:tabs>
          <w:tab w:leader="none" w:pos="2094" w:val="left"/>
          <w:tab w:leader="none" w:pos="4331" w:val="left"/>
          <w:tab w:leader="none" w:pos="5240" w:val="left"/>
          <w:tab w:leader="none" w:pos="6042" w:val="left"/>
          <w:tab w:leader="none" w:pos="6435" w:val="left"/>
          <w:tab w:leader="none" w:pos="8680" w:val="left"/>
        </w:tabs>
        <w:spacing w:before="66" w:line="360" w:lineRule="auto"/>
        <w:ind w:firstLine="761" w:right="368"/>
        <w:jc w:val="left"/>
      </w:pPr>
      <w:r>
        <w:t>Типы</w:t>
      </w:r>
      <w:r>
        <w:tab/>
      </w:r>
      <w:r>
        <w:t>подчинительной</w:t>
      </w:r>
      <w:r>
        <w:tab/>
      </w:r>
      <w:r>
        <w:t>связи</w:t>
      </w:r>
      <w:r>
        <w:tab/>
      </w:r>
      <w:r>
        <w:t>слов</w:t>
      </w:r>
      <w:r>
        <w:tab/>
      </w:r>
      <w:r>
        <w:t>в</w:t>
      </w:r>
      <w:r>
        <w:tab/>
      </w:r>
      <w:r>
        <w:t>словосочетании:</w:t>
      </w:r>
      <w:r>
        <w:tab/>
      </w:r>
      <w:r>
        <w:rPr>
          <w:spacing w:val="-1"/>
        </w:rP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-5"/>
        </w:rPr>
        <w:t xml:space="preserve"> </w:t>
      </w:r>
      <w:r>
        <w:t>примыкание.</w:t>
      </w:r>
    </w:p>
    <w:p w14:paraId="73010000">
      <w:pPr>
        <w:pStyle w:val="Style_1"/>
        <w:spacing w:line="321" w:lineRule="exact"/>
        <w:ind w:firstLine="0" w:left="1174"/>
        <w:jc w:val="left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словосочетаний.</w:t>
      </w:r>
    </w:p>
    <w:p w14:paraId="74010000">
      <w:pPr>
        <w:pStyle w:val="Style_1"/>
        <w:tabs>
          <w:tab w:leader="none" w:pos="3553" w:val="left"/>
          <w:tab w:leader="none" w:pos="5296" w:val="left"/>
          <w:tab w:leader="none" w:pos="7693" w:val="left"/>
          <w:tab w:leader="none" w:pos="8961" w:val="left"/>
        </w:tabs>
        <w:spacing w:before="161" w:line="360" w:lineRule="auto"/>
        <w:ind w:firstLine="761" w:right="373"/>
        <w:jc w:val="left"/>
      </w:pPr>
      <w:r>
        <w:t>Грамматическая</w:t>
      </w:r>
      <w:r>
        <w:tab/>
      </w:r>
      <w:r>
        <w:t>синонимия</w:t>
      </w:r>
      <w:r>
        <w:tab/>
      </w:r>
      <w:r>
        <w:t>словосочетаний.</w:t>
      </w:r>
      <w:r>
        <w:tab/>
      </w:r>
      <w:r>
        <w:t>Нормы</w:t>
      </w:r>
      <w:r>
        <w:tab/>
      </w:r>
      <w:r>
        <w:rPr>
          <w:spacing w:val="-1"/>
        </w:rPr>
        <w:t>построения</w:t>
      </w:r>
      <w:r>
        <w:rPr>
          <w:spacing w:val="-67"/>
        </w:rPr>
        <w:t xml:space="preserve"> </w:t>
      </w:r>
      <w:r>
        <w:t>словосочетаний.</w:t>
      </w:r>
    </w:p>
    <w:p w14:paraId="7501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Предложение.</w:t>
      </w:r>
    </w:p>
    <w:p w14:paraId="76010000">
      <w:pPr>
        <w:pStyle w:val="Style_1"/>
        <w:spacing w:before="160" w:line="360" w:lineRule="auto"/>
        <w:ind w:right="375"/>
      </w:pPr>
      <w:r>
        <w:t>Предложение.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предложения:</w:t>
      </w:r>
      <w:r>
        <w:rPr>
          <w:spacing w:val="-4"/>
        </w:rPr>
        <w:t xml:space="preserve"> </w:t>
      </w:r>
      <w:r>
        <w:t>смысловая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интонационная</w:t>
      </w:r>
      <w:r>
        <w:rPr>
          <w:spacing w:val="-68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 оформленность.</w:t>
      </w:r>
    </w:p>
    <w:p w14:paraId="77010000">
      <w:pPr>
        <w:pStyle w:val="Style_1"/>
        <w:spacing w:line="360" w:lineRule="auto"/>
        <w:ind w:right="36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 побудительные) и по эмоциональной окраске 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-2"/>
        </w:rPr>
        <w:t xml:space="preserve"> </w:t>
      </w:r>
      <w:r>
        <w:t>Их 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1"/>
        </w:rPr>
        <w:t xml:space="preserve"> </w:t>
      </w:r>
      <w:r>
        <w:t>особенности.</w:t>
      </w:r>
    </w:p>
    <w:p w14:paraId="78010000">
      <w:pPr>
        <w:pStyle w:val="Style_1"/>
        <w:spacing w:line="360" w:lineRule="auto"/>
        <w:ind w:right="375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14:paraId="79010000">
      <w:pPr>
        <w:pStyle w:val="Style_1"/>
        <w:spacing w:before="2" w:line="360" w:lineRule="auto"/>
        <w:ind w:right="374"/>
      </w:pPr>
      <w:r>
        <w:t>Средства оформления предложения в устной и письменной речи 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препинания).</w:t>
      </w:r>
    </w:p>
    <w:p w14:paraId="7A010000">
      <w:pPr>
        <w:pStyle w:val="Style_1"/>
        <w:spacing w:line="360" w:lineRule="auto"/>
        <w:ind w:firstLine="0" w:left="979" w:right="375"/>
      </w:pPr>
      <w:r>
        <w:t>Виды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количеству</w:t>
      </w:r>
      <w:r>
        <w:rPr>
          <w:spacing w:val="-14"/>
        </w:rPr>
        <w:t xml:space="preserve"> </w:t>
      </w:r>
      <w:r>
        <w:t>грамматических</w:t>
      </w:r>
      <w:r>
        <w:rPr>
          <w:spacing w:val="-12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(простые,</w:t>
      </w:r>
      <w:r>
        <w:rPr>
          <w:spacing w:val="-11"/>
        </w:rPr>
        <w:t xml:space="preserve"> </w:t>
      </w:r>
      <w:r>
        <w:t>сложные).</w:t>
      </w:r>
      <w:r>
        <w:rPr>
          <w:spacing w:val="-67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простых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наличию</w:t>
      </w:r>
      <w:r>
        <w:rPr>
          <w:spacing w:val="13"/>
        </w:rPr>
        <w:t xml:space="preserve"> </w:t>
      </w:r>
      <w:r>
        <w:t>главных</w:t>
      </w:r>
      <w:r>
        <w:rPr>
          <w:spacing w:val="15"/>
        </w:rPr>
        <w:t xml:space="preserve"> </w:t>
      </w:r>
      <w:r>
        <w:t>членов</w:t>
      </w:r>
      <w:r>
        <w:rPr>
          <w:spacing w:val="14"/>
        </w:rPr>
        <w:t xml:space="preserve"> </w:t>
      </w:r>
      <w:r>
        <w:t>(двусоставные,</w:t>
      </w:r>
    </w:p>
    <w:p w14:paraId="7B010000">
      <w:pPr>
        <w:pStyle w:val="Style_1"/>
        <w:ind w:firstLine="0"/>
        <w:jc w:val="left"/>
      </w:pPr>
      <w:r>
        <w:t>односоставные).</w:t>
      </w:r>
    </w:p>
    <w:p w14:paraId="7C010000">
      <w:pPr>
        <w:pStyle w:val="Style_1"/>
        <w:spacing w:before="161" w:line="360" w:lineRule="auto"/>
        <w:ind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 по наличию второстепенных 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-67"/>
        </w:rPr>
        <w:t xml:space="preserve"> </w:t>
      </w:r>
      <w:r>
        <w:t>нераспространённые).</w:t>
      </w:r>
    </w:p>
    <w:p w14:paraId="7D010000">
      <w:pPr>
        <w:pStyle w:val="Style_1"/>
        <w:spacing w:line="321" w:lineRule="exact"/>
        <w:ind w:firstLine="0" w:left="979"/>
        <w:jc w:val="left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неполные.</w:t>
      </w:r>
    </w:p>
    <w:p w14:paraId="7E010000">
      <w:pPr>
        <w:pStyle w:val="Style_1"/>
        <w:spacing w:before="160" w:line="360" w:lineRule="auto"/>
        <w:ind/>
        <w:jc w:val="left"/>
      </w:pPr>
      <w:r>
        <w:t>Употребление</w:t>
      </w:r>
      <w:r>
        <w:rPr>
          <w:spacing w:val="31"/>
        </w:rPr>
        <w:t xml:space="preserve"> </w:t>
      </w:r>
      <w:r>
        <w:t>неполных</w:t>
      </w:r>
      <w:r>
        <w:rPr>
          <w:spacing w:val="35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диалогической</w:t>
      </w:r>
      <w:r>
        <w:rPr>
          <w:spacing w:val="31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соблюдение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 неполного</w:t>
      </w:r>
      <w:r>
        <w:rPr>
          <w:spacing w:val="-2"/>
        </w:rPr>
        <w:t xml:space="preserve"> </w:t>
      </w:r>
      <w:r>
        <w:t>предложения.</w:t>
      </w:r>
    </w:p>
    <w:p w14:paraId="7F010000">
      <w:pPr>
        <w:pStyle w:val="Style_1"/>
        <w:tabs>
          <w:tab w:leader="none" w:pos="3462" w:val="left"/>
          <w:tab w:leader="none" w:pos="5788" w:val="left"/>
          <w:tab w:leader="none" w:pos="6375" w:val="left"/>
          <w:tab w:leader="none" w:pos="8826" w:val="left"/>
        </w:tabs>
        <w:spacing w:line="360" w:lineRule="auto"/>
        <w:ind w:right="372"/>
        <w:jc w:val="left"/>
      </w:pPr>
      <w:r>
        <w:t>Грамматические,</w:t>
      </w:r>
      <w:r>
        <w:tab/>
      </w:r>
      <w:r>
        <w:t>интонационные</w:t>
      </w:r>
      <w:r>
        <w:tab/>
      </w:r>
      <w:r>
        <w:t>и</w:t>
      </w:r>
      <w:r>
        <w:tab/>
      </w:r>
      <w:r>
        <w:t>пунктуационные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 да,</w:t>
      </w:r>
      <w:r>
        <w:rPr>
          <w:spacing w:val="-1"/>
        </w:rPr>
        <w:t xml:space="preserve"> </w:t>
      </w:r>
      <w:r>
        <w:t>нет.</w:t>
      </w:r>
    </w:p>
    <w:p w14:paraId="80010000">
      <w:pPr>
        <w:pStyle w:val="Style_1"/>
        <w:spacing w:line="321" w:lineRule="exact"/>
        <w:ind w:firstLine="0" w:left="979"/>
        <w:jc w:val="left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14:paraId="81010000">
      <w:pPr>
        <w:spacing w:before="158" w:line="360" w:lineRule="auto"/>
        <w:ind w:firstLine="0" w:left="979" w:right="6205"/>
        <w:rPr>
          <w:i w:val="1"/>
          <w:sz w:val="28"/>
        </w:rPr>
      </w:pPr>
      <w:r>
        <w:rPr>
          <w:i w:val="1"/>
          <w:sz w:val="28"/>
        </w:rPr>
        <w:t>Двусоставное предложение.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Главные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члены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предложения.</w:t>
      </w:r>
    </w:p>
    <w:p w14:paraId="82010000">
      <w:pPr>
        <w:pStyle w:val="Style_1"/>
        <w:spacing w:line="360" w:lineRule="auto"/>
        <w:ind w:firstLine="0" w:left="979" w:right="2644"/>
        <w:jc w:val="left"/>
      </w:pPr>
      <w:r>
        <w:t>Подлежащее и сказуемое как главные члены предложения.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14:paraId="83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4010000">
      <w:pPr>
        <w:pStyle w:val="Style_1"/>
        <w:spacing w:before="66" w:line="360" w:lineRule="auto"/>
        <w:ind w:right="372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 выражения.</w:t>
      </w:r>
    </w:p>
    <w:p w14:paraId="85010000">
      <w:pPr>
        <w:pStyle w:val="Style_1"/>
        <w:spacing w:line="321" w:lineRule="exact"/>
        <w:ind w:firstLine="0" w:left="979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14:paraId="86010000">
      <w:pPr>
        <w:pStyle w:val="Style_1"/>
        <w:spacing w:before="161" w:line="360" w:lineRule="auto"/>
        <w:ind w:right="367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-2"/>
        </w:rPr>
        <w:t xml:space="preserve"> </w:t>
      </w:r>
      <w:r>
        <w:t>количественными сочетаниями.</w:t>
      </w:r>
    </w:p>
    <w:p w14:paraId="870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Второстепенные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члены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предложения.</w:t>
      </w:r>
    </w:p>
    <w:p w14:paraId="88010000">
      <w:pPr>
        <w:pStyle w:val="Style_1"/>
        <w:spacing w:before="161"/>
        <w:ind w:firstLine="0" w:left="979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виды.</w:t>
      </w:r>
    </w:p>
    <w:p w14:paraId="89010000">
      <w:pPr>
        <w:pStyle w:val="Style_1"/>
        <w:spacing w:before="160" w:line="360" w:lineRule="auto"/>
        <w:ind w:right="377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несогласованные.</w:t>
      </w:r>
    </w:p>
    <w:p w14:paraId="8A010000">
      <w:pPr>
        <w:pStyle w:val="Style_1"/>
        <w:spacing w:line="360" w:lineRule="auto"/>
        <w:ind w:right="374"/>
      </w:pPr>
      <w:r>
        <w:t>Приложение как особый вид определения. Дополнение как 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14:paraId="8B010000">
      <w:pPr>
        <w:pStyle w:val="Style_1"/>
        <w:spacing w:line="360" w:lineRule="auto"/>
        <w:ind w:right="371"/>
      </w:pPr>
      <w:r>
        <w:t>Обстоятельство как второстепенный член предложения. Виды обстоятельств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14:paraId="8C0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Односоставные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предложения.</w:t>
      </w:r>
    </w:p>
    <w:p w14:paraId="8D010000">
      <w:pPr>
        <w:pStyle w:val="Style_1"/>
        <w:spacing w:before="156"/>
        <w:ind w:firstLine="0" w:left="979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признаки.</w:t>
      </w:r>
    </w:p>
    <w:p w14:paraId="8E010000">
      <w:pPr>
        <w:pStyle w:val="Style_1"/>
        <w:tabs>
          <w:tab w:leader="none" w:pos="3169" w:val="left"/>
          <w:tab w:leader="none" w:pos="4462" w:val="left"/>
          <w:tab w:leader="none" w:pos="6491" w:val="left"/>
          <w:tab w:leader="none" w:pos="8310" w:val="left"/>
          <w:tab w:leader="none" w:pos="8672" w:val="left"/>
        </w:tabs>
        <w:spacing w:before="163" w:line="360" w:lineRule="auto"/>
        <w:ind w:right="370"/>
        <w:jc w:val="left"/>
      </w:pPr>
      <w:r>
        <w:t>Грамматические</w:t>
      </w:r>
      <w:r>
        <w:tab/>
      </w:r>
      <w:r>
        <w:t>различия</w:t>
      </w:r>
      <w:r>
        <w:tab/>
      </w:r>
      <w:r>
        <w:t>односоставных</w:t>
      </w:r>
      <w:r>
        <w:tab/>
      </w:r>
      <w:r>
        <w:t>предложений</w:t>
      </w:r>
      <w:r>
        <w:tab/>
      </w:r>
      <w:r>
        <w:t>и</w:t>
      </w:r>
      <w:r>
        <w:tab/>
      </w:r>
      <w:r>
        <w:t>двусоставных</w:t>
      </w:r>
      <w:r>
        <w:rPr>
          <w:spacing w:val="-67"/>
        </w:rPr>
        <w:t xml:space="preserve"> </w:t>
      </w:r>
      <w:r>
        <w:t>неполных предложений.</w:t>
      </w:r>
    </w:p>
    <w:p w14:paraId="8F010000">
      <w:pPr>
        <w:pStyle w:val="Style_1"/>
        <w:tabs>
          <w:tab w:leader="none" w:pos="1989" w:val="left"/>
          <w:tab w:leader="none" w:pos="4147" w:val="left"/>
          <w:tab w:leader="none" w:pos="6170" w:val="left"/>
          <w:tab w:leader="none" w:pos="7749" w:val="left"/>
        </w:tabs>
        <w:spacing w:line="360" w:lineRule="auto"/>
        <w:ind w:right="365"/>
        <w:jc w:val="left"/>
      </w:pPr>
      <w:r>
        <w:t>Виды</w:t>
      </w:r>
      <w:r>
        <w:tab/>
      </w:r>
      <w:r>
        <w:t>односоставных</w:t>
      </w:r>
      <w:r>
        <w:tab/>
      </w:r>
      <w:r>
        <w:t>предложений:</w:t>
      </w:r>
      <w:r>
        <w:tab/>
      </w:r>
      <w:r>
        <w:t>назывные,</w:t>
      </w:r>
      <w:r>
        <w:tab/>
      </w:r>
      <w:r>
        <w:t>определённо-личные,</w:t>
      </w:r>
      <w:r>
        <w:rPr>
          <w:spacing w:val="-67"/>
        </w:rPr>
        <w:t xml:space="preserve"> </w:t>
      </w:r>
      <w:r>
        <w:t>неопределённо-личные,</w:t>
      </w:r>
      <w:r>
        <w:rPr>
          <w:spacing w:val="-5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 w14:paraId="90010000">
      <w:pPr>
        <w:pStyle w:val="Style_1"/>
        <w:spacing w:line="360" w:lineRule="auto"/>
        <w:ind w:firstLine="0" w:left="979"/>
        <w:jc w:val="left"/>
      </w:pPr>
      <w:r>
        <w:t>Синтаксическая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91010000">
      <w:pPr>
        <w:spacing w:line="360" w:lineRule="auto"/>
        <w:ind w:firstLine="0" w:left="979" w:right="3950"/>
        <w:rPr>
          <w:i w:val="1"/>
          <w:sz w:val="28"/>
        </w:rPr>
      </w:pPr>
      <w:r>
        <w:rPr>
          <w:i w:val="1"/>
          <w:sz w:val="28"/>
        </w:rPr>
        <w:t>Простое осложнённое предложение.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Предложения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однородными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членами.</w:t>
      </w:r>
    </w:p>
    <w:p w14:paraId="92010000">
      <w:pPr>
        <w:pStyle w:val="Style_1"/>
        <w:spacing w:line="360" w:lineRule="auto"/>
        <w:ind w:firstLine="0" w:left="979" w:right="2152"/>
      </w:pPr>
      <w:r>
        <w:t>Однородные члены предложения, их признаки, средства связи.</w:t>
      </w:r>
      <w:r>
        <w:rPr>
          <w:spacing w:val="-6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67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неоднородные</w:t>
      </w:r>
      <w:r>
        <w:rPr>
          <w:spacing w:val="-1"/>
        </w:rPr>
        <w:t xml:space="preserve"> </w:t>
      </w:r>
      <w:r>
        <w:t>определения.</w:t>
      </w:r>
    </w:p>
    <w:p w14:paraId="93010000">
      <w:pPr>
        <w:pStyle w:val="Style_1"/>
        <w:ind w:firstLine="0" w:left="979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14:paraId="94010000">
      <w:pPr>
        <w:pStyle w:val="Style_1"/>
        <w:spacing w:before="153"/>
        <w:ind w:firstLine="0" w:left="979"/>
      </w:pPr>
      <w:r>
        <w:t>Нормы</w:t>
      </w:r>
      <w:r>
        <w:rPr>
          <w:spacing w:val="64"/>
        </w:rPr>
        <w:t xml:space="preserve"> </w:t>
      </w:r>
      <w:r>
        <w:t>построения</w:t>
      </w:r>
      <w:r>
        <w:rPr>
          <w:spacing w:val="130"/>
        </w:rPr>
        <w:t xml:space="preserve"> </w:t>
      </w:r>
      <w:r>
        <w:t>предложений</w:t>
      </w:r>
      <w:r>
        <w:rPr>
          <w:spacing w:val="133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однородными</w:t>
      </w:r>
      <w:r>
        <w:rPr>
          <w:spacing w:val="131"/>
        </w:rPr>
        <w:t xml:space="preserve"> </w:t>
      </w:r>
      <w:r>
        <w:t>членами,</w:t>
      </w:r>
      <w:r>
        <w:rPr>
          <w:spacing w:val="131"/>
        </w:rPr>
        <w:t xml:space="preserve"> </w:t>
      </w:r>
      <w:r>
        <w:t>связанными</w:t>
      </w:r>
    </w:p>
    <w:p w14:paraId="95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6010000">
      <w:pPr>
        <w:pStyle w:val="Style_1"/>
        <w:spacing w:before="66"/>
        <w:ind w:firstLine="0"/>
      </w:pP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как..</w:t>
      </w:r>
      <w:r>
        <w:rPr>
          <w:spacing w:val="-1"/>
        </w:rPr>
        <w:t xml:space="preserve"> </w:t>
      </w:r>
      <w:r>
        <w:t>.так</w:t>
      </w:r>
      <w:r>
        <w:rPr>
          <w:spacing w:val="-1"/>
        </w:rPr>
        <w:t xml:space="preserve"> </w:t>
      </w:r>
      <w:r>
        <w:t>и.</w:t>
      </w:r>
    </w:p>
    <w:p w14:paraId="97010000">
      <w:pPr>
        <w:pStyle w:val="Style_1"/>
        <w:spacing w:before="161" w:line="360" w:lineRule="auto"/>
        <w:ind w:right="374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</w:t>
      </w:r>
      <w:r>
        <w:rPr>
          <w:spacing w:val="1"/>
        </w:rPr>
        <w:t xml:space="preserve"> </w:t>
      </w:r>
      <w:r>
        <w:t>или,</w:t>
      </w:r>
      <w:r>
        <w:rPr>
          <w:spacing w:val="-2"/>
        </w:rPr>
        <w:t xml:space="preserve"> </w:t>
      </w:r>
      <w:r>
        <w:t>либо...</w:t>
      </w:r>
      <w:r>
        <w:rPr>
          <w:spacing w:val="-1"/>
        </w:rPr>
        <w:t xml:space="preserve"> </w:t>
      </w:r>
      <w:r>
        <w:t>либо,</w:t>
      </w:r>
      <w:r>
        <w:rPr>
          <w:spacing w:val="-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то...</w:t>
      </w:r>
      <w:r>
        <w:rPr>
          <w:spacing w:val="-1"/>
        </w:rPr>
        <w:t xml:space="preserve"> </w:t>
      </w:r>
      <w:r>
        <w:t>то).</w:t>
      </w:r>
    </w:p>
    <w:p w14:paraId="98010000">
      <w:pPr>
        <w:pStyle w:val="Style_1"/>
        <w:spacing w:before="1" w:line="360" w:lineRule="auto"/>
        <w:ind w:right="372"/>
      </w:pPr>
      <w:r>
        <w:t>Правила постановки</w:t>
      </w:r>
      <w:r>
        <w:rPr>
          <w:spacing w:val="1"/>
        </w:rPr>
        <w:t xml:space="preserve"> </w:t>
      </w:r>
      <w:r>
        <w:t>знаков 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14:paraId="99010000">
      <w:pPr>
        <w:pStyle w:val="Style_1"/>
        <w:spacing w:line="360" w:lineRule="auto"/>
        <w:ind w:right="372"/>
      </w:pPr>
      <w:r>
        <w:t>Правила</w:t>
      </w:r>
      <w:r>
        <w:rPr>
          <w:spacing w:val="-10"/>
        </w:rPr>
        <w:t xml:space="preserve"> </w:t>
      </w:r>
      <w:r>
        <w:t>постановки</w:t>
      </w:r>
      <w:r>
        <w:rPr>
          <w:spacing w:val="-9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препинания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простом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сложном</w:t>
      </w:r>
      <w:r>
        <w:rPr>
          <w:spacing w:val="-8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и.</w:t>
      </w:r>
    </w:p>
    <w:p w14:paraId="9A0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Предложения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обособленными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членами.</w:t>
      </w:r>
    </w:p>
    <w:p w14:paraId="9B010000">
      <w:pPr>
        <w:pStyle w:val="Style_1"/>
        <w:spacing w:before="162" w:line="360" w:lineRule="auto"/>
        <w:ind w:right="373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-67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4"/>
        </w:rPr>
        <w:t xml:space="preserve"> </w:t>
      </w:r>
      <w:r>
        <w:t>дополнения).</w:t>
      </w:r>
    </w:p>
    <w:p w14:paraId="9C010000">
      <w:pPr>
        <w:pStyle w:val="Style_1"/>
        <w:spacing w:line="360" w:lineRule="auto"/>
        <w:ind w:right="376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14:paraId="9D010000">
      <w:pPr>
        <w:pStyle w:val="Style_1"/>
        <w:spacing w:line="360" w:lineRule="auto"/>
        <w:ind w:right="368"/>
      </w:pPr>
      <w:r>
        <w:t>Правила постановки знаков препинания в предложениях со 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обособления</w:t>
      </w:r>
      <w:r>
        <w:rPr>
          <w:spacing w:val="-9"/>
        </w:rPr>
        <w:t xml:space="preserve"> </w:t>
      </w:r>
      <w:r>
        <w:t>согласованных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несогласованных</w:t>
      </w:r>
      <w:r>
        <w:rPr>
          <w:spacing w:val="-9"/>
        </w:rPr>
        <w:t xml:space="preserve"> </w:t>
      </w:r>
      <w:r>
        <w:t>определений</w:t>
      </w:r>
      <w:r>
        <w:rPr>
          <w:spacing w:val="-10"/>
        </w:rPr>
        <w:t xml:space="preserve"> </w:t>
      </w:r>
      <w:r>
        <w:t>(в</w:t>
      </w:r>
      <w:r>
        <w:rPr>
          <w:spacing w:val="-6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 и присоединительных конструкций.</w:t>
      </w:r>
    </w:p>
    <w:p w14:paraId="9E0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Предложения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обращениями,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вводными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вставными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конструкциями.</w:t>
      </w:r>
    </w:p>
    <w:p w14:paraId="9F010000">
      <w:pPr>
        <w:pStyle w:val="Style_1"/>
        <w:spacing w:before="154" w:line="360" w:lineRule="auto"/>
        <w:ind w:right="366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нераспространённое</w:t>
      </w:r>
      <w:r>
        <w:rPr>
          <w:spacing w:val="-3"/>
        </w:rPr>
        <w:t xml:space="preserve"> </w:t>
      </w:r>
      <w:r>
        <w:t>обращение.</w:t>
      </w:r>
    </w:p>
    <w:p w14:paraId="A0010000">
      <w:pPr>
        <w:pStyle w:val="Style_1"/>
        <w:spacing w:line="321" w:lineRule="exact"/>
        <w:ind w:firstLine="0" w:left="979"/>
      </w:pPr>
      <w:r>
        <w:t>Вводные</w:t>
      </w:r>
      <w:r>
        <w:rPr>
          <w:spacing w:val="-4"/>
        </w:rPr>
        <w:t xml:space="preserve"> </w:t>
      </w:r>
      <w:r>
        <w:t>конструкции.</w:t>
      </w:r>
    </w:p>
    <w:p w14:paraId="A1010000">
      <w:pPr>
        <w:pStyle w:val="Style_1"/>
        <w:spacing w:before="163" w:line="360" w:lineRule="auto"/>
        <w:ind w:right="374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-67"/>
        </w:rPr>
        <w:t xml:space="preserve"> </w:t>
      </w:r>
      <w:r>
        <w:t>различной</w:t>
      </w:r>
      <w:r>
        <w:rPr>
          <w:spacing w:val="-14"/>
        </w:rPr>
        <w:t xml:space="preserve"> </w:t>
      </w:r>
      <w:r>
        <w:t>степени</w:t>
      </w:r>
      <w:r>
        <w:rPr>
          <w:spacing w:val="-12"/>
        </w:rPr>
        <w:t xml:space="preserve"> </w:t>
      </w:r>
      <w:r>
        <w:t>уверенности,</w:t>
      </w:r>
      <w:r>
        <w:rPr>
          <w:spacing w:val="-12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чувств,</w:t>
      </w:r>
      <w:r>
        <w:rPr>
          <w:spacing w:val="-13"/>
        </w:rPr>
        <w:t xml:space="preserve"> </w:t>
      </w:r>
      <w:r>
        <w:t>источника</w:t>
      </w:r>
      <w:r>
        <w:rPr>
          <w:spacing w:val="-11"/>
        </w:rPr>
        <w:t xml:space="preserve"> </w:t>
      </w:r>
      <w:r>
        <w:t>сообщения,</w:t>
      </w:r>
      <w:r>
        <w:rPr>
          <w:spacing w:val="-15"/>
        </w:rPr>
        <w:t xml:space="preserve"> </w:t>
      </w:r>
      <w:r>
        <w:t>порядка</w:t>
      </w:r>
      <w:r>
        <w:rPr>
          <w:spacing w:val="-67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оформления мыслей).</w:t>
      </w:r>
    </w:p>
    <w:p w14:paraId="A2010000">
      <w:pPr>
        <w:pStyle w:val="Style_1"/>
        <w:spacing w:line="321" w:lineRule="exact"/>
        <w:ind w:firstLine="0" w:left="979"/>
      </w:pPr>
      <w:r>
        <w:t>Вставные</w:t>
      </w:r>
      <w:r>
        <w:rPr>
          <w:spacing w:val="-3"/>
        </w:rPr>
        <w:t xml:space="preserve"> </w:t>
      </w:r>
      <w:r>
        <w:t>конструкции.</w:t>
      </w:r>
    </w:p>
    <w:p w14:paraId="A3010000">
      <w:pPr>
        <w:pStyle w:val="Style_1"/>
        <w:spacing w:before="163" w:line="360" w:lineRule="auto"/>
        <w:ind w:right="372"/>
      </w:pPr>
      <w:r>
        <w:t>Омонимия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14:paraId="A4010000">
      <w:pPr>
        <w:pStyle w:val="Style_1"/>
        <w:tabs>
          <w:tab w:leader="none" w:pos="2649" w:val="left"/>
          <w:tab w:leader="none" w:pos="5497" w:val="left"/>
        </w:tabs>
        <w:spacing w:line="360" w:lineRule="auto"/>
        <w:ind w:right="36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</w:r>
      <w:r>
        <w:t>конструкциями,</w:t>
      </w:r>
      <w:r>
        <w:tab/>
      </w:r>
      <w:r>
        <w:t>обращениями</w:t>
      </w:r>
      <w:r>
        <w:rPr>
          <w:spacing w:val="50"/>
        </w:rPr>
        <w:t xml:space="preserve"> </w:t>
      </w:r>
      <w:r>
        <w:t>(распространёнными</w:t>
      </w:r>
      <w:r>
        <w:rPr>
          <w:spacing w:val="54"/>
        </w:rPr>
        <w:t xml:space="preserve"> </w:t>
      </w:r>
      <w:r>
        <w:t>и</w:t>
      </w:r>
    </w:p>
    <w:p w14:paraId="A5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6010000">
      <w:pPr>
        <w:pStyle w:val="Style_1"/>
        <w:spacing w:before="66"/>
        <w:ind w:firstLine="0"/>
        <w:jc w:val="left"/>
      </w:pPr>
      <w:r>
        <w:t>нераспространёнными),</w:t>
      </w:r>
      <w:r>
        <w:rPr>
          <w:spacing w:val="-4"/>
        </w:rPr>
        <w:t xml:space="preserve"> </w:t>
      </w:r>
      <w:r>
        <w:t>междометиями.</w:t>
      </w:r>
    </w:p>
    <w:p w14:paraId="A7010000">
      <w:pPr>
        <w:pStyle w:val="Style_1"/>
        <w:spacing w:before="161" w:line="360" w:lineRule="auto"/>
        <w:ind/>
        <w:jc w:val="left"/>
      </w:pPr>
      <w:r>
        <w:t>Правила</w:t>
      </w:r>
      <w:r>
        <w:rPr>
          <w:spacing w:val="32"/>
        </w:rPr>
        <w:t xml:space="preserve"> </w:t>
      </w:r>
      <w:r>
        <w:t>постановки</w:t>
      </w:r>
      <w:r>
        <w:rPr>
          <w:spacing w:val="35"/>
        </w:rPr>
        <w:t xml:space="preserve"> </w:t>
      </w:r>
      <w:r>
        <w:t>знаков</w:t>
      </w:r>
      <w:r>
        <w:rPr>
          <w:spacing w:val="34"/>
        </w:rPr>
        <w:t xml:space="preserve"> </w:t>
      </w:r>
      <w:r>
        <w:t>препинания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вводными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междометиями.</w:t>
      </w:r>
    </w:p>
    <w:p w14:paraId="A8010000">
      <w:pPr>
        <w:pStyle w:val="Style_1"/>
        <w:spacing w:line="321" w:lineRule="exact"/>
        <w:ind w:firstLine="0" w:left="979"/>
        <w:jc w:val="left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предложений.</w:t>
      </w:r>
    </w:p>
    <w:p w14:paraId="A9010000">
      <w:pPr>
        <w:pStyle w:val="Style_3"/>
        <w:spacing w:before="170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14:paraId="AA01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 языке.</w:t>
      </w:r>
    </w:p>
    <w:p w14:paraId="AB010000">
      <w:pPr>
        <w:pStyle w:val="Style_1"/>
        <w:spacing w:before="160" w:line="360" w:lineRule="auto"/>
        <w:ind w:right="594"/>
        <w:jc w:val="left"/>
      </w:pPr>
      <w:r>
        <w:t>Роль русского языка в Российской Федерации. Русский язык в современном</w:t>
      </w:r>
      <w:r>
        <w:rPr>
          <w:spacing w:val="-67"/>
        </w:rPr>
        <w:t xml:space="preserve"> </w:t>
      </w:r>
      <w:r>
        <w:t>мире.</w:t>
      </w:r>
    </w:p>
    <w:p w14:paraId="AC01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речь.</w:t>
      </w:r>
    </w:p>
    <w:p w14:paraId="AD010000">
      <w:pPr>
        <w:pStyle w:val="Style_1"/>
        <w:tabs>
          <w:tab w:leader="none" w:pos="1746" w:val="left"/>
          <w:tab w:leader="none" w:pos="2754" w:val="left"/>
          <w:tab w:leader="none" w:pos="3120" w:val="left"/>
          <w:tab w:leader="none" w:pos="4816" w:val="left"/>
          <w:tab w:leader="none" w:pos="6961" w:val="left"/>
          <w:tab w:leader="none" w:pos="7327" w:val="left"/>
          <w:tab w:leader="none" w:pos="9353" w:val="left"/>
        </w:tabs>
        <w:spacing w:before="164" w:line="360" w:lineRule="auto"/>
        <w:ind w:right="375"/>
        <w:jc w:val="left"/>
      </w:pPr>
      <w:r>
        <w:t>Речь</w:t>
      </w:r>
      <w:r>
        <w:tab/>
      </w:r>
      <w:r>
        <w:t>устная</w:t>
      </w:r>
      <w:r>
        <w:tab/>
      </w:r>
      <w:r>
        <w:t>и</w:t>
      </w:r>
      <w:r>
        <w:tab/>
      </w:r>
      <w:r>
        <w:t>письменная,</w:t>
      </w:r>
      <w:r>
        <w:tab/>
      </w:r>
      <w:r>
        <w:t>монологическая</w:t>
      </w:r>
      <w:r>
        <w:tab/>
      </w:r>
      <w:r>
        <w:t>и</w:t>
      </w:r>
      <w:r>
        <w:tab/>
      </w:r>
      <w:r>
        <w:t>диалогическая,</w:t>
      </w:r>
      <w:r>
        <w:tab/>
      </w:r>
      <w:r>
        <w:t>полилог</w:t>
      </w:r>
      <w:r>
        <w:rPr>
          <w:spacing w:val="-67"/>
        </w:rPr>
        <w:t xml:space="preserve"> </w:t>
      </w:r>
      <w:r>
        <w:t>(повторение).</w:t>
      </w:r>
    </w:p>
    <w:p w14:paraId="AE010000">
      <w:pPr>
        <w:pStyle w:val="Style_1"/>
        <w:tabs>
          <w:tab w:leader="none" w:pos="1885" w:val="left"/>
          <w:tab w:leader="none" w:pos="3077" w:val="left"/>
          <w:tab w:leader="none" w:pos="4992" w:val="left"/>
          <w:tab w:leader="none" w:pos="6514" w:val="left"/>
          <w:tab w:leader="none" w:pos="7694" w:val="left"/>
          <w:tab w:leader="none" w:pos="9516" w:val="left"/>
        </w:tabs>
        <w:spacing w:line="360" w:lineRule="auto"/>
        <w:ind w:right="374"/>
        <w:jc w:val="left"/>
      </w:pPr>
      <w:r>
        <w:t>Виды</w:t>
      </w:r>
      <w:r>
        <w:tab/>
      </w:r>
      <w:r>
        <w:t>речевой</w:t>
      </w:r>
      <w:r>
        <w:tab/>
      </w:r>
      <w:r>
        <w:t>деятельности:</w:t>
      </w:r>
      <w:r>
        <w:tab/>
      </w:r>
      <w:r>
        <w:t>говорение,</w:t>
      </w:r>
      <w:r>
        <w:tab/>
      </w:r>
      <w:r>
        <w:t>письмо,</w:t>
      </w:r>
      <w:r>
        <w:tab/>
      </w:r>
      <w:r>
        <w:t>аудирование,</w:t>
      </w:r>
      <w:r>
        <w:tab/>
      </w:r>
      <w:r>
        <w:t>чтение</w:t>
      </w:r>
      <w:r>
        <w:rPr>
          <w:spacing w:val="-67"/>
        </w:rPr>
        <w:t xml:space="preserve"> </w:t>
      </w:r>
      <w:r>
        <w:t>(повторение).</w:t>
      </w:r>
    </w:p>
    <w:p w14:paraId="AF010000">
      <w:pPr>
        <w:pStyle w:val="Style_1"/>
        <w:ind w:firstLine="0" w:left="979"/>
        <w:jc w:val="left"/>
      </w:pPr>
      <w:r>
        <w:t>Виды</w:t>
      </w:r>
      <w:r>
        <w:rPr>
          <w:spacing w:val="-4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14:paraId="B0010000">
      <w:pPr>
        <w:pStyle w:val="Style_1"/>
        <w:spacing w:before="160"/>
        <w:ind w:firstLine="0" w:left="979"/>
        <w:jc w:val="left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6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14:paraId="B1010000">
      <w:pPr>
        <w:pStyle w:val="Style_1"/>
        <w:spacing w:before="161" w:line="360" w:lineRule="auto"/>
        <w:ind w:right="37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условий общения с 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читательского</w:t>
      </w:r>
      <w:r>
        <w:rPr>
          <w:spacing w:val="-9"/>
        </w:rPr>
        <w:t xml:space="preserve"> </w:t>
      </w:r>
      <w:r>
        <w:t>опыта,</w:t>
      </w:r>
      <w:r>
        <w:rPr>
          <w:spacing w:val="-11"/>
        </w:rPr>
        <w:t xml:space="preserve"> </w:t>
      </w:r>
      <w:r>
        <w:t>иллюстраций,</w:t>
      </w:r>
      <w:r>
        <w:rPr>
          <w:spacing w:val="-11"/>
        </w:rPr>
        <w:t xml:space="preserve"> </w:t>
      </w:r>
      <w:r>
        <w:t>фотографий,</w:t>
      </w:r>
      <w:r>
        <w:rPr>
          <w:spacing w:val="-12"/>
        </w:rPr>
        <w:t xml:space="preserve"> </w:t>
      </w:r>
      <w:r>
        <w:t>сюжетной</w:t>
      </w:r>
      <w:r>
        <w:rPr>
          <w:spacing w:val="-10"/>
        </w:rPr>
        <w:t xml:space="preserve"> </w:t>
      </w:r>
      <w:r>
        <w:t>картины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сочинения-миниатюры).</w:t>
      </w:r>
    </w:p>
    <w:p w14:paraId="B2010000">
      <w:pPr>
        <w:pStyle w:val="Style_1"/>
        <w:spacing w:line="360" w:lineRule="auto"/>
        <w:ind w:right="371"/>
      </w:pPr>
      <w:r>
        <w:t>Подробное,</w:t>
      </w:r>
      <w:r>
        <w:rPr>
          <w:spacing w:val="-13"/>
        </w:rPr>
        <w:t xml:space="preserve"> </w:t>
      </w:r>
      <w:r>
        <w:t>сжатое,</w:t>
      </w:r>
      <w:r>
        <w:rPr>
          <w:spacing w:val="-15"/>
        </w:rPr>
        <w:t xml:space="preserve"> </w:t>
      </w:r>
      <w:r>
        <w:t>выборочное</w:t>
      </w:r>
      <w:r>
        <w:rPr>
          <w:spacing w:val="-13"/>
        </w:rPr>
        <w:t xml:space="preserve"> </w:t>
      </w:r>
      <w:r>
        <w:t>изложение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прослушанного</w:t>
      </w:r>
      <w:r>
        <w:rPr>
          <w:spacing w:val="-68"/>
        </w:rPr>
        <w:t xml:space="preserve"> </w:t>
      </w:r>
      <w:r>
        <w:t>текста.</w:t>
      </w:r>
    </w:p>
    <w:p w14:paraId="B3010000">
      <w:pPr>
        <w:pStyle w:val="Style_1"/>
        <w:spacing w:line="360" w:lineRule="auto"/>
        <w:ind w:right="374"/>
      </w:pPr>
      <w:r>
        <w:t>Соблюдение орфоэпических, лексических, грамматических, стилистических</w:t>
      </w:r>
      <w:r>
        <w:rPr>
          <w:spacing w:val="1"/>
        </w:rPr>
        <w:t xml:space="preserve"> </w:t>
      </w:r>
      <w:r>
        <w:t>норм русского литературного языка; орфографических, пунктуационных правил 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 письменных высказываний.</w:t>
      </w:r>
    </w:p>
    <w:p w14:paraId="B4010000">
      <w:pPr>
        <w:pStyle w:val="Style_1"/>
        <w:spacing w:before="1" w:line="360" w:lineRule="auto"/>
        <w:ind w:right="369"/>
      </w:pPr>
      <w:r>
        <w:t>Приёмы работы с учебной книгой, лингвистическими словарями, справочной</w:t>
      </w:r>
      <w:r>
        <w:rPr>
          <w:spacing w:val="-67"/>
        </w:rPr>
        <w:t xml:space="preserve"> </w:t>
      </w:r>
      <w:r>
        <w:t>литературой.</w:t>
      </w:r>
    </w:p>
    <w:p w14:paraId="B501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B6010000">
      <w:pPr>
        <w:pStyle w:val="Style_1"/>
        <w:spacing w:before="160" w:line="360" w:lineRule="auto"/>
        <w:ind w:right="371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14:paraId="B7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8010000">
      <w:pPr>
        <w:pStyle w:val="Style_1"/>
        <w:spacing w:before="66" w:line="360" w:lineRule="auto"/>
        <w:ind/>
        <w:jc w:val="left"/>
      </w:pPr>
      <w:r>
        <w:t>Особенности</w:t>
      </w:r>
      <w:r>
        <w:rPr>
          <w:spacing w:val="10"/>
        </w:rPr>
        <w:t xml:space="preserve"> </w:t>
      </w:r>
      <w:r>
        <w:t>употребления</w:t>
      </w:r>
      <w:r>
        <w:rPr>
          <w:spacing w:val="8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выразительности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текстах,</w:t>
      </w:r>
      <w:r>
        <w:rPr>
          <w:spacing w:val="-67"/>
        </w:rPr>
        <w:t xml:space="preserve"> </w:t>
      </w:r>
      <w:r>
        <w:t>принадлежащих к</w:t>
      </w:r>
      <w:r>
        <w:rPr>
          <w:spacing w:val="-5"/>
        </w:rPr>
        <w:t xml:space="preserve"> </w:t>
      </w:r>
      <w:r>
        <w:t>различным функционально-смысловым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14:paraId="B9010000">
      <w:pPr>
        <w:pStyle w:val="Style_1"/>
        <w:spacing w:line="321" w:lineRule="exact"/>
        <w:ind w:firstLine="0" w:left="979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14:paraId="BA01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BB010000">
      <w:pPr>
        <w:pStyle w:val="Style_1"/>
        <w:spacing w:before="163" w:line="360" w:lineRule="auto"/>
        <w:ind w:right="370"/>
        <w:jc w:val="right"/>
      </w:pPr>
      <w:r>
        <w:t>Функциональные</w:t>
      </w:r>
      <w:r>
        <w:rPr>
          <w:spacing w:val="35"/>
        </w:rPr>
        <w:t xml:space="preserve"> </w:t>
      </w:r>
      <w:r>
        <w:t>разновидности</w:t>
      </w:r>
      <w:r>
        <w:rPr>
          <w:spacing w:val="36"/>
        </w:rPr>
        <w:t xml:space="preserve"> </w:t>
      </w:r>
      <w:r>
        <w:t>современного</w:t>
      </w:r>
      <w:r>
        <w:rPr>
          <w:spacing w:val="36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языка:</w:t>
      </w:r>
      <w:r>
        <w:rPr>
          <w:spacing w:val="36"/>
        </w:rPr>
        <w:t xml:space="preserve"> </w:t>
      </w:r>
      <w:r>
        <w:t>разговорная</w:t>
      </w:r>
      <w:r>
        <w:rPr>
          <w:spacing w:val="-67"/>
        </w:rPr>
        <w:t xml:space="preserve"> </w:t>
      </w:r>
      <w:r>
        <w:t>речь;</w:t>
      </w:r>
      <w:r>
        <w:rPr>
          <w:spacing w:val="39"/>
        </w:rPr>
        <w:t xml:space="preserve"> </w:t>
      </w:r>
      <w:r>
        <w:t>функциональные</w:t>
      </w:r>
      <w:r>
        <w:rPr>
          <w:spacing w:val="36"/>
        </w:rPr>
        <w:t xml:space="preserve"> </w:t>
      </w:r>
      <w:r>
        <w:t>стили:</w:t>
      </w:r>
      <w:r>
        <w:rPr>
          <w:spacing w:val="40"/>
        </w:rPr>
        <w:t xml:space="preserve"> </w:t>
      </w:r>
      <w:r>
        <w:t>научный</w:t>
      </w:r>
      <w:r>
        <w:rPr>
          <w:spacing w:val="38"/>
        </w:rPr>
        <w:t xml:space="preserve"> </w:t>
      </w:r>
      <w:r>
        <w:t>(научно-учебный),</w:t>
      </w:r>
      <w:r>
        <w:rPr>
          <w:spacing w:val="37"/>
        </w:rPr>
        <w:t xml:space="preserve"> </w:t>
      </w:r>
      <w:r>
        <w:t>публицистический,</w:t>
      </w:r>
      <w:r>
        <w:rPr>
          <w:spacing w:val="-67"/>
        </w:rPr>
        <w:t xml:space="preserve"> </w:t>
      </w:r>
      <w:r>
        <w:t>официально-деловой; язык художественной литературы (повторение, обобщение).</w:t>
      </w:r>
      <w:r>
        <w:rPr>
          <w:spacing w:val="-67"/>
        </w:rPr>
        <w:t xml:space="preserve"> </w:t>
      </w:r>
      <w:r>
        <w:t>Научный</w:t>
      </w:r>
      <w:r>
        <w:rPr>
          <w:spacing w:val="10"/>
        </w:rPr>
        <w:t xml:space="preserve"> </w:t>
      </w:r>
      <w:r>
        <w:t>стиль.</w:t>
      </w:r>
      <w:r>
        <w:rPr>
          <w:spacing w:val="9"/>
        </w:rPr>
        <w:t xml:space="preserve"> </w:t>
      </w:r>
      <w:r>
        <w:t>Сфера</w:t>
      </w:r>
      <w:r>
        <w:rPr>
          <w:spacing w:val="10"/>
        </w:rPr>
        <w:t xml:space="preserve"> </w:t>
      </w:r>
      <w:r>
        <w:t>употребления,</w:t>
      </w:r>
      <w:r>
        <w:rPr>
          <w:spacing w:val="10"/>
        </w:rPr>
        <w:t xml:space="preserve"> </w:t>
      </w:r>
      <w:r>
        <w:t>функции,</w:t>
      </w:r>
      <w:r>
        <w:rPr>
          <w:spacing w:val="9"/>
        </w:rPr>
        <w:t xml:space="preserve"> </w:t>
      </w:r>
      <w:r>
        <w:t>типичные</w:t>
      </w:r>
      <w:r>
        <w:rPr>
          <w:spacing w:val="8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29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речи,</w:t>
      </w:r>
      <w:r>
        <w:rPr>
          <w:spacing w:val="29"/>
        </w:rPr>
        <w:t xml:space="preserve"> </w:t>
      </w:r>
      <w:r>
        <w:t>языковые</w:t>
      </w:r>
      <w:r>
        <w:rPr>
          <w:spacing w:val="30"/>
        </w:rPr>
        <w:t xml:space="preserve"> </w:t>
      </w:r>
      <w:r>
        <w:t>средства,</w:t>
      </w:r>
      <w:r>
        <w:rPr>
          <w:spacing w:val="29"/>
        </w:rPr>
        <w:t xml:space="preserve"> </w:t>
      </w:r>
      <w:r>
        <w:t>характерные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научного</w:t>
      </w:r>
      <w:r>
        <w:rPr>
          <w:spacing w:val="31"/>
        </w:rPr>
        <w:t xml:space="preserve"> </w:t>
      </w:r>
      <w:r>
        <w:t>стиля.</w:t>
      </w:r>
    </w:p>
    <w:p w14:paraId="BC010000">
      <w:pPr>
        <w:pStyle w:val="Style_1"/>
        <w:ind w:firstLine="0"/>
      </w:pPr>
      <w:r>
        <w:t>Тезисы,</w:t>
      </w:r>
      <w:r>
        <w:rPr>
          <w:spacing w:val="-2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рецензия.</w:t>
      </w:r>
    </w:p>
    <w:p w14:paraId="BD010000">
      <w:pPr>
        <w:pStyle w:val="Style_1"/>
        <w:spacing w:before="160" w:line="360" w:lineRule="auto"/>
        <w:ind w:right="367"/>
      </w:pPr>
      <w:r>
        <w:t>Язык художественной литературы и его отличие от других 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других функциональных</w:t>
      </w:r>
      <w:r>
        <w:rPr>
          <w:spacing w:val="-1"/>
        </w:rPr>
        <w:t xml:space="preserve"> </w:t>
      </w:r>
      <w:r>
        <w:t>разновидностей языка.</w:t>
      </w:r>
    </w:p>
    <w:p w14:paraId="BE010000">
      <w:pPr>
        <w:pStyle w:val="Style_1"/>
        <w:spacing w:line="360" w:lineRule="auto"/>
        <w:ind w:right="371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речи (метафора, эпитет, сравнение, гипербола, олицетворение и</w:t>
      </w:r>
      <w:r>
        <w:rPr>
          <w:spacing w:val="1"/>
        </w:rPr>
        <w:t xml:space="preserve"> </w:t>
      </w:r>
      <w:r>
        <w:t>другие).</w:t>
      </w:r>
    </w:p>
    <w:p w14:paraId="BF010000">
      <w:pPr>
        <w:spacing w:before="1" w:line="360" w:lineRule="auto"/>
        <w:ind w:firstLine="0" w:left="979" w:right="4786"/>
        <w:rPr>
          <w:i w:val="1"/>
          <w:sz w:val="28"/>
        </w:rPr>
      </w:pPr>
      <w:r>
        <w:rPr>
          <w:i w:val="1"/>
          <w:sz w:val="28"/>
        </w:rPr>
        <w:t>Синтаксис. Культура речи. Пунктуация.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Сложное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предложение.</w:t>
      </w:r>
    </w:p>
    <w:p w14:paraId="C0010000">
      <w:pPr>
        <w:pStyle w:val="Style_1"/>
        <w:spacing w:line="360" w:lineRule="auto"/>
        <w:ind w:firstLine="0" w:left="979" w:right="3976"/>
        <w:jc w:val="left"/>
      </w:pPr>
      <w:r>
        <w:t>Понятие о сложном предложении (повторение).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14:paraId="C1010000">
      <w:pPr>
        <w:pStyle w:val="Style_1"/>
        <w:tabs>
          <w:tab w:leader="none" w:pos="2643" w:val="left"/>
          <w:tab w:leader="none" w:pos="4363" w:val="left"/>
          <w:tab w:leader="none" w:pos="4753" w:val="left"/>
          <w:tab w:leader="none" w:pos="6834" w:val="left"/>
          <w:tab w:leader="none" w:pos="8159" w:val="left"/>
          <w:tab w:leader="none" w:pos="9185" w:val="left"/>
        </w:tabs>
        <w:spacing w:line="360" w:lineRule="auto"/>
        <w:ind w:right="374"/>
        <w:jc w:val="left"/>
      </w:pPr>
      <w:r>
        <w:t>Смысловое,</w:t>
      </w:r>
      <w:r>
        <w:tab/>
      </w:r>
      <w:r>
        <w:t>структурное</w:t>
      </w:r>
      <w:r>
        <w:tab/>
      </w:r>
      <w:r>
        <w:t>и</w:t>
      </w:r>
      <w:r>
        <w:tab/>
      </w:r>
      <w:r>
        <w:t>интонационное</w:t>
      </w:r>
      <w:r>
        <w:tab/>
      </w:r>
      <w:r>
        <w:t>единство</w:t>
      </w:r>
      <w:r>
        <w:tab/>
      </w:r>
      <w:r>
        <w:t>частей</w:t>
      </w:r>
      <w:r>
        <w:tab/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14:paraId="C201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Сложносочинённое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предложение.</w:t>
      </w:r>
    </w:p>
    <w:p w14:paraId="C3010000">
      <w:pPr>
        <w:pStyle w:val="Style_1"/>
        <w:spacing w:before="159"/>
        <w:ind w:firstLine="0" w:left="979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строении.</w:t>
      </w:r>
    </w:p>
    <w:p w14:paraId="C4010000">
      <w:pPr>
        <w:pStyle w:val="Style_1"/>
        <w:tabs>
          <w:tab w:leader="none" w:pos="2075" w:val="left"/>
          <w:tab w:leader="none" w:pos="4845" w:val="left"/>
          <w:tab w:leader="none" w:pos="6945" w:val="left"/>
          <w:tab w:leader="none" w:pos="8466" w:val="left"/>
          <w:tab w:leader="none" w:pos="9542" w:val="left"/>
        </w:tabs>
        <w:spacing w:before="160" w:line="360" w:lineRule="auto"/>
        <w:ind w:right="376"/>
        <w:jc w:val="left"/>
      </w:pPr>
      <w:r>
        <w:t>Виды</w:t>
      </w:r>
      <w:r>
        <w:tab/>
      </w:r>
      <w:r>
        <w:t>сложносочинённых</w:t>
      </w:r>
      <w:r>
        <w:tab/>
      </w:r>
      <w:r>
        <w:t>предложений.</w:t>
      </w:r>
      <w:r>
        <w:tab/>
      </w:r>
      <w:r>
        <w:t>Средства</w:t>
      </w:r>
      <w:r>
        <w:tab/>
      </w:r>
      <w:r>
        <w:t>связи</w:t>
      </w:r>
      <w:r>
        <w:tab/>
      </w:r>
      <w:r>
        <w:rPr>
          <w:spacing w:val="-1"/>
        </w:rPr>
        <w:t>частей</w:t>
      </w:r>
      <w:r>
        <w:rPr>
          <w:spacing w:val="-67"/>
        </w:rPr>
        <w:t xml:space="preserve"> </w:t>
      </w:r>
      <w:r>
        <w:t>сложносочинённого</w:t>
      </w:r>
      <w:r>
        <w:rPr>
          <w:spacing w:val="-2"/>
        </w:rPr>
        <w:t xml:space="preserve"> </w:t>
      </w:r>
      <w:r>
        <w:t>предложения.</w:t>
      </w:r>
    </w:p>
    <w:p w14:paraId="C5010000">
      <w:pPr>
        <w:pStyle w:val="Style_1"/>
        <w:spacing w:line="360" w:lineRule="auto"/>
        <w:ind/>
        <w:jc w:val="left"/>
      </w:pPr>
      <w:r>
        <w:t>Интонационные</w:t>
      </w:r>
      <w:r>
        <w:rPr>
          <w:spacing w:val="1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сложносочинённых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14:paraId="C6010000">
      <w:pPr>
        <w:pStyle w:val="Style_1"/>
        <w:spacing w:line="321" w:lineRule="exact"/>
        <w:ind w:firstLine="0" w:left="979"/>
        <w:jc w:val="left"/>
      </w:pPr>
      <w:r>
        <w:t>Употребление</w:t>
      </w:r>
      <w:r>
        <w:rPr>
          <w:spacing w:val="55"/>
        </w:rPr>
        <w:t xml:space="preserve"> </w:t>
      </w:r>
      <w:r>
        <w:t>сложносочинённых</w:t>
      </w:r>
      <w:r>
        <w:rPr>
          <w:spacing w:val="124"/>
        </w:rPr>
        <w:t xml:space="preserve"> </w:t>
      </w:r>
      <w:r>
        <w:t>предложений</w:t>
      </w:r>
      <w:r>
        <w:rPr>
          <w:spacing w:val="125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речи.</w:t>
      </w:r>
      <w:r>
        <w:rPr>
          <w:spacing w:val="124"/>
        </w:rPr>
        <w:t xml:space="preserve"> </w:t>
      </w:r>
      <w:r>
        <w:t>Грамматическая</w:t>
      </w:r>
    </w:p>
    <w:p w14:paraId="C7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8010000">
      <w:pPr>
        <w:pStyle w:val="Style_1"/>
        <w:spacing w:before="66" w:line="360" w:lineRule="auto"/>
        <w:ind w:firstLine="0" w:right="379"/>
      </w:pP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14:paraId="C9010000">
      <w:pPr>
        <w:pStyle w:val="Style_1"/>
        <w:spacing w:line="360" w:lineRule="auto"/>
        <w:ind w:right="37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67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14:paraId="CA010000">
      <w:pPr>
        <w:pStyle w:val="Style_1"/>
        <w:spacing w:before="1"/>
        <w:ind w:firstLine="0" w:left="979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3"/>
        </w:rPr>
        <w:t xml:space="preserve"> </w:t>
      </w:r>
      <w:r>
        <w:t>предложений.</w:t>
      </w:r>
    </w:p>
    <w:p w14:paraId="CB01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Сложноподчинённое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предложение.</w:t>
      </w:r>
    </w:p>
    <w:p w14:paraId="CC010000">
      <w:pPr>
        <w:pStyle w:val="Style_1"/>
        <w:spacing w:before="161" w:line="360" w:lineRule="auto"/>
        <w:ind w:right="378"/>
      </w:pPr>
      <w:r>
        <w:t>Понятие о сложноподчинённом предложении. Главная и придаточная части</w:t>
      </w:r>
      <w:r>
        <w:rPr>
          <w:spacing w:val="1"/>
        </w:rPr>
        <w:t xml:space="preserve"> </w:t>
      </w:r>
      <w:r>
        <w:t>предложения.</w:t>
      </w:r>
    </w:p>
    <w:p w14:paraId="CD010000">
      <w:pPr>
        <w:pStyle w:val="Style_1"/>
        <w:spacing w:line="360" w:lineRule="auto"/>
        <w:ind w:right="368"/>
      </w:pPr>
      <w:r>
        <w:t>Союзы и союзные слова. Различия подчинительных союзов и союзных слов.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связи.</w:t>
      </w:r>
    </w:p>
    <w:p w14:paraId="CE010000">
      <w:pPr>
        <w:pStyle w:val="Style_1"/>
        <w:spacing w:line="360" w:lineRule="auto"/>
        <w:ind w:right="376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14:paraId="CF010000">
      <w:pPr>
        <w:pStyle w:val="Style_1"/>
        <w:spacing w:line="360" w:lineRule="auto"/>
        <w:ind w:firstLine="0" w:left="979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 с придаточными 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 с придаточными 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 с придаточными обстоятельственными.</w:t>
      </w:r>
      <w:r>
        <w:rPr>
          <w:spacing w:val="-67"/>
        </w:rPr>
        <w:t xml:space="preserve"> </w:t>
      </w:r>
      <w:r>
        <w:t>Сложноподчинённые</w:t>
      </w:r>
      <w:r>
        <w:rPr>
          <w:spacing w:val="68"/>
        </w:rPr>
        <w:t xml:space="preserve"> </w:t>
      </w:r>
      <w:r>
        <w:t>предложения с</w:t>
      </w:r>
      <w:r>
        <w:rPr>
          <w:spacing w:val="-4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времени.</w:t>
      </w:r>
    </w:p>
    <w:p w14:paraId="D0010000">
      <w:pPr>
        <w:pStyle w:val="Style_1"/>
        <w:spacing w:line="360" w:lineRule="auto"/>
        <w:ind w:right="36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</w:p>
    <w:p w14:paraId="D1010000">
      <w:pPr>
        <w:pStyle w:val="Style_1"/>
        <w:spacing w:line="321" w:lineRule="exact"/>
        <w:ind w:firstLine="0" w:left="979"/>
      </w:pPr>
      <w:r>
        <w:t>Сложноподчинённые</w:t>
      </w:r>
      <w:r>
        <w:rPr>
          <w:spacing w:val="6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уступки.</w:t>
      </w:r>
    </w:p>
    <w:p w14:paraId="D2010000">
      <w:pPr>
        <w:pStyle w:val="Style_1"/>
        <w:spacing w:before="155" w:line="360" w:lineRule="auto"/>
        <w:ind w:right="366"/>
      </w:pPr>
      <w:r>
        <w:t>Сложноподчинённые предложения с придаточными образа действия, меры и</w:t>
      </w:r>
      <w:r>
        <w:rPr>
          <w:spacing w:val="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 сравнительными.</w:t>
      </w:r>
    </w:p>
    <w:p w14:paraId="D3010000">
      <w:pPr>
        <w:pStyle w:val="Style_1"/>
        <w:spacing w:line="360" w:lineRule="auto"/>
        <w:ind w:right="368"/>
      </w:pPr>
      <w:r>
        <w:t>Нормы построения сложноподчинённого предложения, место 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какой,</w:t>
      </w:r>
      <w:r>
        <w:rPr>
          <w:spacing w:val="1"/>
        </w:rPr>
        <w:t xml:space="preserve"> </w:t>
      </w:r>
      <w:r>
        <w:t>который.</w:t>
      </w:r>
    </w:p>
    <w:p w14:paraId="D4010000">
      <w:pPr>
        <w:pStyle w:val="Style_1"/>
        <w:spacing w:line="360" w:lineRule="auto"/>
        <w:ind w:right="372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14:paraId="D5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6010000">
      <w:pPr>
        <w:pStyle w:val="Style_1"/>
        <w:spacing w:before="66" w:line="360" w:lineRule="auto"/>
        <w:ind w:right="37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-5"/>
        </w:rPr>
        <w:t xml:space="preserve"> </w:t>
      </w:r>
      <w:r>
        <w:t>неоднородное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последовательное</w:t>
      </w:r>
      <w:r>
        <w:rPr>
          <w:spacing w:val="-6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3"/>
        </w:rPr>
        <w:t xml:space="preserve"> </w:t>
      </w:r>
      <w:r>
        <w:t>частей.</w:t>
      </w:r>
    </w:p>
    <w:p w14:paraId="D7010000">
      <w:pPr>
        <w:pStyle w:val="Style_1"/>
        <w:spacing w:line="321" w:lineRule="exact"/>
        <w:ind w:firstLine="0" w:left="979"/>
      </w:pP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rPr>
          <w:spacing w:val="-1"/>
        </w:rPr>
        <w:t>постановки</w:t>
      </w:r>
      <w:r>
        <w:rPr>
          <w:spacing w:val="-16"/>
        </w:rPr>
        <w:t xml:space="preserve"> </w:t>
      </w:r>
      <w:r>
        <w:rPr>
          <w:spacing w:val="-1"/>
        </w:rPr>
        <w:t>знаков</w:t>
      </w:r>
      <w:r>
        <w:rPr>
          <w:spacing w:val="-18"/>
        </w:rPr>
        <w:t xml:space="preserve"> </w:t>
      </w:r>
      <w:r>
        <w:t>препинания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сложноподчинённых</w:t>
      </w:r>
      <w:r>
        <w:rPr>
          <w:spacing w:val="-16"/>
        </w:rPr>
        <w:t xml:space="preserve"> </w:t>
      </w:r>
      <w:r>
        <w:t>предложениях.</w:t>
      </w:r>
    </w:p>
    <w:p w14:paraId="D8010000">
      <w:pPr>
        <w:pStyle w:val="Style_1"/>
        <w:spacing w:before="161" w:line="360" w:lineRule="auto"/>
        <w:ind w:right="373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14:paraId="D901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Бессоюзное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сложное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предложение.</w:t>
      </w:r>
    </w:p>
    <w:p w14:paraId="DA010000">
      <w:pPr>
        <w:pStyle w:val="Style_1"/>
        <w:spacing w:before="160"/>
        <w:ind w:firstLine="0" w:left="979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14:paraId="DB010000">
      <w:pPr>
        <w:pStyle w:val="Style_1"/>
        <w:spacing w:before="161" w:line="360" w:lineRule="auto"/>
        <w:ind w:right="368"/>
      </w:pPr>
      <w:r>
        <w:t>Смысловые отношения между частями бессоюзного сложного предложения.</w:t>
      </w:r>
      <w:r>
        <w:rPr>
          <w:spacing w:val="1"/>
        </w:rPr>
        <w:t xml:space="preserve"> </w:t>
      </w:r>
      <w:r>
        <w:t>Виды бессоюзных сложных предложений. Употребление</w:t>
      </w:r>
      <w:r>
        <w:rPr>
          <w:spacing w:val="1"/>
        </w:rPr>
        <w:t xml:space="preserve"> </w:t>
      </w:r>
      <w:r>
        <w:t>бессоюзных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 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14:paraId="DC010000">
      <w:pPr>
        <w:pStyle w:val="Style_1"/>
        <w:spacing w:line="360" w:lineRule="auto"/>
        <w:ind w:right="374"/>
      </w:pPr>
      <w:r>
        <w:t>Бессоюзные сложные предложения со значением перечисления. Запятая и</w:t>
      </w:r>
      <w:r>
        <w:rPr>
          <w:spacing w:val="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 сложном</w:t>
      </w:r>
      <w:r>
        <w:rPr>
          <w:spacing w:val="-4"/>
        </w:rPr>
        <w:t xml:space="preserve"> </w:t>
      </w:r>
      <w:r>
        <w:t>предложении.</w:t>
      </w:r>
    </w:p>
    <w:p w14:paraId="DD010000">
      <w:pPr>
        <w:pStyle w:val="Style_1"/>
        <w:spacing w:before="2" w:line="360" w:lineRule="auto"/>
        <w:ind w:right="375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-67"/>
        </w:rPr>
        <w:t xml:space="preserve"> </w:t>
      </w:r>
      <w:r>
        <w:t>дополнения.</w:t>
      </w:r>
      <w:r>
        <w:rPr>
          <w:spacing w:val="-1"/>
        </w:rPr>
        <w:t xml:space="preserve"> </w:t>
      </w:r>
      <w:r>
        <w:t>Двоеточие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14:paraId="DE010000">
      <w:pPr>
        <w:pStyle w:val="Style_1"/>
        <w:spacing w:line="360" w:lineRule="auto"/>
        <w:ind w:right="37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14:paraId="DF010000">
      <w:pPr>
        <w:pStyle w:val="Style_1"/>
        <w:spacing w:line="360" w:lineRule="auto"/>
        <w:ind w:right="374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14:paraId="E00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Сложные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предложения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разными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видами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союзной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бессоюзной</w:t>
      </w:r>
      <w:r>
        <w:rPr>
          <w:i w:val="1"/>
          <w:spacing w:val="2"/>
          <w:sz w:val="28"/>
        </w:rPr>
        <w:t xml:space="preserve"> </w:t>
      </w:r>
      <w:r>
        <w:rPr>
          <w:i w:val="1"/>
          <w:sz w:val="28"/>
        </w:rPr>
        <w:t>связи.</w:t>
      </w:r>
    </w:p>
    <w:p w14:paraId="E1010000">
      <w:pPr>
        <w:pStyle w:val="Style_1"/>
        <w:spacing w:before="160"/>
        <w:ind w:firstLine="0" w:left="979"/>
      </w:pP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14:paraId="E2010000">
      <w:pPr>
        <w:pStyle w:val="Style_1"/>
        <w:spacing w:before="163" w:line="360" w:lineRule="auto"/>
        <w:ind w:right="377"/>
      </w:pPr>
      <w:r>
        <w:t>Синтаксический и пунктуационный анализ сложных предложений с разными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 связи.</w:t>
      </w:r>
    </w:p>
    <w:p w14:paraId="E30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Прямая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 косвенная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речь.</w:t>
      </w:r>
    </w:p>
    <w:p w14:paraId="E4010000">
      <w:pPr>
        <w:pStyle w:val="Style_1"/>
        <w:spacing w:before="160" w:line="360" w:lineRule="auto"/>
        <w:ind w:right="377"/>
      </w:pPr>
      <w:r>
        <w:t>Прямая и косвенная речь. Синонимия предложений с прямой и косвенной</w:t>
      </w:r>
      <w:r>
        <w:rPr>
          <w:spacing w:val="1"/>
        </w:rPr>
        <w:t xml:space="preserve"> </w:t>
      </w:r>
      <w:r>
        <w:t>речью.</w:t>
      </w:r>
    </w:p>
    <w:p w14:paraId="E5010000">
      <w:pPr>
        <w:pStyle w:val="Style_1"/>
        <w:spacing w:line="317" w:lineRule="exact"/>
        <w:ind w:firstLine="0" w:left="979"/>
      </w:pPr>
      <w:r>
        <w:t>Цитирование.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высказывание.</w:t>
      </w:r>
    </w:p>
    <w:p w14:paraId="E6010000">
      <w:pPr>
        <w:pStyle w:val="Style_1"/>
        <w:spacing w:before="161" w:line="360" w:lineRule="auto"/>
        <w:ind w:right="37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67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</w:p>
    <w:p w14:paraId="E7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8010000">
      <w:pPr>
        <w:pStyle w:val="Style_1"/>
        <w:spacing w:before="66"/>
        <w:ind w:firstLine="0"/>
      </w:pP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14:paraId="E9010000">
      <w:pPr>
        <w:pStyle w:val="Style_1"/>
        <w:spacing w:before="161"/>
        <w:ind w:firstLine="0" w:left="979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14:paraId="EA010000">
      <w:pPr>
        <w:pStyle w:val="Style_3"/>
        <w:spacing w:before="168" w:line="360" w:lineRule="auto"/>
        <w:ind w:firstLine="566" w:left="412" w:right="37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EB010000">
      <w:pPr>
        <w:pStyle w:val="Style_1"/>
        <w:spacing w:line="360" w:lineRule="auto"/>
        <w:ind w:right="373"/>
      </w:pPr>
      <w:r>
        <w:t>Личностные результаты освоения программы по русскому языку на уровне</w:t>
      </w:r>
      <w:r>
        <w:rPr>
          <w:spacing w:val="1"/>
        </w:rPr>
        <w:t xml:space="preserve"> </w:t>
      </w:r>
      <w:r>
        <w:t>основного общего образования достигаются в единстве учебной и воспитательной</w:t>
      </w:r>
      <w:r>
        <w:rPr>
          <w:spacing w:val="-67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-67"/>
        </w:rPr>
        <w:t xml:space="preserve"> </w:t>
      </w:r>
      <w:r>
        <w:rPr>
          <w:spacing w:val="-1"/>
        </w:rPr>
        <w:t>духовно-нравственными</w:t>
      </w:r>
      <w:r>
        <w:rPr>
          <w:spacing w:val="-15"/>
        </w:rPr>
        <w:t xml:space="preserve"> </w:t>
      </w:r>
      <w:r>
        <w:rPr>
          <w:spacing w:val="-1"/>
        </w:rPr>
        <w:t>ценностями,</w:t>
      </w:r>
      <w:r>
        <w:rPr>
          <w:spacing w:val="-17"/>
        </w:rPr>
        <w:t xml:space="preserve"> </w:t>
      </w:r>
      <w:r>
        <w:t>принятыми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обществе</w:t>
      </w:r>
      <w:r>
        <w:rPr>
          <w:spacing w:val="-17"/>
        </w:rPr>
        <w:t xml:space="preserve"> </w:t>
      </w:r>
      <w:r>
        <w:t>правилами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нормами</w:t>
      </w:r>
      <w:r>
        <w:rPr>
          <w:spacing w:val="-68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14:paraId="EC010000">
      <w:pPr>
        <w:pStyle w:val="Style_1"/>
        <w:spacing w:line="360" w:lineRule="auto"/>
        <w:ind w:right="3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t>результаты:</w:t>
      </w:r>
    </w:p>
    <w:p w14:paraId="ED010000">
      <w:pPr>
        <w:pStyle w:val="Style_4"/>
        <w:numPr>
          <w:ilvl w:val="0"/>
          <w:numId w:val="1"/>
        </w:numPr>
        <w:tabs>
          <w:tab w:leader="none" w:pos="1266" w:val="left"/>
        </w:tabs>
        <w:ind w:hanging="287" w:left="287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EE010000">
      <w:pPr>
        <w:pStyle w:val="Style_1"/>
        <w:spacing w:before="155" w:line="360" w:lineRule="auto"/>
        <w:ind w:right="375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людей, активное участие в</w:t>
      </w:r>
      <w:r>
        <w:rPr>
          <w:spacing w:val="1"/>
        </w:rPr>
        <w:t xml:space="preserve"> </w:t>
      </w:r>
      <w:r>
        <w:t>жизни семьи, образовательной организации, местного сообщества, родного 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-67"/>
        </w:rPr>
        <w:t xml:space="preserve"> </w:t>
      </w:r>
      <w:r>
        <w:t>произведениях,</w:t>
      </w:r>
      <w:r>
        <w:rPr>
          <w:spacing w:val="-5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-3"/>
        </w:rPr>
        <w:t xml:space="preserve"> </w:t>
      </w:r>
      <w:r>
        <w:t>языке;</w:t>
      </w:r>
    </w:p>
    <w:p w14:paraId="EF010000">
      <w:pPr>
        <w:pStyle w:val="Style_1"/>
        <w:spacing w:line="360" w:lineRule="auto"/>
        <w:ind w:right="378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человека;</w:t>
      </w:r>
    </w:p>
    <w:p w14:paraId="F0010000">
      <w:pPr>
        <w:pStyle w:val="Style_1"/>
        <w:spacing w:line="360" w:lineRule="auto"/>
        <w:ind w:right="367"/>
      </w:pPr>
      <w:r>
        <w:t>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 обществе, формируемое в том числе на основе примеров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 готовность к участию в гуманитарной деятельности (помощь людям,</w:t>
      </w:r>
      <w:r>
        <w:rPr>
          <w:spacing w:val="-6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14:paraId="F1010000">
      <w:pPr>
        <w:pStyle w:val="Style_4"/>
        <w:numPr>
          <w:ilvl w:val="0"/>
          <w:numId w:val="1"/>
        </w:numPr>
        <w:tabs>
          <w:tab w:leader="none" w:pos="1266" w:val="left"/>
        </w:tabs>
        <w:ind w:hanging="287" w:left="287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F2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3010000">
      <w:pPr>
        <w:pStyle w:val="Style_1"/>
        <w:spacing w:before="66" w:line="360" w:lineRule="auto"/>
        <w:ind w:right="36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края,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8"/>
        </w:rPr>
        <w:t xml:space="preserve"> </w:t>
      </w: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языку,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науке, 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F4010000">
      <w:pPr>
        <w:pStyle w:val="Style_4"/>
        <w:numPr>
          <w:ilvl w:val="0"/>
          <w:numId w:val="1"/>
        </w:numPr>
        <w:tabs>
          <w:tab w:leader="none" w:pos="1266" w:val="left"/>
        </w:tabs>
        <w:spacing w:before="1"/>
        <w:ind w:hanging="287" w:left="287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F5010000">
      <w:pPr>
        <w:pStyle w:val="Style_1"/>
        <w:spacing w:before="160" w:line="360" w:lineRule="auto"/>
        <w:ind w:right="37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 готовность оценивать своё поведение, в том числе речевое, и поступки, а</w:t>
      </w:r>
      <w:r>
        <w:rPr>
          <w:spacing w:val="1"/>
        </w:rPr>
        <w:t xml:space="preserve"> </w:t>
      </w:r>
      <w:r>
        <w:t>также 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rPr>
          <w:spacing w:val="-1"/>
        </w:rPr>
        <w:t>норм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17"/>
        </w:rPr>
        <w:t xml:space="preserve"> </w:t>
      </w:r>
      <w:r>
        <w:rPr>
          <w:spacing w:val="-1"/>
        </w:rPr>
        <w:t>осознания</w:t>
      </w:r>
      <w:r>
        <w:rPr>
          <w:spacing w:val="-15"/>
        </w:rPr>
        <w:t xml:space="preserve"> </w:t>
      </w:r>
      <w:r>
        <w:rPr>
          <w:spacing w:val="-1"/>
        </w:rPr>
        <w:t>последствий</w:t>
      </w:r>
      <w:r>
        <w:rPr>
          <w:spacing w:val="-16"/>
        </w:rPr>
        <w:t xml:space="preserve"> </w:t>
      </w:r>
      <w:r>
        <w:t>поступков;</w:t>
      </w:r>
      <w:r>
        <w:rPr>
          <w:spacing w:val="-15"/>
        </w:rPr>
        <w:t xml:space="preserve"> </w:t>
      </w:r>
      <w:r>
        <w:t>активное</w:t>
      </w:r>
      <w:r>
        <w:rPr>
          <w:spacing w:val="-16"/>
        </w:rPr>
        <w:t xml:space="preserve"> </w:t>
      </w:r>
      <w:r>
        <w:t>неприятие</w:t>
      </w:r>
      <w:r>
        <w:rPr>
          <w:spacing w:val="-15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поступков,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 пространства;</w:t>
      </w:r>
    </w:p>
    <w:p w14:paraId="F6010000">
      <w:pPr>
        <w:pStyle w:val="Style_4"/>
        <w:numPr>
          <w:ilvl w:val="0"/>
          <w:numId w:val="1"/>
        </w:numPr>
        <w:tabs>
          <w:tab w:leader="none" w:pos="1266" w:val="left"/>
        </w:tabs>
        <w:spacing w:before="2"/>
        <w:ind w:hanging="287" w:left="287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F7010000">
      <w:pPr>
        <w:pStyle w:val="Style_1"/>
        <w:spacing w:before="160" w:line="360" w:lineRule="auto"/>
        <w:ind w:right="371"/>
      </w:pPr>
      <w:r>
        <w:t>восприимчивость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14:paraId="F8010000">
      <w:pPr>
        <w:pStyle w:val="Style_1"/>
        <w:spacing w:line="360" w:lineRule="auto"/>
        <w:ind w:right="36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14:paraId="F9010000">
      <w:pPr>
        <w:pStyle w:val="Style_4"/>
        <w:numPr>
          <w:ilvl w:val="0"/>
          <w:numId w:val="1"/>
        </w:numPr>
        <w:tabs>
          <w:tab w:leader="none" w:pos="1266" w:val="left"/>
        </w:tabs>
        <w:spacing w:before="1" w:line="360" w:lineRule="auto"/>
        <w:ind w:firstLine="566" w:left="412" w:right="36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FA010000">
      <w:pPr>
        <w:pStyle w:val="Style_1"/>
        <w:spacing w:line="360" w:lineRule="auto"/>
        <w:ind w:right="37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читательского</w:t>
      </w:r>
      <w:r>
        <w:rPr>
          <w:spacing w:val="24"/>
        </w:rPr>
        <w:t xml:space="preserve"> </w:t>
      </w:r>
      <w:r>
        <w:t>опыта,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своему</w:t>
      </w:r>
      <w:r>
        <w:rPr>
          <w:spacing w:val="22"/>
        </w:rPr>
        <w:t xml:space="preserve"> </w:t>
      </w:r>
      <w:r>
        <w:t>здоровью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установки</w:t>
      </w:r>
    </w:p>
    <w:p w14:paraId="FB0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C010000">
      <w:pPr>
        <w:pStyle w:val="Style_1"/>
        <w:spacing w:before="66" w:line="360" w:lineRule="auto"/>
        <w:ind w:firstLine="0" w:right="375"/>
      </w:pPr>
      <w:r>
        <w:t>на здоровый образ жизни (здоровое питание, соблюдение гигиенических 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14:paraId="FD010000">
      <w:pPr>
        <w:pStyle w:val="Style_1"/>
        <w:spacing w:line="360" w:lineRule="auto"/>
        <w:ind w:right="36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здоровья, соблюдение правил безопасности, в том числе 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-6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Интернет) в</w:t>
      </w:r>
      <w:r>
        <w:rPr>
          <w:spacing w:val="-4"/>
        </w:rPr>
        <w:t xml:space="preserve"> </w:t>
      </w:r>
      <w:r>
        <w:t>образовательном процессе;</w:t>
      </w:r>
    </w:p>
    <w:p w14:paraId="FE010000">
      <w:pPr>
        <w:pStyle w:val="Style_1"/>
        <w:spacing w:line="360" w:lineRule="auto"/>
        <w:ind w:right="367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14:paraId="FF010000">
      <w:pPr>
        <w:pStyle w:val="Style_1"/>
        <w:spacing w:before="1"/>
        <w:ind w:firstLine="0" w:left="979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14:paraId="00020000">
      <w:pPr>
        <w:pStyle w:val="Style_1"/>
        <w:spacing w:before="160" w:line="360" w:lineRule="auto"/>
        <w:ind w:right="365"/>
      </w:pPr>
      <w:r>
        <w:t>умение</w:t>
      </w:r>
      <w:r>
        <w:rPr>
          <w:spacing w:val="-10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14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68"/>
        </w:rPr>
        <w:t xml:space="preserve"> </w:t>
      </w:r>
      <w:r>
        <w:t>других, использовать языковые средства для выражения своего состояния,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 языке, сформированность навыков рефлексии, признание своего права на</w:t>
      </w:r>
      <w:r>
        <w:rPr>
          <w:spacing w:val="-67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 права другого</w:t>
      </w:r>
      <w:r>
        <w:rPr>
          <w:spacing w:val="1"/>
        </w:rPr>
        <w:t xml:space="preserve"> </w:t>
      </w:r>
      <w:r>
        <w:t>человека;</w:t>
      </w:r>
    </w:p>
    <w:p w14:paraId="01020000">
      <w:pPr>
        <w:pStyle w:val="Style_4"/>
        <w:numPr>
          <w:ilvl w:val="0"/>
          <w:numId w:val="1"/>
        </w:numPr>
        <w:tabs>
          <w:tab w:leader="none" w:pos="1266" w:val="left"/>
        </w:tabs>
        <w:ind w:hanging="287" w:left="287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02020000">
      <w:pPr>
        <w:pStyle w:val="Style_1"/>
        <w:spacing w:before="163" w:line="360" w:lineRule="auto"/>
        <w:ind w:right="368"/>
      </w:pPr>
      <w:r>
        <w:rPr>
          <w:spacing w:val="-1"/>
        </w:rPr>
        <w:t>установка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общеобравательной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6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 рода деятельность;</w:t>
      </w:r>
    </w:p>
    <w:p w14:paraId="03020000">
      <w:pPr>
        <w:pStyle w:val="Style_1"/>
        <w:spacing w:line="360" w:lineRule="auto"/>
        <w:ind w:right="366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0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рода,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 на основе применения изучаемого предметного знания и ознакомления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14:paraId="04020000">
      <w:pPr>
        <w:pStyle w:val="Style_1"/>
        <w:ind w:firstLine="0" w:left="979"/>
      </w:pP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 на</w:t>
      </w:r>
      <w:r>
        <w:rPr>
          <w:spacing w:val="-5"/>
        </w:rPr>
        <w:t xml:space="preserve"> </w:t>
      </w:r>
      <w:r>
        <w:t>будущее;</w:t>
      </w:r>
    </w:p>
    <w:p w14:paraId="05020000">
      <w:pPr>
        <w:pStyle w:val="Style_4"/>
        <w:numPr>
          <w:ilvl w:val="0"/>
          <w:numId w:val="1"/>
        </w:numPr>
        <w:tabs>
          <w:tab w:leader="none" w:pos="1266" w:val="left"/>
        </w:tabs>
        <w:spacing w:before="160"/>
        <w:ind w:hanging="287" w:left="287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06020000">
      <w:pPr>
        <w:pStyle w:val="Style_1"/>
        <w:spacing w:before="160"/>
        <w:ind w:firstLine="0" w:left="979"/>
      </w:pPr>
      <w:r>
        <w:t>ориентация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применение</w:t>
      </w:r>
      <w:r>
        <w:rPr>
          <w:spacing w:val="53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социальных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естественных</w:t>
      </w:r>
    </w:p>
    <w:p w14:paraId="07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8020000">
      <w:pPr>
        <w:pStyle w:val="Style_1"/>
        <w:spacing w:before="66" w:line="360" w:lineRule="auto"/>
        <w:ind w:firstLine="0" w:right="375"/>
      </w:pPr>
      <w:r>
        <w:t>наук 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последствий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окружающей</w:t>
      </w:r>
      <w:r>
        <w:rPr>
          <w:spacing w:val="-13"/>
        </w:rPr>
        <w:t xml:space="preserve"> </w:t>
      </w:r>
      <w:r>
        <w:t>среды,</w:t>
      </w:r>
      <w:r>
        <w:rPr>
          <w:spacing w:val="-16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точно,</w:t>
      </w:r>
      <w:r>
        <w:rPr>
          <w:spacing w:val="-14"/>
        </w:rPr>
        <w:t xml:space="preserve"> </w:t>
      </w:r>
      <w:r>
        <w:t>логично</w:t>
      </w:r>
      <w:r>
        <w:rPr>
          <w:spacing w:val="-67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2"/>
        </w:rPr>
        <w:t xml:space="preserve"> </w:t>
      </w:r>
      <w:r>
        <w:t>зрения на экологические</w:t>
      </w:r>
      <w:r>
        <w:rPr>
          <w:spacing w:val="-1"/>
        </w:rPr>
        <w:t xml:space="preserve"> </w:t>
      </w:r>
      <w:r>
        <w:t>проблемы;</w:t>
      </w:r>
    </w:p>
    <w:p w14:paraId="09020000">
      <w:pPr>
        <w:pStyle w:val="Style_1"/>
        <w:spacing w:line="360" w:lineRule="auto"/>
        <w:ind w:right="369"/>
      </w:pPr>
      <w:r>
        <w:rPr>
          <w:spacing w:val="-1"/>
        </w:rPr>
        <w:t>повышение</w:t>
      </w:r>
      <w:r>
        <w:rPr>
          <w:spacing w:val="-17"/>
        </w:rPr>
        <w:t xml:space="preserve"> </w:t>
      </w:r>
      <w:r>
        <w:rPr>
          <w:spacing w:val="-1"/>
        </w:rPr>
        <w:t>уровня</w:t>
      </w:r>
      <w:r>
        <w:rPr>
          <w:spacing w:val="-17"/>
        </w:rPr>
        <w:t xml:space="preserve"> </w:t>
      </w:r>
      <w:r>
        <w:rPr>
          <w:spacing w:val="-1"/>
        </w:rPr>
        <w:t>экологической</w:t>
      </w:r>
      <w:r>
        <w:rPr>
          <w:spacing w:val="-16"/>
        </w:rPr>
        <w:t xml:space="preserve"> </w:t>
      </w:r>
      <w:r>
        <w:t>культуры,</w:t>
      </w:r>
      <w:r>
        <w:rPr>
          <w:spacing w:val="-16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глобального</w:t>
      </w:r>
      <w:r>
        <w:rPr>
          <w:spacing w:val="-17"/>
        </w:rPr>
        <w:t xml:space="preserve"> </w:t>
      </w:r>
      <w:r>
        <w:t>характера</w:t>
      </w:r>
      <w:r>
        <w:rPr>
          <w:spacing w:val="-68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12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среде,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сформированное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знакомстве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67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14:paraId="0A020000">
      <w:pPr>
        <w:pStyle w:val="Style_4"/>
        <w:numPr>
          <w:ilvl w:val="0"/>
          <w:numId w:val="1"/>
        </w:numPr>
        <w:tabs>
          <w:tab w:leader="none" w:pos="1266" w:val="left"/>
        </w:tabs>
        <w:spacing w:before="1"/>
        <w:ind w:hanging="287" w:left="287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0B020000">
      <w:pPr>
        <w:pStyle w:val="Style_1"/>
        <w:spacing w:before="160" w:line="360" w:lineRule="auto"/>
        <w:ind w:right="372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языка, овладение языковой и читательской культурой, навыками чтения</w:t>
      </w:r>
      <w:r>
        <w:rPr>
          <w:spacing w:val="1"/>
        </w:rPr>
        <w:t xml:space="preserve"> </w:t>
      </w:r>
      <w:r>
        <w:t>как средства познания мира,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совершенствовать</w:t>
      </w:r>
      <w:r>
        <w:rPr>
          <w:spacing w:val="-14"/>
        </w:rPr>
        <w:t xml:space="preserve"> </w:t>
      </w:r>
      <w:r>
        <w:t>пути</w:t>
      </w:r>
      <w:r>
        <w:rPr>
          <w:spacing w:val="-12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благополучия;</w:t>
      </w:r>
    </w:p>
    <w:p w14:paraId="0C020000">
      <w:pPr>
        <w:pStyle w:val="Style_4"/>
        <w:numPr>
          <w:ilvl w:val="0"/>
          <w:numId w:val="1"/>
        </w:numPr>
        <w:tabs>
          <w:tab w:leader="none" w:pos="1266" w:val="left"/>
        </w:tabs>
        <w:spacing w:before="1" w:line="360" w:lineRule="auto"/>
        <w:ind w:firstLine="566" w:left="412" w:right="368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14:paraId="0D020000">
      <w:pPr>
        <w:pStyle w:val="Style_1"/>
        <w:spacing w:line="360" w:lineRule="auto"/>
        <w:ind w:right="373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14:paraId="0E020000">
      <w:pPr>
        <w:pStyle w:val="Style_1"/>
        <w:spacing w:before="1" w:line="360" w:lineRule="auto"/>
        <w:ind w:right="372"/>
      </w:pPr>
      <w:r>
        <w:t>потребность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t>опыту и знаниям других, потребность в действии в условиях неопределённости, в</w:t>
      </w:r>
      <w:r>
        <w:rPr>
          <w:spacing w:val="1"/>
        </w:rPr>
        <w:t xml:space="preserve"> </w:t>
      </w:r>
      <w:r>
        <w:t>повышении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других людей,</w:t>
      </w:r>
      <w:r>
        <w:rPr>
          <w:spacing w:val="-2"/>
        </w:rPr>
        <w:t xml:space="preserve"> </w:t>
      </w:r>
      <w:r>
        <w:t>получать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</w:p>
    <w:p w14:paraId="0F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0020000">
      <w:pPr>
        <w:pStyle w:val="Style_1"/>
        <w:tabs>
          <w:tab w:leader="none" w:pos="1374" w:val="left"/>
          <w:tab w:leader="none" w:pos="3024" w:val="left"/>
          <w:tab w:leader="none" w:pos="3936" w:val="left"/>
          <w:tab w:leader="none" w:pos="4309" w:val="left"/>
          <w:tab w:leader="none" w:pos="6062" w:val="left"/>
          <w:tab w:leader="none" w:pos="7329" w:val="left"/>
          <w:tab w:leader="none" w:pos="8922" w:val="left"/>
        </w:tabs>
        <w:spacing w:before="66" w:line="360" w:lineRule="auto"/>
        <w:ind w:firstLine="0" w:right="368"/>
        <w:jc w:val="left"/>
      </w:pPr>
      <w:r>
        <w:t>знания,</w:t>
      </w:r>
      <w:r>
        <w:rPr>
          <w:spacing w:val="18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компетенции</w:t>
      </w:r>
      <w:r>
        <w:rPr>
          <w:spacing w:val="20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других,</w:t>
      </w:r>
      <w:r>
        <w:rPr>
          <w:spacing w:val="16"/>
        </w:rPr>
        <w:t xml:space="preserve"> </w:t>
      </w:r>
      <w:r>
        <w:t>необходимость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связывать</w:t>
      </w:r>
      <w:r>
        <w:rPr>
          <w:spacing w:val="5"/>
        </w:rPr>
        <w:t xml:space="preserve"> </w:t>
      </w:r>
      <w:r>
        <w:t>образы,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идеи,</w:t>
      </w:r>
      <w:r>
        <w:rPr>
          <w:spacing w:val="3"/>
        </w:rPr>
        <w:t xml:space="preserve"> </w:t>
      </w:r>
      <w:r>
        <w:t>понятия,</w:t>
      </w:r>
      <w:r>
        <w:rPr>
          <w:spacing w:val="6"/>
        </w:rPr>
        <w:t xml:space="preserve"> </w:t>
      </w:r>
      <w:r>
        <w:t>гипотезы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-6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компетенций,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развития,</w:t>
      </w:r>
      <w:r>
        <w:tab/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3"/>
        </w:rPr>
        <w:t xml:space="preserve"> </w:t>
      </w:r>
      <w:r>
        <w:t>основными</w:t>
      </w:r>
      <w:r>
        <w:rPr>
          <w:spacing w:val="13"/>
        </w:rPr>
        <w:t xml:space="preserve"> </w:t>
      </w:r>
      <w:r>
        <w:t>понятиями,</w:t>
      </w:r>
      <w:r>
        <w:rPr>
          <w:spacing w:val="12"/>
        </w:rPr>
        <w:t xml:space="preserve"> </w:t>
      </w:r>
      <w:r>
        <w:t>терминами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представлениями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концепции</w:t>
      </w:r>
      <w:r>
        <w:rPr>
          <w:spacing w:val="-12"/>
        </w:rPr>
        <w:t xml:space="preserve"> </w:t>
      </w:r>
      <w:r>
        <w:t>устойчивого</w:t>
      </w:r>
      <w:r>
        <w:rPr>
          <w:spacing w:val="-12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выявлять</w:t>
      </w:r>
      <w:r>
        <w:rPr>
          <w:spacing w:val="-12"/>
        </w:rPr>
        <w:t xml:space="preserve"> </w:t>
      </w:r>
      <w:r>
        <w:t>взаимосвязь</w:t>
      </w:r>
      <w:r>
        <w:rPr>
          <w:spacing w:val="-13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rPr>
          <w:spacing w:val="-1"/>
        </w:rPr>
        <w:t>общества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экономики,</w:t>
      </w:r>
      <w:r>
        <w:rPr>
          <w:spacing w:val="-17"/>
        </w:rPr>
        <w:t xml:space="preserve"> </w:t>
      </w:r>
      <w:r>
        <w:t>оценивать</w:t>
      </w:r>
      <w:r>
        <w:rPr>
          <w:spacing w:val="-17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влияния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окружающую</w:t>
      </w:r>
      <w:r>
        <w:rPr>
          <w:spacing w:val="-67"/>
        </w:rPr>
        <w:t xml:space="preserve"> </w:t>
      </w:r>
      <w:r>
        <w:t>среду,</w:t>
      </w:r>
      <w:r>
        <w:tab/>
      </w:r>
      <w:r>
        <w:t>достижения</w:t>
      </w:r>
      <w:r>
        <w:tab/>
      </w:r>
      <w:r>
        <w:t>целей</w:t>
      </w:r>
      <w:r>
        <w:tab/>
      </w:r>
      <w:r>
        <w:t>и</w:t>
      </w:r>
      <w:r>
        <w:tab/>
      </w:r>
      <w:r>
        <w:t>преодоления</w:t>
      </w:r>
      <w:r>
        <w:tab/>
      </w:r>
      <w:r>
        <w:t>вызовов,</w:t>
      </w:r>
      <w:r>
        <w:tab/>
      </w:r>
      <w:r>
        <w:t>возможных</w:t>
      </w:r>
      <w:r>
        <w:tab/>
      </w:r>
      <w:r>
        <w:t>глобальных</w:t>
      </w:r>
      <w:r>
        <w:rPr>
          <w:spacing w:val="-67"/>
        </w:rPr>
        <w:t xml:space="preserve"> </w:t>
      </w:r>
      <w:r>
        <w:t>последствий;</w:t>
      </w:r>
    </w:p>
    <w:p w14:paraId="11020000">
      <w:pPr>
        <w:pStyle w:val="Style_1"/>
        <w:spacing w:before="1" w:line="360" w:lineRule="auto"/>
        <w:ind w:right="367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67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14:paraId="12020000">
      <w:pPr>
        <w:pStyle w:val="Style_1"/>
        <w:spacing w:line="360" w:lineRule="auto"/>
        <w:ind w:right="36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у обучающегося будут сформированы следующие </w:t>
      </w:r>
      <w:r>
        <w:rPr>
          <w:i w:val="1"/>
        </w:rPr>
        <w:t>метапредметные</w:t>
      </w:r>
      <w:r>
        <w:rPr>
          <w:i w:val="1"/>
          <w:spacing w:val="1"/>
        </w:rPr>
        <w:t xml:space="preserve"> </w:t>
      </w:r>
      <w:r>
        <w:rPr>
          <w:i w:val="1"/>
          <w:spacing w:val="-1"/>
        </w:rPr>
        <w:t>результаты</w:t>
      </w:r>
      <w:r>
        <w:rPr>
          <w:spacing w:val="-1"/>
        </w:rPr>
        <w:t>:</w:t>
      </w:r>
      <w:r>
        <w:rPr>
          <w:spacing w:val="-17"/>
        </w:rPr>
        <w:t xml:space="preserve"> </w:t>
      </w:r>
      <w:r>
        <w:t>познавательные</w:t>
      </w:r>
      <w:r>
        <w:rPr>
          <w:spacing w:val="-15"/>
        </w:rPr>
        <w:t xml:space="preserve"> </w:t>
      </w:r>
      <w:r>
        <w:t>универсальные</w:t>
      </w:r>
      <w:r>
        <w:rPr>
          <w:spacing w:val="-16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действия,</w:t>
      </w:r>
      <w:r>
        <w:rPr>
          <w:spacing w:val="-16"/>
        </w:rPr>
        <w:t xml:space="preserve"> </w:t>
      </w:r>
      <w:r>
        <w:t>коммуникативные</w:t>
      </w:r>
      <w:r>
        <w:rPr>
          <w:spacing w:val="-68"/>
        </w:rPr>
        <w:t xml:space="preserve"> </w:t>
      </w:r>
      <w:r>
        <w:rPr>
          <w:spacing w:val="-1"/>
        </w:rPr>
        <w:t>универсальные</w:t>
      </w:r>
      <w:r>
        <w:rPr>
          <w:spacing w:val="-15"/>
        </w:rPr>
        <w:t xml:space="preserve"> </w:t>
      </w:r>
      <w:r>
        <w:rPr>
          <w:spacing w:val="-1"/>
        </w:rPr>
        <w:t>учебные</w:t>
      </w:r>
      <w:r>
        <w:rPr>
          <w:spacing w:val="-17"/>
        </w:rPr>
        <w:t xml:space="preserve"> </w:t>
      </w:r>
      <w:r>
        <w:rPr>
          <w:spacing w:val="-1"/>
        </w:rPr>
        <w:t>действия,</w:t>
      </w:r>
      <w:r>
        <w:rPr>
          <w:spacing w:val="-15"/>
        </w:rPr>
        <w:t xml:space="preserve"> </w:t>
      </w:r>
      <w:r>
        <w:t>регулятивные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14:paraId="1302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14020000">
      <w:pPr>
        <w:pStyle w:val="Style_1"/>
        <w:spacing w:line="360" w:lineRule="auto"/>
        <w:ind w:right="37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 явлений и</w:t>
      </w:r>
      <w:r>
        <w:rPr>
          <w:spacing w:val="-2"/>
        </w:rPr>
        <w:t xml:space="preserve"> </w:t>
      </w:r>
      <w:r>
        <w:t>процессов;</w:t>
      </w:r>
    </w:p>
    <w:p w14:paraId="15020000">
      <w:pPr>
        <w:pStyle w:val="Style_1"/>
        <w:spacing w:line="360" w:lineRule="auto"/>
        <w:ind w:right="37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(явлений), основания для обобщения и сравнения, критерии проводимого анализа,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5"/>
        </w:rPr>
        <w:t xml:space="preserve"> </w:t>
      </w:r>
      <w:r>
        <w:t>признаку;</w:t>
      </w:r>
    </w:p>
    <w:p w14:paraId="16020000">
      <w:pPr>
        <w:pStyle w:val="Style_1"/>
        <w:spacing w:line="360" w:lineRule="auto"/>
        <w:ind w:right="372"/>
      </w:pPr>
      <w:r>
        <w:t>выявлять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t>фактах,</w:t>
      </w:r>
      <w:r>
        <w:rPr>
          <w:spacing w:val="-6"/>
        </w:rPr>
        <w:t xml:space="preserve"> </w:t>
      </w:r>
      <w:r>
        <w:t>данных</w:t>
      </w:r>
      <w:r>
        <w:rPr>
          <w:spacing w:val="-6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наблюдениях,</w:t>
      </w:r>
      <w:r>
        <w:rPr>
          <w:spacing w:val="41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критерии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выявления</w:t>
      </w:r>
      <w:r>
        <w:rPr>
          <w:spacing w:val="42"/>
        </w:rPr>
        <w:t xml:space="preserve"> </w:t>
      </w:r>
      <w:r>
        <w:t>закономерностей</w:t>
      </w:r>
      <w:r>
        <w:rPr>
          <w:spacing w:val="40"/>
        </w:rPr>
        <w:t xml:space="preserve"> </w:t>
      </w:r>
      <w:r>
        <w:t>и</w:t>
      </w:r>
    </w:p>
    <w:p w14:paraId="17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8020000">
      <w:pPr>
        <w:pStyle w:val="Style_1"/>
        <w:spacing w:before="66"/>
        <w:ind w:firstLine="0"/>
        <w:jc w:val="left"/>
      </w:pPr>
      <w:r>
        <w:t>противоречий;</w:t>
      </w:r>
    </w:p>
    <w:p w14:paraId="19020000">
      <w:pPr>
        <w:pStyle w:val="Style_1"/>
        <w:spacing w:before="161" w:line="360" w:lineRule="auto"/>
        <w:ind w:right="375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14:paraId="1A020000">
      <w:pPr>
        <w:pStyle w:val="Style_1"/>
        <w:spacing w:line="360" w:lineRule="auto"/>
        <w:ind w:right="369"/>
      </w:pPr>
      <w:r>
        <w:t>выявлять причинно-следственные связи при изучении языковых процессов,</w:t>
      </w:r>
      <w:r>
        <w:rPr>
          <w:spacing w:val="1"/>
        </w:rPr>
        <w:t xml:space="preserve"> </w:t>
      </w:r>
      <w:r>
        <w:rPr>
          <w:spacing w:val="-1"/>
        </w:rPr>
        <w:t>проводить</w:t>
      </w:r>
      <w:r>
        <w:rPr>
          <w:spacing w:val="-16"/>
        </w:rPr>
        <w:t xml:space="preserve"> </w:t>
      </w:r>
      <w:r>
        <w:t>выводы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дедуктивных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индуктивных</w:t>
      </w:r>
      <w:r>
        <w:rPr>
          <w:spacing w:val="-14"/>
        </w:rPr>
        <w:t xml:space="preserve"> </w:t>
      </w:r>
      <w:r>
        <w:t>умозаключений,</w:t>
      </w:r>
      <w:r>
        <w:rPr>
          <w:spacing w:val="-68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1B020000">
      <w:pPr>
        <w:pStyle w:val="Style_1"/>
        <w:spacing w:line="360" w:lineRule="auto"/>
        <w:ind w:right="366"/>
        <w:jc w:val="right"/>
      </w:pPr>
      <w:r>
        <w:t>самостоятельно</w:t>
      </w:r>
      <w:r>
        <w:rPr>
          <w:spacing w:val="27"/>
        </w:rPr>
        <w:t xml:space="preserve"> </w:t>
      </w:r>
      <w:r>
        <w:t>выбирать</w:t>
      </w:r>
      <w:r>
        <w:rPr>
          <w:spacing w:val="25"/>
        </w:rPr>
        <w:t xml:space="preserve"> </w:t>
      </w:r>
      <w:r>
        <w:t>способ</w:t>
      </w:r>
      <w:r>
        <w:rPr>
          <w:spacing w:val="25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типами текстов, разными единицами языка, сравнивая варианты решения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критериев.</w:t>
      </w:r>
    </w:p>
    <w:p w14:paraId="1C020000">
      <w:pPr>
        <w:spacing w:before="1" w:line="360" w:lineRule="auto"/>
        <w:ind w:firstLine="566" w:left="412" w:right="366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D02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образовании;</w:t>
      </w:r>
    </w:p>
    <w:p w14:paraId="1E020000">
      <w:pPr>
        <w:pStyle w:val="Style_1"/>
        <w:spacing w:line="360" w:lineRule="auto"/>
        <w:ind w:right="374"/>
      </w:pPr>
      <w:r>
        <w:t>формулировать вопросы, фиксирующие несоответствие между реальным и</w:t>
      </w:r>
      <w:r>
        <w:rPr>
          <w:spacing w:val="1"/>
        </w:rPr>
        <w:t xml:space="preserve"> </w:t>
      </w:r>
      <w:r>
        <w:t>желательным состоянием ситуации,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14:paraId="1F020000">
      <w:pPr>
        <w:pStyle w:val="Style_1"/>
        <w:spacing w:line="360" w:lineRule="auto"/>
        <w:ind w:right="37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67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20020000">
      <w:pPr>
        <w:pStyle w:val="Style_1"/>
        <w:spacing w:line="360" w:lineRule="auto"/>
        <w:ind w:firstLine="0" w:left="979" w:right="374"/>
      </w:pPr>
      <w:r>
        <w:t>составлять</w:t>
      </w:r>
      <w:r>
        <w:rPr>
          <w:spacing w:val="-13"/>
        </w:rPr>
        <w:t xml:space="preserve"> </w:t>
      </w:r>
      <w:r>
        <w:t>алгоритм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задач;</w:t>
      </w:r>
      <w:r>
        <w:rPr>
          <w:spacing w:val="-67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составленному</w:t>
      </w:r>
      <w:r>
        <w:rPr>
          <w:spacing w:val="7"/>
        </w:rPr>
        <w:t xml:space="preserve"> </w:t>
      </w:r>
      <w:r>
        <w:t>плану</w:t>
      </w:r>
      <w:r>
        <w:rPr>
          <w:spacing w:val="10"/>
        </w:rPr>
        <w:t xml:space="preserve"> </w:t>
      </w:r>
      <w:r>
        <w:t>небольшое</w:t>
      </w:r>
      <w:r>
        <w:rPr>
          <w:spacing w:val="11"/>
        </w:rPr>
        <w:t xml:space="preserve"> </w:t>
      </w:r>
      <w:r>
        <w:t>исследование</w:t>
      </w:r>
    </w:p>
    <w:p w14:paraId="21020000">
      <w:pPr>
        <w:pStyle w:val="Style_1"/>
        <w:spacing w:line="360" w:lineRule="auto"/>
        <w:ind w:firstLine="0" w:right="365"/>
      </w:pP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14:paraId="22020000">
      <w:pPr>
        <w:pStyle w:val="Style_1"/>
        <w:spacing w:line="360" w:lineRule="auto"/>
        <w:ind w:right="375"/>
      </w:pP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применимость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достоверность</w:t>
      </w:r>
      <w:r>
        <w:rPr>
          <w:spacing w:val="-17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полученную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лингвистического исследования (эксперимента);</w:t>
      </w:r>
    </w:p>
    <w:p w14:paraId="23020000">
      <w:pPr>
        <w:pStyle w:val="Style_1"/>
        <w:spacing w:line="360" w:lineRule="auto"/>
        <w:ind w:right="37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14:paraId="24020000">
      <w:pPr>
        <w:pStyle w:val="Style_1"/>
        <w:spacing w:line="360" w:lineRule="auto"/>
        <w:ind w:right="371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14:paraId="25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6020000">
      <w:pPr>
        <w:spacing w:before="66"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i w:val="1"/>
          <w:sz w:val="28"/>
        </w:rPr>
        <w:t xml:space="preserve">умения работать с информацией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7020000">
      <w:pPr>
        <w:pStyle w:val="Style_1"/>
        <w:spacing w:line="360" w:lineRule="auto"/>
        <w:ind w:right="375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 w14:paraId="28020000">
      <w:pPr>
        <w:pStyle w:val="Style_1"/>
        <w:spacing w:before="1" w:line="360" w:lineRule="auto"/>
        <w:ind w:right="373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14:paraId="2902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-18"/>
        </w:rPr>
        <w:t xml:space="preserve"> </w:t>
      </w:r>
      <w:r>
        <w:t>различные</w:t>
      </w:r>
      <w:r>
        <w:rPr>
          <w:spacing w:val="-16"/>
        </w:rPr>
        <w:t xml:space="preserve"> </w:t>
      </w:r>
      <w:r>
        <w:t>виды</w:t>
      </w:r>
      <w:r>
        <w:rPr>
          <w:spacing w:val="-16"/>
        </w:rPr>
        <w:t xml:space="preserve"> </w:t>
      </w:r>
      <w:r>
        <w:t>аудирования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68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 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2A020000">
      <w:pPr>
        <w:pStyle w:val="Style_1"/>
        <w:spacing w:line="360" w:lineRule="auto"/>
        <w:ind w:right="367"/>
      </w:pPr>
      <w:r>
        <w:t>использовать</w:t>
      </w:r>
      <w:r>
        <w:rPr>
          <w:spacing w:val="-10"/>
        </w:rPr>
        <w:t xml:space="preserve"> </w:t>
      </w:r>
      <w:r>
        <w:t>смысловое</w:t>
      </w:r>
      <w:r>
        <w:rPr>
          <w:spacing w:val="-8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извлечения,</w:t>
      </w:r>
      <w:r>
        <w:rPr>
          <w:spacing w:val="-8"/>
        </w:rPr>
        <w:t xml:space="preserve"> </w:t>
      </w:r>
      <w:r>
        <w:t>обобщения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систематизации</w:t>
      </w:r>
      <w:r>
        <w:rPr>
          <w:spacing w:val="-6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поставленных целей;</w:t>
      </w:r>
    </w:p>
    <w:p w14:paraId="2B020000">
      <w:pPr>
        <w:pStyle w:val="Style_1"/>
        <w:spacing w:line="360" w:lineRule="auto"/>
        <w:ind w:right="378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2C020000">
      <w:pPr>
        <w:pStyle w:val="Style_1"/>
        <w:spacing w:line="360" w:lineRule="auto"/>
        <w:ind w:right="368"/>
      </w:pPr>
      <w:r>
        <w:t>самостоятельно выбирать оптимальную форму представления 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установки;</w:t>
      </w:r>
    </w:p>
    <w:p w14:paraId="2D020000">
      <w:pPr>
        <w:pStyle w:val="Style_1"/>
        <w:spacing w:before="1" w:line="360" w:lineRule="auto"/>
        <w:ind w:right="368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14:paraId="2E020000">
      <w:pPr>
        <w:pStyle w:val="Style_1"/>
        <w:spacing w:line="321" w:lineRule="exact"/>
        <w:ind w:firstLine="0" w:left="979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2F020000">
      <w:pPr>
        <w:pStyle w:val="Style_1"/>
        <w:spacing w:before="160" w:line="360" w:lineRule="auto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общения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30020000">
      <w:pPr>
        <w:pStyle w:val="Style_1"/>
        <w:spacing w:before="2" w:line="360" w:lineRule="auto"/>
        <w:ind w:right="367"/>
      </w:pPr>
      <w:r>
        <w:t>воспринимать и формулировать суждения, выражать эмоции в соответствии с</w:t>
      </w:r>
      <w:r>
        <w:rPr>
          <w:spacing w:val="-67"/>
        </w:rPr>
        <w:t xml:space="preserve"> </w:t>
      </w:r>
      <w:r>
        <w:t>условиями и целями общения; выражать себя (свою точку зрения) в диалогах и</w:t>
      </w:r>
      <w:r>
        <w:rPr>
          <w:spacing w:val="1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монологической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14:paraId="31020000">
      <w:pPr>
        <w:pStyle w:val="Style_1"/>
        <w:spacing w:line="360" w:lineRule="auto"/>
        <w:ind w:right="37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14:paraId="32020000">
      <w:pPr>
        <w:pStyle w:val="Style_1"/>
        <w:spacing w:line="360" w:lineRule="auto"/>
        <w:ind w:right="37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14:paraId="33020000">
      <w:pPr>
        <w:pStyle w:val="Style_1"/>
        <w:spacing w:line="321" w:lineRule="exact"/>
        <w:ind w:firstLine="0" w:left="979"/>
      </w:pPr>
      <w:r>
        <w:t xml:space="preserve">понимать  </w:t>
      </w:r>
      <w:r>
        <w:rPr>
          <w:spacing w:val="2"/>
        </w:rPr>
        <w:t xml:space="preserve"> </w:t>
      </w:r>
      <w:r>
        <w:t xml:space="preserve">намерения   </w:t>
      </w:r>
      <w:r>
        <w:rPr>
          <w:spacing w:val="1"/>
        </w:rPr>
        <w:t xml:space="preserve"> </w:t>
      </w:r>
      <w:r>
        <w:t xml:space="preserve">других,    проявлять   </w:t>
      </w:r>
      <w:r>
        <w:rPr>
          <w:spacing w:val="3"/>
        </w:rPr>
        <w:t xml:space="preserve"> </w:t>
      </w:r>
      <w:r>
        <w:t xml:space="preserve">уважительное   </w:t>
      </w:r>
      <w:r>
        <w:rPr>
          <w:spacing w:val="1"/>
        </w:rPr>
        <w:t xml:space="preserve"> </w:t>
      </w:r>
      <w:r>
        <w:t xml:space="preserve">отношение   </w:t>
      </w:r>
      <w:r>
        <w:rPr>
          <w:spacing w:val="1"/>
        </w:rPr>
        <w:t xml:space="preserve"> </w:t>
      </w:r>
      <w:r>
        <w:t>к</w:t>
      </w:r>
    </w:p>
    <w:p w14:paraId="34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5020000">
      <w:pPr>
        <w:pStyle w:val="Style_1"/>
        <w:spacing w:before="66"/>
        <w:ind w:firstLine="0"/>
      </w:pP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14:paraId="36020000">
      <w:pPr>
        <w:pStyle w:val="Style_1"/>
        <w:spacing w:before="161" w:line="360" w:lineRule="auto"/>
        <w:ind w:right="369"/>
      </w:pPr>
      <w:r>
        <w:t>в ходе диалога (дискуссии) задавать вопросы по существу обсуждаемой темы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14:paraId="37020000">
      <w:pPr>
        <w:pStyle w:val="Style_1"/>
        <w:spacing w:before="1" w:line="360" w:lineRule="auto"/>
        <w:ind w:right="37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14:paraId="38020000">
      <w:pPr>
        <w:pStyle w:val="Style_1"/>
        <w:spacing w:line="360" w:lineRule="auto"/>
        <w:ind w:right="37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-6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 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14:paraId="39020000">
      <w:pPr>
        <w:pStyle w:val="Style_1"/>
        <w:spacing w:line="360" w:lineRule="auto"/>
        <w:ind w:right="376"/>
      </w:pPr>
      <w:r>
        <w:t>самостоятельно выбирать формат выступления с учётом цели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иллюстративного материала.</w:t>
      </w:r>
    </w:p>
    <w:p w14:paraId="3A02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3B020000">
      <w:pPr>
        <w:pStyle w:val="Style_1"/>
        <w:spacing w:line="360" w:lineRule="auto"/>
        <w:ind w:right="37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решения группой);</w:t>
      </w:r>
    </w:p>
    <w:p w14:paraId="3C020000">
      <w:pPr>
        <w:pStyle w:val="Style_1"/>
        <w:spacing w:line="360" w:lineRule="auto"/>
        <w:ind w:right="3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14:paraId="3D020000">
      <w:pPr>
        <w:pStyle w:val="Style_1"/>
        <w:spacing w:line="360" w:lineRule="auto"/>
        <w:ind w:right="374"/>
      </w:pPr>
      <w:r>
        <w:t>самостоятельно составлять план действий, вносить необходимые коррективы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его</w:t>
      </w:r>
      <w:r>
        <w:rPr>
          <w:spacing w:val="1"/>
        </w:rPr>
        <w:t xml:space="preserve"> </w:t>
      </w:r>
      <w:r>
        <w:t>реализации;</w:t>
      </w:r>
    </w:p>
    <w:p w14:paraId="3E020000">
      <w:pPr>
        <w:pStyle w:val="Style_1"/>
        <w:spacing w:line="321" w:lineRule="exact"/>
        <w:ind w:firstLine="0" w:left="979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3F020000">
      <w:pPr>
        <w:spacing w:before="162" w:line="360" w:lineRule="auto"/>
        <w:ind w:firstLine="566" w:left="412" w:right="368"/>
        <w:jc w:val="both"/>
        <w:rPr>
          <w:sz w:val="28"/>
        </w:rPr>
      </w:pP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8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самоконтроля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интеллекта</w:t>
      </w:r>
      <w:r>
        <w:rPr>
          <w:i w:val="1"/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0020000">
      <w:pPr>
        <w:pStyle w:val="Style_1"/>
        <w:spacing w:line="360" w:lineRule="auto"/>
        <w:ind w:right="372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 рефлексии;</w:t>
      </w:r>
    </w:p>
    <w:p w14:paraId="41020000">
      <w:pPr>
        <w:pStyle w:val="Style_1"/>
        <w:spacing w:before="1"/>
        <w:ind w:firstLine="0" w:left="979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14:paraId="42020000">
      <w:pPr>
        <w:pStyle w:val="Style_1"/>
        <w:spacing w:before="161" w:line="360" w:lineRule="auto"/>
        <w:ind w:right="375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14:paraId="43020000">
      <w:pPr>
        <w:pStyle w:val="Style_1"/>
        <w:spacing w:line="321" w:lineRule="exact"/>
        <w:ind w:firstLine="0" w:left="979"/>
      </w:pPr>
      <w:r>
        <w:t>объяснять</w:t>
      </w:r>
      <w:r>
        <w:rPr>
          <w:spacing w:val="17"/>
        </w:rPr>
        <w:t xml:space="preserve"> </w:t>
      </w:r>
      <w:r>
        <w:t>причины</w:t>
      </w:r>
      <w:r>
        <w:rPr>
          <w:spacing w:val="87"/>
        </w:rPr>
        <w:t xml:space="preserve"> </w:t>
      </w:r>
      <w:r>
        <w:t>достижения</w:t>
      </w:r>
      <w:r>
        <w:rPr>
          <w:spacing w:val="89"/>
        </w:rPr>
        <w:t xml:space="preserve"> </w:t>
      </w:r>
      <w:r>
        <w:t>(недостижения)</w:t>
      </w:r>
      <w:r>
        <w:rPr>
          <w:spacing w:val="88"/>
        </w:rPr>
        <w:t xml:space="preserve"> </w:t>
      </w:r>
      <w:r>
        <w:t>результата</w:t>
      </w:r>
      <w:r>
        <w:rPr>
          <w:spacing w:val="88"/>
        </w:rPr>
        <w:t xml:space="preserve"> </w:t>
      </w:r>
      <w:r>
        <w:t>деятельности;</w:t>
      </w:r>
    </w:p>
    <w:p w14:paraId="44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5020000">
      <w:pPr>
        <w:pStyle w:val="Style_1"/>
        <w:spacing w:before="66" w:line="360" w:lineRule="auto"/>
        <w:ind w:firstLine="0" w:right="373"/>
      </w:pPr>
      <w:r>
        <w:t>понимать причины коммуникативных неудач и предупреждать их, давать оценку</w:t>
      </w:r>
      <w:r>
        <w:rPr>
          <w:spacing w:val="1"/>
        </w:rPr>
        <w:t xml:space="preserve"> </w:t>
      </w:r>
      <w:r>
        <w:t>приобретённому речевому опыту и корректировать собственную речь с учётом</w:t>
      </w:r>
      <w:r>
        <w:rPr>
          <w:spacing w:val="1"/>
        </w:rPr>
        <w:t xml:space="preserve"> </w:t>
      </w:r>
      <w:r>
        <w:t>целей и условий общения; оценивать соответствие результата цели и условиям</w:t>
      </w:r>
      <w:r>
        <w:rPr>
          <w:spacing w:val="1"/>
        </w:rPr>
        <w:t xml:space="preserve"> </w:t>
      </w:r>
      <w:r>
        <w:t>общения;</w:t>
      </w:r>
    </w:p>
    <w:p w14:paraId="46020000">
      <w:pPr>
        <w:pStyle w:val="Style_1"/>
        <w:spacing w:before="1" w:line="360" w:lineRule="auto"/>
        <w:ind w:right="374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 w14:paraId="47020000">
      <w:pPr>
        <w:pStyle w:val="Style_1"/>
        <w:spacing w:line="360" w:lineRule="auto"/>
        <w:ind w:right="373"/>
      </w:pPr>
      <w:r>
        <w:t>выявлять и анализировать причины эмоций; понимать мотивы и намерения</w:t>
      </w:r>
      <w:r>
        <w:rPr>
          <w:spacing w:val="1"/>
        </w:rPr>
        <w:t xml:space="preserve"> </w:t>
      </w:r>
      <w:r>
        <w:t>другого человека, анализируя речевую ситуацию; регулировать способ выражения</w:t>
      </w:r>
      <w:r>
        <w:rPr>
          <w:spacing w:val="-67"/>
        </w:rPr>
        <w:t xml:space="preserve"> </w:t>
      </w:r>
      <w:r>
        <w:t>собственных эмоций;</w:t>
      </w:r>
    </w:p>
    <w:p w14:paraId="48020000">
      <w:pPr>
        <w:pStyle w:val="Style_1"/>
        <w:spacing w:line="360" w:lineRule="auto"/>
        <w:ind w:firstLine="0" w:left="979" w:right="2888"/>
        <w:jc w:val="left"/>
      </w:pPr>
      <w:r>
        <w:t>осознанно относиться к другому человеку и его 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 право на</w:t>
      </w:r>
      <w:r>
        <w:rPr>
          <w:spacing w:val="-3"/>
        </w:rPr>
        <w:t xml:space="preserve"> </w:t>
      </w:r>
      <w:r>
        <w:t>ошибку;</w:t>
      </w:r>
    </w:p>
    <w:p w14:paraId="49020000">
      <w:pPr>
        <w:pStyle w:val="Style_1"/>
        <w:spacing w:line="360" w:lineRule="auto"/>
        <w:ind w:firstLine="0" w:left="979" w:right="5158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14:paraId="4A020000">
      <w:pPr>
        <w:pStyle w:val="Style_1"/>
        <w:ind w:firstLine="0" w:left="979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14:paraId="4B020000">
      <w:pPr>
        <w:spacing w:before="161"/>
        <w:ind w:firstLine="0" w:left="979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совместной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деятельности</w:t>
      </w:r>
      <w:r>
        <w:rPr>
          <w:sz w:val="28"/>
        </w:rPr>
        <w:t>:</w:t>
      </w:r>
    </w:p>
    <w:p w14:paraId="4C020000">
      <w:pPr>
        <w:pStyle w:val="Style_1"/>
        <w:spacing w:before="160" w:line="360" w:lineRule="auto"/>
        <w:ind w:right="371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14:paraId="4D020000">
      <w:pPr>
        <w:pStyle w:val="Style_1"/>
        <w:spacing w:before="1" w:line="360" w:lineRule="auto"/>
        <w:ind w:right="368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достижению:</w:t>
      </w:r>
      <w:r>
        <w:rPr>
          <w:spacing w:val="-16"/>
        </w:rPr>
        <w:t xml:space="preserve"> </w:t>
      </w:r>
      <w:r>
        <w:rPr>
          <w:spacing w:val="-1"/>
        </w:rPr>
        <w:t>распределять</w:t>
      </w:r>
      <w:r>
        <w:rPr>
          <w:spacing w:val="-18"/>
        </w:rPr>
        <w:t xml:space="preserve"> </w:t>
      </w:r>
      <w:r>
        <w:t>роли,</w:t>
      </w:r>
      <w:r>
        <w:rPr>
          <w:spacing w:val="-17"/>
        </w:rPr>
        <w:t xml:space="preserve"> </w:t>
      </w:r>
      <w:r>
        <w:t>договариваться,</w:t>
      </w:r>
      <w:r>
        <w:rPr>
          <w:spacing w:val="-17"/>
        </w:rPr>
        <w:t xml:space="preserve"> </w:t>
      </w:r>
      <w:r>
        <w:t>обсуждать</w:t>
      </w:r>
      <w:r>
        <w:rPr>
          <w:spacing w:val="-15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результат</w:t>
      </w:r>
      <w:r>
        <w:rPr>
          <w:spacing w:val="-6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4E020000">
      <w:pPr>
        <w:pStyle w:val="Style_1"/>
        <w:spacing w:line="360" w:lineRule="auto"/>
        <w:ind w:right="373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14:paraId="4F020000">
      <w:pPr>
        <w:pStyle w:val="Style_1"/>
        <w:spacing w:line="360" w:lineRule="auto"/>
        <w:ind w:right="363"/>
      </w:pPr>
      <w:r>
        <w:rPr>
          <w:spacing w:val="-1"/>
        </w:rPr>
        <w:t>планировать</w:t>
      </w:r>
      <w:r>
        <w:rPr>
          <w:spacing w:val="-19"/>
        </w:rPr>
        <w:t xml:space="preserve"> </w:t>
      </w:r>
      <w:r>
        <w:rPr>
          <w:spacing w:val="-1"/>
        </w:rPr>
        <w:t>организацию</w:t>
      </w:r>
      <w:r>
        <w:rPr>
          <w:spacing w:val="-18"/>
        </w:rPr>
        <w:t xml:space="preserve"> </w:t>
      </w:r>
      <w:r>
        <w:rPr>
          <w:spacing w:val="-1"/>
        </w:rPr>
        <w:t>совместной</w:t>
      </w:r>
      <w:r>
        <w:rPr>
          <w:spacing w:val="-20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 штурм»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50020000">
      <w:pPr>
        <w:pStyle w:val="Style_1"/>
        <w:spacing w:line="360" w:lineRule="auto"/>
        <w:ind w:right="368"/>
      </w:pPr>
      <w:r>
        <w:t>выполнять свою часть работы, достигать качественный результат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</w:p>
    <w:p w14:paraId="51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2020000">
      <w:pPr>
        <w:pStyle w:val="Style_1"/>
        <w:spacing w:before="66" w:line="360" w:lineRule="auto"/>
        <w:ind w:right="37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5302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К концу обучения </w:t>
      </w:r>
      <w:r>
        <w:rPr>
          <w:b w:val="1"/>
          <w:sz w:val="28"/>
        </w:rPr>
        <w:t xml:space="preserve">в </w:t>
      </w:r>
      <w:r>
        <w:rPr>
          <w:b w:val="1"/>
          <w:i w:val="1"/>
          <w:sz w:val="28"/>
        </w:rPr>
        <w:t xml:space="preserve">5 классе </w:t>
      </w:r>
      <w:r>
        <w:rPr>
          <w:sz w:val="28"/>
        </w:rPr>
        <w:t xml:space="preserve">обучающийся получит следующие </w:t>
      </w:r>
      <w:r>
        <w:rPr>
          <w:i w:val="1"/>
          <w:sz w:val="28"/>
        </w:rPr>
        <w:t>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14:paraId="5402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 языке.</w:t>
      </w:r>
    </w:p>
    <w:p w14:paraId="55020000">
      <w:pPr>
        <w:pStyle w:val="Style_1"/>
        <w:spacing w:before="161" w:line="360" w:lineRule="auto"/>
        <w:ind w:right="371"/>
      </w:pPr>
      <w:r>
        <w:t>Осознавать</w:t>
      </w:r>
      <w:r>
        <w:rPr>
          <w:spacing w:val="-12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выразительность</w:t>
      </w:r>
      <w:r>
        <w:rPr>
          <w:spacing w:val="-12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языка,</w:t>
      </w:r>
      <w:r>
        <w:rPr>
          <w:spacing w:val="-11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примеры,</w:t>
      </w:r>
      <w:r>
        <w:rPr>
          <w:spacing w:val="-68"/>
        </w:rPr>
        <w:t xml:space="preserve"> </w:t>
      </w:r>
      <w:r>
        <w:t>свидетельствующие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этом.</w:t>
      </w:r>
    </w:p>
    <w:p w14:paraId="56020000">
      <w:pPr>
        <w:pStyle w:val="Style_1"/>
        <w:spacing w:line="360" w:lineRule="auto"/>
        <w:ind w:right="380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1"/>
        </w:rPr>
        <w:t xml:space="preserve"> </w:t>
      </w:r>
      <w:r>
        <w:t>слово, словосочетание,</w:t>
      </w:r>
      <w:r>
        <w:rPr>
          <w:spacing w:val="-1"/>
        </w:rPr>
        <w:t xml:space="preserve"> </w:t>
      </w:r>
      <w:r>
        <w:t>предложение).</w:t>
      </w:r>
    </w:p>
    <w:p w14:paraId="5702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речь.</w:t>
      </w:r>
    </w:p>
    <w:p w14:paraId="58020000">
      <w:pPr>
        <w:pStyle w:val="Style_1"/>
        <w:spacing w:before="158" w:line="360" w:lineRule="auto"/>
        <w:ind w:right="374"/>
      </w:pPr>
      <w:r>
        <w:t>Характеризовать различия между устной и письменной речью, диалогом 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практико-ориентированных 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59020000">
      <w:pPr>
        <w:pStyle w:val="Style_1"/>
        <w:spacing w:line="360" w:lineRule="auto"/>
        <w:ind w:right="3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литературы.</w:t>
      </w:r>
    </w:p>
    <w:p w14:paraId="5A020000">
      <w:pPr>
        <w:pStyle w:val="Style_1"/>
        <w:spacing w:line="360" w:lineRule="auto"/>
        <w:ind w:right="373"/>
      </w:pPr>
      <w:r>
        <w:t>Участвовать в диалоге на лингвистические темы (в рамках изученного) и в</w:t>
      </w:r>
      <w:r>
        <w:rPr>
          <w:spacing w:val="1"/>
        </w:rPr>
        <w:t xml:space="preserve"> </w:t>
      </w:r>
      <w:r>
        <w:t>диалоге и (или) полилоге на основе жизненных наблюдений объёмом не менее 3</w:t>
      </w:r>
      <w:r>
        <w:rPr>
          <w:spacing w:val="1"/>
        </w:rPr>
        <w:t xml:space="preserve"> </w:t>
      </w:r>
      <w:r>
        <w:t>реплик.</w:t>
      </w:r>
    </w:p>
    <w:p w14:paraId="5B020000">
      <w:pPr>
        <w:pStyle w:val="Style_1"/>
        <w:spacing w:line="360" w:lineRule="auto"/>
        <w:ind w:right="372"/>
      </w:pPr>
      <w:r>
        <w:t>Владеть различными видами аудирования: выборочным, 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14:paraId="5C020000">
      <w:pPr>
        <w:pStyle w:val="Style_1"/>
        <w:spacing w:line="360" w:lineRule="auto"/>
        <w:ind w:right="37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14:paraId="5D020000">
      <w:pPr>
        <w:pStyle w:val="Style_1"/>
        <w:spacing w:line="360" w:lineRule="auto"/>
        <w:ind w:right="375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14:paraId="5E020000">
      <w:pPr>
        <w:pStyle w:val="Style_1"/>
        <w:spacing w:line="321" w:lineRule="exact"/>
        <w:ind w:firstLine="0" w:left="979"/>
      </w:pPr>
      <w:r>
        <w:t>Понимать</w:t>
      </w:r>
      <w:r>
        <w:rPr>
          <w:spacing w:val="38"/>
        </w:rPr>
        <w:t xml:space="preserve"> </w:t>
      </w:r>
      <w:r>
        <w:t>содержание</w:t>
      </w:r>
      <w:r>
        <w:rPr>
          <w:spacing w:val="107"/>
        </w:rPr>
        <w:t xml:space="preserve"> </w:t>
      </w:r>
      <w:r>
        <w:t>прослушанных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прочитанных</w:t>
      </w:r>
      <w:r>
        <w:rPr>
          <w:spacing w:val="108"/>
        </w:rPr>
        <w:t xml:space="preserve"> </w:t>
      </w:r>
      <w:r>
        <w:t>научно-учебных</w:t>
      </w:r>
      <w:r>
        <w:rPr>
          <w:spacing w:val="109"/>
        </w:rPr>
        <w:t xml:space="preserve"> </w:t>
      </w:r>
      <w:r>
        <w:t>и</w:t>
      </w:r>
    </w:p>
    <w:p w14:paraId="5F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0020000">
      <w:pPr>
        <w:pStyle w:val="Style_1"/>
        <w:spacing w:before="66" w:line="360" w:lineRule="auto"/>
        <w:ind w:firstLine="0" w:right="368"/>
      </w:pP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 не менее 150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формулировать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 и сжато передавать в письменной форме содержание исходного текста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</w:t>
      </w:r>
      <w:r>
        <w:rPr>
          <w:spacing w:val="1"/>
        </w:rPr>
        <w:t xml:space="preserve"> </w:t>
      </w:r>
      <w:r>
        <w:t>100 слов;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 -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14:paraId="61020000">
      <w:pPr>
        <w:pStyle w:val="Style_1"/>
        <w:spacing w:line="360" w:lineRule="auto"/>
        <w:ind w:right="37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14:paraId="62020000">
      <w:pPr>
        <w:pStyle w:val="Style_1"/>
        <w:spacing w:line="360" w:lineRule="auto"/>
        <w:ind w:right="367"/>
      </w:pPr>
      <w:r>
        <w:t>Соблюдать при письме нормы современного русского литературного языка, в</w:t>
      </w:r>
      <w:r>
        <w:rPr>
          <w:spacing w:val="-67"/>
        </w:rPr>
        <w:t xml:space="preserve"> </w:t>
      </w:r>
      <w:r>
        <w:t>том числе во время списывания текста объёмом 90-100 слов, словарного диктанта</w:t>
      </w:r>
      <w:r>
        <w:rPr>
          <w:spacing w:val="1"/>
        </w:rPr>
        <w:t xml:space="preserve"> </w:t>
      </w:r>
      <w:r>
        <w:t>объёмом 15-20 слов; диктанта на основе связного текста объёмом 90-100 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пользоваться разными</w:t>
      </w:r>
      <w:r>
        <w:rPr>
          <w:spacing w:val="1"/>
        </w:rPr>
        <w:t xml:space="preserve"> </w:t>
      </w:r>
      <w:r>
        <w:t>видами лексических словарей; соблюдать в устной речи и при письме правила</w:t>
      </w:r>
      <w:r>
        <w:rPr>
          <w:spacing w:val="1"/>
        </w:rPr>
        <w:t xml:space="preserve"> </w:t>
      </w:r>
      <w:r>
        <w:t>речевого этикета.</w:t>
      </w:r>
    </w:p>
    <w:p w14:paraId="6302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64020000">
      <w:pPr>
        <w:pStyle w:val="Style_1"/>
        <w:spacing w:before="163" w:line="360" w:lineRule="auto"/>
        <w:ind w:right="365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-67"/>
        </w:rPr>
        <w:t xml:space="preserve"> </w:t>
      </w:r>
      <w:r>
        <w:t>смысловые части (абзацы); распознавать средства связи предложений и 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 повтор слова), применять эти знания при создании 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14:paraId="65020000">
      <w:pPr>
        <w:pStyle w:val="Style_1"/>
        <w:spacing w:line="360" w:lineRule="auto"/>
        <w:ind w:right="372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14:paraId="66020000">
      <w:pPr>
        <w:pStyle w:val="Style_1"/>
        <w:spacing w:line="360" w:lineRule="auto"/>
        <w:ind w:right="369"/>
      </w:pPr>
      <w:r>
        <w:t>Характеризовать текст с точки зрения его соответствия основным признакам</w:t>
      </w:r>
      <w:r>
        <w:rPr>
          <w:spacing w:val="1"/>
        </w:rPr>
        <w:t xml:space="preserve"> </w:t>
      </w:r>
      <w:r>
        <w:t>(наличие темы, главной мысли, грамматической связи предложений, цельности 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законченности),сточки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14:paraId="67020000">
      <w:pPr>
        <w:pStyle w:val="Style_1"/>
        <w:spacing w:line="360" w:lineRule="auto"/>
        <w:ind w:right="373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8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речи,</w:t>
      </w:r>
      <w:r>
        <w:rPr>
          <w:spacing w:val="7"/>
        </w:rPr>
        <w:t xml:space="preserve"> </w:t>
      </w:r>
      <w:r>
        <w:t>функциональных</w:t>
      </w:r>
      <w:r>
        <w:rPr>
          <w:spacing w:val="6"/>
        </w:rPr>
        <w:t xml:space="preserve"> </w:t>
      </w:r>
      <w:r>
        <w:t>разновидностей</w:t>
      </w:r>
      <w:r>
        <w:rPr>
          <w:spacing w:val="6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в</w:t>
      </w:r>
    </w:p>
    <w:p w14:paraId="68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9020000">
      <w:pPr>
        <w:pStyle w:val="Style_1"/>
        <w:spacing w:before="66"/>
        <w:ind w:firstLine="0"/>
      </w:pP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изученного).</w:t>
      </w:r>
    </w:p>
    <w:p w14:paraId="6A020000">
      <w:pPr>
        <w:pStyle w:val="Style_1"/>
        <w:spacing w:before="161" w:line="360" w:lineRule="auto"/>
        <w:ind w:right="368"/>
      </w:pPr>
      <w:r>
        <w:t>Применять</w:t>
      </w:r>
      <w:r>
        <w:rPr>
          <w:spacing w:val="-6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(повествование)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создания.</w:t>
      </w:r>
    </w:p>
    <w:p w14:paraId="6B020000">
      <w:pPr>
        <w:pStyle w:val="Style_1"/>
        <w:spacing w:line="360" w:lineRule="auto"/>
        <w:ind w:right="367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 тексты с использованием сюжетной картины (в том числе</w:t>
      </w:r>
      <w:r>
        <w:rPr>
          <w:spacing w:val="-67"/>
        </w:rPr>
        <w:t xml:space="preserve"> </w:t>
      </w:r>
      <w:r>
        <w:t>сочинения-миниатюры объёмом 3 и более предложений, сочинения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14:paraId="6C020000">
      <w:pPr>
        <w:pStyle w:val="Style_1"/>
        <w:spacing w:line="360" w:lineRule="auto"/>
        <w:ind w:right="370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 текста с</w:t>
      </w:r>
      <w:r>
        <w:rPr>
          <w:spacing w:val="-1"/>
        </w:rPr>
        <w:t xml:space="preserve"> </w:t>
      </w:r>
      <w:r>
        <w:t>использованием образца.</w:t>
      </w:r>
    </w:p>
    <w:p w14:paraId="6D020000">
      <w:pPr>
        <w:pStyle w:val="Style_1"/>
        <w:spacing w:before="1" w:line="360" w:lineRule="auto"/>
        <w:ind w:right="36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 научно-учебного, художественного и научно-популярного 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 числе с изменением лица рассказчика,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лингвистических</w:t>
      </w:r>
      <w:r>
        <w:rPr>
          <w:spacing w:val="-5"/>
        </w:rPr>
        <w:t xml:space="preserve"> </w:t>
      </w:r>
      <w:r>
        <w:t>словарей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14:paraId="6E020000">
      <w:pPr>
        <w:pStyle w:val="Style_1"/>
        <w:spacing w:line="360" w:lineRule="auto"/>
        <w:ind w:right="371"/>
      </w:pPr>
      <w:r>
        <w:rPr>
          <w:spacing w:val="-1"/>
        </w:rPr>
        <w:t>Представлять</w:t>
      </w:r>
      <w:r>
        <w:rPr>
          <w:spacing w:val="-16"/>
        </w:rPr>
        <w:t xml:space="preserve"> </w:t>
      </w:r>
      <w:r>
        <w:rPr>
          <w:spacing w:val="-1"/>
        </w:rPr>
        <w:t>сообщение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заданную</w:t>
      </w:r>
      <w:r>
        <w:rPr>
          <w:spacing w:val="-16"/>
        </w:rPr>
        <w:t xml:space="preserve"> </w:t>
      </w:r>
      <w:r>
        <w:t>тему</w:t>
      </w:r>
      <w:r>
        <w:rPr>
          <w:spacing w:val="-1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презентации.</w:t>
      </w:r>
      <w:r>
        <w:rPr>
          <w:spacing w:val="-15"/>
        </w:rPr>
        <w:t xml:space="preserve"> </w:t>
      </w:r>
      <w:r>
        <w:t>Редактировать</w:t>
      </w:r>
      <w:r>
        <w:rPr>
          <w:spacing w:val="-68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</w:t>
      </w:r>
      <w:r>
        <w:rPr>
          <w:spacing w:val="-6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14:paraId="6F02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70020000">
      <w:pPr>
        <w:pStyle w:val="Style_1"/>
        <w:spacing w:before="160" w:line="360" w:lineRule="auto"/>
        <w:ind w:right="370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 стилей,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14:paraId="7102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Система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72020000">
      <w:pPr>
        <w:spacing w:before="160"/>
        <w:ind w:firstLine="0" w:left="979"/>
        <w:jc w:val="both"/>
        <w:rPr>
          <w:sz w:val="28"/>
        </w:rPr>
      </w:pPr>
      <w:r>
        <w:rPr>
          <w:i w:val="1"/>
          <w:sz w:val="28"/>
        </w:rPr>
        <w:t>Фонетика.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Графика.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Орфоэпия</w:t>
      </w:r>
      <w:r>
        <w:rPr>
          <w:sz w:val="28"/>
        </w:rPr>
        <w:t>.</w:t>
      </w:r>
    </w:p>
    <w:p w14:paraId="73020000">
      <w:pPr>
        <w:pStyle w:val="Style_1"/>
        <w:spacing w:before="160" w:line="360" w:lineRule="auto"/>
        <w:ind w:right="374"/>
      </w:pPr>
      <w:r>
        <w:t>Характеризовать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звуков.</w:t>
      </w:r>
    </w:p>
    <w:p w14:paraId="74020000">
      <w:pPr>
        <w:pStyle w:val="Style_1"/>
        <w:spacing w:line="317" w:lineRule="exact"/>
        <w:ind w:firstLine="0" w:left="979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14:paraId="75020000">
      <w:pPr>
        <w:pStyle w:val="Style_1"/>
        <w:spacing w:before="161" w:line="360" w:lineRule="auto"/>
        <w:ind w:right="37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14:paraId="76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7020000">
      <w:pPr>
        <w:spacing w:before="66"/>
        <w:ind w:firstLine="0" w:left="979"/>
        <w:rPr>
          <w:i w:val="1"/>
          <w:sz w:val="28"/>
        </w:rPr>
      </w:pPr>
      <w:r>
        <w:rPr>
          <w:i w:val="1"/>
          <w:sz w:val="28"/>
        </w:rPr>
        <w:t>Орфография.</w:t>
      </w:r>
    </w:p>
    <w:p w14:paraId="78020000">
      <w:pPr>
        <w:pStyle w:val="Style_1"/>
        <w:spacing w:before="161" w:line="360" w:lineRule="auto"/>
        <w:ind/>
        <w:jc w:val="left"/>
      </w:pPr>
      <w:r>
        <w:t>Оперировать</w:t>
      </w:r>
      <w:r>
        <w:rPr>
          <w:spacing w:val="8"/>
        </w:rPr>
        <w:t xml:space="preserve"> </w:t>
      </w:r>
      <w:r>
        <w:t>понятием</w:t>
      </w:r>
      <w:r>
        <w:rPr>
          <w:spacing w:val="10"/>
        </w:rPr>
        <w:t xml:space="preserve"> </w:t>
      </w:r>
      <w:r>
        <w:t>«орфограмма»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буквенные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небуквенные</w:t>
      </w:r>
      <w:r>
        <w:rPr>
          <w:spacing w:val="-67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при проведении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14:paraId="79020000">
      <w:pPr>
        <w:pStyle w:val="Style_1"/>
        <w:spacing w:line="321" w:lineRule="exact"/>
        <w:ind w:firstLine="0" w:left="979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14:paraId="7A020000">
      <w:pPr>
        <w:pStyle w:val="Style_1"/>
        <w:spacing w:before="163" w:line="360" w:lineRule="auto"/>
        <w:ind/>
        <w:jc w:val="left"/>
      </w:pPr>
      <w:r>
        <w:t>Применять</w:t>
      </w:r>
      <w:r>
        <w:rPr>
          <w:spacing w:val="63"/>
        </w:rPr>
        <w:t xml:space="preserve"> </w:t>
      </w:r>
      <w:r>
        <w:t>знания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орфографии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практике</w:t>
      </w:r>
      <w:r>
        <w:rPr>
          <w:spacing w:val="65"/>
        </w:rPr>
        <w:t xml:space="preserve"> </w:t>
      </w:r>
      <w:r>
        <w:t>правописания</w:t>
      </w:r>
      <w:r>
        <w:rPr>
          <w:spacing w:val="66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3"/>
        </w:rPr>
        <w:t xml:space="preserve"> </w:t>
      </w:r>
      <w:r>
        <w:t>правописании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ь).</w:t>
      </w:r>
    </w:p>
    <w:p w14:paraId="7B02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Лексикология.</w:t>
      </w:r>
    </w:p>
    <w:p w14:paraId="7C020000">
      <w:pPr>
        <w:pStyle w:val="Style_1"/>
        <w:spacing w:before="160" w:line="360" w:lineRule="auto"/>
        <w:ind w:right="372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 подбор синонимов и антонимов, определение значения слова</w:t>
      </w:r>
      <w:r>
        <w:rPr>
          <w:spacing w:val="1"/>
        </w:rPr>
        <w:t xml:space="preserve"> </w:t>
      </w:r>
      <w:r>
        <w:t>по контексту,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толкового словаря).</w:t>
      </w:r>
    </w:p>
    <w:p w14:paraId="7D020000">
      <w:pPr>
        <w:pStyle w:val="Style_1"/>
        <w:spacing w:before="1" w:line="360" w:lineRule="auto"/>
        <w:ind w:right="377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 слова.</w:t>
      </w:r>
    </w:p>
    <w:p w14:paraId="7E020000">
      <w:pPr>
        <w:pStyle w:val="Style_1"/>
        <w:spacing w:line="360" w:lineRule="auto"/>
        <w:ind w:right="374"/>
      </w:pPr>
      <w:r>
        <w:t>Распознавать синонимы, антонимы, омонимы; различать многозначные слова</w:t>
      </w:r>
      <w:r>
        <w:rPr>
          <w:spacing w:val="-67"/>
        </w:rPr>
        <w:t xml:space="preserve"> </w:t>
      </w:r>
      <w:r>
        <w:t>и омонимы,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слова-паронимы.</w:t>
      </w:r>
    </w:p>
    <w:p w14:paraId="7F020000">
      <w:pPr>
        <w:pStyle w:val="Style_1"/>
        <w:spacing w:line="360" w:lineRule="auto"/>
        <w:ind w:firstLine="0" w:left="979" w:right="901"/>
      </w:pPr>
      <w:r>
        <w:t>Характеризовать тематические группы слов, родовые и видовые понятия.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80020000">
      <w:pPr>
        <w:pStyle w:val="Style_1"/>
        <w:spacing w:line="360" w:lineRule="auto"/>
        <w:ind w:right="374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-6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14:paraId="8102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Морфемика.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Орфография.</w:t>
      </w:r>
    </w:p>
    <w:p w14:paraId="82020000">
      <w:pPr>
        <w:pStyle w:val="Style_1"/>
        <w:spacing w:before="154" w:line="360" w:lineRule="auto"/>
        <w:ind w:firstLine="0" w:left="979" w:right="375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7"/>
        </w:rPr>
        <w:t xml:space="preserve"> </w:t>
      </w:r>
      <w:r>
        <w:t>морфемы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</w:t>
      </w:r>
      <w:r>
        <w:rPr>
          <w:spacing w:val="8"/>
        </w:rPr>
        <w:t xml:space="preserve"> </w:t>
      </w:r>
      <w:r>
        <w:t>(корень,</w:t>
      </w:r>
      <w:r>
        <w:rPr>
          <w:spacing w:val="7"/>
        </w:rPr>
        <w:t xml:space="preserve"> </w:t>
      </w:r>
      <w:r>
        <w:t>приставку,</w:t>
      </w:r>
      <w:r>
        <w:rPr>
          <w:spacing w:val="7"/>
        </w:rPr>
        <w:t xml:space="preserve"> </w:t>
      </w:r>
      <w:r>
        <w:t>суффикс,</w:t>
      </w:r>
      <w:r>
        <w:rPr>
          <w:spacing w:val="8"/>
        </w:rPr>
        <w:t xml:space="preserve"> </w:t>
      </w:r>
      <w:r>
        <w:t>окончание),</w:t>
      </w:r>
    </w:p>
    <w:p w14:paraId="83020000">
      <w:pPr>
        <w:pStyle w:val="Style_1"/>
        <w:spacing w:line="321" w:lineRule="exact"/>
        <w:ind w:firstLine="0"/>
      </w:pPr>
      <w:r>
        <w:t>выделять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слова.</w:t>
      </w:r>
    </w:p>
    <w:p w14:paraId="84020000">
      <w:pPr>
        <w:pStyle w:val="Style_1"/>
        <w:spacing w:before="163" w:line="360" w:lineRule="auto"/>
        <w:ind w:right="368"/>
      </w:pPr>
      <w:r>
        <w:t>Находить</w:t>
      </w:r>
      <w:r>
        <w:rPr>
          <w:spacing w:val="-11"/>
        </w:rPr>
        <w:t xml:space="preserve"> </w:t>
      </w:r>
      <w:r>
        <w:t>чередование</w:t>
      </w:r>
      <w:r>
        <w:rPr>
          <w:spacing w:val="-9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морфемах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чередование</w:t>
      </w:r>
      <w:r>
        <w:rPr>
          <w:spacing w:val="-8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нулём</w:t>
      </w:r>
      <w:r>
        <w:rPr>
          <w:spacing w:val="-1"/>
        </w:rPr>
        <w:t xml:space="preserve"> </w:t>
      </w:r>
      <w:r>
        <w:t>звука).</w:t>
      </w:r>
    </w:p>
    <w:p w14:paraId="85020000">
      <w:pPr>
        <w:pStyle w:val="Style_1"/>
        <w:spacing w:line="321" w:lineRule="exact"/>
        <w:ind w:firstLine="0" w:left="979"/>
      </w:pPr>
      <w:r>
        <w:t>Проводить</w:t>
      </w:r>
      <w:r>
        <w:rPr>
          <w:spacing w:val="-3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14:paraId="86020000">
      <w:pPr>
        <w:pStyle w:val="Style_1"/>
        <w:spacing w:before="160" w:line="360" w:lineRule="auto"/>
        <w:ind w:right="36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приставок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приставок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32"/>
        </w:rPr>
        <w:t xml:space="preserve"> </w:t>
      </w:r>
      <w:r>
        <w:t>непроверяемыми,</w:t>
      </w:r>
      <w:r>
        <w:rPr>
          <w:spacing w:val="32"/>
        </w:rPr>
        <w:t xml:space="preserve"> </w:t>
      </w:r>
      <w:r>
        <w:t>непроизносимыми</w:t>
      </w:r>
      <w:r>
        <w:rPr>
          <w:spacing w:val="33"/>
        </w:rPr>
        <w:t xml:space="preserve"> </w:t>
      </w:r>
      <w:r>
        <w:t>согласными</w:t>
      </w:r>
      <w:r>
        <w:rPr>
          <w:spacing w:val="33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рамках</w:t>
      </w:r>
    </w:p>
    <w:p w14:paraId="87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8020000">
      <w:pPr>
        <w:pStyle w:val="Style_1"/>
        <w:spacing w:before="66"/>
        <w:ind w:firstLine="0"/>
        <w:jc w:val="left"/>
      </w:pPr>
      <w:r>
        <w:t>изученного),</w:t>
      </w:r>
      <w:r>
        <w:rPr>
          <w:spacing w:val="-2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 слова,</w:t>
      </w:r>
      <w:r>
        <w:rPr>
          <w:spacing w:val="-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14:paraId="89020000">
      <w:pPr>
        <w:spacing w:before="161" w:line="360" w:lineRule="auto"/>
        <w:ind w:firstLine="0" w:left="979" w:right="1146"/>
        <w:rPr>
          <w:i w:val="1"/>
          <w:sz w:val="28"/>
        </w:rPr>
      </w:pPr>
      <w:r>
        <w:rPr>
          <w:sz w:val="28"/>
        </w:rPr>
        <w:t>Проводить орфографический анализ слов (в рамках изученного).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 использовать слова с суффиксами оценки в собственной речи.</w:t>
      </w:r>
      <w:r>
        <w:rPr>
          <w:spacing w:val="-67"/>
          <w:sz w:val="28"/>
        </w:rPr>
        <w:t xml:space="preserve"> </w:t>
      </w:r>
      <w:r>
        <w:rPr>
          <w:i w:val="1"/>
          <w:sz w:val="28"/>
        </w:rPr>
        <w:t>Морфология.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Орфография.</w:t>
      </w:r>
    </w:p>
    <w:p w14:paraId="8A020000">
      <w:pPr>
        <w:pStyle w:val="Style_1"/>
        <w:spacing w:before="1" w:line="360" w:lineRule="auto"/>
        <w:ind w:right="371"/>
      </w:pPr>
      <w:r>
        <w:t>Применять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частях</w:t>
      </w:r>
      <w:r>
        <w:rPr>
          <w:spacing w:val="-9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лексико-грамматических</w:t>
      </w:r>
      <w:r>
        <w:rPr>
          <w:spacing w:val="-9"/>
        </w:rPr>
        <w:t xml:space="preserve"> </w:t>
      </w:r>
      <w:r>
        <w:t>разрядах</w:t>
      </w:r>
      <w:r>
        <w:rPr>
          <w:spacing w:val="-9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 задач.</w:t>
      </w:r>
    </w:p>
    <w:p w14:paraId="8B020000">
      <w:pPr>
        <w:pStyle w:val="Style_1"/>
        <w:spacing w:line="320" w:lineRule="exact"/>
        <w:ind w:firstLine="0" w:left="979"/>
      </w:pPr>
      <w:r>
        <w:t>Распознавать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глаголы.</w:t>
      </w:r>
    </w:p>
    <w:p w14:paraId="8C020000">
      <w:pPr>
        <w:pStyle w:val="Style_1"/>
        <w:tabs>
          <w:tab w:leader="none" w:pos="2480" w:val="left"/>
          <w:tab w:leader="none" w:pos="4830" w:val="left"/>
          <w:tab w:leader="none" w:pos="5832" w:val="left"/>
          <w:tab w:leader="none" w:pos="6637" w:val="left"/>
          <w:tab w:leader="none" w:pos="9036" w:val="left"/>
        </w:tabs>
        <w:spacing w:before="160" w:line="360" w:lineRule="auto"/>
        <w:ind w:right="377"/>
        <w:jc w:val="left"/>
      </w:pPr>
      <w:r>
        <w:t>Проводить</w:t>
      </w:r>
      <w:r>
        <w:tab/>
      </w:r>
      <w:r>
        <w:t>морфологический</w:t>
      </w:r>
      <w:r>
        <w:tab/>
      </w:r>
      <w:r>
        <w:t>анализ</w:t>
      </w:r>
      <w:r>
        <w:tab/>
      </w:r>
      <w:r>
        <w:t>имён</w:t>
      </w:r>
      <w:r>
        <w:tab/>
      </w:r>
      <w:r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2"/>
        </w:rPr>
        <w:t xml:space="preserve"> </w:t>
      </w:r>
      <w:r>
        <w:t>глаголов.</w:t>
      </w:r>
    </w:p>
    <w:p w14:paraId="8D020000">
      <w:pPr>
        <w:pStyle w:val="Style_1"/>
        <w:tabs>
          <w:tab w:leader="none" w:pos="2619" w:val="left"/>
          <w:tab w:leader="none" w:pos="5101" w:val="left"/>
          <w:tab w:leader="none" w:pos="6243" w:val="left"/>
          <w:tab w:leader="none" w:pos="7190" w:val="left"/>
          <w:tab w:leader="none" w:pos="9728" w:val="left"/>
        </w:tabs>
        <w:spacing w:line="360" w:lineRule="auto"/>
        <w:ind w:right="374"/>
        <w:jc w:val="left"/>
      </w:pPr>
      <w:r>
        <w:t>Проводить</w:t>
      </w:r>
      <w:r>
        <w:tab/>
      </w:r>
      <w:r>
        <w:t>орфографический</w:t>
      </w:r>
      <w:r>
        <w:tab/>
      </w:r>
      <w:r>
        <w:t>анализ</w:t>
      </w:r>
      <w:r>
        <w:tab/>
      </w:r>
      <w:r>
        <w:t>имён</w:t>
      </w:r>
      <w:r>
        <w:tab/>
      </w:r>
      <w:r>
        <w:t>существительных,</w:t>
      </w:r>
      <w:r>
        <w:tab/>
      </w:r>
      <w:r>
        <w:rPr>
          <w:spacing w:val="-1"/>
        </w:rPr>
        <w:t>имён</w:t>
      </w:r>
      <w:r>
        <w:rPr>
          <w:spacing w:val="-67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8E020000">
      <w:pPr>
        <w:pStyle w:val="Style_1"/>
        <w:spacing w:line="360" w:lineRule="auto"/>
        <w:ind/>
        <w:jc w:val="left"/>
      </w:pPr>
      <w:r>
        <w:t>Применять</w:t>
      </w:r>
      <w:r>
        <w:rPr>
          <w:spacing w:val="55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морфологии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языкового</w:t>
      </w:r>
      <w:r>
        <w:rPr>
          <w:spacing w:val="56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8F02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Имя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существительное.</w:t>
      </w:r>
    </w:p>
    <w:p w14:paraId="90020000">
      <w:pPr>
        <w:pStyle w:val="Style_1"/>
        <w:spacing w:before="155" w:line="360" w:lineRule="auto"/>
        <w:ind/>
        <w:jc w:val="left"/>
      </w:pPr>
      <w:r>
        <w:t>Определять</w:t>
      </w:r>
      <w:r>
        <w:rPr>
          <w:spacing w:val="50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грамматическое</w:t>
      </w:r>
      <w:r>
        <w:rPr>
          <w:spacing w:val="54"/>
        </w:rPr>
        <w:t xml:space="preserve"> </w:t>
      </w:r>
      <w:r>
        <w:t>значение,</w:t>
      </w:r>
      <w:r>
        <w:rPr>
          <w:spacing w:val="54"/>
        </w:rPr>
        <w:t xml:space="preserve"> </w:t>
      </w:r>
      <w:r>
        <w:t>морфологические</w:t>
      </w:r>
      <w:r>
        <w:rPr>
          <w:spacing w:val="54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91020000">
      <w:pPr>
        <w:pStyle w:val="Style_1"/>
        <w:spacing w:before="2"/>
        <w:ind w:firstLine="0" w:left="979"/>
        <w:jc w:val="left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92020000">
      <w:pPr>
        <w:pStyle w:val="Style_1"/>
        <w:tabs>
          <w:tab w:leader="none" w:pos="2659" w:val="left"/>
          <w:tab w:leader="none" w:pos="3747" w:val="left"/>
          <w:tab w:leader="none" w:pos="5472" w:val="left"/>
          <w:tab w:leader="none" w:pos="6556" w:val="left"/>
          <w:tab w:leader="none" w:pos="9231" w:val="left"/>
        </w:tabs>
        <w:spacing w:before="160" w:line="360" w:lineRule="auto"/>
        <w:ind w:right="369"/>
        <w:jc w:val="left"/>
      </w:pPr>
      <w:r>
        <w:t>Различать</w:t>
      </w:r>
      <w:r>
        <w:tab/>
      </w:r>
      <w:r>
        <w:t>типы</w:t>
      </w:r>
      <w:r>
        <w:tab/>
      </w:r>
      <w:r>
        <w:t>склонения</w:t>
      </w:r>
      <w:r>
        <w:tab/>
      </w:r>
      <w:r>
        <w:t>имён</w:t>
      </w:r>
      <w:r>
        <w:tab/>
      </w:r>
      <w:r>
        <w:t>существительных,</w:t>
      </w:r>
      <w:r>
        <w:tab/>
      </w:r>
      <w:r>
        <w:t>выявлять</w:t>
      </w:r>
      <w:r>
        <w:rPr>
          <w:spacing w:val="-67"/>
        </w:rPr>
        <w:t xml:space="preserve"> </w:t>
      </w:r>
      <w:r>
        <w:t>разносклоняемые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несклоняемые имена существительные.</w:t>
      </w:r>
    </w:p>
    <w:p w14:paraId="93020000">
      <w:pPr>
        <w:pStyle w:val="Style_1"/>
        <w:spacing w:line="321" w:lineRule="exact"/>
        <w:ind w:firstLine="0" w:left="979"/>
        <w:jc w:val="left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14:paraId="94020000">
      <w:pPr>
        <w:pStyle w:val="Style_1"/>
        <w:spacing w:before="161" w:line="360" w:lineRule="auto"/>
        <w:ind w:right="373"/>
      </w:pPr>
      <w:r>
        <w:t>Соблюдать нормы словоизменения, произношения имён 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14:paraId="95020000">
      <w:pPr>
        <w:pStyle w:val="Style_1"/>
        <w:spacing w:before="1" w:line="360" w:lineRule="auto"/>
        <w:ind w:right="36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(ё)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суффиксах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окончаниях,</w:t>
      </w:r>
      <w:r>
        <w:rPr>
          <w:spacing w:val="-9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-чик</w:t>
      </w:r>
    </w:p>
    <w:p w14:paraId="96020000">
      <w:pPr>
        <w:pStyle w:val="Style_1"/>
        <w:spacing w:before="1"/>
        <w:ind w:firstLine="0"/>
      </w:pPr>
      <w:r>
        <w:t>-</w:t>
      </w:r>
      <w:r>
        <w:rPr>
          <w:spacing w:val="-6"/>
        </w:rPr>
        <w:t xml:space="preserve"> </w:t>
      </w:r>
      <w:r>
        <w:t>щик-,</w:t>
      </w:r>
      <w:r>
        <w:rPr>
          <w:spacing w:val="-7"/>
        </w:rPr>
        <w:t xml:space="preserve"> </w:t>
      </w:r>
      <w:r>
        <w:t>-ек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ик-</w:t>
      </w:r>
      <w:r>
        <w:rPr>
          <w:spacing w:val="-7"/>
        </w:rPr>
        <w:t xml:space="preserve"> </w:t>
      </w:r>
      <w:r>
        <w:t>(-чик-),</w:t>
      </w:r>
      <w:r>
        <w:rPr>
          <w:spacing w:val="-7"/>
        </w:rPr>
        <w:t xml:space="preserve"> </w:t>
      </w:r>
      <w:r>
        <w:t>корней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(о):</w:t>
      </w:r>
      <w:r>
        <w:rPr>
          <w:spacing w:val="-3"/>
        </w:rPr>
        <w:t xml:space="preserve"> </w:t>
      </w:r>
      <w:r>
        <w:t>-лаг-</w:t>
      </w:r>
      <w:r>
        <w:rPr>
          <w:spacing w:val="-6"/>
        </w:rPr>
        <w:t xml:space="preserve"> </w:t>
      </w:r>
      <w:r>
        <w:t>-лож-;</w:t>
      </w:r>
      <w:r>
        <w:rPr>
          <w:spacing w:val="-6"/>
        </w:rPr>
        <w:t xml:space="preserve"> </w:t>
      </w:r>
      <w:r>
        <w:t>-раст-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ращ-</w:t>
      </w:r>
      <w:r>
        <w:rPr>
          <w:spacing w:val="-6"/>
        </w:rPr>
        <w:t xml:space="preserve"> </w:t>
      </w:r>
      <w:r>
        <w:t>-рос-</w:t>
      </w:r>
    </w:p>
    <w:p w14:paraId="97020000">
      <w:pPr>
        <w:pStyle w:val="Style_1"/>
        <w:spacing w:before="161" w:line="360" w:lineRule="auto"/>
        <w:ind w:firstLine="0" w:right="369"/>
      </w:pPr>
      <w:r>
        <w:t>,</w:t>
      </w:r>
      <w:r>
        <w:rPr>
          <w:spacing w:val="-14"/>
        </w:rPr>
        <w:t xml:space="preserve"> </w:t>
      </w:r>
      <w:r>
        <w:t>-гар-</w:t>
      </w:r>
      <w:r>
        <w:rPr>
          <w:spacing w:val="-12"/>
        </w:rPr>
        <w:t xml:space="preserve"> </w:t>
      </w:r>
      <w:r>
        <w:t>-гор-,</w:t>
      </w:r>
      <w:r>
        <w:rPr>
          <w:spacing w:val="-14"/>
        </w:rPr>
        <w:t xml:space="preserve"> </w:t>
      </w:r>
      <w:r>
        <w:t>-зар-</w:t>
      </w:r>
      <w:r>
        <w:rPr>
          <w:spacing w:val="-12"/>
        </w:rPr>
        <w:t xml:space="preserve"> </w:t>
      </w:r>
      <w:r>
        <w:t>-зор-,</w:t>
      </w:r>
      <w:r>
        <w:rPr>
          <w:spacing w:val="-14"/>
        </w:rPr>
        <w:t xml:space="preserve"> </w:t>
      </w:r>
      <w:r>
        <w:t>-клан-</w:t>
      </w:r>
      <w:r>
        <w:rPr>
          <w:spacing w:val="-12"/>
        </w:rPr>
        <w:t xml:space="preserve"> </w:t>
      </w:r>
      <w:r>
        <w:t>-клон-,</w:t>
      </w:r>
      <w:r>
        <w:rPr>
          <w:spacing w:val="-14"/>
        </w:rPr>
        <w:t xml:space="preserve"> </w:t>
      </w:r>
      <w:r>
        <w:t>-скак-</w:t>
      </w:r>
      <w:r>
        <w:rPr>
          <w:spacing w:val="-12"/>
        </w:rPr>
        <w:t xml:space="preserve"> </w:t>
      </w:r>
      <w:r>
        <w:t>-скоч-,</w:t>
      </w:r>
      <w:r>
        <w:rPr>
          <w:spacing w:val="-14"/>
        </w:rPr>
        <w:t xml:space="preserve"> </w:t>
      </w:r>
      <w:r>
        <w:t>употребления</w:t>
      </w:r>
      <w:r>
        <w:rPr>
          <w:spacing w:val="-10"/>
        </w:rPr>
        <w:t xml:space="preserve"> </w:t>
      </w:r>
      <w:r>
        <w:t>(неупотребления)</w:t>
      </w:r>
      <w:r>
        <w:rPr>
          <w:spacing w:val="-68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72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именами</w:t>
      </w:r>
      <w:r>
        <w:rPr>
          <w:spacing w:val="76"/>
        </w:rPr>
        <w:t xml:space="preserve"> </w:t>
      </w:r>
      <w:r>
        <w:t>существительными;</w:t>
      </w:r>
      <w:r>
        <w:rPr>
          <w:spacing w:val="74"/>
        </w:rPr>
        <w:t xml:space="preserve"> </w:t>
      </w:r>
      <w:r>
        <w:t>правописание</w:t>
      </w:r>
      <w:r>
        <w:rPr>
          <w:spacing w:val="74"/>
        </w:rPr>
        <w:t xml:space="preserve"> </w:t>
      </w:r>
      <w:r>
        <w:t>собственных</w:t>
      </w:r>
      <w:r>
        <w:rPr>
          <w:spacing w:val="74"/>
        </w:rPr>
        <w:t xml:space="preserve"> </w:t>
      </w:r>
      <w:r>
        <w:t>имён</w:t>
      </w:r>
    </w:p>
    <w:p w14:paraId="98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9020000">
      <w:pPr>
        <w:pStyle w:val="Style_1"/>
        <w:spacing w:before="66"/>
        <w:ind w:firstLine="0"/>
        <w:jc w:val="left"/>
      </w:pPr>
      <w:r>
        <w:t>существительных.</w:t>
      </w:r>
    </w:p>
    <w:p w14:paraId="9A02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Имя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прилагательное.</w:t>
      </w:r>
    </w:p>
    <w:p w14:paraId="9B020000">
      <w:pPr>
        <w:pStyle w:val="Style_1"/>
        <w:spacing w:before="161" w:line="360" w:lineRule="auto"/>
        <w:ind w:right="373"/>
      </w:pPr>
      <w:r>
        <w:t>Определять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14:paraId="9C020000">
      <w:pPr>
        <w:pStyle w:val="Style_1"/>
        <w:spacing w:line="360" w:lineRule="auto"/>
        <w:ind w:right="366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9D020000">
      <w:pPr>
        <w:pStyle w:val="Style_1"/>
        <w:spacing w:line="360" w:lineRule="auto"/>
        <w:ind w:right="37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9E020000">
      <w:pPr>
        <w:pStyle w:val="Style_1"/>
        <w:spacing w:before="1" w:line="360" w:lineRule="auto"/>
        <w:ind w:right="36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-1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суффиксах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окончаниях;</w:t>
      </w:r>
      <w:r>
        <w:rPr>
          <w:spacing w:val="-11"/>
        </w:rPr>
        <w:t xml:space="preserve"> </w:t>
      </w:r>
      <w:r>
        <w:t>кратких</w:t>
      </w:r>
      <w:r>
        <w:rPr>
          <w:spacing w:val="-12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имён</w:t>
      </w:r>
      <w:r>
        <w:rPr>
          <w:spacing w:val="-68"/>
        </w:rPr>
        <w:t xml:space="preserve"> </w:t>
      </w:r>
      <w:r>
        <w:rPr>
          <w:spacing w:val="-1"/>
        </w:rPr>
        <w:t>прилагательных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основой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шипящие;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слитного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раздельного</w:t>
      </w:r>
      <w:r>
        <w:rPr>
          <w:spacing w:val="-14"/>
        </w:rPr>
        <w:t xml:space="preserve"> </w:t>
      </w:r>
      <w:r>
        <w:t>написания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 прилагательными.</w:t>
      </w:r>
    </w:p>
    <w:p w14:paraId="9F02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Глагол.</w:t>
      </w:r>
    </w:p>
    <w:p w14:paraId="A0020000">
      <w:pPr>
        <w:pStyle w:val="Style_1"/>
        <w:spacing w:before="161" w:line="360" w:lineRule="auto"/>
        <w:ind w:right="369"/>
      </w:pPr>
      <w:r>
        <w:t>Определять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также в</w:t>
      </w:r>
      <w:r>
        <w:rPr>
          <w:spacing w:val="-2"/>
        </w:rPr>
        <w:t xml:space="preserve"> </w:t>
      </w:r>
      <w:r>
        <w:t>речи.</w:t>
      </w:r>
    </w:p>
    <w:p w14:paraId="A1020000">
      <w:pPr>
        <w:pStyle w:val="Style_1"/>
        <w:spacing w:before="1" w:line="360" w:lineRule="auto"/>
        <w:ind w:right="374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14:paraId="A2020000">
      <w:pPr>
        <w:pStyle w:val="Style_1"/>
        <w:spacing w:line="360" w:lineRule="auto"/>
        <w:ind w:right="368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 выделять его основу, выделять основу настоящего (будущего 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14:paraId="A3020000">
      <w:pPr>
        <w:pStyle w:val="Style_1"/>
        <w:ind w:firstLine="0" w:left="979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14:paraId="A4020000">
      <w:pPr>
        <w:pStyle w:val="Style_1"/>
        <w:spacing w:before="160" w:line="360" w:lineRule="auto"/>
        <w:ind w:right="374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 w14:paraId="A5020000">
      <w:pPr>
        <w:pStyle w:val="Style_1"/>
        <w:spacing w:line="360" w:lineRule="auto"/>
        <w:ind w:right="37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A6020000">
      <w:pPr>
        <w:pStyle w:val="Style_1"/>
        <w:spacing w:line="360" w:lineRule="auto"/>
        <w:ind w:right="367"/>
      </w:pPr>
      <w:r>
        <w:t>Соблюдать правила правописания 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 чередованием 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2-го</w:t>
      </w:r>
      <w:r>
        <w:rPr>
          <w:spacing w:val="62"/>
        </w:rPr>
        <w:t xml:space="preserve"> </w:t>
      </w:r>
      <w:r>
        <w:t>лица</w:t>
      </w:r>
      <w:r>
        <w:rPr>
          <w:spacing w:val="62"/>
        </w:rPr>
        <w:t xml:space="preserve"> </w:t>
      </w:r>
      <w:r>
        <w:t>единственного</w:t>
      </w:r>
      <w:r>
        <w:rPr>
          <w:spacing w:val="65"/>
        </w:rPr>
        <w:t xml:space="preserve"> </w:t>
      </w:r>
      <w:r>
        <w:t>числа,</w:t>
      </w:r>
      <w:r>
        <w:rPr>
          <w:spacing w:val="60"/>
        </w:rPr>
        <w:t xml:space="preserve"> </w:t>
      </w:r>
      <w:r>
        <w:t>-тся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-ться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глаголах;</w:t>
      </w:r>
    </w:p>
    <w:p w14:paraId="A7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8020000">
      <w:pPr>
        <w:pStyle w:val="Style_1"/>
        <w:spacing w:before="66" w:line="360" w:lineRule="auto"/>
        <w:ind w:firstLine="0" w:right="371"/>
      </w:pPr>
      <w:r>
        <w:t>суффиксов</w:t>
      </w:r>
      <w:r>
        <w:rPr>
          <w:spacing w:val="1"/>
        </w:rPr>
        <w:t xml:space="preserve"> </w:t>
      </w:r>
      <w:r>
        <w:t>-ова-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суффиксом -л- в формах прошедшего времени глагола,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1"/>
        </w:rPr>
        <w:t xml:space="preserve"> </w:t>
      </w:r>
      <w:r>
        <w:t>глаголами.</w:t>
      </w:r>
    </w:p>
    <w:p w14:paraId="A902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Синтаксис.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Пунктуация.</w:t>
      </w:r>
    </w:p>
    <w:p w14:paraId="AA020000">
      <w:pPr>
        <w:pStyle w:val="Style_1"/>
        <w:spacing w:before="163" w:line="360" w:lineRule="auto"/>
        <w:ind w:right="368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1"/>
        </w:rPr>
        <w:t xml:space="preserve"> </w:t>
      </w:r>
      <w:r>
        <w:t>видов и в речевой</w:t>
      </w:r>
      <w:r>
        <w:rPr>
          <w:spacing w:val="1"/>
        </w:rPr>
        <w:t xml:space="preserve"> </w:t>
      </w:r>
      <w:r>
        <w:t>практике.</w:t>
      </w:r>
    </w:p>
    <w:p w14:paraId="AB020000">
      <w:pPr>
        <w:pStyle w:val="Style_1"/>
        <w:spacing w:line="360" w:lineRule="auto"/>
        <w:ind w:right="365"/>
      </w:pPr>
      <w:r>
        <w:t>Распознавать словосочетания по морфологическим свойствам главного слова</w:t>
      </w:r>
      <w:r>
        <w:rPr>
          <w:spacing w:val="1"/>
        </w:rPr>
        <w:t xml:space="preserve"> </w:t>
      </w:r>
      <w:r>
        <w:t>(именные, глагольные, наречные), простые неосложнённые предложения; простые</w:t>
      </w:r>
      <w:r>
        <w:rPr>
          <w:spacing w:val="-6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-67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 способы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 в именительном падеже, сочетанием имени</w:t>
      </w:r>
      <w:r>
        <w:rPr>
          <w:spacing w:val="1"/>
        </w:rPr>
        <w:t xml:space="preserve"> </w:t>
      </w:r>
      <w:r>
        <w:t>существительного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 средства выражения второстепенных членов предложения (в рамках</w:t>
      </w:r>
      <w:r>
        <w:rPr>
          <w:spacing w:val="1"/>
        </w:rPr>
        <w:t xml:space="preserve"> </w:t>
      </w:r>
      <w:r>
        <w:t>изученного).</w:t>
      </w:r>
    </w:p>
    <w:p w14:paraId="AC020000">
      <w:pPr>
        <w:pStyle w:val="Style_1"/>
        <w:spacing w:before="1" w:line="360" w:lineRule="auto"/>
        <w:ind w:right="367"/>
      </w:pPr>
      <w:r>
        <w:t>Соблюдать при письме пунктуационные правила при постановке тире 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60"/>
        </w:rPr>
        <w:t xml:space="preserve"> </w:t>
      </w:r>
      <w:r>
        <w:t>членами,</w:t>
      </w:r>
      <w:r>
        <w:rPr>
          <w:spacing w:val="59"/>
        </w:rPr>
        <w:t xml:space="preserve"> </w:t>
      </w:r>
      <w:r>
        <w:t>связанными</w:t>
      </w:r>
      <w:r>
        <w:rPr>
          <w:spacing w:val="60"/>
        </w:rPr>
        <w:t xml:space="preserve"> </w:t>
      </w:r>
      <w:r>
        <w:t>бессоюзной</w:t>
      </w:r>
      <w:r>
        <w:rPr>
          <w:spacing w:val="60"/>
        </w:rPr>
        <w:t xml:space="preserve"> </w:t>
      </w:r>
      <w:r>
        <w:t>связью,</w:t>
      </w:r>
      <w:r>
        <w:rPr>
          <w:spacing w:val="59"/>
        </w:rPr>
        <w:t xml:space="preserve"> </w:t>
      </w:r>
      <w:r>
        <w:t>одиночным</w:t>
      </w:r>
      <w:r>
        <w:rPr>
          <w:spacing w:val="60"/>
        </w:rPr>
        <w:t xml:space="preserve"> </w:t>
      </w:r>
      <w:r>
        <w:t>союзом</w:t>
      </w:r>
      <w:r>
        <w:rPr>
          <w:spacing w:val="57"/>
        </w:rPr>
        <w:t xml:space="preserve"> </w:t>
      </w:r>
      <w:r>
        <w:t>и,</w:t>
      </w:r>
    </w:p>
    <w:p w14:paraId="AD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E020000">
      <w:pPr>
        <w:pStyle w:val="Style_1"/>
        <w:spacing w:before="66" w:line="360" w:lineRule="auto"/>
        <w:ind w:firstLine="0" w:right="377"/>
      </w:pPr>
      <w:r>
        <w:t>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членах;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обращением,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сложных предложениях, состоящих из частей, связанных бессоюзной связью 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3"/>
        </w:rPr>
        <w:t xml:space="preserve"> </w:t>
      </w:r>
      <w:r>
        <w:t>да;</w:t>
      </w:r>
      <w:r>
        <w:rPr>
          <w:spacing w:val="-2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при письме диалог.</w:t>
      </w:r>
    </w:p>
    <w:p w14:paraId="AF020000">
      <w:pPr>
        <w:pStyle w:val="Style_1"/>
        <w:spacing w:before="1"/>
        <w:ind w:firstLine="0" w:left="979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B0020000">
      <w:pPr>
        <w:spacing w:before="160" w:line="360" w:lineRule="auto"/>
        <w:ind w:firstLine="0" w:left="412" w:right="36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 w:val="1"/>
          <w:i w:val="1"/>
          <w:sz w:val="28"/>
        </w:rPr>
        <w:t>6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</w:t>
      </w:r>
      <w:r>
        <w:rPr>
          <w:b w:val="1"/>
          <w:i w:val="1"/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предметные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14:paraId="B102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 языке.</w:t>
      </w:r>
    </w:p>
    <w:p w14:paraId="B2020000">
      <w:pPr>
        <w:pStyle w:val="Style_1"/>
        <w:spacing w:before="161" w:line="360" w:lineRule="auto"/>
        <w:ind w:right="371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 Федерации и языка межнационального общения, приводить 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B3020000">
      <w:pPr>
        <w:pStyle w:val="Style_1"/>
        <w:ind w:firstLine="0" w:left="979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14:paraId="B402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речь.</w:t>
      </w:r>
    </w:p>
    <w:p w14:paraId="B5020000">
      <w:pPr>
        <w:pStyle w:val="Style_1"/>
        <w:spacing w:before="161" w:line="360" w:lineRule="auto"/>
        <w:ind w:right="3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 и научно-популярной литературы (монолог-описание, монолог-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2"/>
        </w:rPr>
        <w:t xml:space="preserve"> </w:t>
      </w:r>
      <w:r>
        <w:t>тему.</w:t>
      </w:r>
    </w:p>
    <w:p w14:paraId="B6020000">
      <w:pPr>
        <w:pStyle w:val="Style_1"/>
        <w:spacing w:line="360" w:lineRule="auto"/>
        <w:ind w:right="368"/>
      </w:pPr>
      <w:r>
        <w:t>Участвовать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диалоге</w:t>
      </w:r>
      <w:r>
        <w:rPr>
          <w:spacing w:val="-11"/>
        </w:rPr>
        <w:t xml:space="preserve"> </w:t>
      </w:r>
      <w:r>
        <w:t>(побуждение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действию,</w:t>
      </w:r>
      <w:r>
        <w:rPr>
          <w:spacing w:val="-16"/>
        </w:rPr>
        <w:t xml:space="preserve"> </w:t>
      </w:r>
      <w:r>
        <w:t>обмен</w:t>
      </w:r>
      <w:r>
        <w:rPr>
          <w:spacing w:val="-9"/>
        </w:rPr>
        <w:t xml:space="preserve"> </w:t>
      </w:r>
      <w:r>
        <w:t>мнениями)</w:t>
      </w:r>
      <w:r>
        <w:rPr>
          <w:spacing w:val="-15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14:paraId="B7020000">
      <w:pPr>
        <w:pStyle w:val="Style_1"/>
        <w:spacing w:line="360" w:lineRule="auto"/>
        <w:ind w:right="365"/>
      </w:pPr>
      <w:r>
        <w:t>Владеть различными видами аудирования: выборочным, ознакомительным,</w:t>
      </w:r>
      <w:r>
        <w:rPr>
          <w:spacing w:val="1"/>
        </w:rPr>
        <w:t xml:space="preserve"> </w:t>
      </w:r>
      <w:r>
        <w:rPr>
          <w:spacing w:val="-1"/>
        </w:rPr>
        <w:t>детальным</w:t>
      </w:r>
      <w:r>
        <w:rPr>
          <w:spacing w:val="-16"/>
        </w:rPr>
        <w:t xml:space="preserve"> </w:t>
      </w:r>
      <w:r>
        <w:t>научно-учебных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текстов</w:t>
      </w:r>
      <w:r>
        <w:rPr>
          <w:spacing w:val="-17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функционально-</w:t>
      </w:r>
      <w:r>
        <w:rPr>
          <w:spacing w:val="-68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речи.</w:t>
      </w:r>
    </w:p>
    <w:p w14:paraId="B8020000">
      <w:pPr>
        <w:pStyle w:val="Style_1"/>
        <w:spacing w:line="360" w:lineRule="auto"/>
        <w:ind w:right="36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14:paraId="B9020000">
      <w:pPr>
        <w:pStyle w:val="Style_1"/>
        <w:spacing w:before="1" w:line="360" w:lineRule="auto"/>
        <w:ind w:right="376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14:paraId="BA020000">
      <w:pPr>
        <w:pStyle w:val="Style_1"/>
        <w:spacing w:line="360" w:lineRule="auto"/>
        <w:ind w:right="367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функционально-смысловых</w:t>
      </w:r>
      <w:r>
        <w:rPr>
          <w:spacing w:val="18"/>
        </w:rPr>
        <w:t xml:space="preserve"> </w:t>
      </w:r>
      <w:r>
        <w:t>типов</w:t>
      </w:r>
      <w:r>
        <w:rPr>
          <w:spacing w:val="14"/>
        </w:rPr>
        <w:t xml:space="preserve"> </w:t>
      </w:r>
      <w:r>
        <w:t>речи</w:t>
      </w:r>
    </w:p>
    <w:p w14:paraId="BB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C020000">
      <w:pPr>
        <w:pStyle w:val="Style_1"/>
        <w:spacing w:before="66" w:line="360" w:lineRule="auto"/>
        <w:ind w:firstLine="0" w:right="365"/>
      </w:pPr>
      <w:r>
        <w:t>объёмом не менее 180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</w:t>
      </w:r>
      <w:r>
        <w:rPr>
          <w:spacing w:val="-6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них,</w:t>
      </w:r>
      <w:r>
        <w:rPr>
          <w:spacing w:val="-5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сжато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 (для подробного изложения объём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 165 слов).</w:t>
      </w:r>
    </w:p>
    <w:p w14:paraId="BD020000">
      <w:pPr>
        <w:pStyle w:val="Style_1"/>
        <w:spacing w:line="360" w:lineRule="auto"/>
        <w:ind w:right="372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чужую</w:t>
      </w:r>
      <w:r>
        <w:rPr>
          <w:spacing w:val="-12"/>
        </w:rPr>
        <w:t xml:space="preserve"> </w:t>
      </w:r>
      <w:r>
        <w:t>речь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точного,</w:t>
      </w:r>
      <w:r>
        <w:rPr>
          <w:spacing w:val="-12"/>
        </w:rPr>
        <w:t xml:space="preserve"> </w:t>
      </w:r>
      <w:r>
        <w:t>уместного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выразительного</w:t>
      </w:r>
      <w:r>
        <w:rPr>
          <w:spacing w:val="-68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 w14:paraId="BE020000">
      <w:pPr>
        <w:pStyle w:val="Style_1"/>
        <w:spacing w:before="1" w:line="360" w:lineRule="auto"/>
        <w:ind w:right="367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100-110</w:t>
      </w:r>
      <w:r>
        <w:rPr>
          <w:spacing w:val="1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словарного</w:t>
      </w:r>
      <w:r>
        <w:rPr>
          <w:spacing w:val="-8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20-25</w:t>
      </w:r>
      <w:r>
        <w:rPr>
          <w:spacing w:val="-8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диктанта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связного</w:t>
      </w:r>
      <w:r>
        <w:rPr>
          <w:spacing w:val="-6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при письме правила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BF02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C0020000">
      <w:pPr>
        <w:pStyle w:val="Style_1"/>
        <w:spacing w:before="160" w:line="360" w:lineRule="auto"/>
        <w:ind/>
        <w:jc w:val="left"/>
      </w:pPr>
      <w:r>
        <w:t>Анализировать</w:t>
      </w:r>
      <w:r>
        <w:rPr>
          <w:spacing w:val="2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соответствия</w:t>
      </w:r>
      <w:r>
        <w:rPr>
          <w:spacing w:val="4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признакам,</w:t>
      </w:r>
      <w:r>
        <w:rPr>
          <w:spacing w:val="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14:paraId="C1020000">
      <w:pPr>
        <w:pStyle w:val="Style_1"/>
        <w:spacing w:line="360" w:lineRule="auto"/>
        <w:ind w:firstLine="0" w:left="979"/>
        <w:jc w:val="left"/>
      </w:pPr>
      <w:r>
        <w:t>Характеризовать тексты различных функционально-смысловых типов 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описания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(описание</w:t>
      </w:r>
      <w:r>
        <w:rPr>
          <w:spacing w:val="33"/>
        </w:rPr>
        <w:t xml:space="preserve"> </w:t>
      </w:r>
      <w:r>
        <w:t>внешности</w:t>
      </w:r>
    </w:p>
    <w:p w14:paraId="C2020000">
      <w:pPr>
        <w:pStyle w:val="Style_1"/>
        <w:ind w:firstLine="0"/>
        <w:jc w:val="left"/>
      </w:pPr>
      <w:r>
        <w:t>человека,</w:t>
      </w:r>
      <w:r>
        <w:rPr>
          <w:spacing w:val="-4"/>
        </w:rPr>
        <w:t xml:space="preserve"> </w:t>
      </w:r>
      <w:r>
        <w:t>помещения,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14:paraId="C3020000">
      <w:pPr>
        <w:pStyle w:val="Style_1"/>
        <w:spacing w:before="161" w:line="360" w:lineRule="auto"/>
        <w:ind w:right="376"/>
      </w:pPr>
      <w:r>
        <w:t>Выявлять средства связи предложений в тексте, в том числе 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3"/>
        </w:rPr>
        <w:t xml:space="preserve"> </w:t>
      </w:r>
      <w:r>
        <w:t>видо-временную</w:t>
      </w:r>
      <w:r>
        <w:rPr>
          <w:spacing w:val="-4"/>
        </w:rPr>
        <w:t xml:space="preserve"> </w:t>
      </w:r>
      <w:r>
        <w:t>соотнесённость</w:t>
      </w:r>
      <w:r>
        <w:rPr>
          <w:spacing w:val="-4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форм.</w:t>
      </w:r>
    </w:p>
    <w:p w14:paraId="C4020000">
      <w:pPr>
        <w:pStyle w:val="Style_1"/>
        <w:spacing w:line="360" w:lineRule="auto"/>
        <w:ind w:right="369"/>
      </w:pPr>
      <w:r>
        <w:t>Применять знания о функционально-смысловых типах речи при 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 в</w:t>
      </w:r>
      <w:r>
        <w:rPr>
          <w:spacing w:val="-4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1"/>
        </w:rPr>
        <w:t xml:space="preserve"> </w:t>
      </w:r>
      <w:r>
        <w:t>текста.</w:t>
      </w:r>
    </w:p>
    <w:p w14:paraId="C5020000">
      <w:pPr>
        <w:pStyle w:val="Style_1"/>
        <w:spacing w:line="360" w:lineRule="auto"/>
        <w:ind w:right="37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14:paraId="C6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7020000">
      <w:pPr>
        <w:pStyle w:val="Style_1"/>
        <w:spacing w:before="66" w:line="360" w:lineRule="auto"/>
        <w:ind w:right="36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 описание внешности человека, помещения, природы, местности,</w:t>
      </w:r>
      <w:r>
        <w:rPr>
          <w:spacing w:val="1"/>
        </w:rPr>
        <w:t xml:space="preserve"> </w:t>
      </w:r>
      <w:r>
        <w:t>действий) с использованием жизненного и читательского опыта, произведений</w:t>
      </w:r>
      <w:r>
        <w:rPr>
          <w:spacing w:val="1"/>
        </w:rPr>
        <w:t xml:space="preserve"> </w:t>
      </w:r>
      <w:r>
        <w:t>искусства (в том числе сочинения-миниатюры объёмом 5 и более предложений;</w:t>
      </w:r>
      <w:r>
        <w:rPr>
          <w:spacing w:val="1"/>
        </w:rPr>
        <w:t xml:space="preserve"> </w:t>
      </w:r>
      <w:r>
        <w:t>сочинения объёмом не менее 100 слов с учётом функциональной разновидности 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характера темы).</w:t>
      </w:r>
    </w:p>
    <w:p w14:paraId="C8020000">
      <w:pPr>
        <w:pStyle w:val="Style_1"/>
        <w:spacing w:line="360" w:lineRule="auto"/>
        <w:ind w:right="373"/>
      </w:pPr>
      <w:r>
        <w:t>Работать с текстом: составлять план прочитанного текста (простой, 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-9"/>
        </w:rPr>
        <w:t xml:space="preserve"> </w:t>
      </w:r>
      <w:r>
        <w:t>вопросный)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дальнейшего</w:t>
      </w:r>
      <w:r>
        <w:rPr>
          <w:spacing w:val="-7"/>
        </w:rPr>
        <w:t xml:space="preserve"> </w:t>
      </w:r>
      <w:r>
        <w:t>воспроизведения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лингвистических</w:t>
      </w:r>
      <w:r>
        <w:rPr>
          <w:spacing w:val="-5"/>
        </w:rPr>
        <w:t xml:space="preserve"> </w:t>
      </w:r>
      <w:r>
        <w:t>словарей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14:paraId="C9020000">
      <w:pPr>
        <w:pStyle w:val="Style_1"/>
        <w:spacing w:line="360" w:lineRule="auto"/>
        <w:ind w:right="367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 тему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CA020000">
      <w:pPr>
        <w:pStyle w:val="Style_1"/>
        <w:spacing w:line="360" w:lineRule="auto"/>
        <w:ind w:right="367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CB02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CC020000">
      <w:pPr>
        <w:pStyle w:val="Style_1"/>
        <w:spacing w:before="160" w:line="360" w:lineRule="auto"/>
        <w:ind w:right="37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 речи, перечислять требования к составлению словарной статьи и научного</w:t>
      </w:r>
      <w:r>
        <w:rPr>
          <w:spacing w:val="1"/>
        </w:rPr>
        <w:t xml:space="preserve"> </w:t>
      </w:r>
      <w:r>
        <w:t>сообщения, анализировать тексты разных функциональных разновидностей языка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(рассказ;</w:t>
      </w:r>
      <w:r>
        <w:rPr>
          <w:spacing w:val="-1"/>
        </w:rPr>
        <w:t xml:space="preserve"> </w:t>
      </w:r>
      <w:r>
        <w:t>заявление,</w:t>
      </w:r>
      <w:r>
        <w:rPr>
          <w:spacing w:val="-2"/>
        </w:rPr>
        <w:t xml:space="preserve"> </w:t>
      </w:r>
      <w:r>
        <w:t>расписка;</w:t>
      </w:r>
      <w:r>
        <w:rPr>
          <w:spacing w:val="-3"/>
        </w:rPr>
        <w:t xml:space="preserve"> </w:t>
      </w:r>
      <w:r>
        <w:t>словарная</w:t>
      </w:r>
      <w:r>
        <w:rPr>
          <w:spacing w:val="-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14:paraId="CD020000">
      <w:pPr>
        <w:pStyle w:val="Style_1"/>
        <w:spacing w:line="360" w:lineRule="auto"/>
        <w:ind w:right="371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CE020000">
      <w:pPr>
        <w:spacing w:line="360" w:lineRule="auto"/>
        <w:ind w:firstLine="0" w:left="979" w:right="6119"/>
        <w:jc w:val="both"/>
        <w:rPr>
          <w:i w:val="1"/>
          <w:sz w:val="28"/>
        </w:rPr>
      </w:pPr>
      <w:r>
        <w:rPr>
          <w:i w:val="1"/>
          <w:sz w:val="28"/>
        </w:rPr>
        <w:t>Система языка.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Лексикология.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CF020000">
      <w:pPr>
        <w:pStyle w:val="Style_1"/>
        <w:spacing w:before="1" w:line="360" w:lineRule="auto"/>
        <w:ind w:right="368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 или пассивному запасу: неологизмы, устаревшие слова (историзмы и</w:t>
      </w:r>
      <w:r>
        <w:rPr>
          <w:spacing w:val="1"/>
        </w:rPr>
        <w:t xml:space="preserve"> </w:t>
      </w:r>
      <w:r>
        <w:t>архаизмы),</w:t>
      </w:r>
      <w:r>
        <w:rPr>
          <w:spacing w:val="13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употребления:</w:t>
      </w:r>
    </w:p>
    <w:p w14:paraId="D0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1020000">
      <w:pPr>
        <w:pStyle w:val="Style_1"/>
        <w:spacing w:before="66" w:line="360" w:lineRule="auto"/>
        <w:ind w:firstLine="0" w:right="373"/>
      </w:pP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14:paraId="D2020000">
      <w:pPr>
        <w:pStyle w:val="Style_1"/>
        <w:spacing w:line="360" w:lineRule="auto"/>
        <w:ind w:right="373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назначение в художественном тексте и использовать в речи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повышения её богатства и</w:t>
      </w:r>
      <w:r>
        <w:rPr>
          <w:spacing w:val="-1"/>
        </w:rPr>
        <w:t xml:space="preserve"> </w:t>
      </w:r>
      <w:r>
        <w:t>выразительности.</w:t>
      </w:r>
    </w:p>
    <w:p w14:paraId="D3020000">
      <w:pPr>
        <w:pStyle w:val="Style_1"/>
        <w:spacing w:line="360" w:lineRule="auto"/>
        <w:ind w:right="36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 употребления</w:t>
      </w:r>
      <w:r>
        <w:rPr>
          <w:spacing w:val="-1"/>
        </w:rPr>
        <w:t xml:space="preserve"> </w:t>
      </w:r>
      <w:r>
        <w:t>фразеологизма.</w:t>
      </w:r>
    </w:p>
    <w:p w14:paraId="D4020000">
      <w:pPr>
        <w:pStyle w:val="Style_1"/>
        <w:spacing w:line="360" w:lineRule="auto"/>
        <w:ind w:right="36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rPr>
          <w:spacing w:val="-1"/>
        </w:rPr>
        <w:t>ситуацией,</w:t>
      </w:r>
      <w:r>
        <w:rPr>
          <w:spacing w:val="-18"/>
        </w:rPr>
        <w:t xml:space="preserve"> </w:t>
      </w:r>
      <w:r>
        <w:rPr>
          <w:spacing w:val="-1"/>
        </w:rPr>
        <w:t>пользоваться</w:t>
      </w:r>
      <w:r>
        <w:rPr>
          <w:spacing w:val="-17"/>
        </w:rPr>
        <w:t xml:space="preserve"> </w:t>
      </w:r>
      <w:r>
        <w:t>словарями</w:t>
      </w:r>
      <w:r>
        <w:rPr>
          <w:spacing w:val="-20"/>
        </w:rPr>
        <w:t xml:space="preserve"> </w:t>
      </w:r>
      <w:r>
        <w:t>иностранных</w:t>
      </w:r>
      <w:r>
        <w:rPr>
          <w:spacing w:val="-19"/>
        </w:rPr>
        <w:t xml:space="preserve"> </w:t>
      </w:r>
      <w:r>
        <w:t>слов,</w:t>
      </w:r>
      <w:r>
        <w:rPr>
          <w:spacing w:val="-18"/>
        </w:rPr>
        <w:t xml:space="preserve"> </w:t>
      </w:r>
      <w:r>
        <w:t>устаревших</w:t>
      </w:r>
      <w:r>
        <w:rPr>
          <w:spacing w:val="-16"/>
        </w:rPr>
        <w:t xml:space="preserve"> </w:t>
      </w:r>
      <w:r>
        <w:t>слов,</w:t>
      </w:r>
      <w:r>
        <w:rPr>
          <w:spacing w:val="-21"/>
        </w:rPr>
        <w:t xml:space="preserve"> </w:t>
      </w:r>
      <w:r>
        <w:t>оценивать</w:t>
      </w:r>
      <w:r>
        <w:rPr>
          <w:spacing w:val="-68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 w14:paraId="D5020000">
      <w:pPr>
        <w:ind w:firstLine="0" w:left="979"/>
        <w:jc w:val="both"/>
        <w:rPr>
          <w:sz w:val="28"/>
        </w:rPr>
      </w:pPr>
      <w:r>
        <w:rPr>
          <w:i w:val="1"/>
          <w:sz w:val="28"/>
        </w:rPr>
        <w:t>Словообразование.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Орфография</w:t>
      </w:r>
      <w:r>
        <w:rPr>
          <w:sz w:val="28"/>
        </w:rPr>
        <w:t>.</w:t>
      </w:r>
    </w:p>
    <w:p w14:paraId="D6020000">
      <w:pPr>
        <w:pStyle w:val="Style_1"/>
        <w:spacing w:before="162" w:line="360" w:lineRule="auto"/>
        <w:ind w:right="373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14:paraId="D7020000">
      <w:pPr>
        <w:pStyle w:val="Style_1"/>
        <w:spacing w:line="360" w:lineRule="auto"/>
        <w:ind w:right="369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14:paraId="D8020000">
      <w:pPr>
        <w:pStyle w:val="Style_1"/>
        <w:spacing w:line="360" w:lineRule="auto"/>
        <w:ind w:right="37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 правописания.</w:t>
      </w:r>
    </w:p>
    <w:p w14:paraId="D9020000">
      <w:pPr>
        <w:pStyle w:val="Style_1"/>
        <w:spacing w:line="360" w:lineRule="auto"/>
        <w:ind w:right="36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правописания</w:t>
      </w:r>
      <w:r>
        <w:rPr>
          <w:spacing w:val="-11"/>
        </w:rPr>
        <w:t xml:space="preserve"> </w:t>
      </w:r>
      <w:r>
        <w:t>корня</w:t>
      </w:r>
      <w:r>
        <w:rPr>
          <w:spacing w:val="-9"/>
        </w:rPr>
        <w:t xml:space="preserve"> </w:t>
      </w:r>
      <w:r>
        <w:t>-кас-</w:t>
      </w:r>
      <w:r>
        <w:rPr>
          <w:spacing w:val="-10"/>
        </w:rPr>
        <w:t xml:space="preserve"> </w:t>
      </w:r>
      <w:r>
        <w:t>-кос-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чередованием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(о),</w:t>
      </w:r>
      <w:r>
        <w:rPr>
          <w:spacing w:val="-12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приставках</w:t>
      </w:r>
      <w:r>
        <w:rPr>
          <w:spacing w:val="-67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14:paraId="DA02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Морфология.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Орфография.</w:t>
      </w:r>
    </w:p>
    <w:p w14:paraId="DB020000">
      <w:pPr>
        <w:pStyle w:val="Style_1"/>
        <w:tabs>
          <w:tab w:leader="none" w:pos="2627" w:val="left"/>
          <w:tab w:leader="none" w:pos="3730" w:val="left"/>
          <w:tab w:leader="none" w:pos="5860" w:val="left"/>
          <w:tab w:leader="none" w:pos="7541" w:val="left"/>
          <w:tab w:leader="none" w:pos="8950" w:val="left"/>
          <w:tab w:leader="none" w:pos="9488" w:val="left"/>
        </w:tabs>
        <w:spacing w:before="161" w:line="360" w:lineRule="auto"/>
        <w:ind w:firstLine="0" w:left="979" w:right="365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слитного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пол-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полу-</w:t>
      </w:r>
      <w:r>
        <w:rPr>
          <w:spacing w:val="-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словами.</w:t>
      </w:r>
      <w:r>
        <w:rPr>
          <w:spacing w:val="-67"/>
        </w:rPr>
        <w:t xml:space="preserve"> </w:t>
      </w:r>
      <w:r>
        <w:t>Соблюдать</w:t>
      </w:r>
      <w:r>
        <w:tab/>
      </w:r>
      <w:r>
        <w:t>нормы</w:t>
      </w:r>
      <w:r>
        <w:tab/>
      </w:r>
      <w:r>
        <w:t>произношения,</w:t>
      </w:r>
      <w:r>
        <w:tab/>
      </w:r>
      <w:r>
        <w:t>постановки</w:t>
      </w:r>
      <w:r>
        <w:tab/>
      </w:r>
      <w:r>
        <w:t>ударения</w:t>
      </w:r>
      <w:r>
        <w:tab/>
      </w:r>
      <w:r>
        <w:t>(в</w:t>
      </w:r>
      <w:r>
        <w:tab/>
      </w:r>
      <w:r>
        <w:t>рамках</w:t>
      </w:r>
    </w:p>
    <w:p w14:paraId="DC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D020000">
      <w:pPr>
        <w:pStyle w:val="Style_1"/>
        <w:spacing w:before="66"/>
        <w:ind w:firstLine="0"/>
      </w:pPr>
      <w:r>
        <w:t>изученного),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DE020000">
      <w:pPr>
        <w:pStyle w:val="Style_1"/>
        <w:spacing w:before="161" w:line="360" w:lineRule="auto"/>
        <w:ind w:right="372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 имён</w:t>
      </w:r>
      <w:r>
        <w:rPr>
          <w:spacing w:val="-4"/>
        </w:rPr>
        <w:t xml:space="preserve"> </w:t>
      </w:r>
      <w:r>
        <w:t>прилагательных.</w:t>
      </w:r>
    </w:p>
    <w:p w14:paraId="DF020000">
      <w:pPr>
        <w:pStyle w:val="Style_1"/>
        <w:spacing w:line="360" w:lineRule="auto"/>
        <w:ind w:right="367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 правила правописания н и нн в именах прилагательных, суффиксов -к-</w:t>
      </w:r>
      <w:r>
        <w:rPr>
          <w:spacing w:val="1"/>
        </w:rPr>
        <w:t xml:space="preserve"> </w:t>
      </w:r>
      <w:r>
        <w:t>и -ск-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14:paraId="E0020000">
      <w:pPr>
        <w:pStyle w:val="Style_1"/>
        <w:spacing w:line="360" w:lineRule="auto"/>
        <w:ind w:right="372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 числительного; различать разряды имён числительных по значению, по</w:t>
      </w:r>
      <w:r>
        <w:rPr>
          <w:spacing w:val="1"/>
        </w:rPr>
        <w:t xml:space="preserve"> </w:t>
      </w:r>
      <w:r>
        <w:t>строению.</w:t>
      </w:r>
    </w:p>
    <w:p w14:paraId="E1020000">
      <w:pPr>
        <w:pStyle w:val="Style_1"/>
        <w:spacing w:line="360" w:lineRule="auto"/>
        <w:ind w:right="371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синтаксических</w:t>
      </w:r>
      <w:r>
        <w:rPr>
          <w:spacing w:val="-10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числительных;</w:t>
      </w:r>
      <w:r>
        <w:rPr>
          <w:spacing w:val="-12"/>
        </w:rPr>
        <w:t xml:space="preserve"> </w:t>
      </w:r>
      <w:r>
        <w:t>характеризовать</w:t>
      </w:r>
      <w:r>
        <w:rPr>
          <w:spacing w:val="-13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E2020000">
      <w:pPr>
        <w:pStyle w:val="Style_1"/>
        <w:spacing w:before="1" w:line="360" w:lineRule="auto"/>
        <w:ind w:right="369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правописания имён числительных, в том числе написание ь в 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числительных,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14:paraId="E3020000">
      <w:pPr>
        <w:pStyle w:val="Style_1"/>
        <w:spacing w:before="1" w:line="360" w:lineRule="auto"/>
        <w:ind w:right="374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особенности их склонения, словообразования, синтаксических функций, роли в</w:t>
      </w:r>
      <w:r>
        <w:rPr>
          <w:spacing w:val="1"/>
        </w:rPr>
        <w:t xml:space="preserve"> </w:t>
      </w:r>
      <w:r>
        <w:t>речи.</w:t>
      </w:r>
    </w:p>
    <w:p w14:paraId="E4020000">
      <w:pPr>
        <w:pStyle w:val="Style_1"/>
        <w:spacing w:line="360" w:lineRule="auto"/>
        <w:ind w:right="369"/>
      </w:pPr>
      <w:r>
        <w:t>Правильно</w:t>
      </w:r>
      <w:r>
        <w:rPr>
          <w:spacing w:val="-13"/>
        </w:rPr>
        <w:t xml:space="preserve"> </w:t>
      </w:r>
      <w:r>
        <w:t>употреблять</w:t>
      </w:r>
      <w:r>
        <w:rPr>
          <w:spacing w:val="-14"/>
        </w:rPr>
        <w:t xml:space="preserve"> </w:t>
      </w:r>
      <w:r>
        <w:t>местоимения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русского</w:t>
      </w:r>
      <w:r>
        <w:rPr>
          <w:spacing w:val="-68"/>
        </w:rPr>
        <w:t xml:space="preserve"> </w:t>
      </w:r>
      <w:r>
        <w:t>речевого этикета, в том числе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соблюдать</w:t>
      </w:r>
      <w:r>
        <w:rPr>
          <w:spacing w:val="1"/>
        </w:rPr>
        <w:t xml:space="preserve"> </w:t>
      </w:r>
      <w:r>
        <w:t>правила правописания местоимений с не и ни, слитного, раздельного и 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местоимений.</w:t>
      </w:r>
    </w:p>
    <w:p w14:paraId="E5020000">
      <w:pPr>
        <w:pStyle w:val="Style_1"/>
        <w:spacing w:line="360" w:lineRule="auto"/>
        <w:ind w:right="372"/>
      </w:pPr>
      <w:r>
        <w:t>Распознавать</w:t>
      </w:r>
      <w:r>
        <w:rPr>
          <w:spacing w:val="-15"/>
        </w:rPr>
        <w:t xml:space="preserve"> </w:t>
      </w:r>
      <w:r>
        <w:t>переходные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непереходные</w:t>
      </w:r>
      <w:r>
        <w:rPr>
          <w:spacing w:val="-13"/>
        </w:rPr>
        <w:t xml:space="preserve"> </w:t>
      </w:r>
      <w:r>
        <w:t>глаголы,</w:t>
      </w:r>
      <w:r>
        <w:rPr>
          <w:spacing w:val="-15"/>
        </w:rPr>
        <w:t xml:space="preserve"> </w:t>
      </w:r>
      <w:r>
        <w:t>разноспрягаемые</w:t>
      </w:r>
      <w:r>
        <w:rPr>
          <w:spacing w:val="-13"/>
        </w:rPr>
        <w:t xml:space="preserve"> </w:t>
      </w:r>
      <w:r>
        <w:t>глаголы;</w:t>
      </w:r>
      <w:r>
        <w:rPr>
          <w:spacing w:val="-67"/>
        </w:rPr>
        <w:t xml:space="preserve"> </w:t>
      </w:r>
      <w:r>
        <w:t>определять наклонение глагола, значение глаголов в изъявительном, условном 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</w:t>
      </w:r>
      <w:r>
        <w:rPr>
          <w:spacing w:val="-67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глаголы в</w:t>
      </w:r>
      <w:r>
        <w:rPr>
          <w:spacing w:val="-1"/>
        </w:rPr>
        <w:t xml:space="preserve"> </w:t>
      </w:r>
      <w:r>
        <w:t>безличном значении.</w:t>
      </w:r>
    </w:p>
    <w:p w14:paraId="E6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7020000">
      <w:pPr>
        <w:pStyle w:val="Style_1"/>
        <w:spacing w:before="66" w:line="360" w:lineRule="auto"/>
        <w:ind w:right="37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14:paraId="E8020000">
      <w:pPr>
        <w:pStyle w:val="Style_1"/>
        <w:spacing w:line="360" w:lineRule="auto"/>
        <w:ind w:right="37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E9020000">
      <w:pPr>
        <w:pStyle w:val="Style_1"/>
        <w:spacing w:line="360" w:lineRule="auto"/>
        <w:ind w:right="373"/>
      </w:pPr>
      <w:r>
        <w:t>Проводить фонетический анализ слов; использовать знания по фонетике и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14:paraId="EA020000">
      <w:pPr>
        <w:pStyle w:val="Style_1"/>
        <w:spacing w:line="360" w:lineRule="auto"/>
        <w:ind w:right="37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 правописания.</w:t>
      </w:r>
    </w:p>
    <w:p w14:paraId="EB020000">
      <w:pPr>
        <w:pStyle w:val="Style_1"/>
        <w:spacing w:before="1" w:line="360" w:lineRule="auto"/>
        <w:ind w:right="36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изученного),</w:t>
      </w:r>
      <w:r>
        <w:rPr>
          <w:spacing w:val="-9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EC02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>К концу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r>
        <w:rPr>
          <w:b w:val="1"/>
          <w:i w:val="1"/>
          <w:sz w:val="28"/>
        </w:rPr>
        <w:t xml:space="preserve">7 классе </w:t>
      </w:r>
      <w:r>
        <w:rPr>
          <w:sz w:val="28"/>
        </w:rPr>
        <w:t xml:space="preserve">обучающийся получит следующие </w:t>
      </w:r>
      <w:r>
        <w:rPr>
          <w:i w:val="1"/>
          <w:sz w:val="28"/>
        </w:rPr>
        <w:t>предметные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14:paraId="ED02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 языке.</w:t>
      </w:r>
    </w:p>
    <w:p w14:paraId="EE020000">
      <w:pPr>
        <w:pStyle w:val="Style_1"/>
        <w:spacing w:before="161" w:line="360" w:lineRule="auto"/>
        <w:ind w:right="37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(приводить</w:t>
      </w:r>
      <w:r>
        <w:rPr>
          <w:spacing w:val="-6"/>
        </w:rPr>
        <w:t xml:space="preserve"> </w:t>
      </w:r>
      <w:r>
        <w:t>примеры).</w:t>
      </w:r>
    </w:p>
    <w:p w14:paraId="EF02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речь.</w:t>
      </w:r>
    </w:p>
    <w:p w14:paraId="F0020000">
      <w:pPr>
        <w:pStyle w:val="Style_1"/>
        <w:spacing w:before="160" w:line="360" w:lineRule="auto"/>
        <w:ind w:right="3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-6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впечатлений,</w:t>
      </w:r>
      <w:r>
        <w:rPr>
          <w:spacing w:val="-7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научноучебной,</w:t>
      </w:r>
      <w:r>
        <w:rPr>
          <w:spacing w:val="-68"/>
        </w:rPr>
        <w:t xml:space="preserve"> </w:t>
      </w:r>
      <w:r>
        <w:t>художественной и научно-популярной литературы (монолог-описание, 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монолог-повествование),</w:t>
      </w:r>
      <w:r>
        <w:rPr>
          <w:spacing w:val="-2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14:paraId="F1020000">
      <w:pPr>
        <w:pStyle w:val="Style_1"/>
        <w:spacing w:before="1" w:line="360" w:lineRule="auto"/>
        <w:ind w:right="372"/>
      </w:pPr>
      <w:r>
        <w:t>Участвовать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диалоге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лингвистические</w:t>
      </w:r>
      <w:r>
        <w:rPr>
          <w:spacing w:val="-12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изученного)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 наблюдений</w:t>
      </w:r>
      <w:r>
        <w:rPr>
          <w:spacing w:val="-3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менее 5</w:t>
      </w:r>
      <w:r>
        <w:rPr>
          <w:spacing w:val="-4"/>
        </w:rPr>
        <w:t xml:space="preserve"> </w:t>
      </w:r>
      <w:r>
        <w:t>реплик.</w:t>
      </w:r>
    </w:p>
    <w:p w14:paraId="F2020000">
      <w:pPr>
        <w:pStyle w:val="Style_1"/>
        <w:spacing w:line="321" w:lineRule="exact"/>
        <w:ind w:firstLine="0" w:left="979"/>
      </w:pPr>
      <w:r>
        <w:t>Владеть</w:t>
      </w:r>
      <w:r>
        <w:rPr>
          <w:spacing w:val="20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видами</w:t>
      </w:r>
      <w:r>
        <w:rPr>
          <w:spacing w:val="20"/>
        </w:rPr>
        <w:t xml:space="preserve"> </w:t>
      </w:r>
      <w:r>
        <w:t>диалога:</w:t>
      </w:r>
      <w:r>
        <w:rPr>
          <w:spacing w:val="20"/>
        </w:rPr>
        <w:t xml:space="preserve"> </w:t>
      </w:r>
      <w:r>
        <w:t>диалог</w:t>
      </w:r>
      <w:r>
        <w:rPr>
          <w:spacing w:val="28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запрос</w:t>
      </w:r>
      <w:r>
        <w:rPr>
          <w:spacing w:val="21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диалог</w:t>
      </w:r>
      <w:r>
        <w:rPr>
          <w:spacing w:val="25"/>
        </w:rPr>
        <w:t xml:space="preserve"> </w:t>
      </w:r>
      <w:r>
        <w:t>-</w:t>
      </w:r>
    </w:p>
    <w:p w14:paraId="F3020000">
      <w:pPr>
        <w:pStyle w:val="Style_1"/>
        <w:spacing w:before="163"/>
        <w:ind w:firstLine="0"/>
      </w:pP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14:paraId="F4020000">
      <w:pPr>
        <w:pStyle w:val="Style_1"/>
        <w:spacing w:before="161" w:line="360" w:lineRule="auto"/>
        <w:ind w:right="36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67"/>
        </w:rPr>
        <w:t xml:space="preserve"> </w:t>
      </w:r>
      <w:r>
        <w:t>типов речи.</w:t>
      </w:r>
    </w:p>
    <w:p w14:paraId="F5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6020000">
      <w:pPr>
        <w:pStyle w:val="Style_1"/>
        <w:spacing w:before="66" w:line="360" w:lineRule="auto"/>
        <w:ind w:right="37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14:paraId="F7020000">
      <w:pPr>
        <w:pStyle w:val="Style_1"/>
        <w:spacing w:line="360" w:lineRule="auto"/>
        <w:ind w:right="376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слов.</w:t>
      </w:r>
    </w:p>
    <w:p w14:paraId="F8020000">
      <w:pPr>
        <w:pStyle w:val="Style_1"/>
        <w:spacing w:before="1" w:line="360" w:lineRule="auto"/>
        <w:ind w:right="36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</w:t>
      </w:r>
      <w:r>
        <w:rPr>
          <w:spacing w:val="-15"/>
        </w:rPr>
        <w:t xml:space="preserve"> </w:t>
      </w:r>
      <w:r>
        <w:t>объёмом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230</w:t>
      </w:r>
      <w:r>
        <w:rPr>
          <w:spacing w:val="-14"/>
        </w:rPr>
        <w:t xml:space="preserve"> </w:t>
      </w:r>
      <w:r>
        <w:t>слов:</w:t>
      </w:r>
      <w:r>
        <w:rPr>
          <w:spacing w:val="-12"/>
        </w:rPr>
        <w:t xml:space="preserve"> </w:t>
      </w:r>
      <w:r>
        <w:t>устно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14"/>
        </w:rPr>
        <w:t xml:space="preserve"> </w:t>
      </w:r>
      <w:r>
        <w:t>тему</w:t>
      </w:r>
      <w:r>
        <w:rPr>
          <w:spacing w:val="-6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главную</w:t>
      </w:r>
      <w:r>
        <w:rPr>
          <w:spacing w:val="-15"/>
        </w:rPr>
        <w:t xml:space="preserve"> </w:t>
      </w:r>
      <w:r>
        <w:t>мысль</w:t>
      </w:r>
      <w:r>
        <w:rPr>
          <w:spacing w:val="-15"/>
        </w:rPr>
        <w:t xml:space="preserve"> </w:t>
      </w:r>
      <w:r>
        <w:t>текста,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15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отвечать</w:t>
      </w:r>
      <w:r>
        <w:rPr>
          <w:spacing w:val="-68"/>
        </w:rPr>
        <w:t xml:space="preserve"> </w:t>
      </w:r>
      <w:r>
        <w:t>на них, подробно, сжато и выборочно передавать в устной и письменной 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прослушанных</w:t>
      </w:r>
      <w:r>
        <w:rPr>
          <w:spacing w:val="-10"/>
        </w:rPr>
        <w:t xml:space="preserve"> </w:t>
      </w:r>
      <w:r>
        <w:t>публицистических</w:t>
      </w:r>
      <w:r>
        <w:rPr>
          <w:spacing w:val="-11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подробного</w:t>
      </w:r>
      <w:r>
        <w:rPr>
          <w:spacing w:val="-1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>объём исходного</w:t>
      </w:r>
      <w:r>
        <w:rPr>
          <w:spacing w:val="1"/>
        </w:rPr>
        <w:t xml:space="preserve"> </w:t>
      </w:r>
      <w:r>
        <w:t>текста должен составлять не менее 180 слов, для 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слов).</w:t>
      </w:r>
    </w:p>
    <w:p w14:paraId="F9020000">
      <w:pPr>
        <w:pStyle w:val="Style_1"/>
        <w:spacing w:line="360" w:lineRule="auto"/>
        <w:ind w:right="37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14:paraId="FA020000">
      <w:pPr>
        <w:pStyle w:val="Style_1"/>
        <w:spacing w:line="360" w:lineRule="auto"/>
        <w:ind w:right="367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110-120</w:t>
      </w:r>
      <w:r>
        <w:rPr>
          <w:spacing w:val="1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словарного</w:t>
      </w:r>
      <w:r>
        <w:rPr>
          <w:spacing w:val="-8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25-30</w:t>
      </w:r>
      <w:r>
        <w:rPr>
          <w:spacing w:val="-8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диктанта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связного</w:t>
      </w:r>
      <w:r>
        <w:rPr>
          <w:spacing w:val="-6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 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FB02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FC020000">
      <w:pPr>
        <w:pStyle w:val="Style_1"/>
        <w:spacing w:before="156" w:line="360" w:lineRule="auto"/>
        <w:ind w:right="371"/>
      </w:pPr>
      <w:r>
        <w:t>Анализировать текст с точки зрения его соответствия основным 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14:paraId="FD020000">
      <w:pPr>
        <w:pStyle w:val="Style_1"/>
        <w:spacing w:before="1" w:line="360" w:lineRule="auto"/>
        <w:ind w:right="37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14:paraId="FE020000">
      <w:pPr>
        <w:pStyle w:val="Style_1"/>
        <w:spacing w:line="360" w:lineRule="auto"/>
        <w:ind w:right="373"/>
      </w:pPr>
      <w:r>
        <w:rPr>
          <w:spacing w:val="-1"/>
        </w:rPr>
        <w:t>Выявлять</w:t>
      </w:r>
      <w:r>
        <w:rPr>
          <w:spacing w:val="-19"/>
        </w:rPr>
        <w:t xml:space="preserve"> </w:t>
      </w:r>
      <w:r>
        <w:rPr>
          <w:spacing w:val="-1"/>
        </w:rPr>
        <w:t>лексические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грамматические</w:t>
      </w:r>
      <w:r>
        <w:rPr>
          <w:spacing w:val="-17"/>
        </w:rPr>
        <w:t xml:space="preserve"> </w:t>
      </w:r>
      <w:r>
        <w:t>средства</w:t>
      </w:r>
      <w:r>
        <w:rPr>
          <w:spacing w:val="-17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предложений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частей</w:t>
      </w:r>
      <w:r>
        <w:rPr>
          <w:spacing w:val="-68"/>
        </w:rPr>
        <w:t xml:space="preserve"> </w:t>
      </w:r>
      <w:r>
        <w:t>текста.</w:t>
      </w:r>
    </w:p>
    <w:p w14:paraId="FF0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0030000">
      <w:pPr>
        <w:pStyle w:val="Style_1"/>
        <w:spacing w:before="66" w:line="360" w:lineRule="auto"/>
        <w:ind w:right="36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жизненного и читательского опыта, произведений искусства (в</w:t>
      </w:r>
      <w:r>
        <w:rPr>
          <w:spacing w:val="1"/>
        </w:rPr>
        <w:t xml:space="preserve"> </w:t>
      </w:r>
      <w:r>
        <w:t>том числе сочинения-миниатюры</w:t>
      </w:r>
      <w:r>
        <w:rPr>
          <w:spacing w:val="1"/>
        </w:rPr>
        <w:t xml:space="preserve"> </w:t>
      </w:r>
      <w:r>
        <w:t>объёмом 6</w:t>
      </w:r>
      <w:r>
        <w:rPr>
          <w:spacing w:val="1"/>
        </w:rPr>
        <w:t xml:space="preserve"> </w:t>
      </w:r>
      <w:r>
        <w:t>и более предложений,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14:paraId="01030000">
      <w:pPr>
        <w:pStyle w:val="Style_1"/>
        <w:spacing w:before="1" w:line="360" w:lineRule="auto"/>
        <w:ind w:right="372"/>
      </w:pPr>
      <w:r>
        <w:t>Работать с текстом: составлять план прочитанного текста (простой, 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02030000">
      <w:pPr>
        <w:pStyle w:val="Style_1"/>
        <w:spacing w:line="360" w:lineRule="auto"/>
        <w:ind w:firstLine="0" w:left="979" w:right="374"/>
      </w:pPr>
      <w:r>
        <w:t>Представлять</w:t>
      </w:r>
      <w:r>
        <w:rPr>
          <w:spacing w:val="7"/>
        </w:rPr>
        <w:t xml:space="preserve"> </w:t>
      </w:r>
      <w:r>
        <w:t>сообщение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заданную</w:t>
      </w:r>
      <w:r>
        <w:rPr>
          <w:spacing w:val="9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58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научно-учебного</w:t>
      </w:r>
      <w:r>
        <w:rPr>
          <w:spacing w:val="59"/>
        </w:rPr>
        <w:t xml:space="preserve"> </w:t>
      </w:r>
      <w:r>
        <w:t>текста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виде</w:t>
      </w:r>
      <w:r>
        <w:rPr>
          <w:spacing w:val="56"/>
        </w:rPr>
        <w:t xml:space="preserve"> </w:t>
      </w:r>
      <w:r>
        <w:t>таблицы,</w:t>
      </w:r>
      <w:r>
        <w:rPr>
          <w:spacing w:val="59"/>
        </w:rPr>
        <w:t xml:space="preserve"> </w:t>
      </w:r>
      <w:r>
        <w:t>схемы;</w:t>
      </w:r>
    </w:p>
    <w:p w14:paraId="03030000">
      <w:pPr>
        <w:pStyle w:val="Style_1"/>
        <w:spacing w:line="317" w:lineRule="exact"/>
        <w:ind w:firstLine="0"/>
      </w:pPr>
      <w:r>
        <w:t>представлять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14:paraId="04030000">
      <w:pPr>
        <w:pStyle w:val="Style_1"/>
        <w:spacing w:before="159" w:line="360" w:lineRule="auto"/>
        <w:ind w:right="374"/>
      </w:pPr>
      <w:r>
        <w:t>Редактировать тексты: сопоставлять исходный и отредактированный тексты,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0503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06030000">
      <w:pPr>
        <w:pStyle w:val="Style_1"/>
        <w:spacing w:before="161" w:line="360" w:lineRule="auto"/>
        <w:ind w:right="366"/>
      </w:pPr>
      <w:r>
        <w:t>Характеризовать функциональные разновидности языка: разговорную речь и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07030000">
      <w:pPr>
        <w:pStyle w:val="Style_1"/>
        <w:spacing w:before="1" w:line="360" w:lineRule="auto"/>
        <w:ind w:right="367"/>
      </w:pPr>
      <w:r>
        <w:t>Характеризовать особенности публицистического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 публицистического стиля, нормы построения текстов 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2"/>
        </w:rPr>
        <w:t xml:space="preserve"> </w:t>
      </w:r>
      <w:r>
        <w:t>особенности жанров</w:t>
      </w:r>
      <w:r>
        <w:rPr>
          <w:spacing w:val="-2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заметка).</w:t>
      </w:r>
    </w:p>
    <w:p w14:paraId="08030000">
      <w:pPr>
        <w:pStyle w:val="Style_1"/>
        <w:spacing w:line="360" w:lineRule="auto"/>
        <w:ind w:right="37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3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 бумаги (инструкция).</w:t>
      </w:r>
    </w:p>
    <w:p w14:paraId="09030000">
      <w:pPr>
        <w:pStyle w:val="Style_1"/>
        <w:spacing w:line="321" w:lineRule="exact"/>
        <w:ind w:firstLine="0" w:left="979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14:paraId="0A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B030000">
      <w:pPr>
        <w:pStyle w:val="Style_1"/>
        <w:spacing w:before="66" w:line="360" w:lineRule="auto"/>
        <w:ind w:right="369"/>
      </w:pPr>
      <w:r>
        <w:t>Характеризовать особенности официально-делового стиля (в том числе сферу</w:t>
      </w:r>
      <w:r>
        <w:rPr>
          <w:spacing w:val="-67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инструкции.</w:t>
      </w:r>
    </w:p>
    <w:p w14:paraId="0C030000">
      <w:pPr>
        <w:pStyle w:val="Style_1"/>
        <w:spacing w:line="360" w:lineRule="auto"/>
        <w:ind w:right="376"/>
      </w:pPr>
      <w:r>
        <w:t>Применять знания о функциональных разновидностях языка при выполнении</w:t>
      </w:r>
      <w:r>
        <w:rPr>
          <w:spacing w:val="-67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0D03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Система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0E030000">
      <w:pPr>
        <w:pStyle w:val="Style_1"/>
        <w:spacing w:before="160" w:line="360" w:lineRule="auto"/>
        <w:ind w:right="37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 правописания.</w:t>
      </w:r>
    </w:p>
    <w:p w14:paraId="0F030000">
      <w:pPr>
        <w:pStyle w:val="Style_1"/>
        <w:spacing w:line="360" w:lineRule="auto"/>
        <w:ind w:right="375"/>
      </w:pPr>
      <w:r>
        <w:t>Использовать знания по морфемике и словообразованию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14:paraId="10030000">
      <w:pPr>
        <w:pStyle w:val="Style_1"/>
        <w:spacing w:before="1" w:line="360" w:lineRule="auto"/>
        <w:ind w:right="372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 русского</w:t>
      </w:r>
      <w:r>
        <w:rPr>
          <w:spacing w:val="-2"/>
        </w:rPr>
        <w:t xml:space="preserve"> </w:t>
      </w:r>
      <w:r>
        <w:t>языка.</w:t>
      </w:r>
    </w:p>
    <w:p w14:paraId="11030000">
      <w:pPr>
        <w:pStyle w:val="Style_1"/>
        <w:spacing w:line="360" w:lineRule="auto"/>
        <w:ind w:right="372"/>
      </w:pPr>
      <w:r>
        <w:t>Распознавать метафору, олицетворение, эпитет, гиперболу, литоту; понимать</w:t>
      </w:r>
      <w:r>
        <w:rPr>
          <w:spacing w:val="1"/>
        </w:rPr>
        <w:t xml:space="preserve"> </w:t>
      </w:r>
      <w:r>
        <w:t>их коммуникативное назначение в художественном тексте и использовать в речи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 выразительности.</w:t>
      </w:r>
    </w:p>
    <w:p w14:paraId="12030000">
      <w:pPr>
        <w:pStyle w:val="Style_1"/>
        <w:spacing w:line="360" w:lineRule="auto"/>
        <w:ind w:right="373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 лексический анализ слов, применять знания по лексике и 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13030000">
      <w:pPr>
        <w:pStyle w:val="Style_1"/>
        <w:spacing w:line="360" w:lineRule="auto"/>
        <w:ind w:right="377"/>
      </w:pPr>
      <w:r>
        <w:t>Распознавать омонимию слов разных частей речи; различать лексическую 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омонимию,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14:paraId="14030000">
      <w:pPr>
        <w:pStyle w:val="Style_1"/>
        <w:ind w:firstLine="0" w:left="979"/>
      </w:pPr>
      <w:r>
        <w:t>Использовать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14:paraId="15030000">
      <w:pPr>
        <w:spacing w:before="161"/>
        <w:ind w:firstLine="0" w:left="979"/>
        <w:jc w:val="both"/>
        <w:rPr>
          <w:sz w:val="28"/>
        </w:rPr>
      </w:pPr>
      <w:r>
        <w:rPr>
          <w:i w:val="1"/>
          <w:sz w:val="28"/>
        </w:rPr>
        <w:t>Морфология.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Орфография</w:t>
      </w:r>
      <w:r>
        <w:rPr>
          <w:sz w:val="28"/>
        </w:rPr>
        <w:t>.</w:t>
      </w:r>
    </w:p>
    <w:p w14:paraId="16030000">
      <w:pPr>
        <w:pStyle w:val="Style_1"/>
        <w:spacing w:before="161" w:line="360" w:lineRule="auto"/>
        <w:ind w:right="371"/>
      </w:pPr>
      <w:r>
        <w:t>Распознавать</w:t>
      </w:r>
      <w:r>
        <w:rPr>
          <w:spacing w:val="-14"/>
        </w:rPr>
        <w:t xml:space="preserve"> </w:t>
      </w:r>
      <w:r>
        <w:t>причастия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деепричастия,</w:t>
      </w:r>
      <w:r>
        <w:rPr>
          <w:spacing w:val="-14"/>
        </w:rPr>
        <w:t xml:space="preserve"> </w:t>
      </w:r>
      <w:r>
        <w:t>наречия,</w:t>
      </w:r>
      <w:r>
        <w:rPr>
          <w:spacing w:val="-14"/>
        </w:rPr>
        <w:t xml:space="preserve"> </w:t>
      </w:r>
      <w:r>
        <w:t>служебные</w:t>
      </w:r>
      <w:r>
        <w:rPr>
          <w:spacing w:val="-13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(предлоги,</w:t>
      </w:r>
      <w:r>
        <w:rPr>
          <w:spacing w:val="-68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функции.</w:t>
      </w:r>
    </w:p>
    <w:p w14:paraId="1703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Причастие.</w:t>
      </w:r>
    </w:p>
    <w:p w14:paraId="18030000">
      <w:pPr>
        <w:pStyle w:val="Style_1"/>
        <w:spacing w:before="160"/>
        <w:ind w:firstLine="0" w:left="979"/>
        <w:jc w:val="left"/>
      </w:pPr>
      <w:r>
        <w:t>Характеризовать</w:t>
      </w:r>
      <w:r>
        <w:rPr>
          <w:spacing w:val="14"/>
        </w:rPr>
        <w:t xml:space="preserve"> </w:t>
      </w:r>
      <w:r>
        <w:t>причастие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особую</w:t>
      </w:r>
      <w:r>
        <w:rPr>
          <w:spacing w:val="17"/>
        </w:rPr>
        <w:t xml:space="preserve"> </w:t>
      </w:r>
      <w:r>
        <w:t>форму</w:t>
      </w:r>
      <w:r>
        <w:rPr>
          <w:spacing w:val="14"/>
        </w:rPr>
        <w:t xml:space="preserve"> </w:t>
      </w:r>
      <w:r>
        <w:t>глагола,</w:t>
      </w:r>
      <w:r>
        <w:rPr>
          <w:spacing w:val="18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признаки</w:t>
      </w:r>
    </w:p>
    <w:p w14:paraId="19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A030000">
      <w:pPr>
        <w:pStyle w:val="Style_1"/>
        <w:spacing w:before="66" w:line="360" w:lineRule="auto"/>
        <w:ind w:firstLine="0" w:right="374"/>
      </w:pP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причастия.</w:t>
      </w:r>
    </w:p>
    <w:p w14:paraId="1B030000">
      <w:pPr>
        <w:pStyle w:val="Style_1"/>
        <w:spacing w:line="360" w:lineRule="auto"/>
        <w:ind w:right="370"/>
      </w:pPr>
      <w:r>
        <w:t>Распознавать причастия настоящего и прошедшего времени, действительные</w:t>
      </w:r>
      <w:r>
        <w:rPr>
          <w:spacing w:val="1"/>
        </w:rPr>
        <w:t xml:space="preserve"> </w:t>
      </w:r>
      <w:r>
        <w:t>и страдательные причастия, различать и характеризовать полные и краткие формы</w:t>
      </w:r>
      <w:r>
        <w:rPr>
          <w:spacing w:val="-67"/>
        </w:rPr>
        <w:t xml:space="preserve"> </w:t>
      </w:r>
      <w:r>
        <w:t>страдательных 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14:paraId="1C030000">
      <w:pPr>
        <w:pStyle w:val="Style_1"/>
        <w:spacing w:line="360" w:lineRule="auto"/>
        <w:ind w:right="373"/>
      </w:pPr>
      <w:r>
        <w:t>Проводить</w:t>
      </w:r>
      <w:r>
        <w:rPr>
          <w:spacing w:val="-14"/>
        </w:rPr>
        <w:t xml:space="preserve"> </w:t>
      </w:r>
      <w:r>
        <w:t>морфологический,</w:t>
      </w:r>
      <w:r>
        <w:rPr>
          <w:spacing w:val="-13"/>
        </w:rPr>
        <w:t xml:space="preserve"> </w:t>
      </w:r>
      <w:r>
        <w:t>орфографический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причастий,</w:t>
      </w:r>
      <w:r>
        <w:rPr>
          <w:spacing w:val="-13"/>
        </w:rPr>
        <w:t xml:space="preserve"> </w:t>
      </w:r>
      <w:r>
        <w:t>применять</w:t>
      </w:r>
      <w:r>
        <w:rPr>
          <w:spacing w:val="-68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 практике.</w:t>
      </w:r>
    </w:p>
    <w:p w14:paraId="1D030000">
      <w:pPr>
        <w:pStyle w:val="Style_1"/>
        <w:spacing w:line="360" w:lineRule="auto"/>
        <w:ind w:right="370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14:paraId="1E030000">
      <w:pPr>
        <w:pStyle w:val="Style_1"/>
        <w:spacing w:before="1" w:line="360" w:lineRule="auto"/>
        <w:ind w:right="365"/>
      </w:pPr>
      <w:r>
        <w:t>Уместно использовать причастия в речи, различать созвучные причастия и</w:t>
      </w:r>
      <w:r>
        <w:rPr>
          <w:spacing w:val="1"/>
        </w:rPr>
        <w:t xml:space="preserve"> </w:t>
      </w:r>
      <w:r>
        <w:t>имена</w:t>
      </w:r>
      <w:r>
        <w:rPr>
          <w:spacing w:val="-15"/>
        </w:rPr>
        <w:t xml:space="preserve"> </w:t>
      </w:r>
      <w:r>
        <w:t>прилагательные</w:t>
      </w:r>
      <w:r>
        <w:rPr>
          <w:spacing w:val="-15"/>
        </w:rPr>
        <w:t xml:space="preserve"> </w:t>
      </w:r>
      <w:r>
        <w:t>(висящий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висячий,</w:t>
      </w:r>
      <w:r>
        <w:rPr>
          <w:spacing w:val="-15"/>
        </w:rPr>
        <w:t xml:space="preserve"> </w:t>
      </w:r>
      <w:r>
        <w:t>горящий</w:t>
      </w:r>
      <w:r>
        <w:rPr>
          <w:spacing w:val="-12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горячий).</w:t>
      </w:r>
      <w:r>
        <w:rPr>
          <w:spacing w:val="-15"/>
        </w:rPr>
        <w:t xml:space="preserve"> </w:t>
      </w:r>
      <w:r>
        <w:t>Правильно</w:t>
      </w:r>
      <w:r>
        <w:rPr>
          <w:spacing w:val="-14"/>
        </w:rPr>
        <w:t xml:space="preserve"> </w:t>
      </w:r>
      <w:r>
        <w:t>ставить</w:t>
      </w:r>
      <w:r>
        <w:rPr>
          <w:spacing w:val="-68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причастий;</w:t>
      </w:r>
      <w:r>
        <w:rPr>
          <w:spacing w:val="-3"/>
        </w:rPr>
        <w:t xml:space="preserve"> </w:t>
      </w:r>
      <w:r>
        <w:t>н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причастиях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отглагольных</w:t>
      </w:r>
      <w:r>
        <w:rPr>
          <w:spacing w:val="-68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причастиями.</w:t>
      </w:r>
    </w:p>
    <w:p w14:paraId="1F030000">
      <w:pPr>
        <w:pStyle w:val="Style_1"/>
        <w:spacing w:line="360" w:lineRule="auto"/>
        <w:ind w:right="372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14:paraId="20030000">
      <w:pPr>
        <w:pStyle w:val="Style_1"/>
        <w:spacing w:line="360" w:lineRule="auto"/>
        <w:ind w:right="37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2103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Деепричастие.</w:t>
      </w:r>
    </w:p>
    <w:p w14:paraId="22030000">
      <w:pPr>
        <w:pStyle w:val="Style_1"/>
        <w:spacing w:before="154"/>
        <w:ind w:firstLine="0" w:left="979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деепричастие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глагола.</w:t>
      </w:r>
    </w:p>
    <w:p w14:paraId="23030000">
      <w:pPr>
        <w:pStyle w:val="Style_1"/>
        <w:spacing w:before="163" w:line="360" w:lineRule="auto"/>
        <w:ind/>
        <w:jc w:val="left"/>
      </w:pPr>
      <w:r>
        <w:t>Определять</w:t>
      </w:r>
      <w:r>
        <w:rPr>
          <w:spacing w:val="2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деепричастии,</w:t>
      </w:r>
      <w:r>
        <w:rPr>
          <w:spacing w:val="5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 w14:paraId="24030000">
      <w:pPr>
        <w:pStyle w:val="Style_1"/>
        <w:tabs>
          <w:tab w:leader="none" w:pos="2574" w:val="left"/>
          <w:tab w:leader="none" w:pos="5088" w:val="left"/>
          <w:tab w:leader="none" w:pos="7522" w:val="left"/>
          <w:tab w:leader="none" w:pos="8616" w:val="left"/>
        </w:tabs>
        <w:spacing w:line="360" w:lineRule="auto"/>
        <w:ind w:firstLine="0" w:left="979" w:right="374"/>
        <w:jc w:val="left"/>
      </w:pPr>
      <w:r>
        <w:t>Распознавать</w:t>
      </w:r>
      <w:r>
        <w:rPr>
          <w:spacing w:val="13"/>
        </w:rPr>
        <w:t xml:space="preserve"> </w:t>
      </w:r>
      <w:r>
        <w:t>деепричастия</w:t>
      </w:r>
      <w:r>
        <w:rPr>
          <w:spacing w:val="15"/>
        </w:rPr>
        <w:t xml:space="preserve"> </w:t>
      </w:r>
      <w:r>
        <w:t>совершенного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несовершенного</w:t>
      </w:r>
      <w:r>
        <w:rPr>
          <w:spacing w:val="15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Проводить</w:t>
      </w:r>
      <w:r>
        <w:tab/>
      </w:r>
      <w:r>
        <w:t>морфологический,</w:t>
      </w:r>
      <w:r>
        <w:tab/>
      </w:r>
      <w:r>
        <w:t>орфографический</w:t>
      </w:r>
      <w:r>
        <w:tab/>
      </w:r>
      <w:r>
        <w:t>анализ</w:t>
      </w:r>
      <w:r>
        <w:tab/>
      </w:r>
      <w:r>
        <w:rPr>
          <w:spacing w:val="-1"/>
        </w:rPr>
        <w:t>деепричастий,</w:t>
      </w:r>
    </w:p>
    <w:p w14:paraId="25030000">
      <w:pPr>
        <w:pStyle w:val="Style_1"/>
        <w:spacing w:before="1"/>
        <w:ind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26030000">
      <w:pPr>
        <w:pStyle w:val="Style_1"/>
        <w:spacing w:before="160" w:line="360" w:lineRule="auto"/>
        <w:ind/>
        <w:jc w:val="left"/>
      </w:pPr>
      <w:r>
        <w:t>Конструировать</w:t>
      </w:r>
      <w:r>
        <w:rPr>
          <w:spacing w:val="27"/>
        </w:rPr>
        <w:t xml:space="preserve"> </w:t>
      </w:r>
      <w:r>
        <w:t>деепричастный</w:t>
      </w:r>
      <w:r>
        <w:rPr>
          <w:spacing w:val="30"/>
        </w:rPr>
        <w:t xml:space="preserve"> </w:t>
      </w:r>
      <w:r>
        <w:t>оборот,</w:t>
      </w:r>
      <w:r>
        <w:rPr>
          <w:spacing w:val="31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деепричастия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предложении.</w:t>
      </w:r>
    </w:p>
    <w:p w14:paraId="27030000">
      <w:pPr>
        <w:pStyle w:val="Style_1"/>
        <w:spacing w:line="321" w:lineRule="exact"/>
        <w:ind w:firstLine="0" w:left="979"/>
        <w:jc w:val="left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деепричастия в</w:t>
      </w:r>
      <w:r>
        <w:rPr>
          <w:spacing w:val="-2"/>
        </w:rPr>
        <w:t xml:space="preserve"> </w:t>
      </w:r>
      <w:r>
        <w:t>речи.</w:t>
      </w:r>
    </w:p>
    <w:p w14:paraId="28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9030000">
      <w:pPr>
        <w:pStyle w:val="Style_1"/>
        <w:spacing w:before="66"/>
        <w:ind w:firstLine="0" w:left="979"/>
        <w:jc w:val="left"/>
      </w:pPr>
      <w:r>
        <w:t>Правильно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14:paraId="2A030000">
      <w:pPr>
        <w:pStyle w:val="Style_1"/>
        <w:spacing w:before="161" w:line="360" w:lineRule="auto"/>
        <w:ind/>
        <w:jc w:val="left"/>
      </w:pPr>
      <w:r>
        <w:t>Применять</w:t>
      </w:r>
      <w:r>
        <w:rPr>
          <w:spacing w:val="29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написания</w:t>
      </w:r>
      <w:r>
        <w:rPr>
          <w:spacing w:val="30"/>
        </w:rPr>
        <w:t xml:space="preserve"> </w:t>
      </w:r>
      <w:r>
        <w:t>гласных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суффиксах</w:t>
      </w:r>
      <w:r>
        <w:rPr>
          <w:spacing w:val="31"/>
        </w:rPr>
        <w:t xml:space="preserve"> </w:t>
      </w:r>
      <w:r>
        <w:t>деепричастий,</w:t>
      </w:r>
      <w:r>
        <w:rPr>
          <w:spacing w:val="3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слитного и 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деепричастиями.</w:t>
      </w:r>
    </w:p>
    <w:p w14:paraId="2B030000">
      <w:pPr>
        <w:pStyle w:val="Style_1"/>
        <w:tabs>
          <w:tab w:leader="none" w:pos="2584" w:val="left"/>
          <w:tab w:leader="none" w:pos="3805" w:val="left"/>
          <w:tab w:leader="none" w:pos="5687" w:val="left"/>
          <w:tab w:leader="none" w:pos="6107" w:val="left"/>
          <w:tab w:leader="none" w:pos="7933" w:val="left"/>
          <w:tab w:leader="none" w:pos="10176" w:val="left"/>
        </w:tabs>
        <w:spacing w:line="360" w:lineRule="auto"/>
        <w:ind w:right="377"/>
        <w:jc w:val="left"/>
      </w:pPr>
      <w:r>
        <w:t>Правильно</w:t>
      </w:r>
      <w:r>
        <w:tab/>
      </w:r>
      <w:r>
        <w:t>строить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одиночными</w:t>
      </w:r>
      <w:r>
        <w:tab/>
      </w:r>
      <w:r>
        <w:t>деепричастиями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14:paraId="2C030000">
      <w:pPr>
        <w:pStyle w:val="Style_1"/>
        <w:spacing w:line="360" w:lineRule="auto"/>
        <w:ind/>
        <w:jc w:val="left"/>
      </w:pPr>
      <w:r>
        <w:t>Правильно</w:t>
      </w:r>
      <w:r>
        <w:rPr>
          <w:spacing w:val="29"/>
        </w:rPr>
        <w:t xml:space="preserve"> </w:t>
      </w:r>
      <w:r>
        <w:t>расставлять</w:t>
      </w:r>
      <w:r>
        <w:rPr>
          <w:spacing w:val="27"/>
        </w:rPr>
        <w:t xml:space="preserve"> </w:t>
      </w:r>
      <w:r>
        <w:t>знаки</w:t>
      </w:r>
      <w:r>
        <w:rPr>
          <w:spacing w:val="26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предложениях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оборотом.</w:t>
      </w:r>
    </w:p>
    <w:p w14:paraId="2D030000">
      <w:pPr>
        <w:pStyle w:val="Style_1"/>
        <w:tabs>
          <w:tab w:leader="none" w:pos="2516" w:val="left"/>
          <w:tab w:leader="none" w:pos="4657" w:val="left"/>
          <w:tab w:leader="none" w:pos="5046" w:val="left"/>
          <w:tab w:leader="none" w:pos="7325" w:val="left"/>
          <w:tab w:leader="none" w:pos="8361" w:val="left"/>
          <w:tab w:leader="none" w:pos="10202" w:val="left"/>
        </w:tabs>
        <w:spacing w:line="360" w:lineRule="auto"/>
        <w:ind w:right="377"/>
        <w:jc w:val="left"/>
      </w:pPr>
      <w:r>
        <w:t>Проводить</w:t>
      </w:r>
      <w:r>
        <w:tab/>
      </w:r>
      <w:r>
        <w:t>синтаксический</w:t>
      </w:r>
      <w:r>
        <w:tab/>
      </w:r>
      <w:r>
        <w:t>и</w:t>
      </w:r>
      <w:r>
        <w:tab/>
      </w:r>
      <w:r>
        <w:t>пунктуационный</w:t>
      </w:r>
      <w:r>
        <w:tab/>
      </w:r>
      <w:r>
        <w:t>анализ</w:t>
      </w:r>
      <w:r>
        <w:tab/>
      </w:r>
      <w:r>
        <w:t>предложений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2E03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Наречие.</w:t>
      </w:r>
    </w:p>
    <w:p w14:paraId="2F030000">
      <w:pPr>
        <w:pStyle w:val="Style_1"/>
        <w:spacing w:before="155" w:line="360" w:lineRule="auto"/>
        <w:ind w:right="367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 значение</w:t>
      </w:r>
      <w:r>
        <w:rPr>
          <w:spacing w:val="1"/>
        </w:rPr>
        <w:t xml:space="preserve"> </w:t>
      </w:r>
      <w:r>
        <w:t>наречий, различать разряды наречий по значению; характеризовать 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 свойств,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30030000">
      <w:pPr>
        <w:pStyle w:val="Style_1"/>
        <w:spacing w:before="1" w:line="360" w:lineRule="auto"/>
        <w:ind w:right="375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 в</w:t>
      </w:r>
      <w:r>
        <w:rPr>
          <w:spacing w:val="-5"/>
        </w:rPr>
        <w:t xml:space="preserve"> </w:t>
      </w:r>
      <w:r>
        <w:t>речевой практике.</w:t>
      </w:r>
    </w:p>
    <w:p w14:paraId="31030000">
      <w:pPr>
        <w:pStyle w:val="Style_1"/>
        <w:spacing w:line="360" w:lineRule="auto"/>
        <w:ind w:right="375"/>
      </w:pPr>
      <w:r>
        <w:t>Соблюдать нормы образования степеней сравнения наречий, 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14:paraId="32030000">
      <w:pPr>
        <w:pStyle w:val="Style_1"/>
        <w:spacing w:line="360" w:lineRule="auto"/>
        <w:ind w:right="367"/>
      </w:pPr>
      <w:r>
        <w:t>Применять правила слитного, раздельного и дефисного написания наречий,</w:t>
      </w:r>
      <w:r>
        <w:rPr>
          <w:spacing w:val="1"/>
        </w:rPr>
        <w:t xml:space="preserve"> </w:t>
      </w:r>
      <w:r>
        <w:t>написания н и нн в наречиях на -о и -е; написания суффиксов -а и -о наречий 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шипящих,</w:t>
      </w:r>
      <w:r>
        <w:rPr>
          <w:spacing w:val="-8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-о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-е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шипящих;</w:t>
      </w:r>
      <w:r>
        <w:rPr>
          <w:spacing w:val="-6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не-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ни-</w:t>
      </w:r>
      <w:r>
        <w:rPr>
          <w:spacing w:val="-2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 написания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наречиями.</w:t>
      </w:r>
    </w:p>
    <w:p w14:paraId="33030000">
      <w:pPr>
        <w:spacing w:line="322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Слова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категории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состояния</w:t>
      </w:r>
      <w:r>
        <w:rPr>
          <w:sz w:val="28"/>
        </w:rPr>
        <w:t>.</w:t>
      </w:r>
    </w:p>
    <w:p w14:paraId="34030000">
      <w:pPr>
        <w:pStyle w:val="Style_1"/>
        <w:spacing w:before="161" w:line="360" w:lineRule="auto"/>
        <w:ind w:right="370"/>
        <w:rPr>
          <w:i w:val="1"/>
        </w:rPr>
      </w:pPr>
      <w:r>
        <w:t>Определять</w:t>
      </w:r>
      <w:r>
        <w:rPr>
          <w:spacing w:val="-15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грамматическое</w:t>
      </w:r>
      <w:r>
        <w:rPr>
          <w:spacing w:val="-11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морфологические</w:t>
      </w:r>
      <w:r>
        <w:rPr>
          <w:spacing w:val="-12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синтаксическую</w:t>
      </w:r>
      <w:r>
        <w:rPr>
          <w:spacing w:val="-2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i w:val="1"/>
        </w:rPr>
        <w:t>речи.</w:t>
      </w:r>
    </w:p>
    <w:p w14:paraId="3503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Служебные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части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36030000">
      <w:pPr>
        <w:pStyle w:val="Style_1"/>
        <w:spacing w:before="163" w:line="360" w:lineRule="auto"/>
        <w:ind w:right="369"/>
      </w:pPr>
      <w:r>
        <w:t>Давать общую характеристику служебных частей речи, объяснять их отличия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3703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Предлог.</w:t>
      </w:r>
    </w:p>
    <w:p w14:paraId="38030000">
      <w:pPr>
        <w:pStyle w:val="Style_1"/>
        <w:spacing w:before="161"/>
        <w:ind w:firstLine="0" w:left="979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предлог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служебную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речи,</w:t>
      </w:r>
      <w:r>
        <w:rPr>
          <w:spacing w:val="13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производные</w:t>
      </w:r>
    </w:p>
    <w:p w14:paraId="39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A030000">
      <w:pPr>
        <w:pStyle w:val="Style_1"/>
        <w:spacing w:before="66"/>
        <w:ind w:firstLine="0"/>
      </w:pPr>
      <w:r>
        <w:t>и</w:t>
      </w:r>
      <w:r>
        <w:rPr>
          <w:spacing w:val="-3"/>
        </w:rPr>
        <w:t xml:space="preserve"> </w:t>
      </w:r>
      <w:r>
        <w:t>непроизводные</w:t>
      </w:r>
      <w:r>
        <w:rPr>
          <w:spacing w:val="-6"/>
        </w:rPr>
        <w:t xml:space="preserve"> </w:t>
      </w:r>
      <w:r>
        <w:t>предлоги,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предлоги.</w:t>
      </w:r>
    </w:p>
    <w:p w14:paraId="3B030000">
      <w:pPr>
        <w:pStyle w:val="Style_1"/>
        <w:spacing w:before="161" w:line="360" w:lineRule="auto"/>
        <w:ind w:right="376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 особенностями, соблюдать правила правописания производных</w:t>
      </w:r>
      <w:r>
        <w:rPr>
          <w:spacing w:val="1"/>
        </w:rPr>
        <w:t xml:space="preserve"> </w:t>
      </w:r>
      <w:r>
        <w:t>предлогов.</w:t>
      </w:r>
    </w:p>
    <w:p w14:paraId="3C030000">
      <w:pPr>
        <w:pStyle w:val="Style_1"/>
        <w:spacing w:before="1" w:line="360" w:lineRule="auto"/>
        <w:ind w:right="36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14:paraId="3D030000">
      <w:pPr>
        <w:pStyle w:val="Style_1"/>
        <w:spacing w:line="360" w:lineRule="auto"/>
        <w:ind w:right="377"/>
      </w:pPr>
      <w:r>
        <w:t>Проводить морфологический анализ предлогов, применять это умение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3E03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Союз.</w:t>
      </w:r>
    </w:p>
    <w:p w14:paraId="3F030000">
      <w:pPr>
        <w:pStyle w:val="Style_1"/>
        <w:spacing w:before="160" w:line="360" w:lineRule="auto"/>
        <w:ind w:right="368"/>
      </w:pPr>
      <w:r>
        <w:t>Характеризовать союз как служебную часть речи, различать разряды союзов</w:t>
      </w:r>
      <w:r>
        <w:rPr>
          <w:spacing w:val="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значению,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строению;</w:t>
      </w:r>
      <w:r>
        <w:rPr>
          <w:spacing w:val="-15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союзов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тексте,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однородных членов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14:paraId="40030000">
      <w:pPr>
        <w:pStyle w:val="Style_1"/>
        <w:spacing w:before="1" w:line="360" w:lineRule="auto"/>
        <w:ind w:right="374"/>
      </w:pPr>
      <w:r>
        <w:t>Употреблять союзы в речи в соответствии с их значением и стилистическими</w:t>
      </w:r>
      <w:r>
        <w:rPr>
          <w:spacing w:val="-67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сложных союзных предложениях, постановки знаков препинания 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союзом и.</w:t>
      </w:r>
    </w:p>
    <w:p w14:paraId="41030000">
      <w:pPr>
        <w:pStyle w:val="Style_1"/>
        <w:spacing w:before="1" w:line="360" w:lineRule="auto"/>
        <w:ind w:right="374"/>
      </w:pPr>
      <w:r>
        <w:t>Проводить морфологический анализ союзов, применять это умение в речевой</w:t>
      </w:r>
      <w:r>
        <w:rPr>
          <w:spacing w:val="-67"/>
        </w:rPr>
        <w:t xml:space="preserve"> </w:t>
      </w:r>
      <w:r>
        <w:t>практике.</w:t>
      </w:r>
    </w:p>
    <w:p w14:paraId="4203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Частица.</w:t>
      </w:r>
    </w:p>
    <w:p w14:paraId="43030000">
      <w:pPr>
        <w:pStyle w:val="Style_1"/>
        <w:spacing w:before="160" w:line="360" w:lineRule="auto"/>
        <w:ind w:right="374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 по значению, по составу, объяснять роль частиц в передаче 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14:paraId="44030000">
      <w:pPr>
        <w:pStyle w:val="Style_1"/>
        <w:spacing w:before="1" w:line="360" w:lineRule="auto"/>
        <w:ind w:right="367"/>
      </w:pPr>
      <w:r>
        <w:t>Употреблять частицы в речи в соответствии с их значением и стилистической</w:t>
      </w:r>
      <w:r>
        <w:rPr>
          <w:spacing w:val="-67"/>
        </w:rPr>
        <w:t xml:space="preserve"> </w:t>
      </w:r>
      <w:r>
        <w:t>окраской; соблюдать</w:t>
      </w:r>
      <w:r>
        <w:rPr>
          <w:spacing w:val="-1"/>
        </w:rPr>
        <w:t xml:space="preserve"> </w:t>
      </w:r>
      <w:r>
        <w:t>правила правописания</w:t>
      </w:r>
      <w:r>
        <w:rPr>
          <w:spacing w:val="-1"/>
        </w:rPr>
        <w:t xml:space="preserve"> </w:t>
      </w:r>
      <w:r>
        <w:t>частиц.</w:t>
      </w:r>
    </w:p>
    <w:p w14:paraId="45030000">
      <w:pPr>
        <w:pStyle w:val="Style_1"/>
        <w:spacing w:before="1" w:line="360" w:lineRule="auto"/>
        <w:ind w:right="375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14:paraId="4603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Междометия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звукоподражательные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слова.</w:t>
      </w:r>
    </w:p>
    <w:p w14:paraId="47030000">
      <w:pPr>
        <w:pStyle w:val="Style_1"/>
        <w:spacing w:before="161"/>
        <w:ind w:firstLine="0" w:left="979"/>
      </w:pPr>
      <w:r>
        <w:t>Характеризовать</w:t>
      </w:r>
      <w:r>
        <w:rPr>
          <w:spacing w:val="9"/>
        </w:rPr>
        <w:t xml:space="preserve"> </w:t>
      </w:r>
      <w:r>
        <w:t>междометия</w:t>
      </w:r>
      <w:r>
        <w:rPr>
          <w:spacing w:val="79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особую</w:t>
      </w:r>
      <w:r>
        <w:rPr>
          <w:spacing w:val="77"/>
        </w:rPr>
        <w:t xml:space="preserve"> </w:t>
      </w:r>
      <w:r>
        <w:t>группу</w:t>
      </w:r>
      <w:r>
        <w:rPr>
          <w:spacing w:val="76"/>
        </w:rPr>
        <w:t xml:space="preserve"> </w:t>
      </w:r>
      <w:r>
        <w:t>слов,</w:t>
      </w:r>
      <w:r>
        <w:rPr>
          <w:spacing w:val="79"/>
        </w:rPr>
        <w:t xml:space="preserve"> </w:t>
      </w:r>
      <w:r>
        <w:t>различать</w:t>
      </w:r>
      <w:r>
        <w:rPr>
          <w:spacing w:val="77"/>
        </w:rPr>
        <w:t xml:space="preserve"> </w:t>
      </w:r>
      <w:r>
        <w:t>группы</w:t>
      </w:r>
    </w:p>
    <w:p w14:paraId="48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9030000">
      <w:pPr>
        <w:pStyle w:val="Style_1"/>
        <w:spacing w:before="66" w:line="360" w:lineRule="auto"/>
        <w:ind w:firstLine="0" w:right="377"/>
      </w:pPr>
      <w:r>
        <w:t>междометий по значению, объяснять роль междометий в речи, характеризовать</w:t>
      </w:r>
      <w:r>
        <w:rPr>
          <w:spacing w:val="1"/>
        </w:rPr>
        <w:t xml:space="preserve"> </w:t>
      </w:r>
      <w:r>
        <w:t>особенности звукоподражательных слов и их употребление в разговорной речи,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14:paraId="4A030000">
      <w:pPr>
        <w:pStyle w:val="Style_1"/>
        <w:spacing w:line="360" w:lineRule="auto"/>
        <w:ind w:right="375"/>
      </w:pPr>
      <w:r>
        <w:t>Проводить морфологический анализ междометий, применять это 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4B030000">
      <w:pPr>
        <w:pStyle w:val="Style_1"/>
        <w:spacing w:line="360" w:lineRule="auto"/>
        <w:ind w:right="376"/>
      </w:pPr>
      <w:r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14:paraId="4C030000">
      <w:pPr>
        <w:pStyle w:val="Style_1"/>
        <w:spacing w:line="321" w:lineRule="exact"/>
        <w:ind w:firstLine="0" w:left="979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14:paraId="4D030000">
      <w:pPr>
        <w:spacing w:before="154"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К концу обучения в </w:t>
      </w:r>
      <w:r>
        <w:rPr>
          <w:i w:val="1"/>
          <w:sz w:val="28"/>
        </w:rPr>
        <w:t xml:space="preserve">8 классе </w:t>
      </w:r>
      <w:r>
        <w:rPr>
          <w:sz w:val="28"/>
        </w:rPr>
        <w:t xml:space="preserve">обучающийся получит следующие </w:t>
      </w:r>
      <w:r>
        <w:rPr>
          <w:i w:val="1"/>
          <w:sz w:val="28"/>
        </w:rPr>
        <w:t>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14:paraId="4E03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 языке.</w:t>
      </w:r>
    </w:p>
    <w:p w14:paraId="4F030000">
      <w:pPr>
        <w:pStyle w:val="Style_1"/>
        <w:spacing w:before="161"/>
        <w:ind w:firstLine="0" w:left="979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 языков.</w:t>
      </w:r>
    </w:p>
    <w:p w14:paraId="5003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речь.</w:t>
      </w:r>
    </w:p>
    <w:p w14:paraId="51030000">
      <w:pPr>
        <w:pStyle w:val="Style_1"/>
        <w:spacing w:before="163" w:line="360" w:lineRule="auto"/>
        <w:ind w:right="36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-6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67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14:paraId="52030000">
      <w:pPr>
        <w:pStyle w:val="Style_1"/>
        <w:spacing w:line="360" w:lineRule="auto"/>
        <w:ind w:right="376"/>
      </w:pPr>
      <w:r>
        <w:t>Участвовать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диалоге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лингвистические</w:t>
      </w:r>
      <w:r>
        <w:rPr>
          <w:spacing w:val="-12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изученного)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 наблюдений (объём не</w:t>
      </w:r>
      <w:r>
        <w:rPr>
          <w:spacing w:val="-1"/>
        </w:rPr>
        <w:t xml:space="preserve"> </w:t>
      </w:r>
      <w:r>
        <w:t>менее 6</w:t>
      </w:r>
      <w:r>
        <w:rPr>
          <w:spacing w:val="-4"/>
        </w:rPr>
        <w:t xml:space="preserve"> </w:t>
      </w:r>
      <w:r>
        <w:t>реплик).</w:t>
      </w:r>
    </w:p>
    <w:p w14:paraId="53030000">
      <w:pPr>
        <w:pStyle w:val="Style_1"/>
        <w:spacing w:line="360" w:lineRule="auto"/>
        <w:ind w:right="374"/>
      </w:pPr>
      <w:r>
        <w:t>Владеть различными видами аудирования: выборочным, 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14:paraId="54030000">
      <w:pPr>
        <w:pStyle w:val="Style_1"/>
        <w:spacing w:line="360" w:lineRule="auto"/>
        <w:ind w:right="36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14:paraId="55030000">
      <w:pPr>
        <w:pStyle w:val="Style_1"/>
        <w:spacing w:line="360" w:lineRule="auto"/>
        <w:ind w:right="376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14:paraId="56030000">
      <w:pPr>
        <w:pStyle w:val="Style_1"/>
        <w:spacing w:line="360" w:lineRule="auto"/>
        <w:ind w:right="365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67"/>
        </w:rPr>
        <w:t xml:space="preserve"> </w:t>
      </w:r>
      <w:r>
        <w:t>смысловых</w:t>
      </w:r>
      <w:r>
        <w:rPr>
          <w:spacing w:val="6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объёмом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280</w:t>
      </w:r>
      <w:r>
        <w:rPr>
          <w:spacing w:val="6"/>
        </w:rPr>
        <w:t xml:space="preserve"> </w:t>
      </w:r>
      <w:r>
        <w:t>слов:</w:t>
      </w:r>
      <w:r>
        <w:rPr>
          <w:spacing w:val="7"/>
        </w:rPr>
        <w:t xml:space="preserve"> </w:t>
      </w:r>
      <w:r>
        <w:t>подробно,</w:t>
      </w:r>
      <w:r>
        <w:rPr>
          <w:spacing w:val="6"/>
        </w:rPr>
        <w:t xml:space="preserve"> </w:t>
      </w:r>
      <w:r>
        <w:t>сжато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выборочно</w:t>
      </w:r>
    </w:p>
    <w:p w14:paraId="57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8030000">
      <w:pPr>
        <w:pStyle w:val="Style_1"/>
        <w:spacing w:before="66" w:line="360" w:lineRule="auto"/>
        <w:ind w:firstLine="0" w:right="371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функционально- смысловых типов речи (для подробного изложения</w:t>
      </w:r>
      <w:r>
        <w:rPr>
          <w:spacing w:val="1"/>
        </w:rPr>
        <w:t xml:space="preserve"> </w:t>
      </w:r>
      <w:r>
        <w:t>объём исходного</w:t>
      </w:r>
      <w:r>
        <w:rPr>
          <w:spacing w:val="1"/>
        </w:rPr>
        <w:t xml:space="preserve"> </w:t>
      </w:r>
      <w:r>
        <w:t>текста должен составлять не менее 230 слов,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260</w:t>
      </w:r>
      <w:r>
        <w:rPr>
          <w:spacing w:val="-3"/>
        </w:rPr>
        <w:t xml:space="preserve"> </w:t>
      </w:r>
      <w:r>
        <w:t>слов).</w:t>
      </w:r>
    </w:p>
    <w:p w14:paraId="59030000">
      <w:pPr>
        <w:pStyle w:val="Style_1"/>
        <w:spacing w:line="360" w:lineRule="auto"/>
        <w:ind w:right="37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14:paraId="5A030000">
      <w:pPr>
        <w:pStyle w:val="Style_1"/>
        <w:spacing w:line="360" w:lineRule="auto"/>
        <w:ind w:right="367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120-140</w:t>
      </w:r>
      <w:r>
        <w:rPr>
          <w:spacing w:val="1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словарного</w:t>
      </w:r>
      <w:r>
        <w:rPr>
          <w:spacing w:val="-8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30-35</w:t>
      </w:r>
      <w:r>
        <w:rPr>
          <w:spacing w:val="-8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диктанта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связного</w:t>
      </w:r>
      <w:r>
        <w:rPr>
          <w:spacing w:val="-6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 национальную обусловленность норм речевого этикета,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при</w:t>
      </w:r>
      <w:r>
        <w:rPr>
          <w:spacing w:val="-4"/>
        </w:rPr>
        <w:t xml:space="preserve"> </w:t>
      </w:r>
      <w:r>
        <w:t>письме правила русского речевого</w:t>
      </w:r>
      <w:r>
        <w:rPr>
          <w:spacing w:val="1"/>
        </w:rPr>
        <w:t xml:space="preserve"> </w:t>
      </w:r>
      <w:r>
        <w:t>этикета.</w:t>
      </w:r>
    </w:p>
    <w:p w14:paraId="5B03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5C030000">
      <w:pPr>
        <w:pStyle w:val="Style_1"/>
        <w:spacing w:before="163" w:line="360" w:lineRule="auto"/>
        <w:ind w:right="365"/>
      </w:pPr>
      <w:r>
        <w:t>Анализировать текст с точки зрения его соответствия основным признакам:</w:t>
      </w:r>
      <w:r>
        <w:rPr>
          <w:spacing w:val="1"/>
        </w:rPr>
        <w:t xml:space="preserve"> </w:t>
      </w:r>
      <w:r>
        <w:t>наличия темы, главной мысли, грамматической связи предложений, цельности 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8"/>
        </w:rPr>
        <w:t xml:space="preserve"> </w:t>
      </w:r>
      <w:r>
        <w:t>законченности,</w:t>
      </w:r>
      <w:r>
        <w:rPr>
          <w:spacing w:val="-9"/>
        </w:rPr>
        <w:t xml:space="preserve"> </w:t>
      </w:r>
      <w:r>
        <w:t>указывать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тексте, анализировать текст с точки зрения его принадлежности к функционально-</w:t>
      </w:r>
      <w:r>
        <w:rPr>
          <w:spacing w:val="-67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(фонетические,</w:t>
      </w:r>
      <w:r>
        <w:rPr>
          <w:spacing w:val="-3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-3"/>
        </w:rPr>
        <w:t xml:space="preserve"> </w:t>
      </w:r>
      <w:r>
        <w:t>морфологические).</w:t>
      </w:r>
    </w:p>
    <w:p w14:paraId="5D030000">
      <w:pPr>
        <w:pStyle w:val="Style_1"/>
        <w:spacing w:line="360" w:lineRule="auto"/>
        <w:ind w:right="369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анализировать тексты разных функциональных разновидностей языка и жанров,</w:t>
      </w:r>
      <w:r>
        <w:rPr>
          <w:spacing w:val="1"/>
        </w:rPr>
        <w:t xml:space="preserve"> </w:t>
      </w:r>
      <w:r>
        <w:t>применять эти знания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5E030000">
      <w:pPr>
        <w:pStyle w:val="Style_1"/>
        <w:spacing w:line="360" w:lineRule="auto"/>
        <w:ind w:right="36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сочинения-миниатюры</w:t>
      </w:r>
      <w:r>
        <w:rPr>
          <w:spacing w:val="35"/>
        </w:rPr>
        <w:t xml:space="preserve"> </w:t>
      </w:r>
      <w:r>
        <w:t>объёмом</w:t>
      </w:r>
      <w:r>
        <w:rPr>
          <w:spacing w:val="33"/>
        </w:rPr>
        <w:t xml:space="preserve"> </w:t>
      </w:r>
      <w:r>
        <w:t>7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более</w:t>
      </w:r>
    </w:p>
    <w:p w14:paraId="5F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0030000">
      <w:pPr>
        <w:pStyle w:val="Style_1"/>
        <w:spacing w:before="66" w:line="360" w:lineRule="auto"/>
        <w:ind w:firstLine="0" w:right="375"/>
      </w:pPr>
      <w:r>
        <w:t>предложений, сочинения объёмом не менее 200</w:t>
      </w:r>
      <w:r>
        <w:rPr>
          <w:spacing w:val="1"/>
        </w:rPr>
        <w:t xml:space="preserve"> </w:t>
      </w:r>
      <w:r>
        <w:t>слов с учётом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14:paraId="61030000">
      <w:pPr>
        <w:pStyle w:val="Style_1"/>
        <w:spacing w:line="360" w:lineRule="auto"/>
        <w:ind w:right="368"/>
      </w:pPr>
      <w:r>
        <w:t>Работать с текстом: создавать тезисы, конспект, извлекать информацию из</w:t>
      </w:r>
      <w:r>
        <w:rPr>
          <w:spacing w:val="1"/>
        </w:rPr>
        <w:t xml:space="preserve"> </w:t>
      </w:r>
      <w:r>
        <w:t>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14:paraId="62030000">
      <w:pPr>
        <w:pStyle w:val="Style_1"/>
        <w:ind w:firstLine="0" w:left="979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14:paraId="63030000">
      <w:pPr>
        <w:pStyle w:val="Style_1"/>
        <w:spacing w:before="161" w:line="360" w:lineRule="auto"/>
        <w:ind w:right="369"/>
      </w:pPr>
      <w:r>
        <w:t>Представлять</w:t>
      </w:r>
      <w:r>
        <w:rPr>
          <w:spacing w:val="-14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прослушанного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научно-учебного</w:t>
      </w:r>
      <w:r>
        <w:rPr>
          <w:spacing w:val="-68"/>
        </w:rPr>
        <w:t xml:space="preserve"> </w:t>
      </w:r>
      <w:r>
        <w:t>текста в виде таблицы, схемы, представлять содержание таблицы, схемы в виде</w:t>
      </w:r>
      <w:r>
        <w:rPr>
          <w:spacing w:val="1"/>
        </w:rPr>
        <w:t xml:space="preserve"> </w:t>
      </w:r>
      <w:r>
        <w:t>текста.</w:t>
      </w:r>
    </w:p>
    <w:p w14:paraId="64030000">
      <w:pPr>
        <w:pStyle w:val="Style_1"/>
        <w:spacing w:before="1" w:line="360" w:lineRule="auto"/>
        <w:ind w:right="373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исходный и</w:t>
      </w:r>
      <w:r>
        <w:rPr>
          <w:spacing w:val="-3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14:paraId="6503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66030000">
      <w:pPr>
        <w:pStyle w:val="Style_1"/>
        <w:spacing w:before="163" w:line="360" w:lineRule="auto"/>
        <w:ind w:right="36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 жанров научного стиля (реферат, доклад на научную тему), выявлять</w:t>
      </w:r>
      <w:r>
        <w:rPr>
          <w:spacing w:val="1"/>
        </w:rPr>
        <w:t xml:space="preserve"> </w:t>
      </w:r>
      <w:r>
        <w:t>сочетание различных функциональных разновидностей языка в тексте,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14:paraId="67030000">
      <w:pPr>
        <w:pStyle w:val="Style_1"/>
        <w:spacing w:line="360" w:lineRule="auto"/>
        <w:ind w:right="37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 автобиография, характеристика), публицистических жанров, 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бумаги.</w:t>
      </w:r>
    </w:p>
    <w:p w14:paraId="68030000">
      <w:pPr>
        <w:pStyle w:val="Style_1"/>
        <w:spacing w:line="360" w:lineRule="auto"/>
        <w:ind w:right="37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14:paraId="6903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Система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языка.</w:t>
      </w:r>
    </w:p>
    <w:p w14:paraId="6A030000">
      <w:pPr>
        <w:spacing w:before="159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Синтаксис.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речи.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Пунктуация.</w:t>
      </w:r>
    </w:p>
    <w:p w14:paraId="6B030000">
      <w:pPr>
        <w:pStyle w:val="Style_1"/>
        <w:spacing w:before="160" w:line="360" w:lineRule="auto"/>
        <w:ind w:right="371"/>
      </w:pPr>
      <w:r>
        <w:t>Иметь представление о синтаксисе как разделе лингвистики, 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 предложение как</w:t>
      </w:r>
      <w:r>
        <w:rPr>
          <w:spacing w:val="-1"/>
        </w:rPr>
        <w:t xml:space="preserve"> </w:t>
      </w:r>
      <w:r>
        <w:t>единицы синтаксиса.</w:t>
      </w:r>
    </w:p>
    <w:p w14:paraId="6C030000">
      <w:pPr>
        <w:pStyle w:val="Style_1"/>
        <w:spacing w:line="317" w:lineRule="exact"/>
        <w:ind w:firstLine="0" w:left="979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14:paraId="6D03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Словосочетание.</w:t>
      </w:r>
    </w:p>
    <w:p w14:paraId="6E030000">
      <w:pPr>
        <w:pStyle w:val="Style_1"/>
        <w:spacing w:before="161"/>
        <w:ind w:firstLine="0" w:left="979"/>
        <w:jc w:val="left"/>
      </w:pPr>
      <w:r>
        <w:t>Распознавать</w:t>
      </w:r>
      <w:r>
        <w:rPr>
          <w:spacing w:val="-8"/>
        </w:rPr>
        <w:t xml:space="preserve"> </w:t>
      </w:r>
      <w:r>
        <w:t>словосочетания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морфологическим</w:t>
      </w:r>
      <w:r>
        <w:rPr>
          <w:spacing w:val="-6"/>
        </w:rPr>
        <w:t xml:space="preserve"> </w:t>
      </w:r>
      <w:r>
        <w:t>свойствам</w:t>
      </w:r>
      <w:r>
        <w:rPr>
          <w:spacing w:val="-7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слова:</w:t>
      </w:r>
    </w:p>
    <w:p w14:paraId="6F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0030000">
      <w:pPr>
        <w:pStyle w:val="Style_1"/>
        <w:spacing w:before="66" w:line="360" w:lineRule="auto"/>
        <w:ind w:firstLine="0"/>
        <w:jc w:val="left"/>
      </w:pPr>
      <w:r>
        <w:t>именные,</w:t>
      </w:r>
      <w:r>
        <w:rPr>
          <w:spacing w:val="37"/>
        </w:rPr>
        <w:t xml:space="preserve"> </w:t>
      </w:r>
      <w:r>
        <w:t>глагольные,</w:t>
      </w:r>
      <w:r>
        <w:rPr>
          <w:spacing w:val="38"/>
        </w:rPr>
        <w:t xml:space="preserve"> </w:t>
      </w:r>
      <w:r>
        <w:t>наречные;</w:t>
      </w:r>
      <w:r>
        <w:rPr>
          <w:spacing w:val="39"/>
        </w:rPr>
        <w:t xml:space="preserve"> </w:t>
      </w:r>
      <w:r>
        <w:t>определять</w:t>
      </w:r>
      <w:r>
        <w:rPr>
          <w:spacing w:val="37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подчинительной</w:t>
      </w:r>
      <w:r>
        <w:rPr>
          <w:spacing w:val="39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словосочетании:</w:t>
      </w:r>
      <w:r>
        <w:rPr>
          <w:spacing w:val="6"/>
        </w:rPr>
        <w:t xml:space="preserve"> </w:t>
      </w:r>
      <w:r>
        <w:t>согласование,</w:t>
      </w:r>
      <w:r>
        <w:rPr>
          <w:spacing w:val="-2"/>
        </w:rPr>
        <w:t xml:space="preserve"> </w:t>
      </w:r>
      <w:r>
        <w:t>управление,</w:t>
      </w:r>
      <w:r>
        <w:rPr>
          <w:spacing w:val="-5"/>
        </w:rPr>
        <w:t xml:space="preserve"> </w:t>
      </w:r>
      <w:r>
        <w:t>примыкание,</w:t>
      </w:r>
      <w:r>
        <w:rPr>
          <w:spacing w:val="2"/>
        </w:rPr>
        <w:t xml:space="preserve"> </w:t>
      </w:r>
      <w:r>
        <w:t>выявлять</w:t>
      </w:r>
    </w:p>
    <w:p w14:paraId="71030000">
      <w:pPr>
        <w:pStyle w:val="Style_1"/>
        <w:spacing w:line="360" w:lineRule="auto"/>
        <w:ind w:firstLine="0" w:left="979" w:right="4042"/>
        <w:jc w:val="left"/>
        <w:rPr>
          <w:i w:val="1"/>
        </w:rPr>
      </w:pPr>
      <w:r>
        <w:t>грамматическую синонимию словосочетаний.</w:t>
      </w:r>
      <w:r>
        <w:rPr>
          <w:spacing w:val="1"/>
        </w:rPr>
        <w:t xml:space="preserve"> </w:t>
      </w:r>
      <w:r>
        <w:t>Применять нормы построения словосочетаний.</w:t>
      </w:r>
      <w:r>
        <w:rPr>
          <w:spacing w:val="-67"/>
        </w:rPr>
        <w:t xml:space="preserve"> </w:t>
      </w:r>
      <w:r>
        <w:rPr>
          <w:i w:val="1"/>
        </w:rPr>
        <w:t>Предложение.</w:t>
      </w:r>
    </w:p>
    <w:p w14:paraId="72030000">
      <w:pPr>
        <w:pStyle w:val="Style_1"/>
        <w:spacing w:line="360" w:lineRule="auto"/>
        <w:ind w:right="367"/>
        <w:jc w:val="right"/>
      </w:pPr>
      <w:r>
        <w:t>Характеризовать</w:t>
      </w:r>
      <w:r>
        <w:rPr>
          <w:spacing w:val="38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предложения,</w:t>
      </w:r>
      <w:r>
        <w:rPr>
          <w:spacing w:val="38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оформления</w:t>
      </w:r>
      <w:r>
        <w:rPr>
          <w:spacing w:val="-67"/>
        </w:rPr>
        <w:t xml:space="preserve"> </w:t>
      </w:r>
      <w:r>
        <w:t>предложения в устной и письменной речи, различать функции знаков препинания.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 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интонационные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смысловые</w:t>
      </w:r>
      <w:r>
        <w:rPr>
          <w:spacing w:val="30"/>
        </w:rPr>
        <w:t xml:space="preserve"> </w:t>
      </w:r>
      <w:r>
        <w:t>особенности,</w:t>
      </w:r>
      <w:r>
        <w:rPr>
          <w:spacing w:val="33"/>
        </w:rPr>
        <w:t xml:space="preserve"> </w:t>
      </w:r>
      <w:r>
        <w:t>языковые</w:t>
      </w:r>
      <w:r>
        <w:rPr>
          <w:spacing w:val="30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побуждения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побудительных</w:t>
      </w:r>
      <w:r>
        <w:rPr>
          <w:spacing w:val="31"/>
        </w:rPr>
        <w:t xml:space="preserve"> </w:t>
      </w:r>
      <w:r>
        <w:t>предложениях,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публицистического</w:t>
      </w:r>
      <w:r>
        <w:rPr>
          <w:spacing w:val="39"/>
        </w:rPr>
        <w:t xml:space="preserve"> </w:t>
      </w:r>
      <w:r>
        <w:t>стиля</w:t>
      </w:r>
      <w:r>
        <w:rPr>
          <w:spacing w:val="39"/>
        </w:rPr>
        <w:t xml:space="preserve"> </w:t>
      </w:r>
      <w:r>
        <w:t>риторическое</w:t>
      </w:r>
      <w:r>
        <w:rPr>
          <w:spacing w:val="37"/>
        </w:rPr>
        <w:t xml:space="preserve"> </w:t>
      </w:r>
      <w:r>
        <w:t>восклицание,</w:t>
      </w:r>
      <w:r>
        <w:rPr>
          <w:spacing w:val="39"/>
        </w:rPr>
        <w:t xml:space="preserve"> </w:t>
      </w:r>
      <w:r>
        <w:t>вопросно-ответную</w:t>
      </w:r>
      <w:r>
        <w:rPr>
          <w:spacing w:val="37"/>
        </w:rPr>
        <w:t xml:space="preserve"> </w:t>
      </w:r>
      <w:r>
        <w:t>форму</w:t>
      </w:r>
    </w:p>
    <w:p w14:paraId="73030000">
      <w:pPr>
        <w:pStyle w:val="Style_1"/>
        <w:spacing w:line="322" w:lineRule="exact"/>
        <w:ind w:firstLine="0"/>
        <w:jc w:val="left"/>
      </w:pPr>
      <w:r>
        <w:t>изложения.</w:t>
      </w:r>
    </w:p>
    <w:p w14:paraId="74030000">
      <w:pPr>
        <w:pStyle w:val="Style_1"/>
        <w:spacing w:before="161" w:line="360" w:lineRule="auto"/>
        <w:ind w:right="372"/>
      </w:pPr>
      <w:r>
        <w:t>Распознавать предложения по количеству грамматических основ, 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</w:t>
      </w:r>
      <w:r>
        <w:rPr>
          <w:spacing w:val="1"/>
        </w:rPr>
        <w:t xml:space="preserve"> </w:t>
      </w:r>
      <w:r>
        <w:t>применять нормы построения простого предложения, использования 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 - меньшинство, количественными сочетаниями, применять 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 между</w:t>
      </w:r>
      <w:r>
        <w:rPr>
          <w:spacing w:val="-4"/>
        </w:rPr>
        <w:t xml:space="preserve"> </w:t>
      </w:r>
      <w:r>
        <w:t>подлежащим и</w:t>
      </w:r>
      <w:r>
        <w:rPr>
          <w:spacing w:val="-3"/>
        </w:rPr>
        <w:t xml:space="preserve"> </w:t>
      </w:r>
      <w:r>
        <w:t>сказуемым.</w:t>
      </w:r>
    </w:p>
    <w:p w14:paraId="75030000">
      <w:pPr>
        <w:pStyle w:val="Style_1"/>
        <w:spacing w:before="1" w:line="360" w:lineRule="auto"/>
        <w:ind w:right="376"/>
      </w:pPr>
      <w:r>
        <w:t>Распознавать предложения по наличию главных и второстепенных членов,</w:t>
      </w:r>
      <w:r>
        <w:rPr>
          <w:spacing w:val="1"/>
        </w:rPr>
        <w:t xml:space="preserve"> </w:t>
      </w:r>
      <w:r>
        <w:t>предложения полные и неполные (понимать особенности употребления неполных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 предложения).</w:t>
      </w:r>
    </w:p>
    <w:p w14:paraId="76030000">
      <w:pPr>
        <w:pStyle w:val="Style_1"/>
        <w:spacing w:before="1" w:line="360" w:lineRule="auto"/>
        <w:ind w:right="37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 определения, приложение как особый вид определения,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косвенные дополнения, виды</w:t>
      </w:r>
      <w:r>
        <w:rPr>
          <w:spacing w:val="-3"/>
        </w:rPr>
        <w:t xml:space="preserve"> </w:t>
      </w:r>
      <w:r>
        <w:t>обстоятельств).</w:t>
      </w:r>
    </w:p>
    <w:p w14:paraId="77030000">
      <w:pPr>
        <w:pStyle w:val="Style_1"/>
        <w:spacing w:before="1" w:line="360" w:lineRule="auto"/>
        <w:ind w:right="366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-67"/>
        </w:rPr>
        <w:t xml:space="preserve"> </w:t>
      </w:r>
      <w:r>
        <w:t>предложение,</w:t>
      </w:r>
      <w:r>
        <w:rPr>
          <w:spacing w:val="38"/>
        </w:rPr>
        <w:t xml:space="preserve"> </w:t>
      </w:r>
      <w:r>
        <w:t>неопределённо-личное</w:t>
      </w:r>
      <w:r>
        <w:rPr>
          <w:spacing w:val="41"/>
        </w:rPr>
        <w:t xml:space="preserve"> </w:t>
      </w:r>
      <w:r>
        <w:t>предложение,</w:t>
      </w:r>
      <w:r>
        <w:rPr>
          <w:spacing w:val="38"/>
        </w:rPr>
        <w:t xml:space="preserve"> </w:t>
      </w:r>
      <w:r>
        <w:t>обобщённо-личное</w:t>
      </w:r>
    </w:p>
    <w:p w14:paraId="78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9030000">
      <w:pPr>
        <w:pStyle w:val="Style_1"/>
        <w:spacing w:before="66" w:line="360" w:lineRule="auto"/>
        <w:ind w:firstLine="0" w:right="368"/>
      </w:pPr>
      <w:r>
        <w:t>предложение,</w:t>
      </w:r>
      <w:r>
        <w:rPr>
          <w:spacing w:val="-10"/>
        </w:rPr>
        <w:t xml:space="preserve"> </w:t>
      </w:r>
      <w:r>
        <w:t>безличное</w:t>
      </w:r>
      <w:r>
        <w:rPr>
          <w:spacing w:val="-7"/>
        </w:rPr>
        <w:t xml:space="preserve"> </w:t>
      </w:r>
      <w:r>
        <w:t>предложение),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различия</w:t>
      </w:r>
      <w:r>
        <w:rPr>
          <w:spacing w:val="-67"/>
        </w:rPr>
        <w:t xml:space="preserve"> </w:t>
      </w:r>
      <w:r>
        <w:t>односоставных предложений и двусоставных неполных предложений, 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грамматические, интонационные и пунктуационные особенности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 да,</w:t>
      </w:r>
      <w:r>
        <w:rPr>
          <w:spacing w:val="-1"/>
        </w:rPr>
        <w:t xml:space="preserve"> </w:t>
      </w:r>
      <w:r>
        <w:t>нет.</w:t>
      </w:r>
    </w:p>
    <w:p w14:paraId="7A030000">
      <w:pPr>
        <w:pStyle w:val="Style_1"/>
        <w:spacing w:line="360" w:lineRule="auto"/>
        <w:ind w:right="366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14:paraId="7B030000">
      <w:pPr>
        <w:pStyle w:val="Style_1"/>
        <w:spacing w:before="1" w:line="360" w:lineRule="auto"/>
        <w:ind w:right="377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двойными союзами</w:t>
      </w:r>
      <w:r>
        <w:rPr>
          <w:spacing w:val="-2"/>
        </w:rPr>
        <w:t xml:space="preserve"> </w:t>
      </w:r>
      <w:r>
        <w:t>не только...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 как...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и.</w:t>
      </w:r>
    </w:p>
    <w:p w14:paraId="7C030000">
      <w:pPr>
        <w:pStyle w:val="Style_1"/>
        <w:spacing w:line="360" w:lineRule="auto"/>
        <w:ind w:right="36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однородными членами, связанными попарно, с помощью повторяющихся союзов</w:t>
      </w:r>
      <w:r>
        <w:rPr>
          <w:spacing w:val="1"/>
        </w:rPr>
        <w:t xml:space="preserve"> </w:t>
      </w:r>
      <w:r>
        <w:t>(и...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либо...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членах.</w:t>
      </w:r>
    </w:p>
    <w:p w14:paraId="7D030000">
      <w:pPr>
        <w:pStyle w:val="Style_1"/>
        <w:tabs>
          <w:tab w:leader="none" w:pos="873" w:val="left"/>
          <w:tab w:leader="none" w:pos="2150" w:val="left"/>
          <w:tab w:leader="none" w:pos="2290" w:val="left"/>
          <w:tab w:leader="none" w:pos="2364" w:val="left"/>
          <w:tab w:leader="none" w:pos="3124" w:val="left"/>
          <w:tab w:leader="none" w:pos="3330" w:val="left"/>
          <w:tab w:leader="none" w:pos="3580" w:val="left"/>
          <w:tab w:leader="none" w:pos="4155" w:val="left"/>
          <w:tab w:leader="none" w:pos="4521" w:val="left"/>
          <w:tab w:leader="none" w:pos="4571" w:val="left"/>
          <w:tab w:leader="none" w:pos="4809" w:val="left"/>
          <w:tab w:leader="none" w:pos="5032" w:val="left"/>
          <w:tab w:leader="none" w:pos="5229" w:val="left"/>
          <w:tab w:leader="none" w:pos="5393" w:val="left"/>
          <w:tab w:leader="none" w:pos="6559" w:val="left"/>
          <w:tab w:leader="none" w:pos="6603" w:val="left"/>
          <w:tab w:leader="none" w:pos="6717" w:val="left"/>
          <w:tab w:leader="none" w:pos="6800" w:val="left"/>
          <w:tab w:leader="none" w:pos="6948" w:val="left"/>
          <w:tab w:leader="none" w:pos="7415" w:val="left"/>
          <w:tab w:leader="none" w:pos="7865" w:val="left"/>
          <w:tab w:leader="none" w:pos="8550" w:val="left"/>
          <w:tab w:leader="none" w:pos="8704" w:val="left"/>
          <w:tab w:leader="none" w:pos="8768" w:val="left"/>
          <w:tab w:leader="none" w:pos="8821" w:val="left"/>
          <w:tab w:leader="none" w:pos="8992" w:val="left"/>
          <w:tab w:leader="none" w:pos="9537" w:val="left"/>
          <w:tab w:leader="none" w:pos="9646" w:val="left"/>
          <w:tab w:leader="none" w:pos="9889" w:val="left"/>
        </w:tabs>
        <w:spacing w:line="360" w:lineRule="auto"/>
        <w:ind w:right="368"/>
        <w:jc w:val="right"/>
      </w:pPr>
      <w:r>
        <w:rPr>
          <w:spacing w:val="-1"/>
        </w:rPr>
        <w:t>Распознавать</w:t>
      </w:r>
      <w:r>
        <w:rPr>
          <w:spacing w:val="-16"/>
        </w:rPr>
        <w:t xml:space="preserve"> </w:t>
      </w:r>
      <w:r>
        <w:rPr>
          <w:spacing w:val="-1"/>
        </w:rPr>
        <w:t>простые</w:t>
      </w:r>
      <w:r>
        <w:rPr>
          <w:spacing w:val="-14"/>
        </w:rPr>
        <w:t xml:space="preserve"> </w:t>
      </w:r>
      <w:r>
        <w:t>неосложнённые</w:t>
      </w:r>
      <w:r>
        <w:rPr>
          <w:spacing w:val="-17"/>
        </w:rPr>
        <w:t xml:space="preserve"> </w:t>
      </w:r>
      <w:r>
        <w:t>предложения,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</w:t>
      </w:r>
      <w:r>
        <w:tab/>
      </w:r>
      <w:r>
        <w:t>неоднородными</w:t>
      </w:r>
      <w:r>
        <w:tab/>
      </w:r>
      <w:r>
        <w:t>определениями;</w:t>
      </w:r>
      <w:r>
        <w:tab/>
      </w:r>
      <w:r>
        <w:tab/>
      </w:r>
      <w:r>
        <w:t>простые</w:t>
      </w:r>
      <w:r>
        <w:tab/>
      </w:r>
      <w:r>
        <w:tab/>
      </w:r>
      <w:r>
        <w:tab/>
      </w:r>
      <w:r>
        <w:t>предложения,</w:t>
      </w:r>
      <w:r>
        <w:tab/>
      </w:r>
      <w:r>
        <w:tab/>
      </w:r>
      <w:r>
        <w:t>осложнённые</w:t>
      </w:r>
      <w:r>
        <w:rPr>
          <w:spacing w:val="-67"/>
        </w:rPr>
        <w:t xml:space="preserve"> </w:t>
      </w:r>
      <w:r>
        <w:t>однородными</w:t>
      </w:r>
      <w:r>
        <w:tab/>
      </w:r>
      <w:r>
        <w:tab/>
      </w:r>
      <w:r>
        <w:t>членами,</w:t>
      </w:r>
      <w:r>
        <w:tab/>
      </w:r>
      <w:r>
        <w:t>включая</w:t>
      </w:r>
      <w:r>
        <w:tab/>
      </w:r>
      <w:r>
        <w:t>предложения</w:t>
      </w:r>
      <w:r>
        <w:tab/>
      </w:r>
      <w:r>
        <w:tab/>
      </w:r>
      <w:r>
        <w:t>с</w:t>
      </w:r>
      <w:r>
        <w:tab/>
      </w:r>
      <w:r>
        <w:tab/>
      </w:r>
      <w:r>
        <w:t>обобщающим</w:t>
      </w:r>
      <w:r>
        <w:tab/>
      </w:r>
      <w:r>
        <w:tab/>
      </w:r>
      <w:r>
        <w:tab/>
      </w:r>
      <w:r>
        <w:t>словом</w:t>
      </w:r>
      <w:r>
        <w:tab/>
      </w:r>
      <w:r>
        <w:t>при</w:t>
      </w:r>
      <w:r>
        <w:rPr>
          <w:spacing w:val="-67"/>
        </w:rPr>
        <w:t xml:space="preserve"> </w:t>
      </w:r>
      <w:r>
        <w:t>однородных</w:t>
      </w:r>
      <w:r>
        <w:tab/>
      </w:r>
      <w:r>
        <w:t>членах,</w:t>
      </w:r>
      <w:r>
        <w:tab/>
      </w:r>
      <w:r>
        <w:tab/>
      </w:r>
      <w:r>
        <w:t>осложнённые</w:t>
      </w:r>
      <w:r>
        <w:tab/>
      </w:r>
      <w:r>
        <w:tab/>
      </w:r>
      <w:r>
        <w:t>обособленными</w:t>
      </w:r>
      <w:r>
        <w:tab/>
      </w:r>
      <w:r>
        <w:t>членами,</w:t>
      </w:r>
      <w:r>
        <w:tab/>
      </w:r>
      <w:r>
        <w:tab/>
      </w:r>
      <w:r>
        <w:tab/>
      </w:r>
      <w:r>
        <w:t>обращением,</w:t>
      </w:r>
      <w:r>
        <w:rPr>
          <w:spacing w:val="-67"/>
        </w:rPr>
        <w:t xml:space="preserve"> </w:t>
      </w:r>
      <w:r>
        <w:t>вводными словами и предложениями, вставными конструкциями, междометиями.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tab/>
      </w:r>
      <w:r>
        <w:t>согласованных</w:t>
      </w:r>
      <w:r>
        <w:tab/>
      </w:r>
      <w:r>
        <w:t>и</w:t>
      </w:r>
      <w:r>
        <w:tab/>
      </w:r>
      <w:r>
        <w:t>несогласованных</w:t>
      </w:r>
      <w:r>
        <w:tab/>
      </w:r>
      <w:r>
        <w:tab/>
      </w:r>
      <w:r>
        <w:tab/>
      </w:r>
      <w:r>
        <w:t>определений</w:t>
      </w:r>
      <w:r>
        <w:tab/>
      </w:r>
      <w:r>
        <w:t>(в</w:t>
      </w:r>
      <w:r>
        <w:tab/>
      </w:r>
      <w:r>
        <w:tab/>
      </w:r>
      <w:r>
        <w:t>том</w:t>
      </w:r>
      <w:r>
        <w:tab/>
      </w:r>
      <w:r>
        <w:tab/>
      </w:r>
      <w:r>
        <w:t>числе</w:t>
      </w:r>
      <w:r>
        <w:rPr>
          <w:spacing w:val="-67"/>
        </w:rPr>
        <w:t xml:space="preserve"> </w:t>
      </w:r>
      <w:r>
        <w:t>приложений),</w:t>
      </w:r>
      <w:r>
        <w:rPr>
          <w:spacing w:val="25"/>
        </w:rPr>
        <w:t xml:space="preserve"> </w:t>
      </w:r>
      <w:r>
        <w:t>дополнений,</w:t>
      </w:r>
      <w:r>
        <w:rPr>
          <w:spacing w:val="24"/>
        </w:rPr>
        <w:t xml:space="preserve"> </w:t>
      </w:r>
      <w:r>
        <w:t>обстоятельств,</w:t>
      </w:r>
      <w:r>
        <w:rPr>
          <w:spacing w:val="24"/>
        </w:rPr>
        <w:t xml:space="preserve"> </w:t>
      </w:r>
      <w:r>
        <w:t>уточняющих</w:t>
      </w:r>
      <w:r>
        <w:rPr>
          <w:spacing w:val="25"/>
        </w:rPr>
        <w:t xml:space="preserve"> </w:t>
      </w:r>
      <w:r>
        <w:t>членов,</w:t>
      </w:r>
      <w:r>
        <w:rPr>
          <w:spacing w:val="22"/>
        </w:rPr>
        <w:t xml:space="preserve"> </w:t>
      </w:r>
      <w:r>
        <w:t>пояснительных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присоединительных</w:t>
      </w:r>
      <w:r>
        <w:tab/>
      </w:r>
      <w:r>
        <w:t>конструкций,</w:t>
      </w:r>
      <w:r>
        <w:tab/>
      </w:r>
      <w:r>
        <w:tab/>
      </w:r>
      <w:r>
        <w:t>применять</w:t>
      </w:r>
      <w:r>
        <w:tab/>
      </w:r>
      <w:r>
        <w:tab/>
      </w:r>
      <w:r>
        <w:t>правила</w:t>
      </w:r>
      <w:r>
        <w:tab/>
      </w:r>
      <w:r>
        <w:t>постановки</w:t>
      </w:r>
      <w:r>
        <w:tab/>
      </w:r>
      <w:r>
        <w:t>знаков</w:t>
      </w:r>
      <w:r>
        <w:rPr>
          <w:spacing w:val="-67"/>
        </w:rPr>
        <w:t xml:space="preserve"> </w:t>
      </w:r>
      <w:r>
        <w:t>препинания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предложениях</w:t>
      </w:r>
      <w:r>
        <w:rPr>
          <w:spacing w:val="45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сравнительным</w:t>
      </w:r>
      <w:r>
        <w:rPr>
          <w:spacing w:val="44"/>
        </w:rPr>
        <w:t xml:space="preserve"> </w:t>
      </w:r>
      <w:r>
        <w:t>оборотом,</w:t>
      </w:r>
      <w:r>
        <w:rPr>
          <w:spacing w:val="44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обособления</w:t>
      </w:r>
      <w:r>
        <w:rPr>
          <w:spacing w:val="-67"/>
        </w:rPr>
        <w:t xml:space="preserve"> </w:t>
      </w:r>
      <w:r>
        <w:t>согласованных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несогласованных</w:t>
      </w:r>
      <w:r>
        <w:rPr>
          <w:spacing w:val="55"/>
        </w:rPr>
        <w:t xml:space="preserve"> </w:t>
      </w:r>
      <w:r>
        <w:t>определений</w:t>
      </w:r>
      <w:r>
        <w:rPr>
          <w:spacing w:val="55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приложений),</w:t>
      </w:r>
      <w:r>
        <w:rPr>
          <w:spacing w:val="-67"/>
        </w:rPr>
        <w:t xml:space="preserve"> </w:t>
      </w:r>
      <w:r>
        <w:t>дополнений,</w:t>
      </w:r>
      <w:r>
        <w:tab/>
      </w:r>
      <w:r>
        <w:tab/>
      </w:r>
      <w:r>
        <w:tab/>
      </w:r>
      <w:r>
        <w:t>обстоятельств,</w:t>
      </w:r>
      <w:r>
        <w:tab/>
      </w:r>
      <w:r>
        <w:tab/>
      </w:r>
      <w:r>
        <w:tab/>
      </w:r>
      <w:r>
        <w:t>уточняющих</w:t>
      </w:r>
      <w:r>
        <w:tab/>
      </w:r>
      <w:r>
        <w:rPr>
          <w:spacing w:val="-1"/>
        </w:rPr>
        <w:t>членов,</w:t>
      </w:r>
      <w:r>
        <w:rPr>
          <w:spacing w:val="79"/>
        </w:rPr>
        <w:t xml:space="preserve">   </w:t>
      </w:r>
      <w:r>
        <w:rPr>
          <w:spacing w:val="-1"/>
        </w:rPr>
        <w:t>пояснительных</w:t>
      </w:r>
      <w:r>
        <w:rPr>
          <w:spacing w:val="81"/>
        </w:rPr>
        <w:t xml:space="preserve">   </w:t>
      </w:r>
      <w:r>
        <w:t>и</w:t>
      </w:r>
      <w:r>
        <w:rPr>
          <w:spacing w:val="-67"/>
        </w:rPr>
        <w:t xml:space="preserve"> </w:t>
      </w:r>
      <w:r>
        <w:t>присоединительных</w:t>
      </w:r>
      <w:r>
        <w:rPr>
          <w:spacing w:val="57"/>
        </w:rPr>
        <w:t xml:space="preserve"> </w:t>
      </w:r>
      <w:r>
        <w:t>конструкций;</w:t>
      </w:r>
      <w:r>
        <w:rPr>
          <w:spacing w:val="59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постановки</w:t>
      </w:r>
      <w:r>
        <w:rPr>
          <w:spacing w:val="59"/>
        </w:rPr>
        <w:t xml:space="preserve"> </w:t>
      </w:r>
      <w:r>
        <w:t>знаков</w:t>
      </w:r>
      <w:r>
        <w:rPr>
          <w:spacing w:val="58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предложениях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вводными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вставными</w:t>
      </w:r>
      <w:r>
        <w:rPr>
          <w:spacing w:val="29"/>
        </w:rPr>
        <w:t xml:space="preserve"> </w:t>
      </w:r>
      <w:r>
        <w:t>конструкциями,</w:t>
      </w:r>
      <w:r>
        <w:rPr>
          <w:spacing w:val="28"/>
        </w:rPr>
        <w:t xml:space="preserve"> </w:t>
      </w:r>
      <w:r>
        <w:t>обращениями</w:t>
      </w:r>
      <w:r>
        <w:rPr>
          <w:spacing w:val="27"/>
        </w:rPr>
        <w:t xml:space="preserve"> </w:t>
      </w:r>
      <w:r>
        <w:t>и</w:t>
      </w:r>
    </w:p>
    <w:p w14:paraId="7E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F030000">
      <w:pPr>
        <w:pStyle w:val="Style_1"/>
        <w:spacing w:before="66"/>
        <w:ind w:firstLine="0"/>
        <w:jc w:val="left"/>
      </w:pPr>
      <w:r>
        <w:t>междометиями.</w:t>
      </w:r>
    </w:p>
    <w:p w14:paraId="80030000">
      <w:pPr>
        <w:pStyle w:val="Style_1"/>
        <w:spacing w:before="161" w:line="360" w:lineRule="auto"/>
        <w:ind w:right="374"/>
      </w:pPr>
      <w:r>
        <w:rPr>
          <w:spacing w:val="-1"/>
        </w:rPr>
        <w:t>Различать</w:t>
      </w:r>
      <w:r>
        <w:rPr>
          <w:spacing w:val="-18"/>
        </w:rPr>
        <w:t xml:space="preserve"> </w:t>
      </w:r>
      <w:r>
        <w:rPr>
          <w:spacing w:val="-1"/>
        </w:rPr>
        <w:t>группы</w:t>
      </w:r>
      <w:r>
        <w:rPr>
          <w:spacing w:val="-16"/>
        </w:rPr>
        <w:t xml:space="preserve"> </w:t>
      </w:r>
      <w:r>
        <w:rPr>
          <w:spacing w:val="-1"/>
        </w:rPr>
        <w:t>вводных</w:t>
      </w:r>
      <w:r>
        <w:rPr>
          <w:spacing w:val="-16"/>
        </w:rPr>
        <w:t xml:space="preserve"> </w:t>
      </w:r>
      <w:r>
        <w:rPr>
          <w:spacing w:val="-1"/>
        </w:rPr>
        <w:t>слов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значению,</w:t>
      </w:r>
      <w:r>
        <w:rPr>
          <w:spacing w:val="-17"/>
        </w:rPr>
        <w:t xml:space="preserve"> </w:t>
      </w:r>
      <w:r>
        <w:t>различать</w:t>
      </w:r>
      <w:r>
        <w:rPr>
          <w:spacing w:val="-17"/>
        </w:rPr>
        <w:t xml:space="preserve"> </w:t>
      </w:r>
      <w:r>
        <w:t>вводные</w:t>
      </w:r>
      <w:r>
        <w:rPr>
          <w:spacing w:val="-19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междометиями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омонимию</w:t>
      </w:r>
      <w:r>
        <w:rPr>
          <w:spacing w:val="-67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14:paraId="81030000">
      <w:pPr>
        <w:pStyle w:val="Style_1"/>
        <w:spacing w:line="360" w:lineRule="auto"/>
        <w:ind w:right="375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 вставными конструкциями, обращениями (распространёнными 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14:paraId="82030000">
      <w:pPr>
        <w:pStyle w:val="Style_1"/>
        <w:spacing w:before="1" w:line="360" w:lineRule="auto"/>
        <w:ind w:right="366"/>
      </w:pPr>
      <w:r>
        <w:t>Распознавать сложные предложения, конструкции с чужой речью (в рамках</w:t>
      </w:r>
      <w:r>
        <w:rPr>
          <w:spacing w:val="1"/>
        </w:rPr>
        <w:t xml:space="preserve"> </w:t>
      </w:r>
      <w:r>
        <w:t>изученного).</w:t>
      </w:r>
    </w:p>
    <w:p w14:paraId="83030000">
      <w:pPr>
        <w:pStyle w:val="Style_1"/>
        <w:spacing w:line="360" w:lineRule="auto"/>
        <w:ind w:right="373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14:paraId="8403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К концу обучения </w:t>
      </w:r>
      <w:r>
        <w:rPr>
          <w:i w:val="1"/>
          <w:sz w:val="28"/>
        </w:rPr>
        <w:t xml:space="preserve">в 9 классе </w:t>
      </w:r>
      <w:r>
        <w:rPr>
          <w:sz w:val="28"/>
        </w:rPr>
        <w:t xml:space="preserve">обучающийся получит следующие </w:t>
      </w:r>
      <w:r>
        <w:rPr>
          <w:i w:val="1"/>
          <w:sz w:val="28"/>
        </w:rPr>
        <w:t>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14:paraId="85030000">
      <w:pPr>
        <w:spacing w:before="1"/>
        <w:ind w:firstLine="0" w:left="979"/>
        <w:jc w:val="both"/>
        <w:rPr>
          <w:sz w:val="28"/>
        </w:rPr>
      </w:pPr>
      <w:r>
        <w:rPr>
          <w:i w:val="1"/>
          <w:sz w:val="28"/>
        </w:rPr>
        <w:t>Общие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 языке</w:t>
      </w:r>
      <w:r>
        <w:rPr>
          <w:sz w:val="28"/>
        </w:rPr>
        <w:t>.</w:t>
      </w:r>
    </w:p>
    <w:p w14:paraId="86030000">
      <w:pPr>
        <w:pStyle w:val="Style_1"/>
        <w:spacing w:before="160" w:line="360" w:lineRule="auto"/>
        <w:ind w:right="375"/>
      </w:pPr>
      <w:r>
        <w:t>Осознавать роль русского языка в жизни человека, государства, 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 внешние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 них.</w:t>
      </w:r>
    </w:p>
    <w:p w14:paraId="8703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речь.</w:t>
      </w:r>
    </w:p>
    <w:p w14:paraId="88030000">
      <w:pPr>
        <w:pStyle w:val="Style_1"/>
        <w:spacing w:before="161" w:line="360" w:lineRule="auto"/>
        <w:ind w:right="373"/>
      </w:pPr>
      <w:r>
        <w:t>Создавать</w:t>
      </w:r>
      <w:r>
        <w:rPr>
          <w:spacing w:val="-14"/>
        </w:rPr>
        <w:t xml:space="preserve"> </w:t>
      </w:r>
      <w:r>
        <w:t>устные</w:t>
      </w:r>
      <w:r>
        <w:rPr>
          <w:spacing w:val="-11"/>
        </w:rPr>
        <w:t xml:space="preserve"> </w:t>
      </w:r>
      <w:r>
        <w:t>монологические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80</w:t>
      </w:r>
      <w:r>
        <w:rPr>
          <w:spacing w:val="-11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личных впечатлений,</w:t>
      </w:r>
      <w:r>
        <w:rPr>
          <w:spacing w:val="-1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научно-учебной,</w:t>
      </w:r>
    </w:p>
    <w:p w14:paraId="89030000">
      <w:pPr>
        <w:pStyle w:val="Style_1"/>
        <w:spacing w:line="360" w:lineRule="auto"/>
        <w:ind w:right="368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 описание, монолог-рассуждение, монолог-повествование; выступать с</w:t>
      </w:r>
      <w:r>
        <w:rPr>
          <w:spacing w:val="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14:paraId="8A030000">
      <w:pPr>
        <w:pStyle w:val="Style_1"/>
        <w:spacing w:line="360" w:lineRule="auto"/>
        <w:ind w:right="36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 научно-учебные (в том числе лингвистические) темы (объём не менее 6</w:t>
      </w:r>
      <w:r>
        <w:rPr>
          <w:spacing w:val="1"/>
        </w:rPr>
        <w:t xml:space="preserve"> </w:t>
      </w:r>
      <w:r>
        <w:t>реплик).</w:t>
      </w:r>
    </w:p>
    <w:p w14:paraId="8B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C030000">
      <w:pPr>
        <w:pStyle w:val="Style_1"/>
        <w:spacing w:before="66" w:line="360" w:lineRule="auto"/>
        <w:ind w:right="373"/>
      </w:pPr>
      <w:r>
        <w:t>Владеть различными видами аудирования: выборочным, 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14:paraId="8D030000">
      <w:pPr>
        <w:pStyle w:val="Style_1"/>
        <w:spacing w:line="360" w:lineRule="auto"/>
        <w:ind w:right="37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14:paraId="8E030000">
      <w:pPr>
        <w:pStyle w:val="Style_1"/>
        <w:spacing w:line="360" w:lineRule="auto"/>
        <w:ind w:right="376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14:paraId="8F030000">
      <w:pPr>
        <w:pStyle w:val="Style_1"/>
        <w:spacing w:line="360" w:lineRule="auto"/>
        <w:ind w:right="37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14:paraId="90030000">
      <w:pPr>
        <w:pStyle w:val="Style_1"/>
        <w:spacing w:line="360" w:lineRule="auto"/>
        <w:ind w:right="367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140-160</w:t>
      </w:r>
      <w:r>
        <w:rPr>
          <w:spacing w:val="1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словарного</w:t>
      </w:r>
      <w:r>
        <w:rPr>
          <w:spacing w:val="-8"/>
        </w:rPr>
        <w:t xml:space="preserve"> </w:t>
      </w:r>
      <w:r>
        <w:t>диктанта</w:t>
      </w:r>
      <w:r>
        <w:rPr>
          <w:spacing w:val="-10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35-40</w:t>
      </w:r>
      <w:r>
        <w:rPr>
          <w:spacing w:val="-8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диктанта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связного</w:t>
      </w:r>
      <w:r>
        <w:rPr>
          <w:spacing w:val="-6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rPr>
          <w:spacing w:val="-1"/>
        </w:rPr>
        <w:t>правописания</w:t>
      </w:r>
      <w:r>
        <w:rPr>
          <w:spacing w:val="-15"/>
        </w:rPr>
        <w:t xml:space="preserve"> </w:t>
      </w:r>
      <w:r>
        <w:rPr>
          <w:spacing w:val="-1"/>
        </w:rPr>
        <w:t>(в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7"/>
        </w:rPr>
        <w:t xml:space="preserve"> </w:t>
      </w:r>
      <w:r>
        <w:rPr>
          <w:spacing w:val="-1"/>
        </w:rPr>
        <w:t>числе</w:t>
      </w:r>
      <w:r>
        <w:rPr>
          <w:spacing w:val="-16"/>
        </w:rPr>
        <w:t xml:space="preserve"> </w:t>
      </w:r>
      <w:r>
        <w:t>содержащего</w:t>
      </w:r>
      <w:r>
        <w:rPr>
          <w:spacing w:val="-17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7"/>
        </w:rPr>
        <w:t xml:space="preserve"> </w:t>
      </w:r>
      <w:r>
        <w:t>пятого</w:t>
      </w:r>
      <w:r>
        <w:rPr>
          <w:spacing w:val="-16"/>
        </w:rPr>
        <w:t xml:space="preserve"> </w:t>
      </w:r>
      <w:r>
        <w:t>года</w:t>
      </w:r>
      <w:r>
        <w:rPr>
          <w:spacing w:val="-18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орфограммы,</w:t>
      </w:r>
      <w:r>
        <w:rPr>
          <w:spacing w:val="-4"/>
        </w:rPr>
        <w:t xml:space="preserve"> </w:t>
      </w:r>
      <w:r>
        <w:t>пунктограммы</w:t>
      </w:r>
      <w:r>
        <w:rPr>
          <w:spacing w:val="-1"/>
        </w:rPr>
        <w:t xml:space="preserve"> </w:t>
      </w:r>
      <w:r>
        <w:t>и 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непроверяемыми написаниями).</w:t>
      </w:r>
    </w:p>
    <w:p w14:paraId="9103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Текст.</w:t>
      </w:r>
    </w:p>
    <w:p w14:paraId="92030000">
      <w:pPr>
        <w:pStyle w:val="Style_1"/>
        <w:spacing w:before="155" w:line="360" w:lineRule="auto"/>
        <w:ind/>
        <w:jc w:val="left"/>
      </w:pPr>
      <w:r>
        <w:t>Анализировать</w:t>
      </w:r>
      <w:r>
        <w:rPr>
          <w:spacing w:val="44"/>
        </w:rPr>
        <w:t xml:space="preserve"> </w:t>
      </w:r>
      <w:r>
        <w:t>текст:</w:t>
      </w:r>
      <w:r>
        <w:rPr>
          <w:spacing w:val="47"/>
        </w:rPr>
        <w:t xml:space="preserve"> </w:t>
      </w:r>
      <w:r>
        <w:t>определять</w:t>
      </w:r>
      <w:r>
        <w:rPr>
          <w:spacing w:val="45"/>
        </w:rPr>
        <w:t xml:space="preserve"> </w:t>
      </w:r>
      <w:r>
        <w:t>тему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главную</w:t>
      </w:r>
      <w:r>
        <w:rPr>
          <w:spacing w:val="47"/>
        </w:rPr>
        <w:t xml:space="preserve"> </w:t>
      </w:r>
      <w:r>
        <w:t>мысль</w:t>
      </w:r>
      <w:r>
        <w:rPr>
          <w:spacing w:val="47"/>
        </w:rPr>
        <w:t xml:space="preserve"> </w:t>
      </w:r>
      <w:r>
        <w:t>текста,</w:t>
      </w:r>
      <w:r>
        <w:rPr>
          <w:spacing w:val="46"/>
        </w:rPr>
        <w:t xml:space="preserve"> </w:t>
      </w:r>
      <w:r>
        <w:t>подбирать</w:t>
      </w:r>
      <w:r>
        <w:rPr>
          <w:spacing w:val="-67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или главную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</w:p>
    <w:p w14:paraId="93030000">
      <w:pPr>
        <w:pStyle w:val="Style_1"/>
        <w:spacing w:line="360" w:lineRule="auto"/>
        <w:ind w:right="373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-67"/>
        </w:rPr>
        <w:t xml:space="preserve"> </w:t>
      </w:r>
      <w:r>
        <w:t>речи.</w:t>
      </w:r>
    </w:p>
    <w:p w14:paraId="94030000">
      <w:pPr>
        <w:pStyle w:val="Style_1"/>
        <w:tabs>
          <w:tab w:leader="none" w:pos="2401" w:val="left"/>
          <w:tab w:leader="none" w:pos="2804" w:val="left"/>
          <w:tab w:leader="none" w:pos="3826" w:val="left"/>
          <w:tab w:leader="none" w:pos="5105" w:val="left"/>
          <w:tab w:leader="none" w:pos="6704" w:val="left"/>
          <w:tab w:leader="none" w:pos="7066" w:val="left"/>
          <w:tab w:leader="none" w:pos="8517" w:val="left"/>
        </w:tabs>
        <w:spacing w:line="360" w:lineRule="auto"/>
        <w:ind w:right="371"/>
        <w:jc w:val="left"/>
      </w:pPr>
      <w:r>
        <w:t>Находить</w:t>
      </w:r>
      <w:r>
        <w:tab/>
      </w:r>
      <w:r>
        <w:t>в</w:t>
      </w:r>
      <w:r>
        <w:tab/>
      </w:r>
      <w:r>
        <w:t>тексте</w:t>
      </w:r>
      <w:r>
        <w:tab/>
      </w:r>
      <w:r>
        <w:t>типовые</w:t>
      </w:r>
      <w:r>
        <w:tab/>
      </w:r>
      <w:r>
        <w:t>фрагменты</w:t>
      </w:r>
      <w:r>
        <w:tab/>
      </w:r>
      <w:r>
        <w:t>-</w:t>
      </w:r>
      <w:r>
        <w:tab/>
      </w:r>
      <w:r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67"/>
        </w:rPr>
        <w:t xml:space="preserve"> </w:t>
      </w:r>
      <w:r>
        <w:t>рассуждение-доказательство,</w:t>
      </w:r>
      <w:r>
        <w:rPr>
          <w:spacing w:val="-1"/>
        </w:rPr>
        <w:t xml:space="preserve"> </w:t>
      </w:r>
      <w:r>
        <w:t>оценочные высказывания.</w:t>
      </w:r>
    </w:p>
    <w:p w14:paraId="95030000">
      <w:pPr>
        <w:pStyle w:val="Style_1"/>
        <w:spacing w:line="360" w:lineRule="auto"/>
        <w:ind/>
        <w:jc w:val="left"/>
      </w:pPr>
      <w:r>
        <w:t>Прогнозировать</w:t>
      </w:r>
      <w:r>
        <w:rPr>
          <w:spacing w:val="34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текста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заголовку,</w:t>
      </w:r>
      <w:r>
        <w:rPr>
          <w:spacing w:val="33"/>
        </w:rPr>
        <w:t xml:space="preserve"> </w:t>
      </w:r>
      <w:r>
        <w:t>ключевым</w:t>
      </w:r>
      <w:r>
        <w:rPr>
          <w:spacing w:val="34"/>
        </w:rPr>
        <w:t xml:space="preserve"> </w:t>
      </w:r>
      <w:r>
        <w:t>словам,</w:t>
      </w:r>
      <w:r>
        <w:rPr>
          <w:spacing w:val="32"/>
        </w:rPr>
        <w:t xml:space="preserve"> </w:t>
      </w:r>
      <w:r>
        <w:t>зачину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концовке.</w:t>
      </w:r>
    </w:p>
    <w:p w14:paraId="96030000">
      <w:pPr>
        <w:pStyle w:val="Style_1"/>
        <w:spacing w:line="321" w:lineRule="exact"/>
        <w:ind w:firstLine="0" w:left="979"/>
        <w:jc w:val="left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14:paraId="97030000">
      <w:pPr>
        <w:pStyle w:val="Style_1"/>
        <w:spacing w:before="156" w:line="360" w:lineRule="auto"/>
        <w:ind w:right="374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14:paraId="98030000">
      <w:pPr>
        <w:pStyle w:val="Style_1"/>
        <w:spacing w:line="360" w:lineRule="auto"/>
        <w:ind w:right="36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 искусства (в том числе сочинения-миниатюры объёмом 8 и 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объёмом</w:t>
      </w:r>
      <w:r>
        <w:rPr>
          <w:spacing w:val="36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6-7</w:t>
      </w:r>
      <w:r>
        <w:rPr>
          <w:spacing w:val="36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сложной</w:t>
      </w:r>
      <w:r>
        <w:rPr>
          <w:spacing w:val="36"/>
        </w:rPr>
        <w:t xml:space="preserve"> </w:t>
      </w:r>
      <w:r>
        <w:t>структуры,</w:t>
      </w:r>
      <w:r>
        <w:rPr>
          <w:spacing w:val="35"/>
        </w:rPr>
        <w:t xml:space="preserve"> </w:t>
      </w:r>
      <w:r>
        <w:t>если</w:t>
      </w:r>
    </w:p>
    <w:p w14:paraId="99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A030000">
      <w:pPr>
        <w:pStyle w:val="Style_1"/>
        <w:spacing w:before="66" w:line="360" w:lineRule="auto"/>
        <w:ind w:firstLine="0" w:right="368"/>
      </w:pP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 слов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 w14:paraId="9B030000">
      <w:pPr>
        <w:pStyle w:val="Style_1"/>
        <w:spacing w:line="360" w:lineRule="auto"/>
        <w:ind w:right="373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 и справочной литературы, и использовать её в учебной</w:t>
      </w:r>
      <w:r>
        <w:rPr>
          <w:spacing w:val="-67"/>
        </w:rPr>
        <w:t xml:space="preserve"> </w:t>
      </w:r>
      <w:r>
        <w:t>деятельности.</w:t>
      </w:r>
    </w:p>
    <w:p w14:paraId="9C030000">
      <w:pPr>
        <w:pStyle w:val="Style_1"/>
        <w:spacing w:line="360" w:lineRule="auto"/>
        <w:ind w:right="367"/>
      </w:pPr>
      <w:r>
        <w:t>Представлять сообщение на заданную тему в виде презентации, представлять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9D030000">
      <w:pPr>
        <w:pStyle w:val="Style_1"/>
        <w:spacing w:before="1" w:line="360" w:lineRule="auto"/>
        <w:ind w:right="366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подробного</w:t>
      </w:r>
      <w:r>
        <w:rPr>
          <w:spacing w:val="-9"/>
        </w:rPr>
        <w:t xml:space="preserve"> </w:t>
      </w:r>
      <w:r>
        <w:t>изложения</w:t>
      </w:r>
      <w:r>
        <w:rPr>
          <w:spacing w:val="-10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исходного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составлять</w:t>
      </w:r>
      <w:r>
        <w:rPr>
          <w:spacing w:val="-6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слов; для</w:t>
      </w:r>
      <w:r>
        <w:rPr>
          <w:spacing w:val="-2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 изложения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300 слов).</w:t>
      </w:r>
    </w:p>
    <w:p w14:paraId="9E030000">
      <w:pPr>
        <w:pStyle w:val="Style_1"/>
        <w:spacing w:line="360" w:lineRule="auto"/>
        <w:ind w:right="372"/>
      </w:pPr>
      <w:r>
        <w:rPr>
          <w:spacing w:val="-1"/>
        </w:rPr>
        <w:t>Редактировать</w:t>
      </w:r>
      <w:r>
        <w:rPr>
          <w:spacing w:val="-16"/>
        </w:rPr>
        <w:t xml:space="preserve"> </w:t>
      </w:r>
      <w:r>
        <w:rPr>
          <w:spacing w:val="-1"/>
        </w:rPr>
        <w:t>собственные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созданные</w:t>
      </w:r>
      <w:r>
        <w:rPr>
          <w:spacing w:val="-17"/>
        </w:rPr>
        <w:t xml:space="preserve"> </w:t>
      </w:r>
      <w:r>
        <w:t>другими</w:t>
      </w:r>
      <w:r>
        <w:rPr>
          <w:spacing w:val="-17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тексты</w:t>
      </w:r>
      <w:r>
        <w:rPr>
          <w:spacing w:val="-68"/>
        </w:rPr>
        <w:t xml:space="preserve"> </w:t>
      </w:r>
      <w:r>
        <w:t>с целью совершенствования их содержания (проверка фактического 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целостность,</w:t>
      </w:r>
      <w:r>
        <w:rPr>
          <w:spacing w:val="-4"/>
        </w:rPr>
        <w:t xml:space="preserve"> </w:t>
      </w:r>
      <w:r>
        <w:t>связность,</w:t>
      </w:r>
      <w:r>
        <w:rPr>
          <w:spacing w:val="-4"/>
        </w:rPr>
        <w:t xml:space="preserve"> </w:t>
      </w:r>
      <w:r>
        <w:t>информативность).</w:t>
      </w:r>
    </w:p>
    <w:p w14:paraId="9F03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Функциональные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разновидности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языка</w:t>
      </w:r>
      <w:r>
        <w:rPr>
          <w:sz w:val="28"/>
        </w:rPr>
        <w:t>.</w:t>
      </w:r>
    </w:p>
    <w:p w14:paraId="A0030000">
      <w:pPr>
        <w:pStyle w:val="Style_1"/>
        <w:spacing w:before="163" w:line="360" w:lineRule="auto"/>
        <w:ind w:right="369"/>
      </w:pPr>
      <w:r>
        <w:t>Характеризовать сферу употребления, функции, типичные ситуации речевого</w:t>
      </w:r>
      <w:r>
        <w:rPr>
          <w:spacing w:val="-6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 особенности языка художественной литературы; особенности сочетания</w:t>
      </w:r>
      <w:r>
        <w:rPr>
          <w:spacing w:val="-67"/>
        </w:rPr>
        <w:t xml:space="preserve"> </w:t>
      </w:r>
      <w:r>
        <w:t>элементов разговорной речи и разных функциональных стилей в художественном</w:t>
      </w:r>
      <w:r>
        <w:rPr>
          <w:spacing w:val="1"/>
        </w:rPr>
        <w:t xml:space="preserve"> </w:t>
      </w:r>
      <w:r>
        <w:t>произведении.</w:t>
      </w:r>
    </w:p>
    <w:p w14:paraId="A1030000">
      <w:pPr>
        <w:pStyle w:val="Style_1"/>
        <w:spacing w:line="360" w:lineRule="auto"/>
        <w:ind w:right="366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в текстах,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14:paraId="A2030000">
      <w:pPr>
        <w:pStyle w:val="Style_1"/>
        <w:spacing w:line="360" w:lineRule="auto"/>
        <w:ind w:right="366"/>
      </w:pPr>
      <w:r>
        <w:t>Использовать при создании собственного текста нормы построения 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27"/>
        </w:rPr>
        <w:t xml:space="preserve"> </w:t>
      </w:r>
      <w:r>
        <w:t>разновидностям</w:t>
      </w:r>
      <w:r>
        <w:rPr>
          <w:spacing w:val="27"/>
        </w:rPr>
        <w:t xml:space="preserve"> </w:t>
      </w:r>
      <w:r>
        <w:t>языка,</w:t>
      </w:r>
      <w:r>
        <w:rPr>
          <w:spacing w:val="29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составления</w:t>
      </w:r>
      <w:r>
        <w:rPr>
          <w:spacing w:val="30"/>
        </w:rPr>
        <w:t xml:space="preserve"> </w:t>
      </w:r>
      <w:r>
        <w:t>тезисов,</w:t>
      </w:r>
      <w:r>
        <w:rPr>
          <w:spacing w:val="28"/>
        </w:rPr>
        <w:t xml:space="preserve"> </w:t>
      </w:r>
      <w:r>
        <w:t>конспекта,</w:t>
      </w:r>
    </w:p>
    <w:p w14:paraId="A3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4030000">
      <w:pPr>
        <w:pStyle w:val="Style_1"/>
        <w:spacing w:before="66"/>
        <w:ind w:firstLine="0"/>
      </w:pPr>
      <w:r>
        <w:t>написания</w:t>
      </w:r>
      <w:r>
        <w:rPr>
          <w:spacing w:val="-4"/>
        </w:rPr>
        <w:t xml:space="preserve"> </w:t>
      </w:r>
      <w:r>
        <w:t>реферата.</w:t>
      </w:r>
    </w:p>
    <w:p w14:paraId="A5030000">
      <w:pPr>
        <w:pStyle w:val="Style_1"/>
        <w:spacing w:before="161" w:line="360" w:lineRule="auto"/>
        <w:ind w:right="369"/>
      </w:pPr>
      <w:r>
        <w:t>Составлять тезисы, конспект, писать рецензию, реферат, оценивать чужие 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67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недостатки,</w:t>
      </w:r>
      <w:r>
        <w:rPr>
          <w:spacing w:val="-4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14:paraId="A6030000">
      <w:pPr>
        <w:pStyle w:val="Style_1"/>
        <w:spacing w:line="360" w:lineRule="auto"/>
        <w:ind w:right="372"/>
      </w:pPr>
      <w:r>
        <w:t>Выявлять отличительные особенности языка художественной литературы 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метафору,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гиперболу,</w:t>
      </w:r>
      <w:r>
        <w:rPr>
          <w:spacing w:val="-1"/>
        </w:rPr>
        <w:t xml:space="preserve"> </w:t>
      </w:r>
      <w:r>
        <w:t>сравнение.</w:t>
      </w:r>
    </w:p>
    <w:p w14:paraId="A7030000">
      <w:pPr>
        <w:spacing w:line="360" w:lineRule="auto"/>
        <w:ind w:firstLine="0" w:left="979" w:right="2795"/>
        <w:jc w:val="both"/>
        <w:rPr>
          <w:i w:val="1"/>
          <w:sz w:val="28"/>
        </w:rPr>
      </w:pPr>
      <w:r>
        <w:rPr>
          <w:i w:val="1"/>
          <w:sz w:val="28"/>
        </w:rPr>
        <w:t>Система языка. Синтаксис. Культура речи. Пунктуация.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Сложносочинённое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предложение.</w:t>
      </w:r>
    </w:p>
    <w:p w14:paraId="A8030000">
      <w:pPr>
        <w:pStyle w:val="Style_1"/>
        <w:spacing w:line="360" w:lineRule="auto"/>
        <w:ind w:right="374"/>
      </w:pPr>
      <w:r>
        <w:t>Выявлять основные средства синтаксической связи между частями сложного</w:t>
      </w:r>
      <w:r>
        <w:rPr>
          <w:spacing w:val="1"/>
        </w:rPr>
        <w:t xml:space="preserve"> </w:t>
      </w:r>
      <w:r>
        <w:t>предложения.</w:t>
      </w:r>
    </w:p>
    <w:p w14:paraId="A9030000">
      <w:pPr>
        <w:pStyle w:val="Style_1"/>
        <w:spacing w:line="360" w:lineRule="auto"/>
        <w:ind w:right="374"/>
      </w:pPr>
      <w:r>
        <w:t>Распознавать сложные предложения с разными видами связи, бессоюзные и</w:t>
      </w:r>
      <w:r>
        <w:rPr>
          <w:spacing w:val="1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сложноподчинённые).</w:t>
      </w:r>
    </w:p>
    <w:p w14:paraId="AA030000">
      <w:pPr>
        <w:pStyle w:val="Style_1"/>
        <w:spacing w:line="360" w:lineRule="auto"/>
        <w:ind w:right="374"/>
      </w:pPr>
      <w:r>
        <w:t>Характеризовать сложносочинённое предложение, его строение, 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 единство</w:t>
      </w:r>
      <w:r>
        <w:rPr>
          <w:spacing w:val="-3"/>
        </w:rPr>
        <w:t xml:space="preserve"> </w:t>
      </w:r>
      <w:r>
        <w:t>частей сложного</w:t>
      </w:r>
      <w:r>
        <w:rPr>
          <w:spacing w:val="-3"/>
        </w:rPr>
        <w:t xml:space="preserve"> </w:t>
      </w:r>
      <w:r>
        <w:t>предложения.</w:t>
      </w:r>
    </w:p>
    <w:p w14:paraId="AB030000">
      <w:pPr>
        <w:pStyle w:val="Style_1"/>
        <w:spacing w:line="360" w:lineRule="auto"/>
        <w:ind w:right="374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типами смысловых</w:t>
      </w:r>
      <w:r>
        <w:rPr>
          <w:spacing w:val="-3"/>
        </w:rPr>
        <w:t xml:space="preserve"> </w:t>
      </w:r>
      <w:r>
        <w:t>отношений между</w:t>
      </w:r>
      <w:r>
        <w:rPr>
          <w:spacing w:val="-5"/>
        </w:rPr>
        <w:t xml:space="preserve"> </w:t>
      </w:r>
      <w:r>
        <w:t>частями.</w:t>
      </w:r>
    </w:p>
    <w:p w14:paraId="AC030000">
      <w:pPr>
        <w:pStyle w:val="Style_1"/>
        <w:spacing w:line="360" w:lineRule="auto"/>
        <w:ind w:right="36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14:paraId="AD030000">
      <w:pPr>
        <w:pStyle w:val="Style_1"/>
        <w:spacing w:line="321" w:lineRule="exact"/>
        <w:ind w:firstLine="0" w:left="979"/>
      </w:pPr>
      <w:r>
        <w:t>Соблюдать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14:paraId="AE030000">
      <w:pPr>
        <w:pStyle w:val="Style_1"/>
        <w:spacing w:before="151"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14:paraId="AF030000">
      <w:pPr>
        <w:pStyle w:val="Style_1"/>
        <w:spacing w:line="360" w:lineRule="auto"/>
        <w:ind w:right="37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14:paraId="B0030000">
      <w:pPr>
        <w:pStyle w:val="Style_1"/>
        <w:spacing w:line="360" w:lineRule="auto"/>
        <w:ind w:right="37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14:paraId="B103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Сложноподчинённое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предложение.</w:t>
      </w:r>
    </w:p>
    <w:p w14:paraId="B2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3030000">
      <w:pPr>
        <w:pStyle w:val="Style_1"/>
        <w:spacing w:before="66" w:line="360" w:lineRule="auto"/>
        <w:ind w:right="373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14:paraId="B4030000">
      <w:pPr>
        <w:pStyle w:val="Style_1"/>
        <w:spacing w:line="321" w:lineRule="exact"/>
        <w:ind w:firstLine="0" w:left="979"/>
      </w:pPr>
      <w:r>
        <w:t>Различать</w:t>
      </w:r>
      <w:r>
        <w:rPr>
          <w:spacing w:val="-5"/>
        </w:rPr>
        <w:t xml:space="preserve"> </w:t>
      </w:r>
      <w:r>
        <w:t>подчинительные</w:t>
      </w:r>
      <w:r>
        <w:rPr>
          <w:spacing w:val="-2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14:paraId="B5030000">
      <w:pPr>
        <w:pStyle w:val="Style_1"/>
        <w:spacing w:before="163" w:line="360" w:lineRule="auto"/>
        <w:ind w:right="366"/>
      </w:pPr>
      <w:r>
        <w:t>Различать виды сложноподчинённых предложений по характеру 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 строения.</w:t>
      </w:r>
    </w:p>
    <w:p w14:paraId="B6030000">
      <w:pPr>
        <w:pStyle w:val="Style_1"/>
        <w:spacing w:line="360" w:lineRule="auto"/>
        <w:ind w:right="370"/>
      </w:pPr>
      <w:r>
        <w:t>Выявлять сложноподчинённые предложения с несколькими 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</w:t>
      </w:r>
      <w:r>
        <w:rPr>
          <w:spacing w:val="-67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</w:p>
    <w:p w14:paraId="B7030000">
      <w:pPr>
        <w:pStyle w:val="Style_1"/>
        <w:spacing w:line="360" w:lineRule="auto"/>
        <w:ind w:right="375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14:paraId="B8030000">
      <w:pPr>
        <w:pStyle w:val="Style_1"/>
        <w:spacing w:line="360" w:lineRule="auto"/>
        <w:ind w:right="373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 и простых предложений с обособленными членами, 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14:paraId="B9030000">
      <w:pPr>
        <w:pStyle w:val="Style_1"/>
        <w:spacing w:line="321" w:lineRule="exact"/>
        <w:ind w:firstLine="0" w:left="979"/>
      </w:pPr>
      <w:r>
        <w:t>Соблюдать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сложноподчинённого</w:t>
      </w:r>
      <w:r>
        <w:rPr>
          <w:spacing w:val="-4"/>
        </w:rPr>
        <w:t xml:space="preserve"> </w:t>
      </w:r>
      <w:r>
        <w:t>предложения.</w:t>
      </w:r>
    </w:p>
    <w:p w14:paraId="BA030000">
      <w:pPr>
        <w:pStyle w:val="Style_1"/>
        <w:spacing w:before="163" w:line="360" w:lineRule="auto"/>
        <w:ind w:right="373"/>
        <w:jc w:val="left"/>
      </w:pPr>
      <w:r>
        <w:t>Понимать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сложноподчинённых</w:t>
      </w:r>
      <w:r>
        <w:rPr>
          <w:spacing w:val="6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речи.</w:t>
      </w:r>
    </w:p>
    <w:p w14:paraId="BB030000">
      <w:pPr>
        <w:pStyle w:val="Style_1"/>
        <w:spacing w:line="360" w:lineRule="auto"/>
        <w:ind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5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сложноподчинённых</w:t>
      </w:r>
      <w:r>
        <w:rPr>
          <w:spacing w:val="-67"/>
        </w:rPr>
        <w:t xml:space="preserve"> </w:t>
      </w:r>
      <w:r>
        <w:t>предложений.</w:t>
      </w:r>
    </w:p>
    <w:p w14:paraId="BC030000">
      <w:pPr>
        <w:pStyle w:val="Style_1"/>
        <w:spacing w:line="360" w:lineRule="auto"/>
        <w:ind/>
        <w:jc w:val="left"/>
      </w:pPr>
      <w:r>
        <w:t>Применять</w:t>
      </w:r>
      <w:r>
        <w:rPr>
          <w:spacing w:val="31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сложноподчинённых</w:t>
      </w:r>
      <w:r>
        <w:rPr>
          <w:spacing w:val="33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них.</w:t>
      </w:r>
    </w:p>
    <w:p w14:paraId="BD03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Бессоюзное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сложное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предложение.</w:t>
      </w:r>
    </w:p>
    <w:p w14:paraId="BE030000">
      <w:pPr>
        <w:pStyle w:val="Style_1"/>
        <w:spacing w:before="159" w:line="360" w:lineRule="auto"/>
        <w:ind w:right="375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отношений.</w:t>
      </w:r>
    </w:p>
    <w:p w14:paraId="BF030000">
      <w:pPr>
        <w:pStyle w:val="Style_1"/>
        <w:spacing w:line="360" w:lineRule="auto"/>
        <w:ind w:right="373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 предложения.</w:t>
      </w:r>
    </w:p>
    <w:p w14:paraId="C0030000">
      <w:pPr>
        <w:pStyle w:val="Style_1"/>
        <w:spacing w:line="321" w:lineRule="exact"/>
        <w:ind w:firstLine="0" w:left="979"/>
      </w:pPr>
      <w:r>
        <w:t>Понимать</w:t>
      </w:r>
      <w:r>
        <w:rPr>
          <w:spacing w:val="47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употребления</w:t>
      </w:r>
      <w:r>
        <w:rPr>
          <w:spacing w:val="47"/>
        </w:rPr>
        <w:t xml:space="preserve"> </w:t>
      </w:r>
      <w:r>
        <w:t>бессоюзных</w:t>
      </w:r>
      <w:r>
        <w:rPr>
          <w:spacing w:val="49"/>
        </w:rPr>
        <w:t xml:space="preserve"> </w:t>
      </w:r>
      <w:r>
        <w:t>сложных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48"/>
        </w:rPr>
        <w:t xml:space="preserve"> </w:t>
      </w:r>
      <w:r>
        <w:t>в</w:t>
      </w:r>
    </w:p>
    <w:p w14:paraId="C1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2030000">
      <w:pPr>
        <w:pStyle w:val="Style_1"/>
        <w:spacing w:before="66"/>
        <w:ind w:firstLine="0"/>
        <w:jc w:val="left"/>
      </w:pPr>
      <w:r>
        <w:t>речи.</w:t>
      </w:r>
    </w:p>
    <w:p w14:paraId="C3030000">
      <w:pPr>
        <w:pStyle w:val="Style_1"/>
        <w:spacing w:before="161" w:line="360" w:lineRule="auto"/>
        <w:ind w:right="374"/>
      </w:pPr>
      <w:r>
        <w:t>Проводить синтаксический и пунктуационный анализ бессоюзных сложных</w:t>
      </w:r>
      <w:r>
        <w:rPr>
          <w:spacing w:val="1"/>
        </w:rPr>
        <w:t xml:space="preserve"> </w:t>
      </w:r>
      <w:r>
        <w:t>предложений.</w:t>
      </w:r>
    </w:p>
    <w:p w14:paraId="C4030000">
      <w:pPr>
        <w:pStyle w:val="Style_1"/>
        <w:spacing w:line="360" w:lineRule="auto"/>
        <w:ind w:right="367"/>
      </w:pPr>
      <w:r>
        <w:t>Выявлять грамматическую синонимию бессоюзных сложных предложений и</w:t>
      </w:r>
      <w:r>
        <w:rPr>
          <w:spacing w:val="1"/>
        </w:rPr>
        <w:t xml:space="preserve"> </w:t>
      </w:r>
      <w:r>
        <w:t>союзных сложных предложений, использовать соответствующие конструкции в</w:t>
      </w:r>
      <w:r>
        <w:rPr>
          <w:spacing w:val="1"/>
        </w:rPr>
        <w:t xml:space="preserve"> </w:t>
      </w:r>
      <w:r>
        <w:t>речи, применять правила постановки знаков препинания в бессоюзных сложных</w:t>
      </w:r>
      <w:r>
        <w:rPr>
          <w:spacing w:val="1"/>
        </w:rPr>
        <w:t xml:space="preserve"> </w:t>
      </w:r>
      <w:r>
        <w:t>предложениях.</w:t>
      </w:r>
    </w:p>
    <w:p w14:paraId="C503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Сложные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предложения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разными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видами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союзной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бессоюзной</w:t>
      </w:r>
      <w:r>
        <w:rPr>
          <w:i w:val="1"/>
          <w:spacing w:val="2"/>
          <w:sz w:val="28"/>
        </w:rPr>
        <w:t xml:space="preserve"> </w:t>
      </w:r>
      <w:r>
        <w:rPr>
          <w:i w:val="1"/>
          <w:sz w:val="28"/>
        </w:rPr>
        <w:t>связи.</w:t>
      </w:r>
    </w:p>
    <w:p w14:paraId="C6030000">
      <w:pPr>
        <w:pStyle w:val="Style_1"/>
        <w:spacing w:before="160"/>
        <w:ind w:firstLine="0" w:left="979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14:paraId="C7030000">
      <w:pPr>
        <w:pStyle w:val="Style_1"/>
        <w:spacing w:before="163" w:line="360" w:lineRule="auto"/>
        <w:ind w:right="375"/>
      </w:pPr>
      <w:r>
        <w:t>Соблюдать основные нормы построения сложных предложений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14:paraId="C8030000">
      <w:pPr>
        <w:pStyle w:val="Style_1"/>
        <w:spacing w:line="321" w:lineRule="exact"/>
        <w:ind w:firstLine="0" w:left="979"/>
      </w:pPr>
      <w:r>
        <w:t>Употреблять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C9030000">
      <w:pPr>
        <w:pStyle w:val="Style_1"/>
        <w:spacing w:before="160" w:line="360" w:lineRule="auto"/>
        <w:ind w:right="376"/>
      </w:pPr>
      <w:r>
        <w:t>Проводить синтаксический и пунктуационный анализ сложных предложений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связи.</w:t>
      </w:r>
    </w:p>
    <w:p w14:paraId="CA030000">
      <w:pPr>
        <w:pStyle w:val="Style_1"/>
        <w:spacing w:line="360" w:lineRule="auto"/>
        <w:ind w:right="379"/>
      </w:pPr>
      <w:r>
        <w:t>Применять правила постановки знаков препинания в сложных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связи.</w:t>
      </w:r>
    </w:p>
    <w:p w14:paraId="CB03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Прямая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 косвенная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речь.</w:t>
      </w:r>
    </w:p>
    <w:p w14:paraId="CC030000">
      <w:pPr>
        <w:pStyle w:val="Style_1"/>
        <w:spacing w:before="158" w:line="360" w:lineRule="auto"/>
        <w:ind w:right="373"/>
      </w:pPr>
      <w:r>
        <w:t>Распознавать</w:t>
      </w:r>
      <w:r>
        <w:rPr>
          <w:spacing w:val="-9"/>
        </w:rPr>
        <w:t xml:space="preserve"> </w:t>
      </w:r>
      <w:r>
        <w:t>прямую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косвенную</w:t>
      </w:r>
      <w:r>
        <w:rPr>
          <w:spacing w:val="-7"/>
        </w:rPr>
        <w:t xml:space="preserve"> </w:t>
      </w:r>
      <w:r>
        <w:t>речь;</w:t>
      </w:r>
      <w:r>
        <w:rPr>
          <w:spacing w:val="-7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синонимию</w:t>
      </w:r>
      <w:r>
        <w:rPr>
          <w:spacing w:val="-8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 косвенной</w:t>
      </w:r>
      <w:r>
        <w:rPr>
          <w:spacing w:val="-2"/>
        </w:rPr>
        <w:t xml:space="preserve"> </w:t>
      </w:r>
      <w:r>
        <w:t>речью.</w:t>
      </w:r>
    </w:p>
    <w:p w14:paraId="CD030000">
      <w:pPr>
        <w:pStyle w:val="Style_1"/>
        <w:spacing w:line="321" w:lineRule="exact"/>
        <w:ind w:firstLine="0" w:left="979"/>
      </w:pPr>
      <w:r>
        <w:t>Цитировать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14:paraId="CE030000">
      <w:pPr>
        <w:pStyle w:val="Style_1"/>
        <w:spacing w:before="161" w:line="360" w:lineRule="auto"/>
        <w:ind w:right="377"/>
      </w:pPr>
      <w:r>
        <w:t>Соблюдать основные нормы построения предложений с прямой и 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14:paraId="CF030000">
      <w:pPr>
        <w:pStyle w:val="Style_1"/>
        <w:spacing w:before="1" w:line="360" w:lineRule="auto"/>
        <w:ind w:right="376"/>
      </w:pPr>
      <w:r>
        <w:t>Применять правила постановки знаков препинания в предложениях с прямой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14:paraId="D0030000">
      <w:pPr>
        <w:pStyle w:val="Style_2"/>
        <w:numPr>
          <w:ilvl w:val="2"/>
          <w:numId w:val="2"/>
        </w:numPr>
        <w:tabs>
          <w:tab w:leader="none" w:pos="1046" w:val="left"/>
        </w:tabs>
        <w:ind w:hanging="634" w:left="1045"/>
        <w:jc w:val="left"/>
      </w:pPr>
      <w:bookmarkStart w:id="2" w:name="_bookmark14"/>
      <w:bookmarkEnd w:id="2"/>
      <w:r>
        <w:t>Литература</w:t>
      </w:r>
    </w:p>
    <w:p w14:paraId="D1030000">
      <w:pPr>
        <w:pStyle w:val="Style_1"/>
        <w:spacing w:before="156"/>
        <w:ind w:firstLine="0" w:left="979"/>
      </w:pPr>
      <w:r>
        <w:t>Программа</w:t>
      </w:r>
      <w:r>
        <w:rPr>
          <w:spacing w:val="89"/>
        </w:rPr>
        <w:t xml:space="preserve"> </w:t>
      </w:r>
      <w:r>
        <w:t xml:space="preserve">по  </w:t>
      </w:r>
      <w:r>
        <w:rPr>
          <w:spacing w:val="19"/>
        </w:rPr>
        <w:t xml:space="preserve"> </w:t>
      </w:r>
      <w:r>
        <w:t xml:space="preserve">учебному  </w:t>
      </w:r>
      <w:r>
        <w:rPr>
          <w:spacing w:val="16"/>
        </w:rPr>
        <w:t xml:space="preserve"> </w:t>
      </w:r>
      <w:r>
        <w:t xml:space="preserve">предмету  </w:t>
      </w:r>
      <w:r>
        <w:rPr>
          <w:spacing w:val="18"/>
        </w:rPr>
        <w:t xml:space="preserve"> </w:t>
      </w:r>
      <w:r>
        <w:t xml:space="preserve">«Литература»  </w:t>
      </w:r>
      <w:r>
        <w:rPr>
          <w:spacing w:val="18"/>
        </w:rPr>
        <w:t xml:space="preserve"> </w:t>
      </w:r>
      <w:r>
        <w:t xml:space="preserve">(предметная  </w:t>
      </w:r>
      <w:r>
        <w:rPr>
          <w:spacing w:val="17"/>
        </w:rPr>
        <w:t xml:space="preserve"> </w:t>
      </w:r>
      <w:r>
        <w:t>область</w:t>
      </w:r>
    </w:p>
    <w:p w14:paraId="D2030000">
      <w:pPr>
        <w:pStyle w:val="Style_1"/>
        <w:spacing w:before="163" w:line="360" w:lineRule="auto"/>
        <w:ind w:firstLine="0" w:right="368"/>
      </w:pPr>
      <w:r>
        <w:t>«Русский язык и литература») (далее соответственно -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 литературе.</w:t>
      </w:r>
    </w:p>
    <w:p w14:paraId="D3030000">
      <w:pPr>
        <w:pStyle w:val="Style_1"/>
        <w:spacing w:line="320" w:lineRule="exact"/>
        <w:ind w:firstLine="0" w:left="979"/>
      </w:pPr>
      <w:r>
        <w:t>Личностные</w:t>
      </w:r>
      <w:r>
        <w:rPr>
          <w:spacing w:val="53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метапредметные</w:t>
      </w:r>
      <w:r>
        <w:rPr>
          <w:spacing w:val="118"/>
        </w:rPr>
        <w:t xml:space="preserve"> </w:t>
      </w:r>
      <w:r>
        <w:t>результаты</w:t>
      </w:r>
      <w:r>
        <w:rPr>
          <w:spacing w:val="121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программе</w:t>
      </w:r>
      <w:r>
        <w:rPr>
          <w:spacing w:val="121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>литературе</w:t>
      </w:r>
    </w:p>
    <w:p w14:paraId="D4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5030000">
      <w:pPr>
        <w:pStyle w:val="Style_1"/>
        <w:spacing w:before="66" w:line="360" w:lineRule="auto"/>
        <w:ind w:firstLine="0" w:right="368"/>
      </w:pPr>
      <w:r>
        <w:t>представлены с учётом особенностей преподавания учебного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14:paraId="D6030000">
      <w:pPr>
        <w:pStyle w:val="Style_1"/>
        <w:spacing w:line="360" w:lineRule="auto"/>
        <w:ind w:right="365"/>
      </w:pPr>
      <w:r>
        <w:t>Литература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14"/>
        </w:rPr>
        <w:t xml:space="preserve"> </w:t>
      </w:r>
      <w:r>
        <w:t>ориентиров</w:t>
      </w:r>
      <w:r>
        <w:rPr>
          <w:spacing w:val="-12"/>
        </w:rPr>
        <w:t xml:space="preserve"> </w:t>
      </w:r>
      <w:r>
        <w:t>молодого</w:t>
      </w:r>
      <w:r>
        <w:rPr>
          <w:spacing w:val="-11"/>
        </w:rPr>
        <w:t xml:space="preserve"> </w:t>
      </w:r>
      <w:r>
        <w:t>поколения,</w:t>
      </w:r>
      <w:r>
        <w:rPr>
          <w:spacing w:val="-13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занимает</w:t>
      </w:r>
      <w:r>
        <w:rPr>
          <w:spacing w:val="-13"/>
        </w:rPr>
        <w:t xml:space="preserve"> </w:t>
      </w:r>
      <w:r>
        <w:t>ведущее</w:t>
      </w:r>
      <w:r>
        <w:rPr>
          <w:spacing w:val="-67"/>
        </w:rPr>
        <w:t xml:space="preserve"> </w:t>
      </w:r>
      <w:r>
        <w:rPr>
          <w:spacing w:val="-1"/>
        </w:rPr>
        <w:t>место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эмоциональном,</w:t>
      </w:r>
      <w:r>
        <w:rPr>
          <w:spacing w:val="-18"/>
        </w:rPr>
        <w:t xml:space="preserve"> </w:t>
      </w:r>
      <w:r>
        <w:t>интеллектуальном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эстетическом</w:t>
      </w:r>
      <w:r>
        <w:rPr>
          <w:spacing w:val="-18"/>
        </w:rPr>
        <w:t xml:space="preserve"> </w:t>
      </w:r>
      <w:r>
        <w:t>развитии</w:t>
      </w:r>
      <w:r>
        <w:rPr>
          <w:spacing w:val="-19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 литературы как учебного предмета связаны с тем, что 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общечеловеческим.</w:t>
      </w:r>
    </w:p>
    <w:p w14:paraId="D7030000">
      <w:pPr>
        <w:pStyle w:val="Style_1"/>
        <w:spacing w:before="1" w:line="360" w:lineRule="auto"/>
        <w:ind w:right="368"/>
      </w:pPr>
      <w:r>
        <w:rPr>
          <w:spacing w:val="-1"/>
        </w:rPr>
        <w:t>Основу</w:t>
      </w:r>
      <w:r>
        <w:rPr>
          <w:spacing w:val="-17"/>
        </w:rPr>
        <w:t xml:space="preserve"> </w:t>
      </w:r>
      <w:r>
        <w:rPr>
          <w:spacing w:val="-1"/>
        </w:rPr>
        <w:t>содержания</w:t>
      </w:r>
      <w:r>
        <w:rPr>
          <w:spacing w:val="-16"/>
        </w:rPr>
        <w:t xml:space="preserve"> </w:t>
      </w:r>
      <w:r>
        <w:t>литературного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составляют</w:t>
      </w:r>
      <w:r>
        <w:rPr>
          <w:spacing w:val="-15"/>
        </w:rPr>
        <w:t xml:space="preserve"> </w:t>
      </w:r>
      <w:r>
        <w:t>чтение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изучение</w:t>
      </w:r>
      <w:r>
        <w:rPr>
          <w:spacing w:val="-68"/>
        </w:rPr>
        <w:t xml:space="preserve"> </w:t>
      </w:r>
      <w:r>
        <w:t>выдающихся художественных произведений русской и мировой литературы,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6"/>
        </w:rPr>
        <w:t xml:space="preserve"> </w:t>
      </w:r>
      <w:r>
        <w:t>честь,</w:t>
      </w:r>
      <w:r>
        <w:rPr>
          <w:spacing w:val="-5"/>
        </w:rPr>
        <w:t xml:space="preserve"> </w:t>
      </w:r>
      <w:r>
        <w:t>патриотизм,</w:t>
      </w:r>
      <w:r>
        <w:rPr>
          <w:spacing w:val="-7"/>
        </w:rPr>
        <w:t xml:space="preserve"> </w:t>
      </w:r>
      <w:r>
        <w:t>гуманизм,</w:t>
      </w:r>
      <w:r>
        <w:rPr>
          <w:spacing w:val="-8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понимание художественного произведения, его анализ и интерпретация возможны</w:t>
      </w:r>
      <w:r>
        <w:rPr>
          <w:spacing w:val="-68"/>
        </w:rPr>
        <w:t xml:space="preserve"> </w:t>
      </w:r>
      <w:r>
        <w:rPr>
          <w:spacing w:val="-1"/>
        </w:rPr>
        <w:t>лишь</w:t>
      </w:r>
      <w:r>
        <w:rPr>
          <w:spacing w:val="-19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соответствующей</w:t>
      </w:r>
      <w:r>
        <w:rPr>
          <w:spacing w:val="-16"/>
        </w:rPr>
        <w:t xml:space="preserve"> </w:t>
      </w:r>
      <w:r>
        <w:t>эмоционально-эстетической</w:t>
      </w:r>
      <w:r>
        <w:rPr>
          <w:spacing w:val="-17"/>
        </w:rPr>
        <w:t xml:space="preserve"> </w:t>
      </w:r>
      <w:r>
        <w:t>реакции</w:t>
      </w:r>
      <w:r>
        <w:rPr>
          <w:spacing w:val="-16"/>
        </w:rPr>
        <w:t xml:space="preserve"> </w:t>
      </w:r>
      <w:r>
        <w:t>читателя,</w:t>
      </w:r>
      <w:r>
        <w:rPr>
          <w:spacing w:val="-19"/>
        </w:rPr>
        <w:t xml:space="preserve"> </w:t>
      </w:r>
      <w:r>
        <w:t>которая</w:t>
      </w:r>
      <w:r>
        <w:rPr>
          <w:spacing w:val="-68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 развития,</w:t>
      </w:r>
      <w:r>
        <w:rPr>
          <w:spacing w:val="-4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читательского опыта.</w:t>
      </w:r>
    </w:p>
    <w:p w14:paraId="D8030000">
      <w:pPr>
        <w:pStyle w:val="Style_1"/>
        <w:spacing w:line="360" w:lineRule="auto"/>
        <w:ind w:right="376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невозможно</w:t>
      </w:r>
      <w:r>
        <w:rPr>
          <w:spacing w:val="57"/>
        </w:rPr>
        <w:t xml:space="preserve"> </w:t>
      </w:r>
      <w:r>
        <w:t>без</w:t>
      </w:r>
      <w:r>
        <w:rPr>
          <w:spacing w:val="59"/>
        </w:rPr>
        <w:t xml:space="preserve"> </w:t>
      </w:r>
      <w:r>
        <w:t>учёта</w:t>
      </w:r>
      <w:r>
        <w:rPr>
          <w:spacing w:val="59"/>
        </w:rPr>
        <w:t xml:space="preserve"> </w:t>
      </w:r>
      <w:r>
        <w:t>преемственности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учебным</w:t>
      </w:r>
      <w:r>
        <w:rPr>
          <w:spacing w:val="56"/>
        </w:rPr>
        <w:t xml:space="preserve"> </w:t>
      </w:r>
      <w:r>
        <w:t>предметом</w:t>
      </w:r>
    </w:p>
    <w:p w14:paraId="D9030000">
      <w:pPr>
        <w:pStyle w:val="Style_1"/>
        <w:spacing w:line="360" w:lineRule="auto"/>
        <w:ind w:firstLine="0" w:right="37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 отношения к окружающему миру и его воплощения в 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14:paraId="DA030000">
      <w:pPr>
        <w:pStyle w:val="Style_1"/>
        <w:spacing w:line="321" w:lineRule="exact"/>
        <w:ind w:firstLine="0" w:left="979"/>
      </w:pPr>
      <w:r>
        <w:t>В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учтены</w:t>
      </w:r>
      <w:r>
        <w:rPr>
          <w:spacing w:val="-5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историко-</w:t>
      </w:r>
      <w:r>
        <w:rPr>
          <w:spacing w:val="-5"/>
        </w:rPr>
        <w:t xml:space="preserve"> </w:t>
      </w:r>
      <w:r>
        <w:t>литературного</w:t>
      </w:r>
    </w:p>
    <w:p w14:paraId="DB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C030000">
      <w:pPr>
        <w:pStyle w:val="Style_1"/>
        <w:spacing w:before="66" w:line="360" w:lineRule="auto"/>
        <w:ind w:firstLine="0" w:right="374"/>
      </w:pP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-2"/>
        </w:rPr>
        <w:t xml:space="preserve"> </w:t>
      </w:r>
      <w:r>
        <w:t>касающиеся отечественной</w:t>
      </w:r>
      <w:r>
        <w:rPr>
          <w:spacing w:val="-4"/>
        </w:rPr>
        <w:t xml:space="preserve"> </w:t>
      </w:r>
      <w:r>
        <w:t>и зарубежной литературы.</w:t>
      </w:r>
    </w:p>
    <w:p w14:paraId="DD030000">
      <w:pPr>
        <w:pStyle w:val="Style_1"/>
        <w:spacing w:line="360" w:lineRule="auto"/>
        <w:ind w:right="375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обучения литературе.</w:t>
      </w:r>
    </w:p>
    <w:p w14:paraId="DE030000">
      <w:pPr>
        <w:pStyle w:val="Style_1"/>
        <w:spacing w:line="360" w:lineRule="auto"/>
        <w:ind w:right="367"/>
      </w:pPr>
      <w:r>
        <w:rPr>
          <w:b w:val="1"/>
          <w:i w:val="1"/>
        </w:rPr>
        <w:t xml:space="preserve">Цели </w:t>
      </w:r>
      <w:r>
        <w:t>изучения литературы на уровне основного общего образования состоят</w:t>
      </w:r>
      <w:r>
        <w:rPr>
          <w:spacing w:val="1"/>
        </w:rPr>
        <w:t xml:space="preserve"> </w:t>
      </w:r>
      <w:r>
        <w:t>в формировании у обучающихся потребности в качественном чтении, 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67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-67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-3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 литературе.</w:t>
      </w:r>
    </w:p>
    <w:p w14:paraId="DF030000">
      <w:pPr>
        <w:pStyle w:val="Style_1"/>
        <w:spacing w:line="360" w:lineRule="auto"/>
        <w:ind w:right="379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 постепенно</w:t>
      </w:r>
      <w:r>
        <w:rPr>
          <w:spacing w:val="1"/>
        </w:rPr>
        <w:t xml:space="preserve"> </w:t>
      </w:r>
      <w:r>
        <w:t>усложняются 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классу.</w:t>
      </w:r>
    </w:p>
    <w:p w14:paraId="E0030000">
      <w:pPr>
        <w:pStyle w:val="Style_1"/>
        <w:spacing w:line="360" w:lineRule="auto"/>
        <w:ind w:right="362"/>
      </w:pPr>
      <w:r>
        <w:rPr>
          <w:b w:val="1"/>
          <w:i w:val="1"/>
        </w:rPr>
        <w:t>Задачи</w:t>
      </w:r>
      <w:r>
        <w:rPr>
          <w:i w:val="1"/>
        </w:rPr>
        <w:t>,</w:t>
      </w:r>
      <w:r>
        <w:rPr>
          <w:i w:val="1"/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 жизни,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6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литературы, воспитании уважения к отечественной классике как высочайшему</w:t>
      </w:r>
      <w:r>
        <w:rPr>
          <w:spacing w:val="1"/>
        </w:rPr>
        <w:t xml:space="preserve"> </w:t>
      </w:r>
      <w:r>
        <w:t>достижению национальной культуры, способствующей воспитанию патриотизма,</w:t>
      </w:r>
      <w:r>
        <w:rPr>
          <w:spacing w:val="1"/>
        </w:rPr>
        <w:t xml:space="preserve"> </w:t>
      </w:r>
      <w:r>
        <w:t>формированию национальнокультурной идентичности и способности к 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гуманистического мировоззрения.</w:t>
      </w:r>
    </w:p>
    <w:p w14:paraId="E1030000">
      <w:pPr>
        <w:pStyle w:val="Style_1"/>
        <w:spacing w:line="360" w:lineRule="auto"/>
        <w:ind w:right="370"/>
      </w:pPr>
      <w:r>
        <w:t>Задачи, связанные с осознанием значимости чтения и изучения 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8"/>
        </w:rPr>
        <w:t xml:space="preserve"> </w:t>
      </w:r>
      <w:r>
        <w:t>чтении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средстве</w:t>
      </w:r>
      <w:r>
        <w:rPr>
          <w:spacing w:val="15"/>
        </w:rPr>
        <w:t xml:space="preserve"> </w:t>
      </w:r>
      <w:r>
        <w:t>познания</w:t>
      </w:r>
      <w:r>
        <w:rPr>
          <w:spacing w:val="18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этом</w:t>
      </w:r>
      <w:r>
        <w:rPr>
          <w:spacing w:val="18"/>
        </w:rPr>
        <w:t xml:space="preserve"> </w:t>
      </w:r>
      <w:r>
        <w:t>мире,</w:t>
      </w:r>
      <w:r>
        <w:rPr>
          <w:spacing w:val="17"/>
        </w:rPr>
        <w:t xml:space="preserve"> </w:t>
      </w:r>
      <w:r>
        <w:t>с</w:t>
      </w:r>
    </w:p>
    <w:p w14:paraId="E2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3030000">
      <w:pPr>
        <w:pStyle w:val="Style_1"/>
        <w:spacing w:before="66" w:line="360" w:lineRule="auto"/>
        <w:ind w:firstLine="0" w:right="368"/>
      </w:pPr>
      <w:r>
        <w:t>гармонизацией отношений человека и общества, ориентированы на воспитание и</w:t>
      </w:r>
      <w:r>
        <w:rPr>
          <w:spacing w:val="1"/>
        </w:rPr>
        <w:t xml:space="preserve"> </w:t>
      </w:r>
      <w:r>
        <w:t>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-17"/>
        </w:rPr>
        <w:t xml:space="preserve"> </w:t>
      </w:r>
      <w:r>
        <w:t>позитивного</w:t>
      </w:r>
      <w:r>
        <w:rPr>
          <w:spacing w:val="-14"/>
        </w:rPr>
        <w:t xml:space="preserve"> </w:t>
      </w:r>
      <w:r>
        <w:t>опыта</w:t>
      </w:r>
      <w:r>
        <w:rPr>
          <w:spacing w:val="-17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литературных</w:t>
      </w:r>
      <w:r>
        <w:rPr>
          <w:spacing w:val="-14"/>
        </w:rPr>
        <w:t xml:space="preserve"> </w:t>
      </w:r>
      <w:r>
        <w:t>произведений,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в процессе участия в различных мероприятиях, посвящённых литературе, чтению,</w:t>
      </w:r>
      <w:r>
        <w:rPr>
          <w:spacing w:val="-67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14:paraId="E4030000">
      <w:pPr>
        <w:pStyle w:val="Style_1"/>
        <w:spacing w:line="360" w:lineRule="auto"/>
        <w:ind w:right="366"/>
      </w:pPr>
      <w:r>
        <w:t>Задачи, связанные с воспитанием обучающегося, обладающего 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rPr>
          <w:spacing w:val="-1"/>
        </w:rPr>
        <w:t>творческих</w:t>
      </w:r>
      <w:r>
        <w:rPr>
          <w:spacing w:val="-14"/>
        </w:rPr>
        <w:t xml:space="preserve"> </w:t>
      </w:r>
      <w:r>
        <w:t>способностей,</w:t>
      </w:r>
      <w:r>
        <w:rPr>
          <w:spacing w:val="-15"/>
        </w:rPr>
        <w:t xml:space="preserve"> </w:t>
      </w:r>
      <w:r>
        <w:t>эстетического</w:t>
      </w:r>
      <w:r>
        <w:rPr>
          <w:spacing w:val="-14"/>
        </w:rPr>
        <w:t xml:space="preserve"> </w:t>
      </w:r>
      <w:r>
        <w:t>вкуса.</w:t>
      </w:r>
      <w:r>
        <w:rPr>
          <w:spacing w:val="-15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направлены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умения выявлять проблематику произведений и их художественные особенности,</w:t>
      </w:r>
      <w:r>
        <w:rPr>
          <w:spacing w:val="1"/>
        </w:rPr>
        <w:t xml:space="preserve"> </w:t>
      </w:r>
      <w:r>
        <w:rPr>
          <w:spacing w:val="-1"/>
        </w:rPr>
        <w:t>выделять</w:t>
      </w:r>
      <w:r>
        <w:rPr>
          <w:spacing w:val="-17"/>
        </w:rPr>
        <w:t xml:space="preserve"> </w:t>
      </w:r>
      <w:r>
        <w:rPr>
          <w:spacing w:val="-1"/>
        </w:rPr>
        <w:t>авторскую</w:t>
      </w:r>
      <w:r>
        <w:rPr>
          <w:spacing w:val="-13"/>
        </w:rPr>
        <w:t xml:space="preserve"> </w:t>
      </w:r>
      <w:r>
        <w:rPr>
          <w:spacing w:val="-1"/>
        </w:rPr>
        <w:t>позицию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выражать</w:t>
      </w:r>
      <w:r>
        <w:rPr>
          <w:spacing w:val="-14"/>
        </w:rPr>
        <w:t xml:space="preserve"> </w:t>
      </w:r>
      <w:r>
        <w:t>собственное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прочитанному;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развивать умения поиска необходимой информации с использованием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критической</w:t>
      </w:r>
      <w:r>
        <w:rPr>
          <w:spacing w:val="-3"/>
        </w:rPr>
        <w:t xml:space="preserve"> </w:t>
      </w:r>
      <w:r>
        <w:t>оценки.</w:t>
      </w:r>
    </w:p>
    <w:p w14:paraId="E5030000">
      <w:pPr>
        <w:pStyle w:val="Style_1"/>
        <w:spacing w:line="360" w:lineRule="auto"/>
        <w:ind w:right="369"/>
      </w:pPr>
      <w:r>
        <w:rPr>
          <w:spacing w:val="-1"/>
        </w:rPr>
        <w:t>Задачи,</w:t>
      </w:r>
      <w:r>
        <w:rPr>
          <w:spacing w:val="-18"/>
        </w:rPr>
        <w:t xml:space="preserve"> </w:t>
      </w:r>
      <w:r>
        <w:rPr>
          <w:spacing w:val="-1"/>
        </w:rPr>
        <w:t>связанные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20"/>
        </w:rPr>
        <w:t xml:space="preserve"> </w:t>
      </w:r>
      <w:r>
        <w:t>осознанием</w:t>
      </w:r>
      <w:r>
        <w:rPr>
          <w:spacing w:val="-18"/>
        </w:rPr>
        <w:t xml:space="preserve"> </w:t>
      </w:r>
      <w:r>
        <w:t>обучающимися</w:t>
      </w:r>
      <w:r>
        <w:rPr>
          <w:spacing w:val="-17"/>
        </w:rPr>
        <w:t xml:space="preserve"> </w:t>
      </w:r>
      <w:r>
        <w:t>коммуникативноэстетических</w:t>
      </w:r>
      <w:r>
        <w:rPr>
          <w:spacing w:val="-67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языка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-16"/>
        </w:rPr>
        <w:t xml:space="preserve"> </w:t>
      </w:r>
      <w:r>
        <w:t>выдающихся</w:t>
      </w:r>
      <w:r>
        <w:rPr>
          <w:spacing w:val="-17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литературы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создавать</w:t>
      </w:r>
      <w:r>
        <w:rPr>
          <w:spacing w:val="21"/>
        </w:rPr>
        <w:t xml:space="preserve"> </w:t>
      </w:r>
      <w:r>
        <w:t>разные</w:t>
      </w:r>
      <w:r>
        <w:rPr>
          <w:spacing w:val="25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устных</w:t>
      </w:r>
      <w:r>
        <w:rPr>
          <w:spacing w:val="24"/>
        </w:rPr>
        <w:t xml:space="preserve"> </w:t>
      </w:r>
      <w:r>
        <w:t>и</w:t>
      </w:r>
    </w:p>
    <w:p w14:paraId="E6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7030000">
      <w:pPr>
        <w:pStyle w:val="Style_1"/>
        <w:spacing w:before="66" w:line="360" w:lineRule="auto"/>
        <w:ind w:firstLine="0" w:right="364"/>
      </w:pP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отстаивая</w:t>
      </w:r>
      <w:r>
        <w:rPr>
          <w:spacing w:val="-3"/>
        </w:rPr>
        <w:t xml:space="preserve"> </w:t>
      </w:r>
      <w:r>
        <w:t>свою.</w:t>
      </w:r>
    </w:p>
    <w:p w14:paraId="E8030000">
      <w:pPr>
        <w:pStyle w:val="Style_1"/>
        <w:spacing w:before="1" w:line="360" w:lineRule="auto"/>
        <w:ind w:right="365"/>
      </w:pPr>
      <w:r>
        <w:t>Общее число часов</w:t>
      </w:r>
      <w:r>
        <w:rPr>
          <w:spacing w:val="1"/>
        </w:rPr>
        <w:t xml:space="preserve"> </w:t>
      </w:r>
      <w:r>
        <w:t>для изучения литературы - 442 часа: в 5, 6, 9 классах на</w:t>
      </w:r>
      <w:r>
        <w:rPr>
          <w:spacing w:val="1"/>
        </w:rPr>
        <w:t xml:space="preserve"> </w:t>
      </w:r>
      <w:r>
        <w:t>изучение литературы отводится 3 часа в неделю (102 часа в год) , в 7 и 8 классах 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год).</w:t>
      </w:r>
    </w:p>
    <w:p w14:paraId="E9030000">
      <w:pPr>
        <w:pStyle w:val="Style_3"/>
        <w:spacing w:before="5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EA030000">
      <w:pPr>
        <w:spacing w:before="154"/>
        <w:ind w:firstLine="0" w:left="979"/>
        <w:rPr>
          <w:i w:val="1"/>
          <w:sz w:val="28"/>
        </w:rPr>
      </w:pPr>
      <w:r>
        <w:rPr>
          <w:i w:val="1"/>
          <w:sz w:val="28"/>
        </w:rPr>
        <w:t>Мифология.</w:t>
      </w:r>
    </w:p>
    <w:p w14:paraId="EB030000">
      <w:pPr>
        <w:pStyle w:val="Style_1"/>
        <w:spacing w:before="163"/>
        <w:ind w:firstLine="0" w:left="979"/>
        <w:jc w:val="left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14:paraId="EC030000">
      <w:pPr>
        <w:spacing w:before="160"/>
        <w:ind w:firstLine="0" w:left="1174"/>
        <w:rPr>
          <w:i w:val="1"/>
          <w:sz w:val="28"/>
        </w:rPr>
      </w:pPr>
      <w:r>
        <w:rPr>
          <w:i w:val="1"/>
          <w:sz w:val="28"/>
        </w:rPr>
        <w:t>Фольклор.</w:t>
      </w:r>
    </w:p>
    <w:p w14:paraId="ED030000">
      <w:pPr>
        <w:pStyle w:val="Style_1"/>
        <w:spacing w:before="161" w:line="360" w:lineRule="auto"/>
        <w:ind w:right="376"/>
      </w:pPr>
      <w:r>
        <w:t>Малые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 (не менее трёх).</w:t>
      </w:r>
    </w:p>
    <w:p w14:paraId="EE03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первой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EF030000">
      <w:pPr>
        <w:pStyle w:val="Style_1"/>
        <w:spacing w:before="161" w:line="360" w:lineRule="auto"/>
        <w:ind w:right="375"/>
      </w:pPr>
      <w:r>
        <w:t>И.А. Крылов. Басни (три по выбору). Например, «Волк на псарне», «Листы и</w:t>
      </w:r>
      <w:r>
        <w:rPr>
          <w:spacing w:val="1"/>
        </w:rPr>
        <w:t xml:space="preserve"> </w:t>
      </w:r>
      <w:r>
        <w:t>Корни»,</w:t>
      </w:r>
      <w:r>
        <w:rPr>
          <w:spacing w:val="-7"/>
        </w:rPr>
        <w:t xml:space="preserve"> </w:t>
      </w:r>
      <w:r>
        <w:t>«Свинья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Дубом»,</w:t>
      </w:r>
      <w:r>
        <w:rPr>
          <w:spacing w:val="-6"/>
        </w:rPr>
        <w:t xml:space="preserve"> </w:t>
      </w:r>
      <w:r>
        <w:t>«Квартет»,</w:t>
      </w:r>
      <w:r>
        <w:rPr>
          <w:spacing w:val="-7"/>
        </w:rPr>
        <w:t xml:space="preserve"> </w:t>
      </w:r>
      <w:r>
        <w:t>«Осёл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Соловей»,</w:t>
      </w:r>
      <w:r>
        <w:rPr>
          <w:spacing w:val="-6"/>
        </w:rPr>
        <w:t xml:space="preserve"> </w:t>
      </w:r>
      <w:r>
        <w:t>«Ворона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Лисица»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14:paraId="F0030000">
      <w:pPr>
        <w:pStyle w:val="Style_1"/>
        <w:spacing w:before="1"/>
        <w:ind w:firstLine="0" w:left="979"/>
      </w:pPr>
      <w:r>
        <w:rPr>
          <w:spacing w:val="-1"/>
        </w:rPr>
        <w:t>А.С.</w:t>
      </w:r>
      <w:r>
        <w:rPr>
          <w:spacing w:val="-17"/>
        </w:rPr>
        <w:t xml:space="preserve"> </w:t>
      </w:r>
      <w:r>
        <w:rPr>
          <w:spacing w:val="-1"/>
        </w:rPr>
        <w:t>Пушкин.</w:t>
      </w:r>
      <w:r>
        <w:rPr>
          <w:spacing w:val="-16"/>
        </w:rPr>
        <w:t xml:space="preserve"> </w:t>
      </w:r>
      <w:r>
        <w:rPr>
          <w:spacing w:val="-1"/>
        </w:rPr>
        <w:t>Стихотворения</w:t>
      </w:r>
      <w:r>
        <w:rPr>
          <w:spacing w:val="-14"/>
        </w:rPr>
        <w:t xml:space="preserve"> </w:t>
      </w:r>
      <w:r>
        <w:rPr>
          <w:spacing w:val="-1"/>
        </w:rPr>
        <w:t>(не</w:t>
      </w:r>
      <w:r>
        <w:rPr>
          <w:spacing w:val="-15"/>
        </w:rPr>
        <w:t xml:space="preserve"> </w:t>
      </w:r>
      <w:r>
        <w:rPr>
          <w:spacing w:val="-1"/>
        </w:rPr>
        <w:t>менее</w:t>
      </w:r>
      <w:r>
        <w:rPr>
          <w:spacing w:val="-14"/>
        </w:rPr>
        <w:t xml:space="preserve"> </w:t>
      </w:r>
      <w:r>
        <w:rPr>
          <w:spacing w:val="-1"/>
        </w:rPr>
        <w:t>трёх).</w:t>
      </w:r>
      <w:r>
        <w:rPr>
          <w:spacing w:val="-16"/>
        </w:rPr>
        <w:t xml:space="preserve"> </w:t>
      </w:r>
      <w:r>
        <w:t>«Зимнее</w:t>
      </w:r>
      <w:r>
        <w:rPr>
          <w:spacing w:val="-14"/>
        </w:rPr>
        <w:t xml:space="preserve"> </w:t>
      </w:r>
      <w:r>
        <w:t>утро»,</w:t>
      </w:r>
      <w:r>
        <w:rPr>
          <w:spacing w:val="-16"/>
        </w:rPr>
        <w:t xml:space="preserve"> </w:t>
      </w:r>
      <w:r>
        <w:t>«Зимний</w:t>
      </w:r>
      <w:r>
        <w:rPr>
          <w:spacing w:val="-14"/>
        </w:rPr>
        <w:t xml:space="preserve"> </w:t>
      </w:r>
      <w:r>
        <w:t>вечер»,</w:t>
      </w:r>
    </w:p>
    <w:p w14:paraId="F1030000">
      <w:pPr>
        <w:pStyle w:val="Style_1"/>
        <w:spacing w:before="160"/>
        <w:ind w:firstLine="0"/>
      </w:pPr>
      <w:r>
        <w:t>«Няне»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 семи</w:t>
      </w:r>
      <w:r>
        <w:rPr>
          <w:spacing w:val="-1"/>
        </w:rPr>
        <w:t xml:space="preserve"> </w:t>
      </w:r>
      <w:r>
        <w:t>богатырях».</w:t>
      </w:r>
    </w:p>
    <w:p w14:paraId="F2030000">
      <w:pPr>
        <w:pStyle w:val="Style_1"/>
        <w:spacing w:before="161"/>
        <w:ind w:firstLine="0" w:left="979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14:paraId="F3030000">
      <w:pPr>
        <w:pStyle w:val="Style_1"/>
        <w:spacing w:before="160" w:line="360" w:lineRule="auto"/>
        <w:ind w:right="366"/>
      </w:pPr>
      <w:r>
        <w:t>Н В. Гоголь. Повесть «Ночь перед Рождеством» из сборника. «Вечера на</w:t>
      </w:r>
      <w:r>
        <w:rPr>
          <w:spacing w:val="1"/>
        </w:rPr>
        <w:t xml:space="preserve"> </w:t>
      </w:r>
      <w:r>
        <w:t>хуторе</w:t>
      </w:r>
      <w:r>
        <w:rPr>
          <w:spacing w:val="-1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14:paraId="F403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второй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F5030000">
      <w:pPr>
        <w:pStyle w:val="Style_1"/>
        <w:spacing w:before="161"/>
        <w:ind w:firstLine="0" w:left="979"/>
        <w:jc w:val="left"/>
      </w:pPr>
      <w:r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«Муму».</w:t>
      </w:r>
    </w:p>
    <w:p w14:paraId="F6030000">
      <w:pPr>
        <w:pStyle w:val="Style_1"/>
        <w:tabs>
          <w:tab w:leader="none" w:pos="1733" w:val="left"/>
          <w:tab w:leader="none" w:pos="3142" w:val="left"/>
          <w:tab w:leader="none" w:pos="5178" w:val="left"/>
          <w:tab w:leader="none" w:pos="5754" w:val="left"/>
          <w:tab w:leader="none" w:pos="6665" w:val="left"/>
          <w:tab w:leader="none" w:pos="7593" w:val="left"/>
          <w:tab w:leader="none" w:pos="9582" w:val="left"/>
        </w:tabs>
        <w:spacing w:before="161"/>
        <w:ind w:firstLine="0" w:left="979"/>
        <w:jc w:val="left"/>
      </w:pPr>
      <w:r>
        <w:t>Н.А.</w:t>
      </w:r>
      <w:r>
        <w:tab/>
      </w:r>
      <w:r>
        <w:t>Некрасов.</w:t>
      </w:r>
      <w:r>
        <w:tab/>
      </w:r>
      <w:r>
        <w:t>Стихотворения</w:t>
      </w:r>
      <w:r>
        <w:tab/>
      </w:r>
      <w:r>
        <w:t>(не</w:t>
      </w:r>
      <w:r>
        <w:tab/>
      </w:r>
      <w:r>
        <w:t>менее</w:t>
      </w:r>
      <w:r>
        <w:tab/>
      </w:r>
      <w:r>
        <w:t>двух).</w:t>
      </w:r>
      <w:r>
        <w:tab/>
      </w:r>
      <w:r>
        <w:t>«Крестьянские</w:t>
      </w:r>
      <w:r>
        <w:tab/>
      </w:r>
      <w:r>
        <w:t>дети».</w:t>
      </w:r>
    </w:p>
    <w:p w14:paraId="F7030000">
      <w:pPr>
        <w:pStyle w:val="Style_1"/>
        <w:spacing w:before="160"/>
        <w:ind w:firstLine="0"/>
        <w:jc w:val="left"/>
      </w:pPr>
      <w:r>
        <w:t>«Школьник».</w:t>
      </w:r>
      <w:r>
        <w:rPr>
          <w:spacing w:val="-3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нос»</w:t>
      </w:r>
      <w:r>
        <w:rPr>
          <w:spacing w:val="-2"/>
        </w:rPr>
        <w:t xml:space="preserve"> </w:t>
      </w:r>
      <w:r>
        <w:t>(фрагмент).</w:t>
      </w:r>
    </w:p>
    <w:p w14:paraId="F8030000">
      <w:pPr>
        <w:pStyle w:val="Style_1"/>
        <w:spacing w:before="163"/>
        <w:ind w:firstLine="0" w:left="979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«Кавказский</w:t>
      </w:r>
      <w:r>
        <w:rPr>
          <w:spacing w:val="-2"/>
        </w:rPr>
        <w:t xml:space="preserve"> </w:t>
      </w:r>
      <w:r>
        <w:t>пленник».</w:t>
      </w:r>
    </w:p>
    <w:p w14:paraId="F9030000">
      <w:pPr>
        <w:spacing w:before="160"/>
        <w:ind w:firstLine="0" w:left="979"/>
        <w:rPr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XIX-XX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веков</w:t>
      </w:r>
      <w:r>
        <w:rPr>
          <w:sz w:val="28"/>
        </w:rPr>
        <w:t>.</w:t>
      </w:r>
    </w:p>
    <w:p w14:paraId="FA030000">
      <w:pPr>
        <w:tabs>
          <w:tab w:leader="none" w:pos="1286" w:val="left"/>
          <w:tab w:leader="none" w:pos="2569" w:val="left"/>
          <w:tab w:leader="none" w:pos="2938" w:val="left"/>
          <w:tab w:leader="none" w:pos="4200" w:val="left"/>
          <w:tab w:leader="none" w:pos="4817" w:val="left"/>
          <w:tab w:leader="none" w:pos="5762" w:val="left"/>
          <w:tab w:leader="none" w:pos="6558" w:val="left"/>
          <w:tab w:leader="none" w:pos="8591" w:val="left"/>
          <w:tab w:leader="none" w:pos="9363" w:val="left"/>
        </w:tabs>
        <w:spacing w:before="161" w:line="360" w:lineRule="auto"/>
        <w:ind w:firstLine="566" w:left="412" w:right="371"/>
        <w:rPr>
          <w:sz w:val="28"/>
        </w:rPr>
      </w:pPr>
      <w:r>
        <w:rPr>
          <w:i w:val="1"/>
          <w:sz w:val="28"/>
        </w:rPr>
        <w:t>Стихотворения</w:t>
      </w:r>
      <w:r>
        <w:rPr>
          <w:i w:val="1"/>
          <w:spacing w:val="29"/>
          <w:sz w:val="28"/>
        </w:rPr>
        <w:t xml:space="preserve"> </w:t>
      </w:r>
      <w:r>
        <w:rPr>
          <w:i w:val="1"/>
          <w:sz w:val="28"/>
        </w:rPr>
        <w:t>отечественных</w:t>
      </w:r>
      <w:r>
        <w:rPr>
          <w:i w:val="1"/>
          <w:spacing w:val="30"/>
          <w:sz w:val="28"/>
        </w:rPr>
        <w:t xml:space="preserve"> </w:t>
      </w:r>
      <w:r>
        <w:rPr>
          <w:i w:val="1"/>
          <w:sz w:val="28"/>
        </w:rPr>
        <w:t>поэтов</w:t>
      </w:r>
      <w:r>
        <w:rPr>
          <w:i w:val="1"/>
          <w:spacing w:val="34"/>
          <w:sz w:val="28"/>
        </w:rPr>
        <w:t xml:space="preserve"> </w:t>
      </w:r>
      <w:r>
        <w:rPr>
          <w:i w:val="1"/>
          <w:sz w:val="28"/>
        </w:rPr>
        <w:t>XIX-XX</w:t>
      </w:r>
      <w:r>
        <w:rPr>
          <w:i w:val="1"/>
          <w:spacing w:val="30"/>
          <w:sz w:val="28"/>
        </w:rPr>
        <w:t xml:space="preserve"> </w:t>
      </w:r>
      <w:r>
        <w:rPr>
          <w:i w:val="1"/>
          <w:sz w:val="28"/>
        </w:rPr>
        <w:t>веков</w:t>
      </w:r>
      <w:r>
        <w:rPr>
          <w:i w:val="1"/>
          <w:spacing w:val="29"/>
          <w:sz w:val="28"/>
        </w:rPr>
        <w:t xml:space="preserve"> </w:t>
      </w:r>
      <w:r>
        <w:rPr>
          <w:i w:val="1"/>
          <w:sz w:val="28"/>
        </w:rPr>
        <w:t>о</w:t>
      </w:r>
      <w:r>
        <w:rPr>
          <w:i w:val="1"/>
          <w:spacing w:val="31"/>
          <w:sz w:val="28"/>
        </w:rPr>
        <w:t xml:space="preserve"> </w:t>
      </w:r>
      <w:r>
        <w:rPr>
          <w:i w:val="1"/>
          <w:sz w:val="28"/>
        </w:rPr>
        <w:t>родной</w:t>
      </w:r>
      <w:r>
        <w:rPr>
          <w:i w:val="1"/>
          <w:spacing w:val="29"/>
          <w:sz w:val="28"/>
        </w:rPr>
        <w:t xml:space="preserve"> </w:t>
      </w:r>
      <w:r>
        <w:rPr>
          <w:i w:val="1"/>
          <w:sz w:val="28"/>
        </w:rPr>
        <w:t>природе</w:t>
      </w:r>
      <w:r>
        <w:rPr>
          <w:i w:val="1"/>
          <w:spacing w:val="28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30"/>
          <w:sz w:val="28"/>
        </w:rPr>
        <w:t xml:space="preserve"> </w:t>
      </w:r>
      <w:r>
        <w:rPr>
          <w:i w:val="1"/>
          <w:sz w:val="28"/>
        </w:rPr>
        <w:t>о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связи</w:t>
      </w:r>
      <w:r>
        <w:rPr>
          <w:i w:val="1"/>
          <w:sz w:val="28"/>
        </w:rPr>
        <w:tab/>
      </w:r>
      <w:r>
        <w:rPr>
          <w:i w:val="1"/>
          <w:sz w:val="28"/>
        </w:rPr>
        <w:t>человека</w:t>
      </w:r>
      <w:r>
        <w:rPr>
          <w:i w:val="1"/>
          <w:sz w:val="28"/>
        </w:rPr>
        <w:tab/>
      </w:r>
      <w:r>
        <w:rPr>
          <w:i w:val="1"/>
          <w:sz w:val="28"/>
        </w:rPr>
        <w:t>с</w:t>
      </w:r>
      <w:r>
        <w:rPr>
          <w:i w:val="1"/>
          <w:sz w:val="28"/>
        </w:rPr>
        <w:tab/>
      </w:r>
      <w:r>
        <w:rPr>
          <w:i w:val="1"/>
          <w:sz w:val="28"/>
        </w:rPr>
        <w:t>Родиной</w:t>
      </w:r>
      <w:r>
        <w:rPr>
          <w:i w:val="1"/>
          <w:sz w:val="28"/>
        </w:rPr>
        <w:tab/>
      </w:r>
      <w:r>
        <w:rPr>
          <w:sz w:val="28"/>
        </w:rPr>
        <w:t>(не</w:t>
      </w:r>
      <w:r>
        <w:rPr>
          <w:sz w:val="28"/>
        </w:rPr>
        <w:tab/>
      </w:r>
      <w:r>
        <w:rPr>
          <w:sz w:val="28"/>
        </w:rPr>
        <w:t>менее</w:t>
      </w:r>
      <w:r>
        <w:rPr>
          <w:sz w:val="28"/>
        </w:rPr>
        <w:tab/>
      </w:r>
      <w:r>
        <w:rPr>
          <w:sz w:val="28"/>
        </w:rPr>
        <w:t>пяти</w:t>
      </w:r>
      <w:r>
        <w:rPr>
          <w:sz w:val="28"/>
        </w:rPr>
        <w:tab/>
      </w:r>
      <w:r>
        <w:rPr>
          <w:sz w:val="28"/>
        </w:rPr>
        <w:t>стихотворений</w:t>
      </w:r>
      <w:r>
        <w:rPr>
          <w:sz w:val="28"/>
        </w:rPr>
        <w:tab/>
      </w:r>
      <w:r>
        <w:rPr>
          <w:sz w:val="28"/>
        </w:rPr>
        <w:t>трёх</w:t>
      </w:r>
      <w:r>
        <w:rPr>
          <w:sz w:val="28"/>
        </w:rPr>
        <w:tab/>
      </w:r>
      <w:r>
        <w:rPr>
          <w:sz w:val="28"/>
        </w:rPr>
        <w:t>поэтов).</w:t>
      </w:r>
    </w:p>
    <w:p w14:paraId="FB0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C030000">
      <w:pPr>
        <w:pStyle w:val="Style_1"/>
        <w:spacing w:before="66" w:line="360" w:lineRule="auto"/>
        <w:ind w:firstLine="0"/>
        <w:jc w:val="left"/>
      </w:pPr>
      <w:r>
        <w:t>Стихотворения</w:t>
      </w:r>
      <w:r>
        <w:rPr>
          <w:spacing w:val="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Толстого, Ф.И. Тютчева, А.А.</w:t>
      </w:r>
      <w:r>
        <w:rPr>
          <w:spacing w:val="2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И.А. Бунина, А.А.</w:t>
      </w:r>
      <w:r>
        <w:rPr>
          <w:spacing w:val="2"/>
        </w:rPr>
        <w:t xml:space="preserve"> </w:t>
      </w:r>
      <w:r>
        <w:t>Блока,</w:t>
      </w:r>
      <w:r>
        <w:rPr>
          <w:spacing w:val="-67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Н.М.</w:t>
      </w:r>
      <w:r>
        <w:rPr>
          <w:spacing w:val="-5"/>
        </w:rPr>
        <w:t xml:space="preserve"> </w:t>
      </w:r>
      <w:r>
        <w:t>Рубцова,</w:t>
      </w:r>
      <w:r>
        <w:rPr>
          <w:spacing w:val="-1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14:paraId="FD03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Юмористические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рассказы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отечественных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писателей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XIX-XX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веков.</w:t>
      </w:r>
    </w:p>
    <w:p w14:paraId="FE030000">
      <w:pPr>
        <w:pStyle w:val="Style_1"/>
        <w:tabs>
          <w:tab w:leader="none" w:pos="1175" w:val="left"/>
          <w:tab w:leader="none" w:pos="2119" w:val="left"/>
          <w:tab w:leader="none" w:pos="2833" w:val="left"/>
          <w:tab w:leader="none" w:pos="4064" w:val="left"/>
          <w:tab w:leader="none" w:pos="4574" w:val="left"/>
          <w:tab w:leader="none" w:pos="5841" w:val="left"/>
          <w:tab w:leader="none" w:pos="7342" w:val="left"/>
          <w:tab w:leader="none" w:pos="9069" w:val="left"/>
        </w:tabs>
        <w:spacing w:before="161"/>
        <w:ind w:firstLine="0"/>
        <w:jc w:val="left"/>
      </w:pPr>
      <w:r>
        <w:t>А.П.</w:t>
      </w:r>
      <w:r>
        <w:tab/>
      </w:r>
      <w:r>
        <w:t>Чехов</w:t>
      </w:r>
      <w:r>
        <w:tab/>
      </w:r>
      <w:r>
        <w:t>(два</w:t>
      </w:r>
      <w:r>
        <w:tab/>
      </w:r>
      <w:r>
        <w:t>рассказа</w:t>
      </w:r>
      <w:r>
        <w:tab/>
      </w:r>
      <w:r>
        <w:t>по</w:t>
      </w:r>
      <w:r>
        <w:tab/>
      </w:r>
      <w:r>
        <w:t>выбору).</w:t>
      </w:r>
      <w:r>
        <w:tab/>
      </w:r>
      <w:r>
        <w:t>Например,</w:t>
      </w:r>
      <w:r>
        <w:tab/>
      </w:r>
      <w:r>
        <w:t>«Лошадиная</w:t>
      </w:r>
      <w:r>
        <w:tab/>
      </w:r>
      <w:r>
        <w:t>фамилия»,</w:t>
      </w:r>
    </w:p>
    <w:p w14:paraId="FF030000">
      <w:pPr>
        <w:pStyle w:val="Style_1"/>
        <w:spacing w:before="163"/>
        <w:ind w:firstLine="0"/>
        <w:jc w:val="left"/>
      </w:pPr>
      <w:r>
        <w:t>«Мальчики»,</w:t>
      </w:r>
      <w:r>
        <w:rPr>
          <w:spacing w:val="-4"/>
        </w:rPr>
        <w:t xml:space="preserve"> </w:t>
      </w:r>
      <w:r>
        <w:t>«Хирургия»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0040000">
      <w:pPr>
        <w:pStyle w:val="Style_1"/>
        <w:spacing w:before="160"/>
        <w:ind w:firstLine="0"/>
        <w:jc w:val="left"/>
      </w:pPr>
      <w:r>
        <w:t>М.М.</w:t>
      </w:r>
      <w:r>
        <w:rPr>
          <w:spacing w:val="9"/>
        </w:rPr>
        <w:t xml:space="preserve"> </w:t>
      </w:r>
      <w:r>
        <w:t>Зощенко</w:t>
      </w:r>
      <w:r>
        <w:rPr>
          <w:spacing w:val="12"/>
        </w:rPr>
        <w:t xml:space="preserve"> </w:t>
      </w:r>
      <w:r>
        <w:t>(два</w:t>
      </w:r>
      <w:r>
        <w:rPr>
          <w:spacing w:val="8"/>
        </w:rPr>
        <w:t xml:space="preserve"> </w:t>
      </w:r>
      <w:r>
        <w:t>рассказа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1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«Галоша»,</w:t>
      </w:r>
      <w:r>
        <w:rPr>
          <w:spacing w:val="11"/>
        </w:rPr>
        <w:t xml:space="preserve"> </w:t>
      </w:r>
      <w:r>
        <w:t>«Лёля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Минька»,</w:t>
      </w:r>
    </w:p>
    <w:p w14:paraId="01040000">
      <w:pPr>
        <w:pStyle w:val="Style_1"/>
        <w:spacing w:before="160"/>
        <w:ind w:firstLine="0"/>
        <w:jc w:val="left"/>
      </w:pPr>
      <w:r>
        <w:t>«Ёлка»,</w:t>
      </w:r>
      <w:r>
        <w:rPr>
          <w:spacing w:val="-4"/>
        </w:rPr>
        <w:t xml:space="preserve"> </w:t>
      </w:r>
      <w:r>
        <w:t>«Золотые</w:t>
      </w:r>
      <w:r>
        <w:rPr>
          <w:spacing w:val="-1"/>
        </w:rPr>
        <w:t xml:space="preserve"> </w:t>
      </w:r>
      <w:r>
        <w:t>слова»,</w:t>
      </w:r>
      <w:r>
        <w:rPr>
          <w:spacing w:val="-2"/>
        </w:rPr>
        <w:t xml:space="preserve"> </w:t>
      </w:r>
      <w:r>
        <w:t>«Встреча»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02040000">
      <w:pPr>
        <w:spacing w:before="161" w:line="360" w:lineRule="auto"/>
        <w:ind w:firstLine="566" w:left="412" w:right="365"/>
        <w:jc w:val="both"/>
        <w:rPr>
          <w:sz w:val="28"/>
        </w:rPr>
      </w:pPr>
      <w:r>
        <w:rPr>
          <w:i w:val="1"/>
          <w:sz w:val="28"/>
        </w:rPr>
        <w:t xml:space="preserve">Произведения отечественной литературы о природе и животных </w:t>
      </w:r>
      <w:r>
        <w:rPr>
          <w:sz w:val="28"/>
        </w:rPr>
        <w:t>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 А.И. Куприн, М.М. Пришвин, К.Г. Паустовский. А. П. Платонов. 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5"/>
          <w:sz w:val="28"/>
        </w:rPr>
        <w:t xml:space="preserve"> </w:t>
      </w:r>
      <w:r>
        <w:rPr>
          <w:sz w:val="28"/>
        </w:rPr>
        <w:t>«Корова»,</w:t>
      </w:r>
      <w:r>
        <w:rPr>
          <w:spacing w:val="-15"/>
          <w:sz w:val="28"/>
        </w:rPr>
        <w:t xml:space="preserve"> </w:t>
      </w:r>
      <w:r>
        <w:rPr>
          <w:sz w:val="28"/>
        </w:rPr>
        <w:t>«Никита»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-7"/>
          <w:sz w:val="28"/>
        </w:rPr>
        <w:t xml:space="preserve"> </w:t>
      </w:r>
      <w:r>
        <w:rPr>
          <w:sz w:val="28"/>
        </w:rPr>
        <w:t>В.П.</w:t>
      </w:r>
      <w:r>
        <w:rPr>
          <w:spacing w:val="-15"/>
          <w:sz w:val="28"/>
        </w:rPr>
        <w:t xml:space="preserve"> </w:t>
      </w:r>
      <w:r>
        <w:rPr>
          <w:sz w:val="28"/>
        </w:rPr>
        <w:t>Астафьев.</w:t>
      </w:r>
      <w:r>
        <w:rPr>
          <w:spacing w:val="-15"/>
          <w:sz w:val="28"/>
        </w:rPr>
        <w:t xml:space="preserve"> </w:t>
      </w:r>
      <w:r>
        <w:rPr>
          <w:sz w:val="28"/>
        </w:rPr>
        <w:t>Рассказ</w:t>
      </w:r>
    </w:p>
    <w:p w14:paraId="03040000">
      <w:pPr>
        <w:pStyle w:val="Style_1"/>
        <w:spacing w:before="1"/>
        <w:ind w:firstLine="0"/>
      </w:pPr>
      <w:r>
        <w:t>«Васюткино</w:t>
      </w:r>
      <w:r>
        <w:rPr>
          <w:spacing w:val="-5"/>
        </w:rPr>
        <w:t xml:space="preserve"> </w:t>
      </w:r>
      <w:r>
        <w:t>озеро».</w:t>
      </w:r>
    </w:p>
    <w:p w14:paraId="04040000">
      <w:pPr>
        <w:spacing w:before="161"/>
        <w:ind w:firstLine="0" w:left="1174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XX-XXI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веков.</w:t>
      </w:r>
    </w:p>
    <w:p w14:paraId="05040000">
      <w:pPr>
        <w:pStyle w:val="Style_1"/>
        <w:spacing w:before="160" w:line="360" w:lineRule="auto"/>
        <w:ind w:right="370"/>
      </w:pPr>
      <w:r>
        <w:t>Произведения отечественной</w:t>
      </w:r>
      <w:r>
        <w:rPr>
          <w:spacing w:val="1"/>
        </w:rPr>
        <w:t xml:space="preserve"> </w:t>
      </w:r>
      <w:r>
        <w:t>литературы на тему «Человек на войне» (не</w:t>
      </w:r>
      <w:r>
        <w:rPr>
          <w:spacing w:val="1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Л.А.</w:t>
      </w:r>
      <w:r>
        <w:rPr>
          <w:spacing w:val="30"/>
        </w:rPr>
        <w:t xml:space="preserve"> </w:t>
      </w:r>
      <w:r>
        <w:t>Кассиль</w:t>
      </w:r>
      <w:r>
        <w:rPr>
          <w:spacing w:val="28"/>
        </w:rPr>
        <w:t xml:space="preserve"> </w:t>
      </w:r>
      <w:r>
        <w:t>«Дорогие</w:t>
      </w:r>
      <w:r>
        <w:rPr>
          <w:spacing w:val="31"/>
        </w:rPr>
        <w:t xml:space="preserve"> </w:t>
      </w:r>
      <w:r>
        <w:t>мои</w:t>
      </w:r>
      <w:r>
        <w:rPr>
          <w:spacing w:val="31"/>
        </w:rPr>
        <w:t xml:space="preserve"> </w:t>
      </w:r>
      <w:r>
        <w:t>мальчишки»,</w:t>
      </w:r>
      <w:r>
        <w:rPr>
          <w:spacing w:val="30"/>
        </w:rPr>
        <w:t xml:space="preserve"> </w:t>
      </w:r>
      <w:r>
        <w:t>Ю.Я.</w:t>
      </w:r>
      <w:r>
        <w:rPr>
          <w:spacing w:val="30"/>
        </w:rPr>
        <w:t xml:space="preserve"> </w:t>
      </w:r>
      <w:r>
        <w:t>Яковлев</w:t>
      </w:r>
    </w:p>
    <w:p w14:paraId="06040000">
      <w:pPr>
        <w:pStyle w:val="Style_1"/>
        <w:spacing w:line="317" w:lineRule="exact"/>
        <w:ind w:firstLine="0"/>
      </w:pPr>
      <w:r>
        <w:t>«Девочки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Васильевского</w:t>
      </w:r>
      <w:r>
        <w:rPr>
          <w:spacing w:val="58"/>
        </w:rPr>
        <w:t xml:space="preserve"> </w:t>
      </w:r>
      <w:r>
        <w:t>острова»,</w:t>
      </w:r>
      <w:r>
        <w:rPr>
          <w:spacing w:val="60"/>
        </w:rPr>
        <w:t xml:space="preserve"> </w:t>
      </w:r>
      <w:r>
        <w:t>В.П.</w:t>
      </w:r>
      <w:r>
        <w:rPr>
          <w:spacing w:val="59"/>
        </w:rPr>
        <w:t xml:space="preserve"> </w:t>
      </w:r>
      <w:r>
        <w:t>Катаев</w:t>
      </w:r>
      <w:r>
        <w:rPr>
          <w:spacing w:val="60"/>
        </w:rPr>
        <w:t xml:space="preserve"> </w:t>
      </w:r>
      <w:r>
        <w:t>«Сын</w:t>
      </w:r>
      <w:r>
        <w:rPr>
          <w:spacing w:val="57"/>
        </w:rPr>
        <w:t xml:space="preserve"> </w:t>
      </w:r>
      <w:r>
        <w:t>полка»,</w:t>
      </w:r>
      <w:r>
        <w:rPr>
          <w:spacing w:val="60"/>
        </w:rPr>
        <w:t xml:space="preserve"> </w:t>
      </w:r>
      <w:r>
        <w:t>К.М.</w:t>
      </w:r>
      <w:r>
        <w:rPr>
          <w:spacing w:val="58"/>
        </w:rPr>
        <w:t xml:space="preserve"> </w:t>
      </w:r>
      <w:r>
        <w:t>Симонов</w:t>
      </w:r>
    </w:p>
    <w:p w14:paraId="07040000">
      <w:pPr>
        <w:pStyle w:val="Style_1"/>
        <w:spacing w:before="160"/>
        <w:ind w:firstLine="0"/>
      </w:pPr>
      <w:r>
        <w:t>«Сын</w:t>
      </w:r>
      <w:r>
        <w:rPr>
          <w:spacing w:val="-2"/>
        </w:rPr>
        <w:t xml:space="preserve"> </w:t>
      </w:r>
      <w:r>
        <w:t>артиллериста»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08040000">
      <w:pPr>
        <w:pStyle w:val="Style_1"/>
        <w:spacing w:before="161" w:line="360" w:lineRule="auto"/>
        <w:ind w:right="367"/>
      </w:pPr>
      <w:r>
        <w:t>Произведения отечественных писателей XIX-XXI веков на тему детства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Короленко,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Катаева,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Крапивина, Ю.П. Казакова, А.Г. Алексина, В.П. Астафьева, В.К. Железникова,</w:t>
      </w:r>
      <w:r>
        <w:rPr>
          <w:spacing w:val="1"/>
        </w:rPr>
        <w:t xml:space="preserve"> </w:t>
      </w:r>
      <w:r>
        <w:t>Ю.Я. Яковлева, И. Коваля, А.А. Гиваргизова, М.С. Аромштам, Н.Ю. Абгарян и</w:t>
      </w:r>
      <w:r>
        <w:rPr>
          <w:spacing w:val="1"/>
        </w:rPr>
        <w:t xml:space="preserve"> </w:t>
      </w:r>
      <w:r>
        <w:t>другие.</w:t>
      </w:r>
    </w:p>
    <w:p w14:paraId="09040000">
      <w:pPr>
        <w:pStyle w:val="Style_1"/>
        <w:spacing w:line="360" w:lineRule="auto"/>
        <w:ind w:right="372"/>
      </w:pPr>
      <w:r>
        <w:t>Произведения приключенческого жанра отечественных писателей (одно по</w:t>
      </w:r>
      <w:r>
        <w:rPr>
          <w:spacing w:val="1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К.</w:t>
      </w:r>
      <w:r>
        <w:rPr>
          <w:spacing w:val="33"/>
        </w:rPr>
        <w:t xml:space="preserve"> </w:t>
      </w:r>
      <w:r>
        <w:t>Булычёв.</w:t>
      </w:r>
      <w:r>
        <w:rPr>
          <w:spacing w:val="33"/>
        </w:rPr>
        <w:t xml:space="preserve"> </w:t>
      </w:r>
      <w:r>
        <w:t>«Девочка,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которой</w:t>
      </w:r>
      <w:r>
        <w:rPr>
          <w:spacing w:val="31"/>
        </w:rPr>
        <w:t xml:space="preserve"> </w:t>
      </w:r>
      <w:r>
        <w:t>ничего</w:t>
      </w:r>
      <w:r>
        <w:rPr>
          <w:spacing w:val="32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случится»,</w:t>
      </w:r>
    </w:p>
    <w:p w14:paraId="0A040000">
      <w:pPr>
        <w:pStyle w:val="Style_1"/>
        <w:spacing w:line="317" w:lineRule="exact"/>
        <w:ind w:firstLine="0"/>
      </w:pPr>
      <w:r>
        <w:t>«Миллион</w:t>
      </w:r>
      <w:r>
        <w:rPr>
          <w:spacing w:val="-3"/>
        </w:rPr>
        <w:t xml:space="preserve"> </w:t>
      </w:r>
      <w:r>
        <w:t>приключений»</w:t>
      </w:r>
      <w:r>
        <w:rPr>
          <w:spacing w:val="-4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B04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народов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Российской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Федерации.</w:t>
      </w:r>
    </w:p>
    <w:p w14:paraId="0C040000">
      <w:pPr>
        <w:pStyle w:val="Style_1"/>
        <w:spacing w:before="161"/>
        <w:ind w:firstLine="0" w:left="979"/>
      </w:pPr>
      <w:r>
        <w:t>Стихотворения</w:t>
      </w:r>
      <w:r>
        <w:rPr>
          <w:spacing w:val="23"/>
        </w:rPr>
        <w:t xml:space="preserve"> </w:t>
      </w:r>
      <w:r>
        <w:t>(одно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2"/>
        </w:rPr>
        <w:t xml:space="preserve"> </w:t>
      </w:r>
      <w:r>
        <w:t>Р.Г.</w:t>
      </w:r>
      <w:r>
        <w:rPr>
          <w:spacing w:val="22"/>
        </w:rPr>
        <w:t xml:space="preserve"> </w:t>
      </w:r>
      <w:r>
        <w:t>Гамзатов</w:t>
      </w:r>
      <w:r>
        <w:rPr>
          <w:spacing w:val="22"/>
        </w:rPr>
        <w:t xml:space="preserve"> </w:t>
      </w:r>
      <w:r>
        <w:t>«Песня</w:t>
      </w:r>
      <w:r>
        <w:rPr>
          <w:spacing w:val="23"/>
        </w:rPr>
        <w:t xml:space="preserve"> </w:t>
      </w:r>
      <w:r>
        <w:t>соловья»;</w:t>
      </w:r>
      <w:r>
        <w:rPr>
          <w:spacing w:val="23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Карим</w:t>
      </w:r>
    </w:p>
    <w:p w14:paraId="0D040000">
      <w:pPr>
        <w:pStyle w:val="Style_1"/>
        <w:spacing w:before="163"/>
        <w:ind w:firstLine="0"/>
        <w:jc w:val="left"/>
      </w:pPr>
      <w:r>
        <w:t>«Эту</w:t>
      </w:r>
      <w:r>
        <w:rPr>
          <w:spacing w:val="-5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14:paraId="0E04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Зарубежная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литература.</w:t>
      </w:r>
    </w:p>
    <w:p w14:paraId="0F040000">
      <w:pPr>
        <w:pStyle w:val="Style_1"/>
        <w:spacing w:before="160"/>
        <w:ind w:firstLine="0" w:left="979"/>
        <w:jc w:val="left"/>
      </w:pPr>
      <w:r>
        <w:t>Х.К.</w:t>
      </w:r>
      <w:r>
        <w:rPr>
          <w:spacing w:val="51"/>
        </w:rPr>
        <w:t xml:space="preserve"> </w:t>
      </w:r>
      <w:r>
        <w:t>Андерсен.</w:t>
      </w:r>
      <w:r>
        <w:rPr>
          <w:spacing w:val="51"/>
        </w:rPr>
        <w:t xml:space="preserve"> </w:t>
      </w:r>
      <w:r>
        <w:t>Сказки</w:t>
      </w:r>
      <w:r>
        <w:rPr>
          <w:spacing w:val="53"/>
        </w:rPr>
        <w:t xml:space="preserve"> </w:t>
      </w:r>
      <w:r>
        <w:t>(одна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«Снежная</w:t>
      </w:r>
      <w:r>
        <w:rPr>
          <w:spacing w:val="52"/>
        </w:rPr>
        <w:t xml:space="preserve"> </w:t>
      </w:r>
      <w:r>
        <w:t>королева»,</w:t>
      </w:r>
    </w:p>
    <w:p w14:paraId="10040000">
      <w:pPr>
        <w:pStyle w:val="Style_1"/>
        <w:spacing w:before="161"/>
        <w:ind w:firstLine="0"/>
        <w:jc w:val="left"/>
      </w:pPr>
      <w:r>
        <w:t>«Соловей»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11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2040000">
      <w:pPr>
        <w:pStyle w:val="Style_1"/>
        <w:spacing w:before="66" w:line="360" w:lineRule="auto"/>
        <w:ind w:right="365"/>
      </w:pPr>
      <w:r>
        <w:t>Зарубежная сказочная проза (одно произведение по выбору). Например, Л.</w:t>
      </w:r>
      <w:r>
        <w:rPr>
          <w:spacing w:val="1"/>
        </w:rPr>
        <w:t xml:space="preserve"> </w:t>
      </w:r>
      <w:r>
        <w:t>Кэрролл «Алиса в Стране Чудес» (главы по выбору), Д.Толкин «Хоббит, или Туда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обратно»</w:t>
      </w:r>
      <w:r>
        <w:rPr>
          <w:spacing w:val="-1"/>
        </w:rPr>
        <w:t xml:space="preserve"> </w:t>
      </w:r>
      <w:r>
        <w:t>(главы по</w:t>
      </w:r>
      <w:r>
        <w:rPr>
          <w:spacing w:val="1"/>
        </w:rPr>
        <w:t xml:space="preserve"> </w:t>
      </w:r>
      <w:r>
        <w:t>выбору) и другие.</w:t>
      </w:r>
    </w:p>
    <w:p w14:paraId="13040000">
      <w:pPr>
        <w:pStyle w:val="Style_1"/>
        <w:spacing w:line="360" w:lineRule="auto"/>
        <w:ind w:right="367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подростках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Твен</w:t>
      </w:r>
      <w:r>
        <w:rPr>
          <w:spacing w:val="30"/>
        </w:rPr>
        <w:t xml:space="preserve"> </w:t>
      </w:r>
      <w:r>
        <w:t>«Приключения</w:t>
      </w:r>
      <w:r>
        <w:rPr>
          <w:spacing w:val="30"/>
        </w:rPr>
        <w:t xml:space="preserve"> </w:t>
      </w:r>
      <w:r>
        <w:t>Тома</w:t>
      </w:r>
      <w:r>
        <w:rPr>
          <w:spacing w:val="29"/>
        </w:rPr>
        <w:t xml:space="preserve"> </w:t>
      </w:r>
      <w:r>
        <w:t>Сойера»</w:t>
      </w:r>
      <w:r>
        <w:rPr>
          <w:spacing w:val="28"/>
        </w:rPr>
        <w:t xml:space="preserve"> </w:t>
      </w:r>
      <w:r>
        <w:t>(главы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выбору),</w:t>
      </w:r>
      <w:r>
        <w:rPr>
          <w:spacing w:val="28"/>
        </w:rPr>
        <w:t xml:space="preserve"> </w:t>
      </w:r>
      <w:r>
        <w:t>Д.</w:t>
      </w:r>
      <w:r>
        <w:rPr>
          <w:spacing w:val="29"/>
        </w:rPr>
        <w:t xml:space="preserve"> </w:t>
      </w:r>
      <w:r>
        <w:t>Лондон</w:t>
      </w:r>
    </w:p>
    <w:p w14:paraId="14040000">
      <w:pPr>
        <w:pStyle w:val="Style_1"/>
        <w:spacing w:line="360" w:lineRule="auto"/>
        <w:ind w:firstLine="0" w:right="373"/>
      </w:pPr>
      <w:r>
        <w:rPr>
          <w:spacing w:val="-1"/>
        </w:rPr>
        <w:t>«Сказание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Кише»,</w:t>
      </w:r>
      <w:r>
        <w:rPr>
          <w:spacing w:val="-14"/>
        </w:rPr>
        <w:t xml:space="preserve"> </w:t>
      </w:r>
      <w:r>
        <w:t>Р.</w:t>
      </w:r>
      <w:r>
        <w:rPr>
          <w:spacing w:val="-15"/>
        </w:rPr>
        <w:t xml:space="preserve"> </w:t>
      </w:r>
      <w:r>
        <w:t>Брэдбери.</w:t>
      </w:r>
      <w:r>
        <w:rPr>
          <w:spacing w:val="-14"/>
        </w:rPr>
        <w:t xml:space="preserve"> </w:t>
      </w:r>
      <w:r>
        <w:t>Рассказы.</w:t>
      </w:r>
      <w:r>
        <w:rPr>
          <w:spacing w:val="-14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«Каникулы»,</w:t>
      </w:r>
      <w:r>
        <w:rPr>
          <w:spacing w:val="-14"/>
        </w:rPr>
        <w:t xml:space="preserve"> </w:t>
      </w:r>
      <w:r>
        <w:t>«Звук</w:t>
      </w:r>
      <w:r>
        <w:rPr>
          <w:spacing w:val="-14"/>
        </w:rPr>
        <w:t xml:space="preserve"> </w:t>
      </w:r>
      <w:r>
        <w:t>бегущих</w:t>
      </w:r>
      <w:r>
        <w:rPr>
          <w:spacing w:val="-67"/>
        </w:rPr>
        <w:t xml:space="preserve"> </w:t>
      </w:r>
      <w:r>
        <w:t>ног»,</w:t>
      </w:r>
      <w:r>
        <w:rPr>
          <w:spacing w:val="-2"/>
        </w:rPr>
        <w:t xml:space="preserve"> </w:t>
      </w:r>
      <w:r>
        <w:t>«Зелёное утро»</w:t>
      </w:r>
      <w:r>
        <w:rPr>
          <w:spacing w:val="-1"/>
        </w:rPr>
        <w:t xml:space="preserve"> </w:t>
      </w:r>
      <w:r>
        <w:t>и другие.</w:t>
      </w:r>
    </w:p>
    <w:p w14:paraId="15040000">
      <w:pPr>
        <w:pStyle w:val="Style_1"/>
        <w:spacing w:line="360" w:lineRule="auto"/>
        <w:ind w:right="372"/>
      </w:pPr>
      <w:r>
        <w:t>Зарубежная</w:t>
      </w:r>
      <w:r>
        <w:rPr>
          <w:spacing w:val="-16"/>
        </w:rPr>
        <w:t xml:space="preserve"> </w:t>
      </w:r>
      <w:r>
        <w:t>приключенческая</w:t>
      </w:r>
      <w:r>
        <w:rPr>
          <w:spacing w:val="-15"/>
        </w:rPr>
        <w:t xml:space="preserve"> </w:t>
      </w:r>
      <w:r>
        <w:t>проза</w:t>
      </w:r>
      <w:r>
        <w:rPr>
          <w:spacing w:val="-14"/>
        </w:rPr>
        <w:t xml:space="preserve"> </w:t>
      </w:r>
      <w:r>
        <w:t>(два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выбору).</w:t>
      </w:r>
      <w:r>
        <w:rPr>
          <w:spacing w:val="-14"/>
        </w:rPr>
        <w:t xml:space="preserve"> </w:t>
      </w:r>
      <w:r>
        <w:t>Например,</w:t>
      </w:r>
      <w:r>
        <w:rPr>
          <w:spacing w:val="-68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Стивенсон «Остров</w:t>
      </w:r>
      <w:r>
        <w:rPr>
          <w:spacing w:val="-3"/>
        </w:rPr>
        <w:t xml:space="preserve"> </w:t>
      </w:r>
      <w:r>
        <w:t>сокровищ»,</w:t>
      </w:r>
      <w:r>
        <w:rPr>
          <w:spacing w:val="-1"/>
        </w:rPr>
        <w:t xml:space="preserve"> </w:t>
      </w:r>
      <w:r>
        <w:t>«Чёрная стрела»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16040000">
      <w:pPr>
        <w:pStyle w:val="Style_1"/>
        <w:ind w:firstLine="0" w:left="979"/>
      </w:pPr>
      <w:r>
        <w:t>Зарубежная</w:t>
      </w:r>
      <w:r>
        <w:rPr>
          <w:spacing w:val="-6"/>
        </w:rPr>
        <w:t xml:space="preserve"> </w:t>
      </w:r>
      <w:r>
        <w:t>проза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(одно-два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14:paraId="17040000">
      <w:pPr>
        <w:pStyle w:val="Style_1"/>
        <w:spacing w:before="155" w:line="360" w:lineRule="auto"/>
        <w:ind w:firstLine="0" w:right="372"/>
      </w:pPr>
      <w:r>
        <w:t>Э.</w:t>
      </w:r>
      <w:r>
        <w:rPr>
          <w:spacing w:val="1"/>
        </w:rPr>
        <w:t xml:space="preserve"> </w:t>
      </w:r>
      <w:r>
        <w:t>Сетон-Томпсон «Королевская аналостанка», Д. Даррелл «Говорящий свёрток»,</w:t>
      </w:r>
      <w:r>
        <w:rPr>
          <w:spacing w:val="-67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Лондон</w:t>
      </w:r>
      <w:r>
        <w:rPr>
          <w:spacing w:val="-2"/>
        </w:rPr>
        <w:t xml:space="preserve"> </w:t>
      </w:r>
      <w:r>
        <w:t>«Белый</w:t>
      </w:r>
      <w:r>
        <w:rPr>
          <w:spacing w:val="-2"/>
        </w:rPr>
        <w:t xml:space="preserve"> </w:t>
      </w:r>
      <w:r>
        <w:t>клык»,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Киплинг</w:t>
      </w:r>
      <w:r>
        <w:rPr>
          <w:spacing w:val="-2"/>
        </w:rPr>
        <w:t xml:space="preserve"> </w:t>
      </w:r>
      <w:r>
        <w:t>«Маугли»,</w:t>
      </w:r>
      <w:r>
        <w:rPr>
          <w:spacing w:val="-2"/>
        </w:rPr>
        <w:t xml:space="preserve"> </w:t>
      </w:r>
      <w:r>
        <w:t>«Рикки-Тикки-Тави»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18040000">
      <w:pPr>
        <w:pStyle w:val="Style_3"/>
        <w:spacing w:before="6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14:paraId="19040000">
      <w:pPr>
        <w:spacing w:before="156"/>
        <w:ind w:firstLine="0" w:left="979"/>
        <w:rPr>
          <w:i w:val="1"/>
          <w:sz w:val="28"/>
        </w:rPr>
      </w:pPr>
      <w:r>
        <w:rPr>
          <w:i w:val="1"/>
          <w:sz w:val="28"/>
        </w:rPr>
        <w:t>Античная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литература.</w:t>
      </w:r>
    </w:p>
    <w:p w14:paraId="1A040000">
      <w:pPr>
        <w:pStyle w:val="Style_1"/>
        <w:spacing w:before="160"/>
        <w:ind w:firstLine="0" w:left="979"/>
        <w:jc w:val="left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</w:t>
      </w:r>
      <w:r>
        <w:rPr>
          <w:spacing w:val="-5"/>
        </w:rPr>
        <w:t xml:space="preserve"> </w:t>
      </w:r>
      <w:r>
        <w:t>(фрагменты).</w:t>
      </w:r>
    </w:p>
    <w:p w14:paraId="1B04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Фольклор.</w:t>
      </w:r>
    </w:p>
    <w:p w14:paraId="1C040000">
      <w:pPr>
        <w:pStyle w:val="Style_1"/>
        <w:spacing w:before="160" w:line="360" w:lineRule="auto"/>
        <w:ind w:right="365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-67"/>
        </w:rPr>
        <w:t xml:space="preserve"> </w:t>
      </w:r>
      <w:r>
        <w:t>разбойник»,</w:t>
      </w:r>
      <w:r>
        <w:rPr>
          <w:spacing w:val="-2"/>
        </w:rPr>
        <w:t xml:space="preserve"> </w:t>
      </w:r>
      <w:r>
        <w:t>«Садко»</w:t>
      </w:r>
      <w:r>
        <w:rPr>
          <w:spacing w:val="-1"/>
        </w:rPr>
        <w:t xml:space="preserve"> </w:t>
      </w:r>
      <w:r>
        <w:t>и другие.</w:t>
      </w:r>
    </w:p>
    <w:p w14:paraId="1D040000">
      <w:pPr>
        <w:pStyle w:val="Style_1"/>
        <w:spacing w:line="360" w:lineRule="auto"/>
        <w:ind w:right="372"/>
      </w:pPr>
      <w:r>
        <w:t>Народные песни и баллады народов России и мира (не менее трёх песен и</w:t>
      </w:r>
      <w:r>
        <w:rPr>
          <w:spacing w:val="1"/>
        </w:rPr>
        <w:t xml:space="preserve"> </w:t>
      </w:r>
      <w:r>
        <w:rPr>
          <w:spacing w:val="-1"/>
        </w:rPr>
        <w:t>одной</w:t>
      </w:r>
      <w:r>
        <w:rPr>
          <w:spacing w:val="-20"/>
        </w:rPr>
        <w:t xml:space="preserve"> </w:t>
      </w:r>
      <w:r>
        <w:rPr>
          <w:spacing w:val="-1"/>
        </w:rPr>
        <w:t>баллады).</w:t>
      </w:r>
      <w:r>
        <w:rPr>
          <w:spacing w:val="-18"/>
        </w:rPr>
        <w:t xml:space="preserve"> </w:t>
      </w:r>
      <w:r>
        <w:rPr>
          <w:spacing w:val="-1"/>
        </w:rPr>
        <w:t>Например,</w:t>
      </w:r>
      <w:r>
        <w:rPr>
          <w:spacing w:val="-18"/>
        </w:rPr>
        <w:t xml:space="preserve"> </w:t>
      </w:r>
      <w:r>
        <w:t>«Песнь</w:t>
      </w:r>
      <w:r>
        <w:rPr>
          <w:spacing w:val="-19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Роланде»</w:t>
      </w:r>
      <w:r>
        <w:rPr>
          <w:spacing w:val="-19"/>
        </w:rPr>
        <w:t xml:space="preserve"> </w:t>
      </w:r>
      <w:r>
        <w:t>(фрагменты).</w:t>
      </w:r>
      <w:r>
        <w:rPr>
          <w:spacing w:val="-21"/>
        </w:rPr>
        <w:t xml:space="preserve"> </w:t>
      </w:r>
      <w:r>
        <w:t>«Песнь</w:t>
      </w:r>
      <w:r>
        <w:rPr>
          <w:spacing w:val="-19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Нибелунгах»</w:t>
      </w:r>
      <w:r>
        <w:rPr>
          <w:spacing w:val="-68"/>
        </w:rPr>
        <w:t xml:space="preserve"> </w:t>
      </w:r>
      <w:r>
        <w:t>(фрагменты),</w:t>
      </w:r>
      <w:r>
        <w:rPr>
          <w:spacing w:val="-4"/>
        </w:rPr>
        <w:t xml:space="preserve"> </w:t>
      </w:r>
      <w:r>
        <w:t>баллада «Аника-воин»</w:t>
      </w:r>
      <w:r>
        <w:rPr>
          <w:spacing w:val="-1"/>
        </w:rPr>
        <w:t xml:space="preserve"> </w:t>
      </w:r>
      <w:r>
        <w:t>и другие.</w:t>
      </w:r>
    </w:p>
    <w:p w14:paraId="1E040000">
      <w:pPr>
        <w:spacing w:line="320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Древнерусская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литература</w:t>
      </w:r>
      <w:r>
        <w:rPr>
          <w:sz w:val="28"/>
        </w:rPr>
        <w:t>.</w:t>
      </w:r>
    </w:p>
    <w:p w14:paraId="1F040000">
      <w:pPr>
        <w:pStyle w:val="Style_1"/>
        <w:spacing w:before="158" w:line="360" w:lineRule="auto"/>
        <w:ind w:right="368"/>
      </w:pPr>
      <w:r>
        <w:t>«Повесть</w:t>
      </w:r>
      <w:r>
        <w:rPr>
          <w:spacing w:val="-7"/>
        </w:rPr>
        <w:t xml:space="preserve"> </w:t>
      </w:r>
      <w:r>
        <w:t>временных</w:t>
      </w:r>
      <w:r>
        <w:rPr>
          <w:spacing w:val="-5"/>
        </w:rPr>
        <w:t xml:space="preserve"> </w:t>
      </w:r>
      <w:r>
        <w:t>лет»</w:t>
      </w:r>
      <w:r>
        <w:rPr>
          <w:spacing w:val="-7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фрагмента).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«Сказание</w:t>
      </w:r>
      <w:r>
        <w:rPr>
          <w:spacing w:val="-6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белгородском</w:t>
      </w:r>
      <w:r>
        <w:rPr>
          <w:spacing w:val="-10"/>
        </w:rPr>
        <w:t xml:space="preserve"> </w:t>
      </w:r>
      <w:r>
        <w:t>киселе»,</w:t>
      </w:r>
      <w:r>
        <w:rPr>
          <w:spacing w:val="-11"/>
        </w:rPr>
        <w:t xml:space="preserve"> </w:t>
      </w:r>
      <w:r>
        <w:t>«Сказание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походе</w:t>
      </w:r>
      <w:r>
        <w:rPr>
          <w:spacing w:val="-9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Олега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Царьград»,</w:t>
      </w:r>
      <w:r>
        <w:rPr>
          <w:spacing w:val="-11"/>
        </w:rPr>
        <w:t xml:space="preserve"> </w:t>
      </w:r>
      <w:r>
        <w:t>«Предание</w:t>
      </w:r>
      <w:r>
        <w:rPr>
          <w:spacing w:val="-67"/>
        </w:rPr>
        <w:t xml:space="preserve"> </w:t>
      </w:r>
      <w:r>
        <w:t>о смерти князя Олега».</w:t>
      </w:r>
    </w:p>
    <w:p w14:paraId="2004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первой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21040000">
      <w:pPr>
        <w:pStyle w:val="Style_1"/>
        <w:spacing w:before="163"/>
        <w:ind w:firstLine="0" w:left="979"/>
        <w:jc w:val="left"/>
      </w:pPr>
      <w:r>
        <w:t>А.С.</w:t>
      </w:r>
      <w:r>
        <w:rPr>
          <w:spacing w:val="21"/>
        </w:rPr>
        <w:t xml:space="preserve"> </w:t>
      </w:r>
      <w:r>
        <w:t>Пушкин.</w:t>
      </w:r>
      <w:r>
        <w:rPr>
          <w:spacing w:val="91"/>
        </w:rPr>
        <w:t xml:space="preserve"> </w:t>
      </w:r>
      <w:r>
        <w:t>Стихотворения</w:t>
      </w:r>
      <w:r>
        <w:rPr>
          <w:spacing w:val="92"/>
        </w:rPr>
        <w:t xml:space="preserve"> </w:t>
      </w:r>
      <w:r>
        <w:t>(не</w:t>
      </w:r>
      <w:r>
        <w:rPr>
          <w:spacing w:val="92"/>
        </w:rPr>
        <w:t xml:space="preserve"> </w:t>
      </w:r>
      <w:r>
        <w:t>менее</w:t>
      </w:r>
      <w:r>
        <w:rPr>
          <w:spacing w:val="92"/>
        </w:rPr>
        <w:t xml:space="preserve"> </w:t>
      </w:r>
      <w:r>
        <w:t>трёх).</w:t>
      </w:r>
      <w:r>
        <w:rPr>
          <w:spacing w:val="92"/>
        </w:rPr>
        <w:t xml:space="preserve"> </w:t>
      </w:r>
      <w:r>
        <w:t>«Песнь</w:t>
      </w:r>
      <w:r>
        <w:rPr>
          <w:spacing w:val="91"/>
        </w:rPr>
        <w:t xml:space="preserve"> </w:t>
      </w:r>
      <w:r>
        <w:t>о</w:t>
      </w:r>
      <w:r>
        <w:rPr>
          <w:spacing w:val="92"/>
        </w:rPr>
        <w:t xml:space="preserve"> </w:t>
      </w:r>
      <w:r>
        <w:t>вещем</w:t>
      </w:r>
      <w:r>
        <w:rPr>
          <w:spacing w:val="91"/>
        </w:rPr>
        <w:t xml:space="preserve"> </w:t>
      </w:r>
      <w:r>
        <w:t>Олеге»,</w:t>
      </w:r>
    </w:p>
    <w:p w14:paraId="22040000">
      <w:pPr>
        <w:pStyle w:val="Style_1"/>
        <w:spacing w:before="160"/>
        <w:ind w:firstLine="0"/>
        <w:jc w:val="left"/>
      </w:pPr>
      <w:r>
        <w:t>«Зимняя</w:t>
      </w:r>
      <w:r>
        <w:rPr>
          <w:spacing w:val="-7"/>
        </w:rPr>
        <w:t xml:space="preserve"> </w:t>
      </w:r>
      <w:r>
        <w:t>дорога»,</w:t>
      </w:r>
      <w:r>
        <w:rPr>
          <w:spacing w:val="-4"/>
        </w:rPr>
        <w:t xml:space="preserve"> </w:t>
      </w:r>
      <w:r>
        <w:t>«Узник»,</w:t>
      </w:r>
      <w:r>
        <w:rPr>
          <w:spacing w:val="-4"/>
        </w:rPr>
        <w:t xml:space="preserve"> </w:t>
      </w:r>
      <w:r>
        <w:t>«Туча»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</w:t>
      </w:r>
      <w:r>
        <w:rPr>
          <w:spacing w:val="-4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«Дубровский».</w:t>
      </w:r>
    </w:p>
    <w:p w14:paraId="23040000">
      <w:pPr>
        <w:pStyle w:val="Style_1"/>
        <w:spacing w:before="161"/>
        <w:ind w:firstLine="0" w:left="979"/>
        <w:jc w:val="left"/>
      </w:pPr>
      <w:r>
        <w:t>М.Ю.</w:t>
      </w:r>
      <w:r>
        <w:rPr>
          <w:spacing w:val="22"/>
        </w:rPr>
        <w:t xml:space="preserve"> </w:t>
      </w:r>
      <w:r>
        <w:t>Лермонтов.</w:t>
      </w:r>
      <w:r>
        <w:rPr>
          <w:spacing w:val="22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трёх).</w:t>
      </w:r>
      <w:r>
        <w:rPr>
          <w:spacing w:val="22"/>
        </w:rPr>
        <w:t xml:space="preserve"> </w:t>
      </w:r>
      <w:r>
        <w:t>«Три</w:t>
      </w:r>
      <w:r>
        <w:rPr>
          <w:spacing w:val="24"/>
        </w:rPr>
        <w:t xml:space="preserve"> </w:t>
      </w:r>
      <w:r>
        <w:t>пальмы»,</w:t>
      </w:r>
      <w:r>
        <w:rPr>
          <w:spacing w:val="22"/>
        </w:rPr>
        <w:t xml:space="preserve"> </w:t>
      </w:r>
      <w:r>
        <w:t>«Листок»,</w:t>
      </w:r>
    </w:p>
    <w:p w14:paraId="24040000">
      <w:pPr>
        <w:pStyle w:val="Style_1"/>
        <w:spacing w:before="160"/>
        <w:ind w:firstLine="0"/>
        <w:jc w:val="left"/>
      </w:pPr>
      <w:r>
        <w:t>«Утёс»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5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6040000">
      <w:pPr>
        <w:pStyle w:val="Style_1"/>
        <w:tabs>
          <w:tab w:leader="none" w:pos="1742" w:val="left"/>
          <w:tab w:leader="none" w:pos="3066" w:val="left"/>
          <w:tab w:leader="none" w:pos="5129" w:val="left"/>
          <w:tab w:leader="none" w:pos="5733" w:val="left"/>
          <w:tab w:leader="none" w:pos="6671" w:val="left"/>
          <w:tab w:leader="none" w:pos="7623" w:val="left"/>
          <w:tab w:leader="none" w:pos="9138" w:val="left"/>
        </w:tabs>
        <w:spacing w:before="66"/>
        <w:ind w:firstLine="0" w:left="979"/>
        <w:jc w:val="left"/>
      </w:pPr>
      <w:r>
        <w:t>А.В.</w:t>
      </w:r>
      <w:r>
        <w:tab/>
      </w:r>
      <w:r>
        <w:t>Кольцов.</w:t>
      </w:r>
      <w:r>
        <w:tab/>
      </w:r>
      <w:r>
        <w:t>Стихотворения</w:t>
      </w:r>
      <w:r>
        <w:tab/>
      </w:r>
      <w:r>
        <w:t>(не</w:t>
      </w:r>
      <w:r>
        <w:tab/>
      </w:r>
      <w:r>
        <w:t>менее</w:t>
      </w:r>
      <w:r>
        <w:tab/>
      </w:r>
      <w:r>
        <w:t>двух).</w:t>
      </w:r>
      <w:r>
        <w:tab/>
      </w:r>
      <w:r>
        <w:t>Например,</w:t>
      </w:r>
      <w:r>
        <w:tab/>
      </w:r>
      <w:r>
        <w:t>«Косарь»,</w:t>
      </w:r>
    </w:p>
    <w:p w14:paraId="27040000">
      <w:pPr>
        <w:pStyle w:val="Style_1"/>
        <w:spacing w:before="161"/>
        <w:ind w:firstLine="0"/>
      </w:pPr>
      <w:r>
        <w:t>«Соловей»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804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второй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29040000">
      <w:pPr>
        <w:pStyle w:val="Style_1"/>
        <w:tabs>
          <w:tab w:leader="none" w:pos="1879" w:val="left"/>
          <w:tab w:leader="none" w:pos="3188" w:val="left"/>
          <w:tab w:leader="none" w:pos="5354" w:val="left"/>
          <w:tab w:leader="none" w:pos="6057" w:val="left"/>
          <w:tab w:leader="none" w:pos="7095" w:val="left"/>
          <w:tab w:leader="none" w:pos="8152" w:val="left"/>
          <w:tab w:leader="none" w:pos="9174" w:val="left"/>
          <w:tab w:leader="none" w:pos="9644" w:val="left"/>
        </w:tabs>
        <w:spacing w:before="160" w:line="360" w:lineRule="auto"/>
        <w:ind w:right="369"/>
        <w:jc w:val="left"/>
      </w:pPr>
      <w:r>
        <w:t>Ф.И.</w:t>
      </w:r>
      <w:r>
        <w:tab/>
      </w:r>
      <w:r>
        <w:t>Тютчев.</w:t>
      </w:r>
      <w:r>
        <w:tab/>
      </w:r>
      <w:r>
        <w:t>Стихотворения</w:t>
      </w:r>
      <w:r>
        <w:tab/>
      </w:r>
      <w:r>
        <w:t>(не</w:t>
      </w:r>
      <w:r>
        <w:tab/>
      </w:r>
      <w:r>
        <w:t>менее</w:t>
      </w:r>
      <w:r>
        <w:tab/>
      </w:r>
      <w:r>
        <w:t>двух).</w:t>
      </w:r>
      <w:r>
        <w:tab/>
      </w:r>
      <w:r>
        <w:t>«Есть</w:t>
      </w:r>
      <w:r>
        <w:tab/>
      </w:r>
      <w:r>
        <w:t>в</w:t>
      </w:r>
      <w:r>
        <w:tab/>
      </w:r>
      <w:r>
        <w:t>осени</w:t>
      </w:r>
      <w:r>
        <w:rPr>
          <w:spacing w:val="-67"/>
        </w:rPr>
        <w:t xml:space="preserve"> </w:t>
      </w:r>
      <w:r>
        <w:t>первоначальной...», «С поляны коршун</w:t>
      </w:r>
      <w:r>
        <w:rPr>
          <w:spacing w:val="-1"/>
        </w:rPr>
        <w:t xml:space="preserve"> </w:t>
      </w:r>
      <w:r>
        <w:t>поднялся...»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A040000">
      <w:pPr>
        <w:pStyle w:val="Style_1"/>
        <w:spacing w:line="317" w:lineRule="exact"/>
        <w:ind w:firstLine="0" w:left="979"/>
        <w:jc w:val="left"/>
      </w:pPr>
      <w:r>
        <w:t>А.А.</w:t>
      </w:r>
      <w:r>
        <w:rPr>
          <w:spacing w:val="2"/>
        </w:rPr>
        <w:t xml:space="preserve"> </w:t>
      </w:r>
      <w:r>
        <w:t>Фет.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 двух).</w:t>
      </w:r>
      <w:r>
        <w:rPr>
          <w:spacing w:val="2"/>
        </w:rPr>
        <w:t xml:space="preserve"> </w:t>
      </w:r>
      <w:r>
        <w:t>«Учись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 дуба,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берёзы...»,</w:t>
      </w:r>
    </w:p>
    <w:p w14:paraId="2B040000">
      <w:pPr>
        <w:pStyle w:val="Style_1"/>
        <w:spacing w:before="160" w:line="360" w:lineRule="auto"/>
        <w:ind w:hanging="567" w:left="979" w:right="5265"/>
      </w:pPr>
      <w:r>
        <w:t>«Я пришёл к тебе с приветом...» и другие.</w:t>
      </w:r>
      <w:r>
        <w:rPr>
          <w:spacing w:val="-67"/>
        </w:rPr>
        <w:t xml:space="preserve"> </w:t>
      </w:r>
      <w:r>
        <w:t>И.С. Тургенев. Рассказ «Бежин луг».</w:t>
      </w:r>
      <w:r>
        <w:rPr>
          <w:spacing w:val="-6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-2"/>
        </w:rPr>
        <w:t xml:space="preserve"> </w:t>
      </w:r>
      <w:r>
        <w:t>«Левша».</w:t>
      </w:r>
    </w:p>
    <w:p w14:paraId="2C040000">
      <w:pPr>
        <w:pStyle w:val="Style_1"/>
        <w:spacing w:before="2"/>
        <w:ind w:firstLine="0" w:left="979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4"/>
        </w:rPr>
        <w:t xml:space="preserve"> </w:t>
      </w:r>
      <w:r>
        <w:t>(главы).</w:t>
      </w:r>
    </w:p>
    <w:p w14:paraId="2D040000">
      <w:pPr>
        <w:pStyle w:val="Style_1"/>
        <w:spacing w:before="160"/>
        <w:ind w:firstLine="0" w:left="979"/>
      </w:pPr>
      <w:r>
        <w:t>А.П.</w:t>
      </w:r>
      <w:r>
        <w:rPr>
          <w:spacing w:val="16"/>
        </w:rPr>
        <w:t xml:space="preserve"> </w:t>
      </w:r>
      <w:r>
        <w:t>Чехов.</w:t>
      </w:r>
      <w:r>
        <w:rPr>
          <w:spacing w:val="84"/>
        </w:rPr>
        <w:t xml:space="preserve"> </w:t>
      </w:r>
      <w:r>
        <w:t>Рассказы</w:t>
      </w:r>
      <w:r>
        <w:rPr>
          <w:spacing w:val="85"/>
        </w:rPr>
        <w:t xml:space="preserve"> </w:t>
      </w:r>
      <w:r>
        <w:t>(три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выбору).</w:t>
      </w:r>
      <w:r>
        <w:rPr>
          <w:spacing w:val="85"/>
        </w:rPr>
        <w:t xml:space="preserve"> </w:t>
      </w:r>
      <w:r>
        <w:t>Например,</w:t>
      </w:r>
      <w:r>
        <w:rPr>
          <w:spacing w:val="85"/>
        </w:rPr>
        <w:t xml:space="preserve"> </w:t>
      </w:r>
      <w:r>
        <w:t>«Толстый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тонкий»,</w:t>
      </w:r>
    </w:p>
    <w:p w14:paraId="2E040000">
      <w:pPr>
        <w:pStyle w:val="Style_1"/>
        <w:spacing w:before="161"/>
        <w:ind w:firstLine="0"/>
      </w:pPr>
      <w:r>
        <w:t>«Хамелеон»,</w:t>
      </w:r>
      <w:r>
        <w:rPr>
          <w:spacing w:val="-2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2F040000">
      <w:pPr>
        <w:pStyle w:val="Style_1"/>
        <w:spacing w:before="160"/>
        <w:ind w:firstLine="0" w:left="979"/>
      </w:pPr>
      <w:r>
        <w:t>А.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«Чудесный</w:t>
      </w:r>
      <w:r>
        <w:rPr>
          <w:spacing w:val="-5"/>
        </w:rPr>
        <w:t xml:space="preserve"> </w:t>
      </w:r>
      <w:r>
        <w:t>доктор».</w:t>
      </w:r>
    </w:p>
    <w:p w14:paraId="3004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XX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31040000">
      <w:pPr>
        <w:pStyle w:val="Style_1"/>
        <w:spacing w:before="160"/>
        <w:ind w:firstLine="0" w:left="979"/>
      </w:pPr>
      <w:r>
        <w:t>Стихотворения</w:t>
      </w:r>
      <w:r>
        <w:rPr>
          <w:spacing w:val="37"/>
        </w:rPr>
        <w:t xml:space="preserve"> </w:t>
      </w:r>
      <w:r>
        <w:t>отечественных</w:t>
      </w:r>
      <w:r>
        <w:rPr>
          <w:spacing w:val="106"/>
        </w:rPr>
        <w:t xml:space="preserve"> </w:t>
      </w:r>
      <w:r>
        <w:t>поэтов</w:t>
      </w:r>
      <w:r>
        <w:rPr>
          <w:spacing w:val="105"/>
        </w:rPr>
        <w:t xml:space="preserve"> </w:t>
      </w:r>
      <w:r>
        <w:t>начала</w:t>
      </w:r>
      <w:r>
        <w:rPr>
          <w:spacing w:val="106"/>
        </w:rPr>
        <w:t xml:space="preserve"> </w:t>
      </w:r>
      <w:r>
        <w:t>XX</w:t>
      </w:r>
      <w:r>
        <w:rPr>
          <w:spacing w:val="104"/>
        </w:rPr>
        <w:t xml:space="preserve"> </w:t>
      </w:r>
      <w:r>
        <w:t>века</w:t>
      </w:r>
      <w:r>
        <w:rPr>
          <w:spacing w:val="108"/>
        </w:rPr>
        <w:t xml:space="preserve"> </w:t>
      </w:r>
      <w:r>
        <w:t>(не</w:t>
      </w:r>
      <w:r>
        <w:rPr>
          <w:spacing w:val="106"/>
        </w:rPr>
        <w:t xml:space="preserve"> </w:t>
      </w:r>
      <w:r>
        <w:t>менее</w:t>
      </w:r>
      <w:r>
        <w:rPr>
          <w:spacing w:val="105"/>
        </w:rPr>
        <w:t xml:space="preserve"> </w:t>
      </w:r>
      <w:r>
        <w:t>двух).</w:t>
      </w:r>
    </w:p>
    <w:p w14:paraId="32040000">
      <w:pPr>
        <w:pStyle w:val="Style_1"/>
        <w:spacing w:before="161"/>
        <w:ind w:firstLine="0"/>
      </w:pPr>
      <w:r>
        <w:t>Например,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Есенина,</w:t>
      </w:r>
      <w:r>
        <w:rPr>
          <w:spacing w:val="-3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Маяковского,</w:t>
      </w:r>
      <w:r>
        <w:rPr>
          <w:spacing w:val="-6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33040000">
      <w:pPr>
        <w:pStyle w:val="Style_1"/>
        <w:spacing w:before="161" w:line="360" w:lineRule="auto"/>
        <w:ind w:right="367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-67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-2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Евтушенко,</w:t>
      </w:r>
      <w:r>
        <w:rPr>
          <w:spacing w:val="-2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Кушнера,</w:t>
      </w:r>
      <w:r>
        <w:rPr>
          <w:spacing w:val="-1"/>
        </w:rPr>
        <w:t xml:space="preserve"> </w:t>
      </w:r>
      <w:r>
        <w:t>Ю.Д.</w:t>
      </w:r>
      <w:r>
        <w:rPr>
          <w:spacing w:val="-1"/>
        </w:rPr>
        <w:t xml:space="preserve"> </w:t>
      </w:r>
      <w:r>
        <w:t>Левитанского,</w:t>
      </w:r>
      <w:r>
        <w:rPr>
          <w:spacing w:val="-1"/>
        </w:rPr>
        <w:t xml:space="preserve"> </w:t>
      </w:r>
      <w:r>
        <w:t>Ю.П.</w:t>
      </w:r>
    </w:p>
    <w:p w14:paraId="34040000">
      <w:pPr>
        <w:pStyle w:val="Style_1"/>
        <w:spacing w:line="360" w:lineRule="auto"/>
        <w:ind w:right="369"/>
      </w:pPr>
      <w:r>
        <w:t>Проза отечественных писателей конца XX - начала XXI века, в том числе 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Б.Л.</w:t>
      </w:r>
      <w:r>
        <w:rPr>
          <w:spacing w:val="-67"/>
        </w:rPr>
        <w:t xml:space="preserve"> </w:t>
      </w:r>
      <w:r>
        <w:t>Васильев</w:t>
      </w:r>
      <w:r>
        <w:rPr>
          <w:spacing w:val="-9"/>
        </w:rPr>
        <w:t xml:space="preserve"> </w:t>
      </w:r>
      <w:r>
        <w:t>«Экспонат</w:t>
      </w:r>
      <w:r>
        <w:rPr>
          <w:spacing w:val="-12"/>
        </w:rPr>
        <w:t xml:space="preserve"> </w:t>
      </w:r>
      <w:r>
        <w:t>№...»,</w:t>
      </w:r>
      <w:r>
        <w:rPr>
          <w:spacing w:val="-10"/>
        </w:rPr>
        <w:t xml:space="preserve"> </w:t>
      </w:r>
      <w:r>
        <w:t>Б.П.</w:t>
      </w:r>
      <w:r>
        <w:rPr>
          <w:spacing w:val="-7"/>
        </w:rPr>
        <w:t xml:space="preserve"> </w:t>
      </w:r>
      <w:r>
        <w:t>Екимов</w:t>
      </w:r>
      <w:r>
        <w:rPr>
          <w:spacing w:val="-12"/>
        </w:rPr>
        <w:t xml:space="preserve"> </w:t>
      </w:r>
      <w:r>
        <w:t>«Ночь</w:t>
      </w:r>
      <w:r>
        <w:rPr>
          <w:spacing w:val="-10"/>
        </w:rPr>
        <w:t xml:space="preserve"> </w:t>
      </w:r>
      <w:r>
        <w:t>исцеления»,</w:t>
      </w:r>
      <w:r>
        <w:rPr>
          <w:spacing w:val="-7"/>
        </w:rPr>
        <w:t xml:space="preserve"> </w:t>
      </w:r>
      <w:r>
        <w:t>А.В.</w:t>
      </w:r>
      <w:r>
        <w:rPr>
          <w:spacing w:val="-11"/>
        </w:rPr>
        <w:t xml:space="preserve"> </w:t>
      </w:r>
      <w:r>
        <w:t>Жвалевский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Е.Б.</w:t>
      </w:r>
      <w:r>
        <w:rPr>
          <w:spacing w:val="-68"/>
        </w:rPr>
        <w:t xml:space="preserve"> </w:t>
      </w:r>
      <w:r>
        <w:rPr>
          <w:spacing w:val="-1"/>
        </w:rPr>
        <w:t>Пастернак</w:t>
      </w:r>
      <w:r>
        <w:rPr>
          <w:spacing w:val="-17"/>
        </w:rPr>
        <w:t xml:space="preserve"> </w:t>
      </w:r>
      <w:r>
        <w:rPr>
          <w:spacing w:val="-1"/>
        </w:rPr>
        <w:t>«Правдивая</w:t>
      </w:r>
      <w:r>
        <w:rPr>
          <w:spacing w:val="-18"/>
        </w:rPr>
        <w:t xml:space="preserve"> </w:t>
      </w:r>
      <w:r>
        <w:rPr>
          <w:spacing w:val="-1"/>
        </w:rPr>
        <w:t>история</w:t>
      </w:r>
      <w:r>
        <w:rPr>
          <w:spacing w:val="-20"/>
        </w:rPr>
        <w:t xml:space="preserve"> </w:t>
      </w:r>
      <w:r>
        <w:rPr>
          <w:spacing w:val="-1"/>
        </w:rPr>
        <w:t>Деда</w:t>
      </w:r>
      <w:r>
        <w:rPr>
          <w:spacing w:val="-17"/>
        </w:rPr>
        <w:t xml:space="preserve"> </w:t>
      </w:r>
      <w:r>
        <w:t>Мороза»</w:t>
      </w:r>
      <w:r>
        <w:rPr>
          <w:spacing w:val="-19"/>
        </w:rPr>
        <w:t xml:space="preserve"> </w:t>
      </w:r>
      <w:r>
        <w:t>(глава</w:t>
      </w:r>
      <w:r>
        <w:rPr>
          <w:spacing w:val="-18"/>
        </w:rPr>
        <w:t xml:space="preserve"> </w:t>
      </w:r>
      <w:r>
        <w:t>«Очень</w:t>
      </w:r>
      <w:r>
        <w:rPr>
          <w:spacing w:val="-18"/>
        </w:rPr>
        <w:t xml:space="preserve"> </w:t>
      </w:r>
      <w:r>
        <w:t>страшный</w:t>
      </w:r>
      <w:r>
        <w:rPr>
          <w:spacing w:val="-17"/>
        </w:rPr>
        <w:t xml:space="preserve"> </w:t>
      </w:r>
      <w:r>
        <w:t>1942</w:t>
      </w:r>
      <w:r>
        <w:rPr>
          <w:spacing w:val="-17"/>
        </w:rPr>
        <w:t xml:space="preserve"> </w:t>
      </w:r>
      <w:r>
        <w:t>Новый</w:t>
      </w:r>
      <w:r>
        <w:rPr>
          <w:spacing w:val="-67"/>
        </w:rPr>
        <w:t xml:space="preserve"> </w:t>
      </w:r>
      <w:r>
        <w:rPr>
          <w:i w:val="1"/>
        </w:rPr>
        <w:t>год»)</w:t>
      </w:r>
      <w:r>
        <w:rPr>
          <w:i w:val="1"/>
          <w:spacing w:val="-1"/>
        </w:rPr>
        <w:t xml:space="preserve"> </w:t>
      </w:r>
      <w:r>
        <w:rPr>
          <w:i w:val="1"/>
        </w:rPr>
        <w:t>и</w:t>
      </w:r>
      <w:r>
        <w:rPr>
          <w:i w:val="1"/>
          <w:spacing w:val="-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«Уроки французского».</w:t>
      </w:r>
    </w:p>
    <w:p w14:paraId="35040000">
      <w:pPr>
        <w:pStyle w:val="Style_1"/>
        <w:spacing w:line="360" w:lineRule="auto"/>
        <w:ind w:right="372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двух).</w:t>
      </w:r>
      <w:r>
        <w:rPr>
          <w:spacing w:val="22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Р.П.</w:t>
      </w:r>
      <w:r>
        <w:rPr>
          <w:spacing w:val="25"/>
        </w:rPr>
        <w:t xml:space="preserve"> </w:t>
      </w:r>
      <w:r>
        <w:t>Погодин</w:t>
      </w:r>
      <w:r>
        <w:rPr>
          <w:spacing w:val="23"/>
        </w:rPr>
        <w:t xml:space="preserve"> </w:t>
      </w:r>
      <w:r>
        <w:t>«Кирпичные</w:t>
      </w:r>
      <w:r>
        <w:rPr>
          <w:spacing w:val="23"/>
        </w:rPr>
        <w:t xml:space="preserve"> </w:t>
      </w:r>
      <w:r>
        <w:t>острова»,</w:t>
      </w:r>
      <w:r>
        <w:rPr>
          <w:spacing w:val="22"/>
        </w:rPr>
        <w:t xml:space="preserve"> </w:t>
      </w:r>
      <w:r>
        <w:t>Р.И.</w:t>
      </w:r>
      <w:r>
        <w:rPr>
          <w:spacing w:val="22"/>
        </w:rPr>
        <w:t xml:space="preserve"> </w:t>
      </w:r>
      <w:r>
        <w:t>Фраерман</w:t>
      </w:r>
    </w:p>
    <w:p w14:paraId="36040000">
      <w:pPr>
        <w:pStyle w:val="Style_1"/>
        <w:spacing w:before="2" w:line="360" w:lineRule="auto"/>
        <w:ind w:firstLine="0" w:right="366"/>
      </w:pPr>
      <w:r>
        <w:t>«Дикая собака Динго, или Повесть о первой любви», Ю.И. Коваль «Самая лёгкая</w:t>
      </w:r>
      <w:r>
        <w:rPr>
          <w:spacing w:val="1"/>
        </w:rPr>
        <w:t xml:space="preserve"> </w:t>
      </w:r>
      <w:r>
        <w:t>лодка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</w:t>
      </w:r>
      <w:r>
        <w:rPr>
          <w:spacing w:val="-1"/>
        </w:rPr>
        <w:t xml:space="preserve"> </w:t>
      </w:r>
      <w:r>
        <w:t>и другие.</w:t>
      </w:r>
    </w:p>
    <w:p w14:paraId="37040000">
      <w:pPr>
        <w:pStyle w:val="Style_1"/>
        <w:spacing w:line="360" w:lineRule="auto"/>
        <w:ind w:right="367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А.В.</w:t>
      </w:r>
      <w:r>
        <w:rPr>
          <w:spacing w:val="-9"/>
        </w:rPr>
        <w:t xml:space="preserve"> </w:t>
      </w:r>
      <w:r>
        <w:t>Жвалевский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Е.Б.</w:t>
      </w:r>
      <w:r>
        <w:rPr>
          <w:spacing w:val="-7"/>
        </w:rPr>
        <w:t xml:space="preserve"> </w:t>
      </w:r>
      <w:r>
        <w:t>Пастернак</w:t>
      </w:r>
      <w:r>
        <w:rPr>
          <w:spacing w:val="-7"/>
        </w:rPr>
        <w:t xml:space="preserve"> </w:t>
      </w:r>
      <w:r>
        <w:t>«Время</w:t>
      </w:r>
      <w:r>
        <w:rPr>
          <w:spacing w:val="-7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хорошее»;</w:t>
      </w:r>
      <w:r>
        <w:rPr>
          <w:spacing w:val="-9"/>
        </w:rPr>
        <w:t xml:space="preserve"> </w:t>
      </w:r>
      <w:r>
        <w:t>В.В.</w:t>
      </w:r>
    </w:p>
    <w:p w14:paraId="38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9040000">
      <w:pPr>
        <w:pStyle w:val="Style_1"/>
        <w:spacing w:before="66"/>
        <w:ind w:firstLine="0"/>
      </w:pPr>
      <w:r>
        <w:t>Ледерман</w:t>
      </w:r>
      <w:r>
        <w:rPr>
          <w:spacing w:val="-3"/>
        </w:rPr>
        <w:t xml:space="preserve"> </w:t>
      </w:r>
      <w:r>
        <w:t>«Календарь</w:t>
      </w:r>
      <w:r>
        <w:rPr>
          <w:spacing w:val="-3"/>
        </w:rPr>
        <w:t xml:space="preserve"> </w:t>
      </w:r>
      <w:r>
        <w:t>ма(й)я»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3A04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народов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Российской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Федерации.</w:t>
      </w:r>
    </w:p>
    <w:p w14:paraId="3B040000">
      <w:pPr>
        <w:pStyle w:val="Style_1"/>
        <w:spacing w:before="161" w:line="360" w:lineRule="auto"/>
        <w:ind w:right="369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«Бессмертие»</w:t>
      </w:r>
      <w:r>
        <w:rPr>
          <w:spacing w:val="1"/>
        </w:rPr>
        <w:t xml:space="preserve"> </w:t>
      </w:r>
      <w:r>
        <w:t>(фрагменты), Г. Тукай «Родная деревня», «Книга», К. Кулиев «Когда на меня</w:t>
      </w:r>
      <w:r>
        <w:rPr>
          <w:spacing w:val="1"/>
        </w:rPr>
        <w:t xml:space="preserve"> </w:t>
      </w:r>
      <w:r>
        <w:t>навалилась</w:t>
      </w:r>
      <w:r>
        <w:rPr>
          <w:spacing w:val="-8"/>
        </w:rPr>
        <w:t xml:space="preserve"> </w:t>
      </w:r>
      <w:r>
        <w:t>беда...»,</w:t>
      </w:r>
      <w:r>
        <w:rPr>
          <w:spacing w:val="-7"/>
        </w:rPr>
        <w:t xml:space="preserve"> </w:t>
      </w:r>
      <w:r>
        <w:t>«Каким</w:t>
      </w:r>
      <w:r>
        <w:rPr>
          <w:spacing w:val="-7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малым</w:t>
      </w:r>
      <w:r>
        <w:rPr>
          <w:spacing w:val="-7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народ...»,</w:t>
      </w:r>
      <w:r>
        <w:rPr>
          <w:spacing w:val="-5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б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делалось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свете...»</w:t>
      </w:r>
      <w:r>
        <w:rPr>
          <w:spacing w:val="-2"/>
        </w:rPr>
        <w:t xml:space="preserve"> </w:t>
      </w:r>
      <w:r>
        <w:t>и другие.</w:t>
      </w:r>
    </w:p>
    <w:p w14:paraId="3C04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Зарубежная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литература.</w:t>
      </w:r>
    </w:p>
    <w:p w14:paraId="3D040000">
      <w:pPr>
        <w:pStyle w:val="Style_1"/>
        <w:spacing w:before="160"/>
        <w:ind w:firstLine="0" w:left="979"/>
        <w:jc w:val="left"/>
      </w:pPr>
      <w:r>
        <w:t>Д.</w:t>
      </w:r>
      <w:r>
        <w:rPr>
          <w:spacing w:val="-3"/>
        </w:rPr>
        <w:t xml:space="preserve"> </w:t>
      </w:r>
      <w:r>
        <w:t>Дефо</w:t>
      </w:r>
      <w:r>
        <w:rPr>
          <w:spacing w:val="-2"/>
        </w:rPr>
        <w:t xml:space="preserve"> </w:t>
      </w:r>
      <w:r>
        <w:t>«Робинзон</w:t>
      </w:r>
      <w:r>
        <w:rPr>
          <w:spacing w:val="-6"/>
        </w:rPr>
        <w:t xml:space="preserve"> </w:t>
      </w:r>
      <w:r>
        <w:t>Крузо»</w:t>
      </w:r>
      <w:r>
        <w:rPr>
          <w:spacing w:val="-3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3E040000">
      <w:pPr>
        <w:pStyle w:val="Style_1"/>
        <w:spacing w:before="161"/>
        <w:ind w:firstLine="0" w:left="979"/>
        <w:jc w:val="left"/>
      </w:pPr>
      <w:r>
        <w:t>Д.</w:t>
      </w:r>
      <w:r>
        <w:rPr>
          <w:spacing w:val="-3"/>
        </w:rPr>
        <w:t xml:space="preserve"> </w:t>
      </w:r>
      <w:r>
        <w:t>Свифт</w:t>
      </w:r>
      <w:r>
        <w:rPr>
          <w:spacing w:val="-3"/>
        </w:rPr>
        <w:t xml:space="preserve"> </w:t>
      </w:r>
      <w:r>
        <w:t>«Путешествия</w:t>
      </w:r>
      <w:r>
        <w:rPr>
          <w:spacing w:val="-3"/>
        </w:rPr>
        <w:t xml:space="preserve"> </w:t>
      </w:r>
      <w:r>
        <w:t>Гулливера»</w:t>
      </w:r>
      <w:r>
        <w:rPr>
          <w:spacing w:val="-3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3F040000">
      <w:pPr>
        <w:pStyle w:val="Style_1"/>
        <w:spacing w:before="163" w:line="360" w:lineRule="auto"/>
        <w:ind w:right="375"/>
      </w:pPr>
      <w:r>
        <w:t>Произведения зарубежных писателей на тему взросления человека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2"/>
        </w:rPr>
        <w:t xml:space="preserve"> </w:t>
      </w:r>
      <w:r>
        <w:t>Ж.</w:t>
      </w:r>
      <w:r>
        <w:rPr>
          <w:spacing w:val="62"/>
        </w:rPr>
        <w:t xml:space="preserve"> </w:t>
      </w:r>
      <w:r>
        <w:t>Верн</w:t>
      </w:r>
      <w:r>
        <w:rPr>
          <w:spacing w:val="62"/>
        </w:rPr>
        <w:t xml:space="preserve"> </w:t>
      </w:r>
      <w:r>
        <w:t>«Дети</w:t>
      </w:r>
      <w:r>
        <w:rPr>
          <w:spacing w:val="63"/>
        </w:rPr>
        <w:t xml:space="preserve"> </w:t>
      </w:r>
      <w:r>
        <w:t>капитана</w:t>
      </w:r>
      <w:r>
        <w:rPr>
          <w:spacing w:val="63"/>
        </w:rPr>
        <w:t xml:space="preserve"> </w:t>
      </w:r>
      <w:r>
        <w:t>Гранта»</w:t>
      </w:r>
      <w:r>
        <w:rPr>
          <w:spacing w:val="60"/>
        </w:rPr>
        <w:t xml:space="preserve"> </w:t>
      </w:r>
      <w:r>
        <w:t>(главы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выбору),</w:t>
      </w:r>
      <w:r>
        <w:rPr>
          <w:spacing w:val="61"/>
        </w:rPr>
        <w:t xml:space="preserve"> </w:t>
      </w:r>
      <w:r>
        <w:t>X.</w:t>
      </w:r>
      <w:r>
        <w:rPr>
          <w:spacing w:val="62"/>
        </w:rPr>
        <w:t xml:space="preserve"> </w:t>
      </w:r>
      <w:r>
        <w:t>Ли</w:t>
      </w:r>
    </w:p>
    <w:p w14:paraId="40040000">
      <w:pPr>
        <w:pStyle w:val="Style_1"/>
        <w:spacing w:line="321" w:lineRule="exact"/>
        <w:ind w:firstLine="0"/>
      </w:pPr>
      <w:r>
        <w:t>«Убить</w:t>
      </w:r>
      <w:r>
        <w:rPr>
          <w:spacing w:val="-3"/>
        </w:rPr>
        <w:t xml:space="preserve"> </w:t>
      </w:r>
      <w:r>
        <w:t>пересмешника»</w:t>
      </w:r>
      <w:r>
        <w:rPr>
          <w:spacing w:val="-4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1040000">
      <w:pPr>
        <w:pStyle w:val="Style_1"/>
        <w:spacing w:before="160" w:line="360" w:lineRule="auto"/>
        <w:ind w:right="367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 Например, Д. Роулинг «Гарри Поттер» (главы по выбору), Д. Джонс «Дом с</w:t>
      </w:r>
      <w:r>
        <w:rPr>
          <w:spacing w:val="-67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 другие.</w:t>
      </w:r>
    </w:p>
    <w:p w14:paraId="42040000">
      <w:pPr>
        <w:pStyle w:val="Style_3"/>
        <w:spacing w:before="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14:paraId="43040000">
      <w:pPr>
        <w:spacing w:before="154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Древнерусская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литература.</w:t>
      </w:r>
    </w:p>
    <w:p w14:paraId="44040000">
      <w:pPr>
        <w:pStyle w:val="Style_1"/>
        <w:spacing w:before="163" w:line="360" w:lineRule="auto"/>
        <w:ind w:right="374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 повесть по</w:t>
      </w:r>
      <w:r>
        <w:rPr>
          <w:spacing w:val="1"/>
        </w:rPr>
        <w:t xml:space="preserve"> </w:t>
      </w:r>
      <w:r>
        <w:t>выбору). Например, «Поучение»</w:t>
      </w:r>
      <w:r>
        <w:rPr>
          <w:spacing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 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2"/>
        </w:rPr>
        <w:t xml:space="preserve"> </w:t>
      </w:r>
      <w:r>
        <w:t>другие.</w:t>
      </w:r>
    </w:p>
    <w:p w14:paraId="4504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первой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46040000">
      <w:pPr>
        <w:pStyle w:val="Style_1"/>
        <w:spacing w:before="160" w:line="360" w:lineRule="auto"/>
        <w:ind w:right="370"/>
      </w:pPr>
      <w:r>
        <w:t>А.С. Пушкин. Стихотворения (не менее четырёх). Например, «Во 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руд...»,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убор...»),</w:t>
      </w:r>
      <w:r>
        <w:rPr>
          <w:spacing w:val="1"/>
        </w:rPr>
        <w:t xml:space="preserve"> </w:t>
      </w:r>
      <w:r>
        <w:t>«И.И.</w:t>
      </w:r>
      <w:r>
        <w:rPr>
          <w:spacing w:val="1"/>
        </w:rPr>
        <w:t xml:space="preserve"> </w:t>
      </w:r>
      <w:r>
        <w:t>Пущину», «На холмах Грузии лежит ночная мгла...» и другие.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2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(фрагмент).</w:t>
      </w:r>
    </w:p>
    <w:p w14:paraId="47040000">
      <w:pPr>
        <w:pStyle w:val="Style_1"/>
        <w:spacing w:before="1"/>
        <w:ind w:firstLine="0" w:left="979"/>
      </w:pPr>
      <w:r>
        <w:t>М.Ю.</w:t>
      </w:r>
      <w:r>
        <w:rPr>
          <w:spacing w:val="51"/>
        </w:rPr>
        <w:t xml:space="preserve"> </w:t>
      </w:r>
      <w:r>
        <w:t>Лермонтов.</w:t>
      </w:r>
      <w:r>
        <w:rPr>
          <w:spacing w:val="51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0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четырёх).</w:t>
      </w:r>
      <w:r>
        <w:rPr>
          <w:spacing w:val="52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«Узник»,</w:t>
      </w:r>
    </w:p>
    <w:p w14:paraId="48040000">
      <w:pPr>
        <w:pStyle w:val="Style_1"/>
        <w:spacing w:before="160" w:line="360" w:lineRule="auto"/>
        <w:ind w:firstLine="0" w:right="373"/>
      </w:pPr>
      <w:r>
        <w:t>«Парус»,</w:t>
      </w:r>
      <w:r>
        <w:rPr>
          <w:spacing w:val="1"/>
        </w:rPr>
        <w:t xml:space="preserve"> </w:t>
      </w:r>
      <w:r>
        <w:t>«Тучи»,</w:t>
      </w:r>
      <w:r>
        <w:rPr>
          <w:spacing w:val="1"/>
        </w:rPr>
        <w:t xml:space="preserve"> </w:t>
      </w:r>
      <w:r>
        <w:t>«Желанье»</w:t>
      </w:r>
      <w:r>
        <w:rPr>
          <w:spacing w:val="1"/>
        </w:rPr>
        <w:t xml:space="preserve"> </w:t>
      </w:r>
      <w:r>
        <w:t>(«Отворите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темницу...»),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желтеющая</w:t>
      </w:r>
      <w:r>
        <w:rPr>
          <w:spacing w:val="-11"/>
        </w:rPr>
        <w:t xml:space="preserve"> </w:t>
      </w:r>
      <w:r>
        <w:t>нива...»,</w:t>
      </w:r>
      <w:r>
        <w:rPr>
          <w:spacing w:val="-11"/>
        </w:rPr>
        <w:t xml:space="preserve"> </w:t>
      </w:r>
      <w:r>
        <w:t>«Ангел»,</w:t>
      </w:r>
      <w:r>
        <w:rPr>
          <w:spacing w:val="-10"/>
        </w:rPr>
        <w:t xml:space="preserve"> </w:t>
      </w:r>
      <w:r>
        <w:t>«Молитва»</w:t>
      </w:r>
      <w:r>
        <w:rPr>
          <w:spacing w:val="-11"/>
        </w:rPr>
        <w:t xml:space="preserve"> </w:t>
      </w:r>
      <w:r>
        <w:t>(«В</w:t>
      </w:r>
      <w:r>
        <w:rPr>
          <w:spacing w:val="-10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трудную...»)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</w:p>
    <w:p w14:paraId="49040000">
      <w:pPr>
        <w:pStyle w:val="Style_1"/>
        <w:spacing w:line="360" w:lineRule="auto"/>
        <w:ind w:firstLine="0" w:right="370"/>
      </w:pP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</w:t>
      </w:r>
    </w:p>
    <w:p w14:paraId="4A040000">
      <w:pPr>
        <w:pStyle w:val="Style_1"/>
        <w:spacing w:line="321" w:lineRule="exact"/>
        <w:ind w:firstLine="0" w:left="979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«Тарас</w:t>
      </w:r>
      <w:r>
        <w:rPr>
          <w:spacing w:val="-2"/>
        </w:rPr>
        <w:t xml:space="preserve"> </w:t>
      </w:r>
      <w:r>
        <w:t>Бульба».</w:t>
      </w:r>
    </w:p>
    <w:p w14:paraId="4B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C040000">
      <w:pPr>
        <w:spacing w:before="66"/>
        <w:ind w:firstLine="0" w:left="979"/>
        <w:jc w:val="both"/>
        <w:rPr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второй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века</w:t>
      </w:r>
      <w:r>
        <w:rPr>
          <w:sz w:val="28"/>
        </w:rPr>
        <w:t>.</w:t>
      </w:r>
    </w:p>
    <w:p w14:paraId="4D040000">
      <w:pPr>
        <w:pStyle w:val="Style_1"/>
        <w:spacing w:before="161"/>
        <w:ind w:firstLine="0" w:left="979"/>
      </w:pPr>
      <w:r>
        <w:t>И.С.</w:t>
      </w:r>
      <w:r>
        <w:rPr>
          <w:spacing w:val="15"/>
        </w:rPr>
        <w:t xml:space="preserve"> </w:t>
      </w:r>
      <w:r>
        <w:t>Тургенев.</w:t>
      </w:r>
      <w:r>
        <w:rPr>
          <w:spacing w:val="84"/>
        </w:rPr>
        <w:t xml:space="preserve"> </w:t>
      </w:r>
      <w:r>
        <w:t>Рассказы</w:t>
      </w:r>
      <w:r>
        <w:rPr>
          <w:spacing w:val="84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цикла</w:t>
      </w:r>
      <w:r>
        <w:rPr>
          <w:spacing w:val="85"/>
        </w:rPr>
        <w:t xml:space="preserve"> </w:t>
      </w:r>
      <w:r>
        <w:t>«Записки</w:t>
      </w:r>
      <w:r>
        <w:rPr>
          <w:spacing w:val="85"/>
        </w:rPr>
        <w:t xml:space="preserve"> </w:t>
      </w:r>
      <w:r>
        <w:t>охотника»</w:t>
      </w:r>
      <w:r>
        <w:rPr>
          <w:spacing w:val="83"/>
        </w:rPr>
        <w:t xml:space="preserve"> </w:t>
      </w:r>
      <w:r>
        <w:t>(два</w:t>
      </w:r>
      <w:r>
        <w:rPr>
          <w:spacing w:val="85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выбору).</w:t>
      </w:r>
    </w:p>
    <w:p w14:paraId="4E040000">
      <w:pPr>
        <w:pStyle w:val="Style_1"/>
        <w:spacing w:before="161"/>
        <w:ind w:firstLine="0"/>
      </w:pPr>
      <w:r>
        <w:t>Например,</w:t>
      </w:r>
      <w:r>
        <w:rPr>
          <w:spacing w:val="-3"/>
        </w:rPr>
        <w:t xml:space="preserve"> </w:t>
      </w:r>
      <w:r>
        <w:t>«Бирюк»,</w:t>
      </w:r>
      <w:r>
        <w:rPr>
          <w:spacing w:val="-3"/>
        </w:rPr>
        <w:t xml:space="preserve"> </w:t>
      </w:r>
      <w:r>
        <w:t>«Хорь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Калиныч»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прозе.</w:t>
      </w:r>
    </w:p>
    <w:p w14:paraId="4F040000">
      <w:pPr>
        <w:pStyle w:val="Style_1"/>
        <w:spacing w:before="160" w:line="360" w:lineRule="auto"/>
        <w:ind w:firstLine="0" w:left="979" w:right="3871"/>
      </w:pPr>
      <w:r>
        <w:t>Например, «Русский язык», «Воробей» и другие.</w:t>
      </w:r>
      <w:r>
        <w:rPr>
          <w:spacing w:val="-6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3"/>
        </w:rPr>
        <w:t xml:space="preserve"> </w:t>
      </w:r>
      <w:r>
        <w:t>бала».</w:t>
      </w:r>
    </w:p>
    <w:p w14:paraId="50040000">
      <w:pPr>
        <w:pStyle w:val="Style_1"/>
        <w:spacing w:line="360" w:lineRule="auto"/>
        <w:ind w:right="375"/>
      </w:pPr>
      <w:r>
        <w:t>Н.А. Некрасов. Стихотворения (не менее двух). Например, «Размышления у</w:t>
      </w:r>
      <w:r>
        <w:rPr>
          <w:spacing w:val="1"/>
        </w:rPr>
        <w:t xml:space="preserve"> </w:t>
      </w:r>
      <w:r>
        <w:t>парадного</w:t>
      </w:r>
      <w:r>
        <w:rPr>
          <w:spacing w:val="-3"/>
        </w:rPr>
        <w:t xml:space="preserve"> </w:t>
      </w:r>
      <w:r>
        <w:t>подъезда»,</w:t>
      </w:r>
      <w:r>
        <w:rPr>
          <w:spacing w:val="-1"/>
        </w:rPr>
        <w:t xml:space="preserve"> </w:t>
      </w:r>
      <w:r>
        <w:t>«Железная дорога»</w:t>
      </w:r>
      <w:r>
        <w:rPr>
          <w:spacing w:val="-2"/>
        </w:rPr>
        <w:t xml:space="preserve"> </w:t>
      </w:r>
      <w:r>
        <w:t>и другие.</w:t>
      </w:r>
    </w:p>
    <w:p w14:paraId="51040000">
      <w:pPr>
        <w:pStyle w:val="Style_1"/>
        <w:spacing w:line="360" w:lineRule="auto"/>
        <w:ind w:right="368"/>
      </w:pPr>
      <w:r>
        <w:t>Поэзия второй половины XIX века. Ф.И. Тютчев, А.А. Фет, А.К. Толстой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(не менее двух 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52040000">
      <w:pPr>
        <w:pStyle w:val="Style_1"/>
        <w:spacing w:line="360" w:lineRule="auto"/>
        <w:ind w:right="375"/>
      </w:pPr>
      <w:r>
        <w:t>М.Е. Салтыков-Щедрин. Сказки (две по выбору). Например, «Повесть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 двух</w:t>
      </w:r>
      <w:r>
        <w:rPr>
          <w:spacing w:val="1"/>
        </w:rPr>
        <w:t xml:space="preserve"> </w:t>
      </w:r>
      <w:r>
        <w:t>генералов прокормил», «Дикий помещик», 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2"/>
        </w:rPr>
        <w:t xml:space="preserve"> </w:t>
      </w:r>
      <w:r>
        <w:t>и другие.</w:t>
      </w:r>
    </w:p>
    <w:p w14:paraId="53040000">
      <w:pPr>
        <w:pStyle w:val="Style_1"/>
        <w:spacing w:line="360" w:lineRule="auto"/>
        <w:ind w:right="369"/>
      </w:pPr>
      <w:r>
        <w:t>Произведения отечественных и зарубежных писателей на историческую тему</w:t>
      </w:r>
      <w:r>
        <w:rPr>
          <w:spacing w:val="-6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Толстой,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Купер и</w:t>
      </w:r>
      <w:r>
        <w:rPr>
          <w:spacing w:val="5"/>
        </w:rPr>
        <w:t xml:space="preserve"> </w:t>
      </w:r>
      <w:r>
        <w:t>другие.</w:t>
      </w:r>
    </w:p>
    <w:p w14:paraId="54040000">
      <w:pPr>
        <w:spacing w:line="317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начала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XX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века</w:t>
      </w:r>
      <w:r>
        <w:rPr>
          <w:sz w:val="28"/>
        </w:rPr>
        <w:t>.</w:t>
      </w:r>
    </w:p>
    <w:p w14:paraId="55040000">
      <w:pPr>
        <w:pStyle w:val="Style_1"/>
        <w:spacing w:before="154"/>
        <w:ind w:firstLine="0" w:left="979"/>
      </w:pPr>
      <w:r>
        <w:t xml:space="preserve">А.П.   </w:t>
      </w:r>
      <w:r>
        <w:rPr>
          <w:spacing w:val="19"/>
        </w:rPr>
        <w:t xml:space="preserve"> </w:t>
      </w:r>
      <w:r>
        <w:t xml:space="preserve">Чехов.    </w:t>
      </w:r>
      <w:r>
        <w:rPr>
          <w:spacing w:val="17"/>
        </w:rPr>
        <w:t xml:space="preserve"> </w:t>
      </w:r>
      <w:r>
        <w:t xml:space="preserve">Рассказы    </w:t>
      </w:r>
      <w:r>
        <w:rPr>
          <w:spacing w:val="17"/>
        </w:rPr>
        <w:t xml:space="preserve"> </w:t>
      </w:r>
      <w:r>
        <w:t xml:space="preserve">(один    </w:t>
      </w:r>
      <w:r>
        <w:rPr>
          <w:spacing w:val="18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 xml:space="preserve">выбору).    </w:t>
      </w:r>
      <w:r>
        <w:rPr>
          <w:spacing w:val="19"/>
        </w:rPr>
        <w:t xml:space="preserve"> </w:t>
      </w:r>
      <w:r>
        <w:t xml:space="preserve">Например,    </w:t>
      </w:r>
      <w:r>
        <w:rPr>
          <w:spacing w:val="18"/>
        </w:rPr>
        <w:t xml:space="preserve"> </w:t>
      </w:r>
      <w:r>
        <w:t>«Тоска»,</w:t>
      </w:r>
    </w:p>
    <w:p w14:paraId="56040000">
      <w:pPr>
        <w:pStyle w:val="Style_1"/>
        <w:spacing w:before="161"/>
        <w:ind w:firstLine="0"/>
      </w:pPr>
      <w:r>
        <w:t>«Злоумышленник»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7040000">
      <w:pPr>
        <w:pStyle w:val="Style_1"/>
        <w:spacing w:before="163"/>
        <w:ind w:firstLine="0" w:left="979"/>
      </w:pPr>
      <w:r>
        <w:t>М.</w:t>
      </w:r>
      <w:r>
        <w:rPr>
          <w:spacing w:val="64"/>
        </w:rPr>
        <w:t xml:space="preserve"> </w:t>
      </w:r>
      <w:r>
        <w:t>Горький.</w:t>
      </w:r>
      <w:r>
        <w:rPr>
          <w:spacing w:val="65"/>
        </w:rPr>
        <w:t xml:space="preserve"> </w:t>
      </w:r>
      <w:r>
        <w:t>Ранние</w:t>
      </w:r>
      <w:r>
        <w:rPr>
          <w:spacing w:val="68"/>
        </w:rPr>
        <w:t xml:space="preserve"> </w:t>
      </w:r>
      <w:r>
        <w:t>рассказы</w:t>
      </w:r>
      <w:r>
        <w:rPr>
          <w:spacing w:val="66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5"/>
        </w:rPr>
        <w:t xml:space="preserve"> </w:t>
      </w:r>
      <w:r>
        <w:t>Например,</w:t>
      </w:r>
    </w:p>
    <w:p w14:paraId="58040000">
      <w:pPr>
        <w:pStyle w:val="Style_1"/>
        <w:spacing w:before="160"/>
        <w:ind w:firstLine="0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-5"/>
        </w:rPr>
        <w:t xml:space="preserve"> </w:t>
      </w:r>
      <w:r>
        <w:t>«Челкаш»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9040000">
      <w:pPr>
        <w:pStyle w:val="Style_1"/>
        <w:spacing w:before="161" w:line="360" w:lineRule="auto"/>
        <w:ind w:right="368"/>
      </w:pPr>
      <w:r>
        <w:rPr>
          <w:spacing w:val="-1"/>
        </w:rPr>
        <w:t>Сатирические</w:t>
      </w:r>
      <w:r>
        <w:rPr>
          <w:spacing w:val="-17"/>
        </w:rPr>
        <w:t xml:space="preserve"> </w:t>
      </w:r>
      <w:r>
        <w:rPr>
          <w:spacing w:val="-1"/>
        </w:rPr>
        <w:t>произведения</w:t>
      </w:r>
      <w:r>
        <w:rPr>
          <w:spacing w:val="-19"/>
        </w:rPr>
        <w:t xml:space="preserve"> </w:t>
      </w:r>
      <w:r>
        <w:t>отечественных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зарубежных</w:t>
      </w:r>
      <w:r>
        <w:rPr>
          <w:spacing w:val="-16"/>
        </w:rPr>
        <w:t xml:space="preserve"> </w:t>
      </w:r>
      <w:r>
        <w:t>писателей</w:t>
      </w:r>
      <w:r>
        <w:rPr>
          <w:spacing w:val="-16"/>
        </w:rPr>
        <w:t xml:space="preserve"> </w:t>
      </w:r>
      <w:r>
        <w:t>(не</w:t>
      </w:r>
      <w:r>
        <w:rPr>
          <w:spacing w:val="-17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двух). Например, М.М. Зощенко, А.Т. Аверченко, Н.Тэффи, О. Генри, Я. Гашека и</w:t>
      </w:r>
      <w:r>
        <w:rPr>
          <w:spacing w:val="-67"/>
        </w:rPr>
        <w:t xml:space="preserve"> </w:t>
      </w:r>
      <w:r>
        <w:t>другие.</w:t>
      </w:r>
    </w:p>
    <w:p w14:paraId="5A040000">
      <w:pPr>
        <w:pStyle w:val="Style_1"/>
        <w:spacing w:before="1"/>
        <w:ind w:firstLine="0" w:left="979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14:paraId="5B040000">
      <w:pPr>
        <w:pStyle w:val="Style_4"/>
        <w:numPr>
          <w:ilvl w:val="3"/>
          <w:numId w:val="2"/>
        </w:numPr>
        <w:tabs>
          <w:tab w:leader="none" w:pos="1561" w:val="left"/>
        </w:tabs>
        <w:spacing w:before="161"/>
        <w:ind w:hanging="582" w:left="582"/>
        <w:rPr>
          <w:sz w:val="28"/>
        </w:rPr>
      </w:pPr>
      <w:r>
        <w:rPr>
          <w:sz w:val="28"/>
        </w:rPr>
        <w:t>С.</w:t>
      </w:r>
      <w:r>
        <w:rPr>
          <w:spacing w:val="5"/>
          <w:sz w:val="28"/>
        </w:rPr>
        <w:t xml:space="preserve"> </w:t>
      </w:r>
      <w:r>
        <w:rPr>
          <w:sz w:val="28"/>
        </w:rPr>
        <w:t>Грин.</w:t>
      </w:r>
      <w:r>
        <w:rPr>
          <w:spacing w:val="5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"/>
          <w:sz w:val="28"/>
        </w:rPr>
        <w:t xml:space="preserve"> </w:t>
      </w:r>
      <w:r>
        <w:rPr>
          <w:sz w:val="28"/>
        </w:rPr>
        <w:t>(одно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"/>
          <w:sz w:val="28"/>
        </w:rPr>
        <w:t xml:space="preserve"> </w:t>
      </w:r>
      <w:r>
        <w:rPr>
          <w:sz w:val="28"/>
        </w:rPr>
        <w:t>Например,</w:t>
      </w:r>
    </w:p>
    <w:p w14:paraId="5C040000">
      <w:pPr>
        <w:pStyle w:val="Style_1"/>
        <w:spacing w:before="160"/>
        <w:ind w:firstLine="0"/>
      </w:pP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3"/>
        </w:rPr>
        <w:t xml:space="preserve"> </w:t>
      </w:r>
      <w:r>
        <w:t>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D040000">
      <w:pPr>
        <w:pStyle w:val="Style_1"/>
        <w:spacing w:before="160" w:line="360" w:lineRule="auto"/>
        <w:ind w:right="371"/>
      </w:pPr>
      <w:r>
        <w:t>Отечественная поэзия первой половины XX века. Стихотворения на тему</w:t>
      </w:r>
      <w:r>
        <w:rPr>
          <w:spacing w:val="1"/>
        </w:rPr>
        <w:t xml:space="preserve"> </w:t>
      </w:r>
      <w:r>
        <w:t>мечты и реальности (два-три по выбору). Например, стихотворения А.А. Блока,</w:t>
      </w:r>
      <w:r>
        <w:rPr>
          <w:spacing w:val="1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Гумилёва,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3"/>
        </w:rPr>
        <w:t xml:space="preserve"> </w:t>
      </w:r>
      <w:r>
        <w:t>другие.</w:t>
      </w:r>
    </w:p>
    <w:p w14:paraId="5E040000">
      <w:pPr>
        <w:pStyle w:val="Style_4"/>
        <w:numPr>
          <w:ilvl w:val="3"/>
          <w:numId w:val="2"/>
        </w:numPr>
        <w:tabs>
          <w:tab w:leader="none" w:pos="1561" w:val="left"/>
        </w:tabs>
        <w:spacing w:before="1"/>
        <w:ind w:hanging="582" w:left="582"/>
        <w:rPr>
          <w:sz w:val="28"/>
        </w:rPr>
      </w:pPr>
      <w:r>
        <w:rPr>
          <w:sz w:val="28"/>
        </w:rPr>
        <w:t xml:space="preserve">В.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Маяковский.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Стихотворения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(одно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выбору).   </w:t>
      </w:r>
      <w:r>
        <w:rPr>
          <w:spacing w:val="29"/>
          <w:sz w:val="28"/>
        </w:rPr>
        <w:t xml:space="preserve"> </w:t>
      </w:r>
      <w:r>
        <w:rPr>
          <w:sz w:val="28"/>
        </w:rPr>
        <w:t>Например,</w:t>
      </w:r>
    </w:p>
    <w:p w14:paraId="5F040000">
      <w:pPr>
        <w:pStyle w:val="Style_1"/>
        <w:spacing w:before="161"/>
        <w:ind w:firstLine="0"/>
      </w:pPr>
      <w:r>
        <w:t>«Необычайное</w:t>
      </w:r>
      <w:r>
        <w:rPr>
          <w:spacing w:val="11"/>
        </w:rPr>
        <w:t xml:space="preserve"> </w:t>
      </w:r>
      <w:r>
        <w:t>приключение,</w:t>
      </w:r>
      <w:r>
        <w:rPr>
          <w:spacing w:val="8"/>
        </w:rPr>
        <w:t xml:space="preserve"> </w:t>
      </w:r>
      <w:r>
        <w:t>бывшее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Владимиром</w:t>
      </w:r>
      <w:r>
        <w:rPr>
          <w:spacing w:val="11"/>
        </w:rPr>
        <w:t xml:space="preserve"> </w:t>
      </w:r>
      <w:r>
        <w:t>Маяковским</w:t>
      </w:r>
      <w:r>
        <w:rPr>
          <w:spacing w:val="11"/>
        </w:rPr>
        <w:t xml:space="preserve"> </w:t>
      </w:r>
      <w:r>
        <w:t>летом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даче»,</w:t>
      </w:r>
    </w:p>
    <w:p w14:paraId="60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1040000">
      <w:pPr>
        <w:pStyle w:val="Style_1"/>
        <w:spacing w:before="66"/>
        <w:ind w:firstLine="0"/>
      </w:pPr>
      <w:r>
        <w:t>«Хорошее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лошадям»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2040000">
      <w:pPr>
        <w:pStyle w:val="Style_1"/>
        <w:spacing w:before="161"/>
        <w:ind w:firstLine="0" w:left="979"/>
      </w:pPr>
      <w:r>
        <w:t>М.А.</w:t>
      </w:r>
      <w:r>
        <w:rPr>
          <w:spacing w:val="6"/>
        </w:rPr>
        <w:t xml:space="preserve"> </w:t>
      </w:r>
      <w:r>
        <w:t>Шолохов</w:t>
      </w:r>
      <w:r>
        <w:rPr>
          <w:spacing w:val="6"/>
        </w:rPr>
        <w:t xml:space="preserve"> </w:t>
      </w:r>
      <w:r>
        <w:t>«Донские</w:t>
      </w:r>
      <w:r>
        <w:rPr>
          <w:spacing w:val="7"/>
        </w:rPr>
        <w:t xml:space="preserve"> </w:t>
      </w:r>
      <w:r>
        <w:t>рассказы»</w:t>
      </w:r>
      <w:r>
        <w:rPr>
          <w:spacing w:val="6"/>
        </w:rPr>
        <w:t xml:space="preserve"> </w:t>
      </w:r>
      <w:r>
        <w:t>(один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«Родинка»,</w:t>
      </w:r>
    </w:p>
    <w:p w14:paraId="63040000">
      <w:pPr>
        <w:pStyle w:val="Style_1"/>
        <w:spacing w:before="161"/>
        <w:ind w:firstLine="0"/>
      </w:pPr>
      <w:r>
        <w:t>«Чужая</w:t>
      </w:r>
      <w:r>
        <w:rPr>
          <w:spacing w:val="-3"/>
        </w:rPr>
        <w:t xml:space="preserve"> </w:t>
      </w:r>
      <w:r>
        <w:t>кровь»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4040000">
      <w:pPr>
        <w:pStyle w:val="Style_1"/>
        <w:spacing w:before="160"/>
        <w:ind w:firstLine="0" w:left="979"/>
      </w:pPr>
      <w:r>
        <w:t xml:space="preserve">А.П.  </w:t>
      </w:r>
      <w:r>
        <w:rPr>
          <w:spacing w:val="17"/>
        </w:rPr>
        <w:t xml:space="preserve"> </w:t>
      </w:r>
      <w:r>
        <w:t xml:space="preserve">Платонов.   </w:t>
      </w:r>
      <w:r>
        <w:rPr>
          <w:spacing w:val="12"/>
        </w:rPr>
        <w:t xml:space="preserve"> </w:t>
      </w:r>
      <w:r>
        <w:t xml:space="preserve">Рассказы   </w:t>
      </w:r>
      <w:r>
        <w:rPr>
          <w:spacing w:val="17"/>
        </w:rPr>
        <w:t xml:space="preserve"> </w:t>
      </w:r>
      <w:r>
        <w:t xml:space="preserve">(один   </w:t>
      </w:r>
      <w:r>
        <w:rPr>
          <w:spacing w:val="14"/>
        </w:rPr>
        <w:t xml:space="preserve"> </w:t>
      </w:r>
      <w:r>
        <w:t xml:space="preserve">по   </w:t>
      </w:r>
      <w:r>
        <w:rPr>
          <w:spacing w:val="17"/>
        </w:rPr>
        <w:t xml:space="preserve"> </w:t>
      </w:r>
      <w:r>
        <w:t xml:space="preserve">выбору).   </w:t>
      </w:r>
      <w:r>
        <w:rPr>
          <w:spacing w:val="16"/>
        </w:rPr>
        <w:t xml:space="preserve"> </w:t>
      </w:r>
      <w:r>
        <w:t xml:space="preserve">Например,   </w:t>
      </w:r>
      <w:r>
        <w:rPr>
          <w:spacing w:val="15"/>
        </w:rPr>
        <w:t xml:space="preserve"> </w:t>
      </w:r>
      <w:r>
        <w:t>«Юшка»,</w:t>
      </w:r>
    </w:p>
    <w:p w14:paraId="65040000">
      <w:pPr>
        <w:pStyle w:val="Style_1"/>
        <w:spacing w:before="163"/>
        <w:ind w:firstLine="0"/>
      </w:pPr>
      <w:r>
        <w:t>«Неизвестный</w:t>
      </w:r>
      <w:r>
        <w:rPr>
          <w:spacing w:val="-6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604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второй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XX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67040000">
      <w:pPr>
        <w:pStyle w:val="Style_1"/>
        <w:spacing w:before="161" w:line="360" w:lineRule="auto"/>
        <w:ind w:right="372"/>
      </w:pPr>
      <w:r>
        <w:t>В.М. Шукшин. Рассказы (один по выбору). Например, «Чудик», 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-2"/>
        </w:rPr>
        <w:t xml:space="preserve"> </w:t>
      </w:r>
      <w:r>
        <w:t>«Критики»</w:t>
      </w:r>
      <w:r>
        <w:rPr>
          <w:spacing w:val="-5"/>
        </w:rPr>
        <w:t xml:space="preserve"> </w:t>
      </w:r>
      <w:r>
        <w:t>и другие.</w:t>
      </w:r>
    </w:p>
    <w:p w14:paraId="68040000">
      <w:pPr>
        <w:pStyle w:val="Style_1"/>
        <w:spacing w:line="360" w:lineRule="auto"/>
        <w:ind w:right="369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-2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Ахмадулиной,</w:t>
      </w:r>
      <w:r>
        <w:rPr>
          <w:spacing w:val="-2"/>
        </w:rPr>
        <w:t xml:space="preserve"> </w:t>
      </w:r>
      <w:r>
        <w:t>Ю.Д. Левитанского</w:t>
      </w:r>
      <w:r>
        <w:rPr>
          <w:spacing w:val="-3"/>
        </w:rPr>
        <w:t xml:space="preserve"> </w:t>
      </w:r>
      <w:r>
        <w:t>и другие.</w:t>
      </w:r>
    </w:p>
    <w:p w14:paraId="69040000">
      <w:pPr>
        <w:pStyle w:val="Style_1"/>
        <w:spacing w:line="360" w:lineRule="auto"/>
        <w:ind w:right="365"/>
      </w:pPr>
      <w:r>
        <w:t>Произведения отечественных прозаиков второй половины XX - начала XXI</w:t>
      </w:r>
      <w:r>
        <w:rPr>
          <w:spacing w:val="1"/>
        </w:rPr>
        <w:t xml:space="preserve"> </w:t>
      </w:r>
      <w:r>
        <w:t>века (не менее двух). Например, произведения Ф.А. Абрамова, В.П. Астафьева,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Белова,</w:t>
      </w:r>
      <w:r>
        <w:rPr>
          <w:spacing w:val="-1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Искандера и</w:t>
      </w:r>
      <w:r>
        <w:rPr>
          <w:spacing w:val="-3"/>
        </w:rPr>
        <w:t xml:space="preserve"> </w:t>
      </w:r>
      <w:r>
        <w:t>другие.</w:t>
      </w:r>
    </w:p>
    <w:p w14:paraId="6A040000">
      <w:pPr>
        <w:pStyle w:val="Style_1"/>
        <w:spacing w:before="1" w:line="360" w:lineRule="auto"/>
        <w:ind w:right="374"/>
      </w:pPr>
      <w:r>
        <w:t>Тема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 писателей). Например, Л.Л. Волкова «Всем выйти из кадра», Т.В.</w:t>
      </w:r>
      <w:r>
        <w:rPr>
          <w:spacing w:val="1"/>
        </w:rPr>
        <w:t xml:space="preserve"> </w:t>
      </w:r>
      <w:r>
        <w:t>Михеева</w:t>
      </w:r>
      <w:r>
        <w:rPr>
          <w:spacing w:val="-2"/>
        </w:rPr>
        <w:t xml:space="preserve"> </w:t>
      </w:r>
      <w:r>
        <w:t>«Лёгкие</w:t>
      </w:r>
      <w:r>
        <w:rPr>
          <w:spacing w:val="-2"/>
        </w:rPr>
        <w:t xml:space="preserve"> </w:t>
      </w:r>
      <w:r>
        <w:t>горы»,</w:t>
      </w:r>
      <w:r>
        <w:rPr>
          <w:spacing w:val="-3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Старк</w:t>
      </w:r>
      <w:r>
        <w:rPr>
          <w:spacing w:val="-2"/>
        </w:rPr>
        <w:t xml:space="preserve"> </w:t>
      </w:r>
      <w:r>
        <w:t>«Умеешь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свистеть,</w:t>
      </w:r>
      <w:r>
        <w:rPr>
          <w:spacing w:val="-3"/>
        </w:rPr>
        <w:t xml:space="preserve"> </w:t>
      </w:r>
      <w:r>
        <w:t>Йоханна?»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B04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Зарубежная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литература.</w:t>
      </w:r>
    </w:p>
    <w:p w14:paraId="6C040000">
      <w:pPr>
        <w:pStyle w:val="Style_1"/>
        <w:spacing w:before="161" w:line="360" w:lineRule="auto"/>
        <w:ind w:right="375"/>
        <w:jc w:val="right"/>
      </w:pPr>
      <w:r>
        <w:t>М. Сервантес. Роман «Хитроумный идальго Дон Кихот Ламанчский» (главы).</w:t>
      </w:r>
      <w:r>
        <w:rPr>
          <w:spacing w:val="-67"/>
        </w:rPr>
        <w:t xml:space="preserve"> </w:t>
      </w:r>
      <w:r>
        <w:t>Зарубежная</w:t>
      </w:r>
      <w:r>
        <w:rPr>
          <w:spacing w:val="14"/>
        </w:rPr>
        <w:t xml:space="preserve"> </w:t>
      </w:r>
      <w:r>
        <w:t>новеллистика</w:t>
      </w:r>
      <w:r>
        <w:rPr>
          <w:spacing w:val="17"/>
        </w:rPr>
        <w:t xml:space="preserve"> </w:t>
      </w:r>
      <w:r>
        <w:t>(одно-два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П.</w:t>
      </w:r>
    </w:p>
    <w:p w14:paraId="6D040000">
      <w:pPr>
        <w:pStyle w:val="Style_1"/>
        <w:spacing w:line="360" w:lineRule="auto"/>
        <w:ind w:firstLine="0"/>
        <w:jc w:val="left"/>
      </w:pPr>
      <w:r>
        <w:t>Мериме.</w:t>
      </w:r>
      <w:r>
        <w:rPr>
          <w:spacing w:val="57"/>
        </w:rPr>
        <w:t xml:space="preserve"> </w:t>
      </w:r>
      <w:r>
        <w:t>«Маттео</w:t>
      </w:r>
      <w:r>
        <w:rPr>
          <w:spacing w:val="57"/>
        </w:rPr>
        <w:t xml:space="preserve"> </w:t>
      </w:r>
      <w:r>
        <w:t>Фальконе»,</w:t>
      </w:r>
      <w:r>
        <w:rPr>
          <w:spacing w:val="57"/>
        </w:rPr>
        <w:t xml:space="preserve"> </w:t>
      </w:r>
      <w:r>
        <w:t>О.</w:t>
      </w:r>
      <w:r>
        <w:rPr>
          <w:spacing w:val="58"/>
        </w:rPr>
        <w:t xml:space="preserve"> </w:t>
      </w:r>
      <w:r>
        <w:t>Генри.</w:t>
      </w:r>
      <w:r>
        <w:rPr>
          <w:spacing w:val="57"/>
        </w:rPr>
        <w:t xml:space="preserve"> </w:t>
      </w:r>
      <w:r>
        <w:t>«Дары</w:t>
      </w:r>
      <w:r>
        <w:rPr>
          <w:spacing w:val="59"/>
        </w:rPr>
        <w:t xml:space="preserve"> </w:t>
      </w:r>
      <w:r>
        <w:t>волхвов»,</w:t>
      </w:r>
      <w:r>
        <w:rPr>
          <w:spacing w:val="57"/>
        </w:rPr>
        <w:t xml:space="preserve"> </w:t>
      </w:r>
      <w:r>
        <w:t>«Последний</w:t>
      </w:r>
      <w:r>
        <w:rPr>
          <w:spacing w:val="59"/>
        </w:rPr>
        <w:t xml:space="preserve"> </w:t>
      </w:r>
      <w:r>
        <w:t>лист»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14:paraId="6E040000">
      <w:pPr>
        <w:pStyle w:val="Style_1"/>
        <w:spacing w:line="317" w:lineRule="exact"/>
        <w:ind w:firstLine="0" w:left="979"/>
        <w:jc w:val="left"/>
      </w:pPr>
      <w:r>
        <w:t>А.Экзюпери.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4"/>
        </w:rPr>
        <w:t xml:space="preserve"> </w:t>
      </w:r>
      <w:r>
        <w:t>«Маленький</w:t>
      </w:r>
      <w:r>
        <w:rPr>
          <w:spacing w:val="-6"/>
        </w:rPr>
        <w:t xml:space="preserve"> </w:t>
      </w:r>
      <w:r>
        <w:t>принц».</w:t>
      </w:r>
    </w:p>
    <w:p w14:paraId="6F040000">
      <w:pPr>
        <w:pStyle w:val="Style_3"/>
        <w:spacing w:before="166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7004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Древнерусская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литература.</w:t>
      </w:r>
    </w:p>
    <w:p w14:paraId="71040000">
      <w:pPr>
        <w:pStyle w:val="Style_1"/>
        <w:spacing w:before="163" w:line="360" w:lineRule="auto"/>
        <w:ind/>
        <w:jc w:val="left"/>
      </w:pPr>
      <w:r>
        <w:t>Житийная</w:t>
      </w:r>
      <w:r>
        <w:rPr>
          <w:spacing w:val="54"/>
        </w:rPr>
        <w:t xml:space="preserve"> </w:t>
      </w:r>
      <w:r>
        <w:t>литература</w:t>
      </w:r>
      <w:r>
        <w:rPr>
          <w:spacing w:val="53"/>
        </w:rPr>
        <w:t xml:space="preserve"> </w:t>
      </w:r>
      <w:r>
        <w:t>(одно</w:t>
      </w:r>
      <w:r>
        <w:rPr>
          <w:spacing w:val="54"/>
        </w:rPr>
        <w:t xml:space="preserve"> </w:t>
      </w:r>
      <w:r>
        <w:t>произведение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55"/>
        </w:rPr>
        <w:t xml:space="preserve"> </w:t>
      </w:r>
      <w:r>
        <w:t>«Житие</w:t>
      </w:r>
      <w:r>
        <w:rPr>
          <w:spacing w:val="54"/>
        </w:rPr>
        <w:t xml:space="preserve"> </w:t>
      </w:r>
      <w:r>
        <w:t>Сергия</w:t>
      </w:r>
      <w:r>
        <w:rPr>
          <w:spacing w:val="-67"/>
        </w:rPr>
        <w:t xml:space="preserve"> </w:t>
      </w:r>
      <w:r>
        <w:t>Радонежского»,</w:t>
      </w:r>
      <w:r>
        <w:rPr>
          <w:spacing w:val="-2"/>
        </w:rPr>
        <w:t xml:space="preserve"> </w:t>
      </w:r>
      <w:r>
        <w:t>«Житие</w:t>
      </w:r>
      <w:r>
        <w:rPr>
          <w:spacing w:val="-4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-2"/>
        </w:rPr>
        <w:t xml:space="preserve"> </w:t>
      </w:r>
      <w:r>
        <w:t>им самим</w:t>
      </w:r>
      <w:r>
        <w:rPr>
          <w:spacing w:val="-4"/>
        </w:rPr>
        <w:t xml:space="preserve"> </w:t>
      </w:r>
      <w:r>
        <w:t>написанное».</w:t>
      </w:r>
    </w:p>
    <w:p w14:paraId="7204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XVIII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73040000">
      <w:pPr>
        <w:pStyle w:val="Style_1"/>
        <w:spacing w:before="160"/>
        <w:ind w:firstLine="0" w:left="979"/>
        <w:jc w:val="left"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«Недоросль».</w:t>
      </w:r>
    </w:p>
    <w:p w14:paraId="74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5040000">
      <w:pPr>
        <w:spacing w:before="66"/>
        <w:ind w:firstLine="0" w:left="979"/>
        <w:rPr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первой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века</w:t>
      </w:r>
      <w:r>
        <w:rPr>
          <w:sz w:val="28"/>
        </w:rPr>
        <w:t>.</w:t>
      </w:r>
    </w:p>
    <w:p w14:paraId="76040000">
      <w:pPr>
        <w:pStyle w:val="Style_1"/>
        <w:spacing w:before="161"/>
        <w:ind w:firstLine="0" w:left="979"/>
        <w:jc w:val="left"/>
      </w:pPr>
      <w:r>
        <w:t>А.С.</w:t>
      </w:r>
      <w:r>
        <w:rPr>
          <w:spacing w:val="-4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«К</w:t>
      </w:r>
      <w:r>
        <w:rPr>
          <w:spacing w:val="-2"/>
        </w:rPr>
        <w:t xml:space="preserve"> </w:t>
      </w:r>
      <w:r>
        <w:t>Чаадаеву»,</w:t>
      </w:r>
    </w:p>
    <w:p w14:paraId="77040000">
      <w:pPr>
        <w:pStyle w:val="Style_1"/>
        <w:spacing w:before="161"/>
        <w:ind w:firstLine="0" w:left="979"/>
      </w:pPr>
      <w:r>
        <w:t>«Анчар»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«Маленькие</w:t>
      </w:r>
      <w:r>
        <w:rPr>
          <w:spacing w:val="3"/>
        </w:rPr>
        <w:t xml:space="preserve"> </w:t>
      </w:r>
      <w:r>
        <w:t>трагедии»</w:t>
      </w:r>
      <w:r>
        <w:rPr>
          <w:spacing w:val="3"/>
        </w:rPr>
        <w:t xml:space="preserve"> </w:t>
      </w:r>
      <w:r>
        <w:t>(одна</w:t>
      </w:r>
      <w:r>
        <w:rPr>
          <w:spacing w:val="3"/>
        </w:rPr>
        <w:t xml:space="preserve"> </w:t>
      </w:r>
      <w:r>
        <w:t>пьеса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</w:p>
    <w:p w14:paraId="78040000">
      <w:pPr>
        <w:pStyle w:val="Style_1"/>
        <w:spacing w:before="160"/>
        <w:ind w:firstLine="0"/>
      </w:pPr>
      <w:r>
        <w:t>«Моцарт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Сальери»,</w:t>
      </w:r>
      <w:r>
        <w:rPr>
          <w:spacing w:val="-3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14:paraId="79040000">
      <w:pPr>
        <w:pStyle w:val="Style_1"/>
        <w:spacing w:before="163" w:line="360" w:lineRule="auto"/>
        <w:ind w:right="374"/>
      </w:pPr>
      <w:r>
        <w:t>М.Ю.</w:t>
      </w:r>
      <w:r>
        <w:rPr>
          <w:spacing w:val="-12"/>
        </w:rPr>
        <w:t xml:space="preserve"> </w:t>
      </w:r>
      <w:r>
        <w:t>Лермонтов.</w:t>
      </w:r>
      <w:r>
        <w:rPr>
          <w:spacing w:val="-12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(не</w:t>
      </w:r>
      <w:r>
        <w:rPr>
          <w:spacing w:val="-11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двух).</w:t>
      </w:r>
      <w:r>
        <w:rPr>
          <w:spacing w:val="-12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«Я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хочу,</w:t>
      </w:r>
      <w:r>
        <w:rPr>
          <w:spacing w:val="-12"/>
        </w:rPr>
        <w:t xml:space="preserve"> </w:t>
      </w:r>
      <w:r>
        <w:t>чтоб</w:t>
      </w:r>
      <w:r>
        <w:rPr>
          <w:spacing w:val="-67"/>
        </w:rPr>
        <w:t xml:space="preserve"> </w:t>
      </w:r>
      <w:r>
        <w:t>свет узнал...», «Из-под таинственной, холодной полумаски...», «Нищий» и другие.</w:t>
      </w:r>
      <w:r>
        <w:rPr>
          <w:spacing w:val="-67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«Мцыри».</w:t>
      </w:r>
    </w:p>
    <w:p w14:paraId="7A040000">
      <w:pPr>
        <w:pStyle w:val="Style_1"/>
        <w:spacing w:line="320" w:lineRule="exact"/>
        <w:ind w:firstLine="0" w:left="979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4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14:paraId="7B04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второй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7C040000">
      <w:pPr>
        <w:pStyle w:val="Style_1"/>
        <w:spacing w:before="164"/>
        <w:ind w:firstLine="0" w:left="979"/>
        <w:jc w:val="left"/>
      </w:pPr>
      <w:r>
        <w:rPr>
          <w:spacing w:val="-1"/>
        </w:rPr>
        <w:t>И.С.</w:t>
      </w:r>
      <w:r>
        <w:rPr>
          <w:spacing w:val="-17"/>
        </w:rPr>
        <w:t xml:space="preserve"> </w:t>
      </w:r>
      <w:r>
        <w:rPr>
          <w:spacing w:val="-1"/>
        </w:rPr>
        <w:t>Тургенев.</w:t>
      </w:r>
      <w:r>
        <w:rPr>
          <w:spacing w:val="-15"/>
        </w:rPr>
        <w:t xml:space="preserve"> </w:t>
      </w:r>
      <w:r>
        <w:rPr>
          <w:spacing w:val="-1"/>
        </w:rPr>
        <w:t>Повести</w:t>
      </w:r>
      <w:r>
        <w:rPr>
          <w:spacing w:val="-14"/>
        </w:rPr>
        <w:t xml:space="preserve"> </w:t>
      </w:r>
      <w:r>
        <w:rPr>
          <w:spacing w:val="-1"/>
        </w:rPr>
        <w:t>(одна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выбору).</w:t>
      </w:r>
      <w:r>
        <w:rPr>
          <w:spacing w:val="-15"/>
        </w:rPr>
        <w:t xml:space="preserve"> </w:t>
      </w:r>
      <w:r>
        <w:t>Например,</w:t>
      </w:r>
      <w:r>
        <w:rPr>
          <w:spacing w:val="-16"/>
        </w:rPr>
        <w:t xml:space="preserve"> </w:t>
      </w:r>
      <w:r>
        <w:t>«Ася»,</w:t>
      </w:r>
      <w:r>
        <w:rPr>
          <w:spacing w:val="-13"/>
        </w:rPr>
        <w:t xml:space="preserve"> </w:t>
      </w:r>
      <w:r>
        <w:t>«Первая</w:t>
      </w:r>
      <w:r>
        <w:rPr>
          <w:spacing w:val="-14"/>
        </w:rPr>
        <w:t xml:space="preserve"> </w:t>
      </w:r>
      <w:r>
        <w:t>любовь».</w:t>
      </w:r>
    </w:p>
    <w:p w14:paraId="7D040000">
      <w:pPr>
        <w:pStyle w:val="Style_1"/>
        <w:spacing w:before="160" w:line="360" w:lineRule="auto"/>
        <w:ind/>
        <w:jc w:val="left"/>
      </w:pPr>
      <w:r>
        <w:t>Ф.М.</w:t>
      </w:r>
      <w:r>
        <w:rPr>
          <w:spacing w:val="1"/>
        </w:rPr>
        <w:t xml:space="preserve"> </w:t>
      </w:r>
      <w:r>
        <w:t>Достоевский</w:t>
      </w:r>
      <w:r>
        <w:rPr>
          <w:spacing w:val="1"/>
        </w:rPr>
        <w:t xml:space="preserve"> </w:t>
      </w:r>
      <w:r>
        <w:t>«Бедные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ночи»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14:paraId="7E040000">
      <w:pPr>
        <w:pStyle w:val="Style_1"/>
        <w:spacing w:line="321" w:lineRule="exact"/>
        <w:ind w:firstLine="0" w:left="979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(одно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</w:p>
    <w:p w14:paraId="7F040000">
      <w:pPr>
        <w:pStyle w:val="Style_1"/>
        <w:spacing w:before="163"/>
        <w:ind w:firstLine="0"/>
      </w:pPr>
      <w:r>
        <w:t>«Отрочество»</w:t>
      </w:r>
      <w:r>
        <w:rPr>
          <w:spacing w:val="-3"/>
        </w:rPr>
        <w:t xml:space="preserve"> </w:t>
      </w:r>
      <w:r>
        <w:t>(главы)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8004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первой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XX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81040000">
      <w:pPr>
        <w:pStyle w:val="Style_1"/>
        <w:spacing w:before="161" w:line="360" w:lineRule="auto"/>
        <w:ind w:right="367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 В.В. Набокова, Н. Тэффи,</w:t>
      </w:r>
      <w:r>
        <w:rPr>
          <w:spacing w:val="-68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и другие.</w:t>
      </w:r>
    </w:p>
    <w:p w14:paraId="82040000">
      <w:pPr>
        <w:pStyle w:val="Style_1"/>
        <w:spacing w:before="1"/>
        <w:ind w:firstLine="0" w:left="979"/>
      </w:pPr>
      <w:r>
        <w:t>Поэзия</w:t>
      </w:r>
      <w:r>
        <w:rPr>
          <w:spacing w:val="60"/>
        </w:rPr>
        <w:t xml:space="preserve"> </w:t>
      </w:r>
      <w:r>
        <w:t>первой</w:t>
      </w:r>
      <w:r>
        <w:rPr>
          <w:spacing w:val="61"/>
        </w:rPr>
        <w:t xml:space="preserve"> </w:t>
      </w:r>
      <w:r>
        <w:t>половины</w:t>
      </w:r>
      <w:r>
        <w:rPr>
          <w:spacing w:val="60"/>
        </w:rPr>
        <w:t xml:space="preserve"> </w:t>
      </w:r>
      <w:r>
        <w:t>XX</w:t>
      </w:r>
      <w:r>
        <w:rPr>
          <w:spacing w:val="62"/>
        </w:rPr>
        <w:t xml:space="preserve"> </w:t>
      </w:r>
      <w:r>
        <w:t>века</w:t>
      </w:r>
      <w:r>
        <w:rPr>
          <w:spacing w:val="62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2"/>
        </w:rPr>
        <w:t xml:space="preserve"> </w:t>
      </w:r>
      <w:r>
        <w:t>трёх</w:t>
      </w:r>
      <w:r>
        <w:rPr>
          <w:spacing w:val="61"/>
        </w:rPr>
        <w:t xml:space="preserve"> </w:t>
      </w:r>
      <w:r>
        <w:t>стихотворений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тему</w:t>
      </w:r>
    </w:p>
    <w:p w14:paraId="83040000">
      <w:pPr>
        <w:pStyle w:val="Style_1"/>
        <w:spacing w:before="160" w:line="360" w:lineRule="auto"/>
        <w:ind w:firstLine="0" w:right="379"/>
      </w:pPr>
      <w:r>
        <w:t>«Человек и эпоха» по выбору). Например, стихотворения В.В. Маяковского, М.И.</w:t>
      </w:r>
      <w:r>
        <w:rPr>
          <w:spacing w:val="1"/>
        </w:rPr>
        <w:t xml:space="preserve"> </w:t>
      </w:r>
      <w:r>
        <w:t>Цветаевой,</w:t>
      </w:r>
      <w:r>
        <w:rPr>
          <w:spacing w:val="-2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</w:t>
      </w:r>
      <w:r>
        <w:rPr>
          <w:spacing w:val="-2"/>
        </w:rPr>
        <w:t xml:space="preserve"> </w:t>
      </w:r>
      <w:r>
        <w:t>Пастернака и</w:t>
      </w:r>
      <w:r>
        <w:rPr>
          <w:spacing w:val="-1"/>
        </w:rPr>
        <w:t xml:space="preserve"> </w:t>
      </w:r>
      <w:r>
        <w:t>другие.</w:t>
      </w:r>
    </w:p>
    <w:p w14:paraId="84040000">
      <w:pPr>
        <w:pStyle w:val="Style_1"/>
        <w:spacing w:line="360" w:lineRule="auto"/>
        <w:ind w:right="376"/>
      </w:pPr>
      <w:r>
        <w:t>М.А.</w:t>
      </w:r>
      <w:r>
        <w:rPr>
          <w:spacing w:val="1"/>
        </w:rPr>
        <w:t xml:space="preserve"> </w:t>
      </w:r>
      <w:r>
        <w:t>Булгаков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1"/>
        </w:rPr>
        <w:t xml:space="preserve"> </w:t>
      </w:r>
      <w:r>
        <w:t>сердце»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14:paraId="8504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второй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XX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86040000">
      <w:pPr>
        <w:pStyle w:val="Style_1"/>
        <w:spacing w:before="160"/>
        <w:ind w:firstLine="0" w:left="1174"/>
      </w:pPr>
      <w:r>
        <w:t xml:space="preserve">А.Т.  </w:t>
      </w:r>
      <w:r>
        <w:rPr>
          <w:spacing w:val="1"/>
        </w:rPr>
        <w:t xml:space="preserve"> </w:t>
      </w:r>
      <w:r>
        <w:t xml:space="preserve">Твардовский.  </w:t>
      </w:r>
      <w:r>
        <w:rPr>
          <w:spacing w:val="65"/>
        </w:rPr>
        <w:t xml:space="preserve"> </w:t>
      </w:r>
      <w:r>
        <w:t xml:space="preserve">Поэма  </w:t>
      </w:r>
      <w:r>
        <w:rPr>
          <w:spacing w:val="67"/>
        </w:rPr>
        <w:t xml:space="preserve"> </w:t>
      </w:r>
      <w:r>
        <w:t xml:space="preserve">«Василий  </w:t>
      </w:r>
      <w:r>
        <w:rPr>
          <w:spacing w:val="69"/>
        </w:rPr>
        <w:t xml:space="preserve"> </w:t>
      </w:r>
      <w:r>
        <w:t xml:space="preserve">Тёркин»  </w:t>
      </w:r>
      <w:r>
        <w:rPr>
          <w:spacing w:val="67"/>
        </w:rPr>
        <w:t xml:space="preserve"> </w:t>
      </w:r>
      <w:r>
        <w:t xml:space="preserve">(главы  </w:t>
      </w:r>
      <w:r>
        <w:rPr>
          <w:spacing w:val="69"/>
        </w:rPr>
        <w:t xml:space="preserve"> </w:t>
      </w:r>
      <w:r>
        <w:t>«Переправа»,</w:t>
      </w:r>
    </w:p>
    <w:p w14:paraId="87040000">
      <w:pPr>
        <w:pStyle w:val="Style_1"/>
        <w:spacing w:before="160" w:line="360" w:lineRule="auto"/>
        <w:ind w:hanging="762" w:left="1174" w:right="3802"/>
        <w:jc w:val="left"/>
      </w:pPr>
      <w:r>
        <w:t>«Гармонь», «Два солдата», «Поединок» и другие).</w:t>
      </w:r>
      <w:r>
        <w:rPr>
          <w:spacing w:val="1"/>
        </w:rPr>
        <w:t xml:space="preserve"> </w:t>
      </w: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8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6"/>
        </w:rPr>
        <w:t xml:space="preserve"> </w:t>
      </w:r>
      <w:r>
        <w:t>двор».</w:t>
      </w:r>
    </w:p>
    <w:p w14:paraId="88040000">
      <w:pPr>
        <w:pStyle w:val="Style_1"/>
        <w:ind w:firstLine="0" w:left="1174"/>
        <w:jc w:val="left"/>
      </w:pPr>
      <w:r>
        <w:t>Произведения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6"/>
        </w:rPr>
        <w:t xml:space="preserve"> </w:t>
      </w:r>
      <w:r>
        <w:t>прозаиков</w:t>
      </w:r>
      <w:r>
        <w:rPr>
          <w:spacing w:val="4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половины</w:t>
      </w:r>
      <w:r>
        <w:rPr>
          <w:spacing w:val="13"/>
        </w:rPr>
        <w:t xml:space="preserve"> </w:t>
      </w:r>
      <w:r>
        <w:t>XX-XXI</w:t>
      </w:r>
      <w:r>
        <w:rPr>
          <w:spacing w:val="7"/>
        </w:rPr>
        <w:t xml:space="preserve"> </w:t>
      </w:r>
      <w:r>
        <w:t>века</w:t>
      </w:r>
      <w:r>
        <w:rPr>
          <w:spacing w:val="8"/>
        </w:rPr>
        <w:t xml:space="preserve"> </w:t>
      </w:r>
      <w:r>
        <w:t>(не</w:t>
      </w:r>
    </w:p>
    <w:p w14:paraId="89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A040000">
      <w:pPr>
        <w:pStyle w:val="Style_1"/>
        <w:spacing w:before="66" w:line="360" w:lineRule="auto"/>
        <w:ind w:firstLine="0"/>
        <w:jc w:val="left"/>
      </w:pP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-67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1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8B040000">
      <w:pPr>
        <w:pStyle w:val="Style_1"/>
        <w:spacing w:line="321" w:lineRule="exact"/>
        <w:ind w:firstLine="0" w:right="368"/>
        <w:jc w:val="right"/>
      </w:pPr>
      <w:r>
        <w:t>Произведения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зарубежных</w:t>
      </w:r>
      <w:r>
        <w:rPr>
          <w:spacing w:val="-8"/>
        </w:rPr>
        <w:t xml:space="preserve"> </w:t>
      </w:r>
      <w:r>
        <w:t>прозаиков</w:t>
      </w:r>
      <w:r>
        <w:rPr>
          <w:spacing w:val="-10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9"/>
        </w:rPr>
        <w:t xml:space="preserve"> </w:t>
      </w:r>
      <w:r>
        <w:t>XX</w:t>
      </w:r>
    </w:p>
    <w:p w14:paraId="8C040000">
      <w:pPr>
        <w:pStyle w:val="Style_1"/>
        <w:tabs>
          <w:tab w:leader="none" w:pos="1506" w:val="left"/>
          <w:tab w:leader="none" w:pos="2427" w:val="left"/>
          <w:tab w:leader="none" w:pos="2568" w:val="left"/>
          <w:tab w:leader="none" w:pos="3864" w:val="left"/>
          <w:tab w:leader="none" w:pos="4003" w:val="left"/>
          <w:tab w:leader="none" w:pos="4647" w:val="left"/>
          <w:tab w:leader="none" w:pos="4980" w:val="left"/>
          <w:tab w:leader="none" w:pos="5406" w:val="left"/>
          <w:tab w:leader="none" w:pos="6024" w:val="left"/>
          <w:tab w:leader="none" w:pos="6760" w:val="left"/>
          <w:tab w:leader="none" w:pos="7317" w:val="left"/>
          <w:tab w:leader="none" w:pos="7518" w:val="left"/>
          <w:tab w:leader="none" w:pos="8111" w:val="left"/>
          <w:tab w:leader="none" w:pos="9068" w:val="left"/>
          <w:tab w:leader="none" w:pos="9715" w:val="left"/>
        </w:tabs>
        <w:spacing w:before="161" w:line="360" w:lineRule="auto"/>
        <w:ind w:firstLine="0" w:right="368"/>
        <w:jc w:val="right"/>
      </w:pPr>
      <w:r>
        <w:t>-</w:t>
      </w:r>
      <w:r>
        <w:rPr>
          <w:spacing w:val="54"/>
        </w:rPr>
        <w:t xml:space="preserve"> </w:t>
      </w:r>
      <w:r>
        <w:t>начало</w:t>
      </w:r>
      <w:r>
        <w:rPr>
          <w:spacing w:val="54"/>
        </w:rPr>
        <w:t xml:space="preserve"> </w:t>
      </w:r>
      <w:r>
        <w:t>XXI</w:t>
      </w:r>
      <w:r>
        <w:rPr>
          <w:spacing w:val="53"/>
        </w:rPr>
        <w:t xml:space="preserve"> </w:t>
      </w:r>
      <w:r>
        <w:t>века</w:t>
      </w:r>
      <w:r>
        <w:rPr>
          <w:spacing w:val="53"/>
        </w:rPr>
        <w:t xml:space="preserve"> </w:t>
      </w:r>
      <w:r>
        <w:t>(не</w:t>
      </w:r>
      <w:r>
        <w:rPr>
          <w:spacing w:val="53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тему</w:t>
      </w:r>
      <w:r>
        <w:rPr>
          <w:spacing w:val="49"/>
        </w:rPr>
        <w:t xml:space="preserve"> </w:t>
      </w:r>
      <w:r>
        <w:t>«Человек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нравственного</w:t>
      </w:r>
      <w:r>
        <w:tab/>
      </w:r>
      <w:r>
        <w:t>выбора»).</w:t>
      </w:r>
      <w:r>
        <w:tab/>
      </w:r>
      <w:r>
        <w:t>Например,</w:t>
      </w:r>
      <w:r>
        <w:tab/>
      </w:r>
      <w:r>
        <w:t>произведения</w:t>
      </w:r>
      <w:r>
        <w:tab/>
      </w:r>
      <w:r>
        <w:t>В.П.</w:t>
      </w:r>
      <w:r>
        <w:tab/>
      </w:r>
      <w:r>
        <w:t>Астафьева,</w:t>
      </w:r>
      <w:r>
        <w:tab/>
      </w:r>
      <w:r>
        <w:t>Ю.В.</w:t>
      </w:r>
      <w:r>
        <w:rPr>
          <w:spacing w:val="-67"/>
        </w:rPr>
        <w:t xml:space="preserve"> </w:t>
      </w:r>
      <w:r>
        <w:t>Бондарева, Н.С. Дашевской, Д. Сэлинджера, К. Патерсона, Б. Кауфмана и других).</w:t>
      </w:r>
      <w:r>
        <w:rPr>
          <w:spacing w:val="-67"/>
        </w:rPr>
        <w:t xml:space="preserve"> </w:t>
      </w:r>
      <w:r>
        <w:t>Поэзия</w:t>
      </w:r>
      <w:r>
        <w:tab/>
      </w:r>
      <w:r>
        <w:t>второй</w:t>
      </w:r>
      <w:r>
        <w:tab/>
      </w:r>
      <w:r>
        <w:tab/>
      </w:r>
      <w:r>
        <w:t>половины</w:t>
      </w:r>
      <w:r>
        <w:tab/>
      </w:r>
      <w:r>
        <w:tab/>
      </w:r>
      <w:r>
        <w:t>XX</w:t>
      </w:r>
      <w:r>
        <w:tab/>
      </w:r>
      <w:r>
        <w:t>-</w:t>
      </w:r>
      <w:r>
        <w:tab/>
      </w:r>
      <w:r>
        <w:t>начала</w:t>
      </w:r>
      <w:r>
        <w:tab/>
      </w:r>
      <w:r>
        <w:t>XXI</w:t>
      </w:r>
      <w:r>
        <w:tab/>
      </w:r>
      <w:r>
        <w:t>века</w:t>
      </w:r>
      <w:r>
        <w:tab/>
      </w:r>
      <w:r>
        <w:tab/>
      </w:r>
      <w:r>
        <w:t>(не</w:t>
      </w:r>
      <w:r>
        <w:tab/>
      </w:r>
      <w:r>
        <w:t>менее</w:t>
      </w:r>
      <w:r>
        <w:tab/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Н.А.</w:t>
      </w:r>
      <w:r>
        <w:rPr>
          <w:spacing w:val="-8"/>
        </w:rPr>
        <w:t xml:space="preserve"> </w:t>
      </w:r>
      <w:r>
        <w:t>Заболоцкого,</w:t>
      </w:r>
      <w:r>
        <w:rPr>
          <w:spacing w:val="-8"/>
        </w:rPr>
        <w:t xml:space="preserve"> </w:t>
      </w:r>
      <w:r>
        <w:t>М.А.</w:t>
      </w:r>
      <w:r>
        <w:rPr>
          <w:spacing w:val="-7"/>
        </w:rPr>
        <w:t xml:space="preserve"> </w:t>
      </w:r>
      <w:r>
        <w:t>Светлова,</w:t>
      </w:r>
      <w:r>
        <w:rPr>
          <w:spacing w:val="-11"/>
        </w:rPr>
        <w:t xml:space="preserve"> </w:t>
      </w:r>
      <w:r>
        <w:t>М.В.</w:t>
      </w:r>
      <w:r>
        <w:rPr>
          <w:spacing w:val="-67"/>
        </w:rPr>
        <w:t xml:space="preserve"> </w:t>
      </w:r>
      <w:r>
        <w:t>Исаковского,</w:t>
      </w:r>
      <w:r>
        <w:rPr>
          <w:spacing w:val="43"/>
        </w:rPr>
        <w:t xml:space="preserve"> </w:t>
      </w:r>
      <w:r>
        <w:t>К.М.</w:t>
      </w:r>
      <w:r>
        <w:rPr>
          <w:spacing w:val="42"/>
        </w:rPr>
        <w:t xml:space="preserve"> </w:t>
      </w:r>
      <w:r>
        <w:t>Симонова,</w:t>
      </w:r>
      <w:r>
        <w:rPr>
          <w:spacing w:val="42"/>
        </w:rPr>
        <w:t xml:space="preserve"> </w:t>
      </w:r>
      <w:r>
        <w:t>Р.Г.</w:t>
      </w:r>
      <w:r>
        <w:rPr>
          <w:spacing w:val="43"/>
        </w:rPr>
        <w:t xml:space="preserve"> </w:t>
      </w:r>
      <w:r>
        <w:t>Гамзатова,</w:t>
      </w:r>
      <w:r>
        <w:rPr>
          <w:spacing w:val="49"/>
        </w:rPr>
        <w:t xml:space="preserve"> </w:t>
      </w:r>
      <w:r>
        <w:t>Б.Ш.</w:t>
      </w:r>
      <w:r>
        <w:rPr>
          <w:spacing w:val="43"/>
        </w:rPr>
        <w:t xml:space="preserve"> </w:t>
      </w:r>
      <w:r>
        <w:t>Окуджавы,</w:t>
      </w:r>
      <w:r>
        <w:rPr>
          <w:spacing w:val="43"/>
        </w:rPr>
        <w:t xml:space="preserve"> </w:t>
      </w:r>
      <w:r>
        <w:t>В.С.</w:t>
      </w:r>
      <w:r>
        <w:rPr>
          <w:spacing w:val="42"/>
        </w:rPr>
        <w:t xml:space="preserve"> </w:t>
      </w:r>
      <w:r>
        <w:t>Высоцкого,</w:t>
      </w:r>
      <w:r>
        <w:rPr>
          <w:spacing w:val="-67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Е.А.</w:t>
      </w:r>
      <w:r>
        <w:rPr>
          <w:spacing w:val="3"/>
        </w:rPr>
        <w:t xml:space="preserve"> </w:t>
      </w:r>
      <w:r>
        <w:t>Евтушенко,</w:t>
      </w:r>
      <w:r>
        <w:rPr>
          <w:spacing w:val="3"/>
        </w:rPr>
        <w:t xml:space="preserve"> </w:t>
      </w:r>
      <w:r>
        <w:t>Р.И.</w:t>
      </w:r>
      <w:r>
        <w:rPr>
          <w:spacing w:val="3"/>
        </w:rPr>
        <w:t xml:space="preserve"> </w:t>
      </w:r>
      <w:r>
        <w:t>Рождественского,</w:t>
      </w:r>
      <w:r>
        <w:rPr>
          <w:spacing w:val="3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Бродского,</w:t>
      </w:r>
      <w:r>
        <w:rPr>
          <w:spacing w:val="4"/>
        </w:rPr>
        <w:t xml:space="preserve"> </w:t>
      </w:r>
      <w:r>
        <w:t>А.С.</w:t>
      </w:r>
    </w:p>
    <w:p w14:paraId="8D040000">
      <w:pPr>
        <w:pStyle w:val="Style_1"/>
        <w:spacing w:before="1"/>
        <w:ind w:firstLine="0"/>
        <w:jc w:val="left"/>
      </w:pPr>
      <w:r>
        <w:t>Кушнера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8E040000">
      <w:pPr>
        <w:spacing w:before="161"/>
        <w:ind w:firstLine="0" w:left="979"/>
        <w:rPr>
          <w:sz w:val="28"/>
        </w:rPr>
      </w:pPr>
      <w:r>
        <w:rPr>
          <w:i w:val="1"/>
          <w:sz w:val="28"/>
        </w:rPr>
        <w:t>Зарубежная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литература</w:t>
      </w:r>
      <w:r>
        <w:rPr>
          <w:sz w:val="28"/>
        </w:rPr>
        <w:t>.</w:t>
      </w:r>
    </w:p>
    <w:p w14:paraId="8F040000">
      <w:pPr>
        <w:pStyle w:val="Style_1"/>
        <w:spacing w:before="160" w:line="360" w:lineRule="auto"/>
        <w:ind w:right="373"/>
        <w:jc w:val="left"/>
      </w:pP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2"/>
        </w:rPr>
        <w:t xml:space="preserve"> </w:t>
      </w:r>
      <w:r>
        <w:t>Сонеты</w:t>
      </w:r>
      <w:r>
        <w:rPr>
          <w:spacing w:val="2"/>
        </w:rPr>
        <w:t xml:space="preserve"> </w:t>
      </w:r>
      <w:r>
        <w:t>(один-два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</w:t>
      </w:r>
      <w:r>
        <w:rPr>
          <w:spacing w:val="2"/>
        </w:rPr>
        <w:t xml:space="preserve"> </w:t>
      </w:r>
      <w:r>
        <w:t>«Измучась</w:t>
      </w:r>
      <w:r>
        <w:rPr>
          <w:spacing w:val="2"/>
        </w:rPr>
        <w:t xml:space="preserve"> </w:t>
      </w:r>
      <w:r>
        <w:t>всем,</w:t>
      </w:r>
      <w:r>
        <w:rPr>
          <w:spacing w:val="-67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умереть</w:t>
      </w:r>
      <w:r>
        <w:rPr>
          <w:spacing w:val="32"/>
        </w:rPr>
        <w:t xml:space="preserve"> </w:t>
      </w:r>
      <w:r>
        <w:t>хочу...»,</w:t>
      </w:r>
      <w:r>
        <w:rPr>
          <w:spacing w:val="35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130</w:t>
      </w:r>
      <w:r>
        <w:rPr>
          <w:spacing w:val="34"/>
        </w:rPr>
        <w:t xml:space="preserve"> </w:t>
      </w:r>
      <w:r>
        <w:t>«Её</w:t>
      </w:r>
      <w:r>
        <w:rPr>
          <w:spacing w:val="34"/>
        </w:rPr>
        <w:t xml:space="preserve"> </w:t>
      </w:r>
      <w:r>
        <w:t>глаза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звёзды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похожи...»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другие.</w:t>
      </w:r>
      <w:r>
        <w:rPr>
          <w:spacing w:val="33"/>
        </w:rPr>
        <w:t xml:space="preserve"> </w:t>
      </w:r>
      <w:r>
        <w:t>Трагедия</w:t>
      </w:r>
    </w:p>
    <w:p w14:paraId="90040000">
      <w:pPr>
        <w:pStyle w:val="Style_1"/>
        <w:spacing w:line="317" w:lineRule="exact"/>
        <w:ind w:firstLine="0"/>
        <w:jc w:val="left"/>
      </w:pPr>
      <w:r>
        <w:t>«Ромео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91040000">
      <w:pPr>
        <w:pStyle w:val="Style_1"/>
        <w:spacing w:before="160"/>
        <w:ind w:firstLine="0" w:left="979"/>
        <w:jc w:val="left"/>
      </w:pPr>
      <w:r>
        <w:t>Ж.-Б.</w:t>
      </w:r>
      <w:r>
        <w:rPr>
          <w:spacing w:val="-5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5"/>
        </w:rPr>
        <w:t xml:space="preserve"> </w:t>
      </w:r>
      <w:r>
        <w:t>(фрагменты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92040000">
      <w:pPr>
        <w:pStyle w:val="Style_3"/>
        <w:spacing w:before="169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14:paraId="93040000">
      <w:pPr>
        <w:spacing w:before="155"/>
        <w:ind w:firstLine="0" w:left="979"/>
        <w:rPr>
          <w:i w:val="1"/>
          <w:sz w:val="28"/>
        </w:rPr>
      </w:pPr>
      <w:r>
        <w:rPr>
          <w:i w:val="1"/>
          <w:sz w:val="28"/>
        </w:rPr>
        <w:t>Древнерусская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литература.</w:t>
      </w:r>
    </w:p>
    <w:p w14:paraId="94040000">
      <w:pPr>
        <w:pStyle w:val="Style_1"/>
        <w:spacing w:before="161"/>
        <w:ind w:firstLine="0" w:left="979"/>
        <w:jc w:val="left"/>
      </w:pPr>
      <w:r>
        <w:t>«Слово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5"/>
        </w:rPr>
        <w:t xml:space="preserve"> </w:t>
      </w:r>
      <w:r>
        <w:t>Игореве».</w:t>
      </w:r>
    </w:p>
    <w:p w14:paraId="9504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XVIII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96040000">
      <w:pPr>
        <w:pStyle w:val="Style_1"/>
        <w:spacing w:before="160" w:line="360" w:lineRule="auto"/>
        <w:ind w:right="371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67"/>
        </w:rPr>
        <w:t xml:space="preserve"> </w:t>
      </w:r>
      <w:r>
        <w:t>Величества Государыни Императрицы Елисаветы Петровны 1747 года» и 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97040000">
      <w:pPr>
        <w:pStyle w:val="Style_1"/>
        <w:spacing w:before="2" w:line="360" w:lineRule="auto"/>
        <w:ind w:right="377"/>
      </w:pPr>
      <w:r>
        <w:t>Г.Р. Державин. Стихотворения (два по выбору). Например, «Властителям и</w:t>
      </w:r>
      <w:r>
        <w:rPr>
          <w:spacing w:val="1"/>
        </w:rPr>
        <w:t xml:space="preserve"> </w:t>
      </w:r>
      <w:r>
        <w:t>судиям»,</w:t>
      </w:r>
      <w:r>
        <w:rPr>
          <w:spacing w:val="-2"/>
        </w:rPr>
        <w:t xml:space="preserve"> </w:t>
      </w:r>
      <w:r>
        <w:t>«Памятник»</w:t>
      </w:r>
      <w:r>
        <w:rPr>
          <w:spacing w:val="-1"/>
        </w:rPr>
        <w:t xml:space="preserve"> </w:t>
      </w:r>
      <w:r>
        <w:t>и другие.</w:t>
      </w:r>
    </w:p>
    <w:p w14:paraId="98040000">
      <w:pPr>
        <w:pStyle w:val="Style_1"/>
        <w:spacing w:line="321" w:lineRule="exact"/>
        <w:ind w:firstLine="0" w:left="979"/>
      </w:pPr>
      <w:r>
        <w:t>Н.М.</w:t>
      </w:r>
      <w:r>
        <w:rPr>
          <w:spacing w:val="-3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«Бедная</w:t>
      </w:r>
      <w:r>
        <w:rPr>
          <w:spacing w:val="-1"/>
        </w:rPr>
        <w:t xml:space="preserve"> </w:t>
      </w:r>
      <w:r>
        <w:t>Лиза».</w:t>
      </w:r>
    </w:p>
    <w:p w14:paraId="99040000">
      <w:pPr>
        <w:spacing w:before="163"/>
        <w:ind w:firstLine="0" w:left="979"/>
        <w:rPr>
          <w:i w:val="1"/>
          <w:sz w:val="28"/>
        </w:rPr>
      </w:pPr>
      <w:r>
        <w:rPr>
          <w:i w:val="1"/>
          <w:sz w:val="28"/>
        </w:rPr>
        <w:t>Литература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первой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9A040000">
      <w:pPr>
        <w:pStyle w:val="Style_1"/>
        <w:tabs>
          <w:tab w:leader="none" w:pos="1756" w:val="left"/>
          <w:tab w:leader="none" w:pos="3435" w:val="left"/>
          <w:tab w:leader="none" w:pos="4776" w:val="left"/>
          <w:tab w:leader="none" w:pos="5822" w:val="left"/>
          <w:tab w:leader="none" w:pos="7219" w:val="left"/>
          <w:tab w:leader="none" w:pos="7759" w:val="left"/>
          <w:tab w:leader="none" w:pos="9052" w:val="left"/>
        </w:tabs>
        <w:spacing w:before="160"/>
        <w:ind w:firstLine="0" w:left="979"/>
        <w:jc w:val="left"/>
      </w:pPr>
      <w:r>
        <w:t>В.А.</w:t>
      </w:r>
      <w:r>
        <w:tab/>
      </w:r>
      <w:r>
        <w:t>Жуковский.</w:t>
      </w:r>
      <w:r>
        <w:tab/>
      </w:r>
      <w:r>
        <w:t>Баллады,</w:t>
      </w:r>
      <w:r>
        <w:tab/>
      </w:r>
      <w:r>
        <w:t>элегии</w:t>
      </w:r>
      <w:r>
        <w:tab/>
      </w:r>
      <w:r>
        <w:t>(одна-две</w:t>
      </w:r>
      <w:r>
        <w:tab/>
      </w:r>
      <w:r>
        <w:t>по</w:t>
      </w:r>
      <w:r>
        <w:tab/>
      </w:r>
      <w:r>
        <w:t>выбору).</w:t>
      </w:r>
      <w:r>
        <w:tab/>
      </w:r>
      <w:r>
        <w:t>Например,</w:t>
      </w:r>
    </w:p>
    <w:p w14:paraId="9B040000">
      <w:pPr>
        <w:pStyle w:val="Style_1"/>
        <w:spacing w:before="160"/>
        <w:ind w:firstLine="0"/>
        <w:jc w:val="left"/>
      </w:pPr>
      <w:r>
        <w:t>«Светлана»,</w:t>
      </w:r>
      <w:r>
        <w:rPr>
          <w:spacing w:val="-4"/>
        </w:rPr>
        <w:t xml:space="preserve"> </w:t>
      </w:r>
      <w:r>
        <w:t>«Невыразимое»,</w:t>
      </w:r>
      <w:r>
        <w:rPr>
          <w:spacing w:val="-3"/>
        </w:rPr>
        <w:t xml:space="preserve"> </w:t>
      </w:r>
      <w:r>
        <w:t>«Море»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9C040000">
      <w:pPr>
        <w:pStyle w:val="Style_1"/>
        <w:spacing w:before="161"/>
        <w:ind w:firstLine="0" w:left="979"/>
        <w:jc w:val="left"/>
      </w:pPr>
      <w:r>
        <w:t>А.С.</w:t>
      </w:r>
      <w:r>
        <w:rPr>
          <w:spacing w:val="-4"/>
        </w:rPr>
        <w:t xml:space="preserve"> </w:t>
      </w:r>
      <w:r>
        <w:t>Грибоедов.</w:t>
      </w:r>
      <w:r>
        <w:rPr>
          <w:spacing w:val="-3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14:paraId="9D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E040000">
      <w:pPr>
        <w:pStyle w:val="Style_1"/>
        <w:spacing w:before="66" w:line="360" w:lineRule="auto"/>
        <w:ind w:right="374"/>
      </w:pPr>
      <w:r>
        <w:t>Поэзия пушкинской эпохи. К.Н. Батюшков, А.А. Дельвиг, Н.М. Языков, 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трёх</w:t>
      </w:r>
      <w:r>
        <w:rPr>
          <w:spacing w:val="2"/>
        </w:rPr>
        <w:t xml:space="preserve"> </w:t>
      </w:r>
      <w:r>
        <w:t>стихотворений по выбору).</w:t>
      </w:r>
    </w:p>
    <w:p w14:paraId="9F040000">
      <w:pPr>
        <w:pStyle w:val="Style_1"/>
        <w:spacing w:line="360" w:lineRule="auto"/>
        <w:ind w:right="366"/>
      </w:pPr>
      <w:r>
        <w:t>А.С. Пушкин. Стихотворения. Например, «Бесы», «Брожу ли я вдоль улиц</w:t>
      </w:r>
      <w:r>
        <w:rPr>
          <w:spacing w:val="1"/>
        </w:rPr>
        <w:t xml:space="preserve"> </w:t>
      </w:r>
      <w:r>
        <w:t>шумных...», «...Вновь я посетил...», «Из Пиндемонти», «К морю», «К***» («Я</w:t>
      </w:r>
      <w:r>
        <w:rPr>
          <w:spacing w:val="1"/>
        </w:rPr>
        <w:t xml:space="preserve"> </w:t>
      </w:r>
      <w:r>
        <w:t>помню чудное мгновенье...»), «Мадонна», «Осень» (отрывок), «Отцы-пустынники</w:t>
      </w:r>
      <w:r>
        <w:rPr>
          <w:spacing w:val="-6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жёны</w:t>
      </w:r>
      <w:r>
        <w:rPr>
          <w:spacing w:val="34"/>
        </w:rPr>
        <w:t xml:space="preserve"> </w:t>
      </w:r>
      <w:r>
        <w:t>непорочны...»,</w:t>
      </w:r>
      <w:r>
        <w:rPr>
          <w:spacing w:val="35"/>
        </w:rPr>
        <w:t xml:space="preserve"> </w:t>
      </w:r>
      <w:r>
        <w:t>«Пора,</w:t>
      </w:r>
      <w:r>
        <w:rPr>
          <w:spacing w:val="35"/>
        </w:rPr>
        <w:t xml:space="preserve"> </w:t>
      </w:r>
      <w:r>
        <w:t>мой</w:t>
      </w:r>
      <w:r>
        <w:rPr>
          <w:spacing w:val="36"/>
        </w:rPr>
        <w:t xml:space="preserve"> </w:t>
      </w:r>
      <w:r>
        <w:t>друг,</w:t>
      </w:r>
      <w:r>
        <w:rPr>
          <w:spacing w:val="35"/>
        </w:rPr>
        <w:t xml:space="preserve"> </w:t>
      </w:r>
      <w:r>
        <w:t>пора!</w:t>
      </w:r>
      <w:r>
        <w:rPr>
          <w:spacing w:val="36"/>
        </w:rPr>
        <w:t xml:space="preserve"> </w:t>
      </w:r>
      <w:r>
        <w:t>Покоя</w:t>
      </w:r>
      <w:r>
        <w:rPr>
          <w:spacing w:val="37"/>
        </w:rPr>
        <w:t xml:space="preserve"> </w:t>
      </w:r>
      <w:r>
        <w:t>сердце</w:t>
      </w:r>
      <w:r>
        <w:rPr>
          <w:spacing w:val="36"/>
        </w:rPr>
        <w:t xml:space="preserve"> </w:t>
      </w:r>
      <w:r>
        <w:t>просит...»,</w:t>
      </w:r>
      <w:r>
        <w:rPr>
          <w:spacing w:val="35"/>
        </w:rPr>
        <w:t xml:space="preserve"> </w:t>
      </w:r>
      <w:r>
        <w:t>«Поэт»,</w:t>
      </w:r>
    </w:p>
    <w:p w14:paraId="A0040000">
      <w:pPr>
        <w:pStyle w:val="Style_1"/>
        <w:spacing w:line="360" w:lineRule="auto"/>
        <w:ind w:firstLine="0" w:right="373"/>
      </w:pPr>
      <w:r>
        <w:t>«Пророк», «Свободы сеятель пустынный...», «Элегия» («Безумных лет угасшее</w:t>
      </w:r>
      <w:r>
        <w:rPr>
          <w:spacing w:val="1"/>
        </w:rPr>
        <w:t xml:space="preserve"> </w:t>
      </w:r>
      <w:r>
        <w:t>веселье...»), «Я вас любил: любовь ещё, быть может...», «Я памятник себе воздвиг</w:t>
      </w:r>
      <w:r>
        <w:rPr>
          <w:spacing w:val="1"/>
        </w:rPr>
        <w:t xml:space="preserve"> </w:t>
      </w:r>
      <w:r>
        <w:t>нерукотворный...» и другие. Поэма «Медный всадник». Роман в стихах «Евгений</w:t>
      </w:r>
      <w:r>
        <w:rPr>
          <w:spacing w:val="1"/>
        </w:rPr>
        <w:t xml:space="preserve"> </w:t>
      </w:r>
      <w:r>
        <w:t>Онегин».</w:t>
      </w:r>
    </w:p>
    <w:p w14:paraId="A1040000">
      <w:pPr>
        <w:pStyle w:val="Style_1"/>
        <w:spacing w:before="1"/>
        <w:ind w:firstLine="0" w:right="379"/>
        <w:jc w:val="right"/>
      </w:pPr>
      <w:r>
        <w:t>М.Ю.</w:t>
      </w:r>
      <w:r>
        <w:rPr>
          <w:spacing w:val="21"/>
        </w:rPr>
        <w:t xml:space="preserve"> </w:t>
      </w:r>
      <w:r>
        <w:t>Лермонтов.</w:t>
      </w:r>
      <w:r>
        <w:rPr>
          <w:spacing w:val="20"/>
        </w:rPr>
        <w:t xml:space="preserve"> </w:t>
      </w:r>
      <w:r>
        <w:t>Стихотворения.</w:t>
      </w:r>
      <w:r>
        <w:rPr>
          <w:spacing w:val="21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«Выхожу</w:t>
      </w:r>
      <w:r>
        <w:rPr>
          <w:spacing w:val="19"/>
        </w:rPr>
        <w:t xml:space="preserve"> </w:t>
      </w:r>
      <w:r>
        <w:t>один</w:t>
      </w:r>
      <w:r>
        <w:rPr>
          <w:spacing w:val="22"/>
        </w:rPr>
        <w:t xml:space="preserve"> </w:t>
      </w:r>
      <w:r>
        <w:t>я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дорогу...»,</w:t>
      </w:r>
    </w:p>
    <w:p w14:paraId="A2040000">
      <w:pPr>
        <w:pStyle w:val="Style_1"/>
        <w:tabs>
          <w:tab w:leader="none" w:pos="1182" w:val="left"/>
          <w:tab w:leader="none" w:pos="1725" w:val="left"/>
          <w:tab w:leader="none" w:pos="2761" w:val="left"/>
          <w:tab w:leader="none" w:pos="4454" w:val="left"/>
          <w:tab w:leader="none" w:pos="5241" w:val="left"/>
          <w:tab w:leader="none" w:pos="8476" w:val="left"/>
        </w:tabs>
        <w:spacing w:before="160"/>
        <w:ind w:firstLine="0" w:left="0" w:right="374"/>
        <w:jc w:val="right"/>
      </w:pPr>
      <w:r>
        <w:t>«Дума»,</w:t>
      </w:r>
      <w:r>
        <w:tab/>
      </w:r>
      <w:r>
        <w:t>«И</w:t>
      </w:r>
      <w:r>
        <w:tab/>
      </w:r>
      <w:r>
        <w:t>скучно</w:t>
      </w:r>
      <w:r>
        <w:tab/>
      </w:r>
      <w:r>
        <w:t>и</w:t>
      </w:r>
      <w:r>
        <w:rPr>
          <w:spacing w:val="128"/>
        </w:rPr>
        <w:t xml:space="preserve"> </w:t>
      </w:r>
      <w:r>
        <w:t>грустно»,</w:t>
      </w:r>
      <w:r>
        <w:tab/>
      </w:r>
      <w:r>
        <w:t>«Как</w:t>
      </w:r>
      <w:r>
        <w:tab/>
      </w:r>
      <w:r>
        <w:t>часто,</w:t>
      </w:r>
      <w:r>
        <w:rPr>
          <w:spacing w:val="128"/>
        </w:rPr>
        <w:t xml:space="preserve"> </w:t>
      </w:r>
      <w:r>
        <w:t>пёстрою</w:t>
      </w:r>
      <w:r>
        <w:rPr>
          <w:spacing w:val="126"/>
        </w:rPr>
        <w:t xml:space="preserve"> </w:t>
      </w:r>
      <w:r>
        <w:t>толпою</w:t>
      </w:r>
      <w:r>
        <w:tab/>
      </w:r>
      <w:r>
        <w:t>окружён...»,</w:t>
      </w:r>
    </w:p>
    <w:p w14:paraId="A3040000">
      <w:pPr>
        <w:pStyle w:val="Style_1"/>
        <w:spacing w:before="160" w:line="360" w:lineRule="auto"/>
        <w:ind w:firstLine="0" w:right="369"/>
      </w:pPr>
      <w:r>
        <w:t>«Молитва» («Я, Матерь Божия, ныне с молитвою...»), «Нет, не тебя так пылко я</w:t>
      </w:r>
      <w:r>
        <w:rPr>
          <w:spacing w:val="1"/>
        </w:rPr>
        <w:t xml:space="preserve"> </w:t>
      </w:r>
      <w:r>
        <w:t>люблю...», «Нет, я не Байрон, я другой...», «Поэт» («Отделкой золотой блистает</w:t>
      </w:r>
      <w:r>
        <w:rPr>
          <w:spacing w:val="1"/>
        </w:rPr>
        <w:t xml:space="preserve"> </w:t>
      </w:r>
      <w:r>
        <w:t>мой</w:t>
      </w:r>
      <w:r>
        <w:rPr>
          <w:spacing w:val="-12"/>
        </w:rPr>
        <w:t xml:space="preserve"> </w:t>
      </w:r>
      <w:r>
        <w:t>кинжал...»),</w:t>
      </w:r>
      <w:r>
        <w:rPr>
          <w:spacing w:val="-13"/>
        </w:rPr>
        <w:t xml:space="preserve"> </w:t>
      </w:r>
      <w:r>
        <w:t>«Пророк»,</w:t>
      </w:r>
      <w:r>
        <w:rPr>
          <w:spacing w:val="-13"/>
        </w:rPr>
        <w:t xml:space="preserve"> </w:t>
      </w:r>
      <w:r>
        <w:t>«Родина»,</w:t>
      </w:r>
      <w:r>
        <w:rPr>
          <w:spacing w:val="-13"/>
        </w:rPr>
        <w:t xml:space="preserve"> </w:t>
      </w:r>
      <w:r>
        <w:t>«Смерть</w:t>
      </w:r>
      <w:r>
        <w:rPr>
          <w:spacing w:val="-14"/>
        </w:rPr>
        <w:t xml:space="preserve"> </w:t>
      </w:r>
      <w:r>
        <w:t>Поэта»,</w:t>
      </w:r>
      <w:r>
        <w:rPr>
          <w:spacing w:val="-13"/>
        </w:rPr>
        <w:t xml:space="preserve"> </w:t>
      </w:r>
      <w:r>
        <w:t>«Сон»</w:t>
      </w:r>
      <w:r>
        <w:rPr>
          <w:spacing w:val="-14"/>
        </w:rPr>
        <w:t xml:space="preserve"> </w:t>
      </w:r>
      <w:r>
        <w:t>(«В</w:t>
      </w:r>
      <w:r>
        <w:rPr>
          <w:spacing w:val="-12"/>
        </w:rPr>
        <w:t xml:space="preserve"> </w:t>
      </w:r>
      <w:r>
        <w:t>полдневный</w:t>
      </w:r>
      <w:r>
        <w:rPr>
          <w:spacing w:val="-14"/>
        </w:rPr>
        <w:t xml:space="preserve"> </w:t>
      </w:r>
      <w:r>
        <w:t>жар</w:t>
      </w:r>
      <w:r>
        <w:rPr>
          <w:spacing w:val="-68"/>
        </w:rPr>
        <w:t xml:space="preserve"> </w:t>
      </w:r>
      <w:r>
        <w:t>в долине Дагестана...»), «Я жить хочу, хочу печали...» и другие. Роман «Герой</w:t>
      </w:r>
      <w:r>
        <w:rPr>
          <w:spacing w:val="1"/>
        </w:rPr>
        <w:t xml:space="preserve"> </w:t>
      </w:r>
      <w:r>
        <w:t>нашего времени».</w:t>
      </w:r>
    </w:p>
    <w:p w14:paraId="A4040000">
      <w:pPr>
        <w:pStyle w:val="Style_1"/>
        <w:spacing w:before="3"/>
        <w:ind w:firstLine="0" w:left="979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«Мёртвые</w:t>
      </w:r>
      <w:r>
        <w:rPr>
          <w:spacing w:val="-1"/>
        </w:rPr>
        <w:t xml:space="preserve"> </w:t>
      </w:r>
      <w:r>
        <w:t>души».</w:t>
      </w:r>
    </w:p>
    <w:p w14:paraId="A5040000">
      <w:pPr>
        <w:spacing w:before="160"/>
        <w:ind w:firstLine="0" w:left="979"/>
        <w:jc w:val="both"/>
        <w:rPr>
          <w:sz w:val="28"/>
        </w:rPr>
      </w:pPr>
      <w:r>
        <w:rPr>
          <w:i w:val="1"/>
          <w:sz w:val="28"/>
        </w:rPr>
        <w:t>Отечественная</w:t>
      </w:r>
      <w:r>
        <w:rPr>
          <w:i w:val="1"/>
          <w:spacing w:val="-11"/>
          <w:sz w:val="28"/>
        </w:rPr>
        <w:t xml:space="preserve"> </w:t>
      </w:r>
      <w:r>
        <w:rPr>
          <w:i w:val="1"/>
          <w:sz w:val="28"/>
        </w:rPr>
        <w:t>проза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первой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половины</w:t>
      </w:r>
      <w:r>
        <w:rPr>
          <w:i w:val="1"/>
          <w:spacing w:val="-13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sz w:val="28"/>
        </w:rPr>
        <w:t>.</w:t>
      </w:r>
      <w:r>
        <w:rPr>
          <w:spacing w:val="-11"/>
          <w:sz w:val="28"/>
        </w:rPr>
        <w:t xml:space="preserve"> </w:t>
      </w:r>
      <w:r>
        <w:rPr>
          <w:sz w:val="28"/>
        </w:rPr>
        <w:t>(одно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выбору).</w:t>
      </w:r>
    </w:p>
    <w:p w14:paraId="A6040000">
      <w:pPr>
        <w:pStyle w:val="Style_1"/>
        <w:spacing w:before="161"/>
        <w:ind w:firstLine="0"/>
      </w:pPr>
      <w:r>
        <w:t>Например,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Погорельский</w:t>
      </w:r>
      <w:r>
        <w:rPr>
          <w:spacing w:val="-6"/>
        </w:rPr>
        <w:t xml:space="preserve"> </w:t>
      </w:r>
      <w:r>
        <w:t>«Лафертовская</w:t>
      </w:r>
      <w:r>
        <w:rPr>
          <w:spacing w:val="-5"/>
        </w:rPr>
        <w:t xml:space="preserve"> </w:t>
      </w:r>
      <w:r>
        <w:t>маковница»,</w:t>
      </w:r>
    </w:p>
    <w:p w14:paraId="A7040000">
      <w:pPr>
        <w:pStyle w:val="Style_1"/>
        <w:spacing w:before="160" w:line="360" w:lineRule="auto"/>
        <w:ind w:firstLine="0" w:right="366"/>
      </w:pPr>
      <w:r>
        <w:rPr>
          <w:spacing w:val="-1"/>
        </w:rPr>
        <w:t>А.А.</w:t>
      </w:r>
      <w:r>
        <w:rPr>
          <w:spacing w:val="-16"/>
        </w:rPr>
        <w:t xml:space="preserve"> </w:t>
      </w:r>
      <w:r>
        <w:rPr>
          <w:spacing w:val="-1"/>
        </w:rPr>
        <w:t>Бестужева-Марлинский</w:t>
      </w:r>
      <w:r>
        <w:rPr>
          <w:spacing w:val="-14"/>
        </w:rPr>
        <w:t xml:space="preserve"> </w:t>
      </w:r>
      <w:r>
        <w:t>«Часы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зеркало»,</w:t>
      </w:r>
      <w:r>
        <w:rPr>
          <w:spacing w:val="-15"/>
        </w:rPr>
        <w:t xml:space="preserve"> </w:t>
      </w:r>
      <w:r>
        <w:t>А.И.</w:t>
      </w:r>
      <w:r>
        <w:rPr>
          <w:spacing w:val="-15"/>
        </w:rPr>
        <w:t xml:space="preserve"> </w:t>
      </w:r>
      <w:r>
        <w:t>Герцен</w:t>
      </w:r>
      <w:r>
        <w:rPr>
          <w:spacing w:val="-14"/>
        </w:rPr>
        <w:t xml:space="preserve"> </w:t>
      </w:r>
      <w:r>
        <w:t>«Кто</w:t>
      </w:r>
      <w:r>
        <w:rPr>
          <w:spacing w:val="-14"/>
        </w:rPr>
        <w:t xml:space="preserve"> </w:t>
      </w:r>
      <w:r>
        <w:t>виноват?»</w:t>
      </w:r>
      <w:r>
        <w:rPr>
          <w:spacing w:val="-10"/>
        </w:rPr>
        <w:t xml:space="preserve"> </w:t>
      </w:r>
      <w:r>
        <w:t>(главы</w:t>
      </w:r>
      <w:r>
        <w:rPr>
          <w:spacing w:val="-68"/>
        </w:rPr>
        <w:t xml:space="preserve"> </w:t>
      </w:r>
      <w:r>
        <w:t>по выбору) и другие.</w:t>
      </w:r>
    </w:p>
    <w:p w14:paraId="A804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Зарубежная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литература.</w:t>
      </w:r>
    </w:p>
    <w:p w14:paraId="A9040000">
      <w:pPr>
        <w:pStyle w:val="Style_1"/>
        <w:spacing w:before="161" w:line="360" w:lineRule="auto"/>
        <w:ind w:firstLine="0" w:left="979" w:right="1122"/>
        <w:jc w:val="left"/>
      </w:pPr>
      <w:r>
        <w:t>Данте «Божественная комедия» (не менее двух фрагментов по выбору).</w:t>
      </w:r>
      <w:r>
        <w:rPr>
          <w:spacing w:val="-68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Трагедия 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 выбору).</w:t>
      </w:r>
    </w:p>
    <w:p w14:paraId="AA040000">
      <w:pPr>
        <w:pStyle w:val="Style_1"/>
        <w:spacing w:line="321" w:lineRule="exact"/>
        <w:ind w:firstLine="0" w:left="979"/>
        <w:jc w:val="left"/>
      </w:pPr>
      <w:r>
        <w:t>И.</w:t>
      </w:r>
      <w:r>
        <w:rPr>
          <w:spacing w:val="-4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«Фауст»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AB040000">
      <w:pPr>
        <w:pStyle w:val="Style_1"/>
        <w:tabs>
          <w:tab w:leader="none" w:pos="1705" w:val="left"/>
          <w:tab w:leader="none" w:pos="2798" w:val="left"/>
          <w:tab w:leader="none" w:pos="4401" w:val="left"/>
          <w:tab w:leader="none" w:pos="6133" w:val="left"/>
          <w:tab w:leader="none" w:pos="7911" w:val="left"/>
          <w:tab w:leader="none" w:pos="8407" w:val="left"/>
          <w:tab w:leader="none" w:pos="9563" w:val="left"/>
        </w:tabs>
        <w:spacing w:before="163" w:line="360" w:lineRule="auto"/>
        <w:ind w:right="372"/>
        <w:jc w:val="left"/>
      </w:pPr>
      <w:r>
        <w:t>Д.</w:t>
      </w:r>
      <w:r>
        <w:rPr>
          <w:spacing w:val="22"/>
        </w:rPr>
        <w:t xml:space="preserve"> </w:t>
      </w:r>
      <w:r>
        <w:t>Байрон.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(одно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«Душа</w:t>
      </w:r>
      <w:r>
        <w:rPr>
          <w:spacing w:val="23"/>
        </w:rPr>
        <w:t xml:space="preserve"> </w:t>
      </w:r>
      <w:r>
        <w:t>моя</w:t>
      </w:r>
      <w:r>
        <w:rPr>
          <w:spacing w:val="24"/>
        </w:rPr>
        <w:t xml:space="preserve"> </w:t>
      </w:r>
      <w:r>
        <w:t>мрачна.</w:t>
      </w:r>
      <w:r>
        <w:rPr>
          <w:spacing w:val="-67"/>
        </w:rPr>
        <w:t xml:space="preserve"> </w:t>
      </w:r>
      <w:r>
        <w:t>Скорей,</w:t>
      </w:r>
      <w:r>
        <w:tab/>
      </w:r>
      <w:r>
        <w:t>певец,</w:t>
      </w:r>
      <w:r>
        <w:tab/>
      </w:r>
      <w:r>
        <w:t>скорей!..»,</w:t>
      </w:r>
      <w:r>
        <w:tab/>
      </w:r>
      <w:r>
        <w:t>«Прощание</w:t>
      </w:r>
      <w:r>
        <w:tab/>
      </w:r>
      <w:r>
        <w:t>Наполеона»</w:t>
      </w:r>
      <w:r>
        <w:tab/>
      </w:r>
      <w:r>
        <w:t>и</w:t>
      </w:r>
      <w:r>
        <w:tab/>
      </w:r>
      <w:r>
        <w:t>другие</w:t>
      </w:r>
      <w:r>
        <w:tab/>
      </w:r>
      <w:r>
        <w:t>Поэма</w:t>
      </w:r>
    </w:p>
    <w:p w14:paraId="AC040000">
      <w:pPr>
        <w:pStyle w:val="Style_1"/>
        <w:spacing w:line="321" w:lineRule="exact"/>
        <w:ind w:firstLine="0"/>
        <w:jc w:val="left"/>
      </w:pPr>
      <w:r>
        <w:t>«Паломничество</w:t>
      </w:r>
      <w:r>
        <w:rPr>
          <w:spacing w:val="-2"/>
        </w:rPr>
        <w:t xml:space="preserve"> </w:t>
      </w:r>
      <w:r>
        <w:t>Чайльд-Гарольда»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AD040000">
      <w:pPr>
        <w:pStyle w:val="Style_1"/>
        <w:spacing w:before="161"/>
        <w:ind w:firstLine="0" w:left="1152"/>
        <w:jc w:val="left"/>
      </w:pPr>
      <w:r>
        <w:t>Зарубежная</w:t>
      </w:r>
      <w:r>
        <w:rPr>
          <w:spacing w:val="7"/>
        </w:rPr>
        <w:t xml:space="preserve"> </w:t>
      </w:r>
      <w:r>
        <w:t>проза</w:t>
      </w:r>
      <w:r>
        <w:rPr>
          <w:spacing w:val="7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половины</w:t>
      </w:r>
      <w:r>
        <w:rPr>
          <w:spacing w:val="10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(одно</w:t>
      </w:r>
      <w:r>
        <w:rPr>
          <w:spacing w:val="10"/>
        </w:rPr>
        <w:t xml:space="preserve"> </w:t>
      </w:r>
      <w:r>
        <w:t>произведение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</w:p>
    <w:p w14:paraId="AE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F040000">
      <w:pPr>
        <w:pStyle w:val="Style_1"/>
        <w:spacing w:before="66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Гюго,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B0040000">
      <w:pPr>
        <w:pStyle w:val="Style_3"/>
        <w:spacing w:before="168" w:line="360" w:lineRule="auto"/>
        <w:ind w:firstLine="566" w:left="412" w:right="369"/>
      </w:pPr>
      <w:r>
        <w:t>Планируемые результаты освоения программы по литературе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B1040000">
      <w:pPr>
        <w:pStyle w:val="Style_1"/>
        <w:spacing w:line="360" w:lineRule="auto"/>
        <w:ind w:right="36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достигаются в единстве учебной и воспитательной</w:t>
      </w:r>
      <w:r>
        <w:rPr>
          <w:spacing w:val="-67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-67"/>
        </w:rPr>
        <w:t xml:space="preserve"> </w:t>
      </w:r>
      <w:r>
        <w:rPr>
          <w:spacing w:val="-1"/>
        </w:rPr>
        <w:t>духовно-нравственными</w:t>
      </w:r>
      <w:r>
        <w:rPr>
          <w:spacing w:val="-16"/>
        </w:rPr>
        <w:t xml:space="preserve"> </w:t>
      </w:r>
      <w:r>
        <w:rPr>
          <w:spacing w:val="-1"/>
        </w:rPr>
        <w:t>ценностями,</w:t>
      </w:r>
      <w:r>
        <w:rPr>
          <w:spacing w:val="-17"/>
        </w:rPr>
        <w:t xml:space="preserve"> </w:t>
      </w:r>
      <w:r>
        <w:t>принятыми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обществе</w:t>
      </w:r>
      <w:r>
        <w:rPr>
          <w:spacing w:val="-17"/>
        </w:rPr>
        <w:t xml:space="preserve"> </w:t>
      </w:r>
      <w:r>
        <w:t>правилами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нормами</w:t>
      </w:r>
      <w:r>
        <w:rPr>
          <w:spacing w:val="-68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14:paraId="B2040000">
      <w:pPr>
        <w:pStyle w:val="Style_1"/>
        <w:spacing w:line="360" w:lineRule="auto"/>
        <w:ind w:right="373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B3040000">
      <w:pPr>
        <w:pStyle w:val="Style_4"/>
        <w:numPr>
          <w:ilvl w:val="4"/>
          <w:numId w:val="2"/>
        </w:numPr>
        <w:tabs>
          <w:tab w:leader="none" w:pos="1506" w:val="left"/>
        </w:tabs>
        <w:spacing w:line="321" w:lineRule="exact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B4040000">
      <w:pPr>
        <w:pStyle w:val="Style_1"/>
        <w:spacing w:before="154" w:line="360" w:lineRule="auto"/>
        <w:ind w:firstLine="761" w:right="369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 семьи, образовательной организации, местного сообщества, родного края,</w:t>
      </w:r>
      <w:r>
        <w:rPr>
          <w:spacing w:val="1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 w14:paraId="B5040000">
      <w:pPr>
        <w:pStyle w:val="Style_1"/>
        <w:spacing w:before="3" w:line="360" w:lineRule="auto"/>
        <w:ind w:firstLine="761" w:right="374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14:paraId="B6040000">
      <w:pPr>
        <w:pStyle w:val="Style_1"/>
        <w:spacing w:line="360" w:lineRule="auto"/>
        <w:ind w:firstLine="761" w:right="37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в том числе с использованием примеров из литературы;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самоуправлении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  <w:r>
        <w:rPr>
          <w:spacing w:val="-7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14:paraId="B7040000">
      <w:pPr>
        <w:pStyle w:val="Style_4"/>
        <w:numPr>
          <w:ilvl w:val="4"/>
          <w:numId w:val="2"/>
        </w:numPr>
        <w:tabs>
          <w:tab w:leader="none" w:pos="1534" w:val="left"/>
        </w:tabs>
        <w:ind w:hanging="360" w:left="1534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B8040000">
      <w:pPr>
        <w:pStyle w:val="Style_1"/>
        <w:spacing w:before="160" w:line="360" w:lineRule="auto"/>
        <w:ind w:firstLine="761" w:right="37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23"/>
        </w:rPr>
        <w:t xml:space="preserve"> </w:t>
      </w:r>
      <w:r>
        <w:t>обществе,</w:t>
      </w:r>
      <w:r>
        <w:rPr>
          <w:spacing w:val="22"/>
        </w:rPr>
        <w:t xml:space="preserve"> </w:t>
      </w:r>
      <w:r>
        <w:t>проявление</w:t>
      </w:r>
      <w:r>
        <w:rPr>
          <w:spacing w:val="23"/>
        </w:rPr>
        <w:t xml:space="preserve"> </w:t>
      </w:r>
      <w:r>
        <w:t>интереса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познанию</w:t>
      </w:r>
      <w:r>
        <w:rPr>
          <w:spacing w:val="22"/>
        </w:rPr>
        <w:t xml:space="preserve"> </w:t>
      </w:r>
      <w:r>
        <w:t>родного</w:t>
      </w:r>
    </w:p>
    <w:p w14:paraId="B9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A040000">
      <w:pPr>
        <w:pStyle w:val="Style_1"/>
        <w:spacing w:before="66" w:line="360" w:lineRule="auto"/>
        <w:ind w:firstLine="0" w:right="371"/>
      </w:pPr>
      <w:r>
        <w:t>языка, истории, культуры Российской Федерации, своего края, народов России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литератур народов</w:t>
      </w:r>
      <w:r>
        <w:rPr>
          <w:spacing w:val="-4"/>
        </w:rPr>
        <w:t xml:space="preserve"> </w:t>
      </w:r>
      <w:r>
        <w:t>России;</w:t>
      </w:r>
    </w:p>
    <w:p w14:paraId="BB040000">
      <w:pPr>
        <w:pStyle w:val="Style_1"/>
        <w:spacing w:line="360" w:lineRule="auto"/>
        <w:ind w:firstLine="739" w:right="37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 в том числе отражённым в художественных произведениях; уважение 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обращая внимание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14:paraId="BC040000">
      <w:pPr>
        <w:pStyle w:val="Style_4"/>
        <w:numPr>
          <w:ilvl w:val="4"/>
          <w:numId w:val="2"/>
        </w:numPr>
        <w:tabs>
          <w:tab w:leader="none" w:pos="1510" w:val="left"/>
        </w:tabs>
        <w:spacing w:before="1"/>
        <w:ind w:hanging="358" w:left="1510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BD040000">
      <w:pPr>
        <w:pStyle w:val="Style_1"/>
        <w:spacing w:before="160" w:line="360" w:lineRule="auto"/>
        <w:ind w:firstLine="739" w:right="368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rPr>
          <w:spacing w:val="-1"/>
        </w:rPr>
        <w:t>выбора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оценкой</w:t>
      </w:r>
      <w:r>
        <w:rPr>
          <w:spacing w:val="-14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поступков</w:t>
      </w:r>
      <w:r>
        <w:rPr>
          <w:spacing w:val="-17"/>
        </w:rPr>
        <w:t xml:space="preserve"> </w:t>
      </w:r>
      <w:r>
        <w:t>персонажей</w:t>
      </w:r>
      <w:r>
        <w:rPr>
          <w:spacing w:val="-14"/>
        </w:rPr>
        <w:t xml:space="preserve"> </w:t>
      </w:r>
      <w:r>
        <w:t>литературных</w:t>
      </w:r>
      <w:r>
        <w:rPr>
          <w:spacing w:val="-13"/>
        </w:rPr>
        <w:t xml:space="preserve"> </w:t>
      </w:r>
      <w:r>
        <w:t>произведений;</w:t>
      </w:r>
      <w:r>
        <w:rPr>
          <w:spacing w:val="-68"/>
        </w:rPr>
        <w:t xml:space="preserve"> </w:t>
      </w:r>
      <w:r>
        <w:t>готовность оценивать своё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14:paraId="BE040000">
      <w:pPr>
        <w:pStyle w:val="Style_1"/>
        <w:spacing w:line="360" w:lineRule="auto"/>
        <w:ind w:firstLine="739" w:right="37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BF040000">
      <w:pPr>
        <w:pStyle w:val="Style_4"/>
        <w:numPr>
          <w:ilvl w:val="4"/>
          <w:numId w:val="2"/>
        </w:numPr>
        <w:tabs>
          <w:tab w:leader="none" w:pos="1515" w:val="left"/>
        </w:tabs>
        <w:spacing w:before="2"/>
        <w:ind w:hanging="363" w:left="1514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C0040000">
      <w:pPr>
        <w:pStyle w:val="Style_1"/>
        <w:spacing w:before="160" w:line="360" w:lineRule="auto"/>
        <w:ind w:firstLine="739" w:right="370"/>
      </w:pPr>
      <w:r>
        <w:t>восприимчивость к разным видам искусства, традициям и творчеству своего</w:t>
      </w:r>
      <w:r>
        <w:rPr>
          <w:spacing w:val="-68"/>
        </w:rPr>
        <w:t xml:space="preserve"> </w:t>
      </w:r>
      <w:r>
        <w:t>и других народов, понимание эмоционального воздействия искусства, в том числе</w:t>
      </w:r>
      <w:r>
        <w:rPr>
          <w:spacing w:val="-67"/>
        </w:rPr>
        <w:t xml:space="preserve"> </w:t>
      </w:r>
      <w:r>
        <w:t>изучаемых 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C1040000">
      <w:pPr>
        <w:pStyle w:val="Style_1"/>
        <w:spacing w:line="360" w:lineRule="auto"/>
        <w:ind w:firstLine="739" w:right="376"/>
      </w:pPr>
      <w:r>
        <w:t>осознание важности художественной литературы и культуры как 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самовыражения;</w:t>
      </w:r>
    </w:p>
    <w:p w14:paraId="C2040000">
      <w:pPr>
        <w:pStyle w:val="Style_1"/>
        <w:spacing w:line="360" w:lineRule="auto"/>
        <w:ind w:firstLine="739" w:right="372"/>
      </w:pPr>
      <w:r>
        <w:t>понимание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отечественного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искусства,</w:t>
      </w:r>
      <w:r>
        <w:rPr>
          <w:spacing w:val="-1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этнических</w:t>
      </w:r>
      <w:r>
        <w:rPr>
          <w:spacing w:val="-68"/>
        </w:rPr>
        <w:t xml:space="preserve"> </w:t>
      </w:r>
      <w:r>
        <w:t>культурных традиций и народного творчества; стремление к самовыражению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14:paraId="C3040000">
      <w:pPr>
        <w:pStyle w:val="Style_4"/>
        <w:numPr>
          <w:ilvl w:val="4"/>
          <w:numId w:val="2"/>
        </w:numPr>
        <w:tabs>
          <w:tab w:leader="none" w:pos="1494" w:val="left"/>
        </w:tabs>
        <w:spacing w:line="360" w:lineRule="auto"/>
        <w:ind w:firstLine="739" w:left="412" w:right="373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C4040000">
      <w:pPr>
        <w:pStyle w:val="Style_1"/>
        <w:spacing w:line="360" w:lineRule="auto"/>
        <w:ind w:firstLine="739" w:right="373"/>
      </w:pPr>
      <w:r>
        <w:t>осознание ценности жизни с использованием собственного жизненного и</w:t>
      </w:r>
      <w:r>
        <w:rPr>
          <w:spacing w:val="1"/>
        </w:rPr>
        <w:t xml:space="preserve"> </w:t>
      </w:r>
      <w:r>
        <w:rPr>
          <w:spacing w:val="-1"/>
        </w:rPr>
        <w:t>читательского</w:t>
      </w:r>
      <w:r>
        <w:rPr>
          <w:spacing w:val="-13"/>
        </w:rPr>
        <w:t xml:space="preserve"> </w:t>
      </w:r>
      <w:r>
        <w:t>опыта,</w:t>
      </w:r>
      <w:r>
        <w:rPr>
          <w:spacing w:val="-13"/>
        </w:rPr>
        <w:t xml:space="preserve"> </w:t>
      </w:r>
      <w:r>
        <w:t>ответственного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здоровью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установка</w:t>
      </w:r>
      <w:r>
        <w:rPr>
          <w:spacing w:val="-14"/>
        </w:rPr>
        <w:t xml:space="preserve"> </w:t>
      </w:r>
      <w:r>
        <w:t>на</w:t>
      </w:r>
    </w:p>
    <w:p w14:paraId="C5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6040000">
      <w:pPr>
        <w:pStyle w:val="Style_1"/>
        <w:spacing w:before="66" w:line="360" w:lineRule="auto"/>
        <w:ind w:firstLine="0" w:right="37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-67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14:paraId="C7040000">
      <w:pPr>
        <w:pStyle w:val="Style_1"/>
        <w:spacing w:line="360" w:lineRule="auto"/>
        <w:ind w:firstLine="761" w:right="373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 здоровья, соблюдение правил безопасности, в том числе 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Интернете;</w:t>
      </w:r>
    </w:p>
    <w:p w14:paraId="C8040000">
      <w:pPr>
        <w:pStyle w:val="Style_1"/>
        <w:spacing w:line="360" w:lineRule="auto"/>
        <w:ind w:right="366"/>
        <w:jc w:val="left"/>
      </w:pPr>
      <w:r>
        <w:t>способность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 ситуациям именяющимся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62"/>
        </w:rPr>
        <w:t xml:space="preserve"> </w:t>
      </w:r>
      <w:r>
        <w:t>информационным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природным</w:t>
      </w:r>
      <w:r>
        <w:rPr>
          <w:spacing w:val="66"/>
        </w:rPr>
        <w:t xml:space="preserve"> </w:t>
      </w:r>
      <w:r>
        <w:t>условиям,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осмысляя</w:t>
      </w:r>
      <w:r>
        <w:rPr>
          <w:spacing w:val="-67"/>
        </w:rPr>
        <w:t xml:space="preserve"> </w:t>
      </w:r>
      <w:r>
        <w:t>собственный</w:t>
      </w:r>
      <w:r>
        <w:rPr>
          <w:spacing w:val="8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выстраивая</w:t>
      </w:r>
      <w:r>
        <w:rPr>
          <w:spacing w:val="7"/>
        </w:rPr>
        <w:t xml:space="preserve"> </w:t>
      </w:r>
      <w:r>
        <w:t>дальнейшие</w:t>
      </w:r>
      <w:r>
        <w:rPr>
          <w:spacing w:val="7"/>
        </w:rPr>
        <w:t xml:space="preserve"> </w:t>
      </w:r>
      <w:r>
        <w:t>цели,</w:t>
      </w:r>
      <w:r>
        <w:rPr>
          <w:spacing w:val="7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других,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осуждая;</w:t>
      </w:r>
      <w:r>
        <w:rPr>
          <w:spacing w:val="30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осознавать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28"/>
        </w:rPr>
        <w:t xml:space="preserve"> </w:t>
      </w:r>
      <w:r>
        <w:t>состояние</w:t>
      </w:r>
      <w:r>
        <w:rPr>
          <w:spacing w:val="29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других,</w:t>
      </w:r>
      <w:r>
        <w:rPr>
          <w:spacing w:val="-67"/>
        </w:rPr>
        <w:t xml:space="preserve"> </w:t>
      </w:r>
      <w:r>
        <w:t>опираясь напримеры из литературных произведений,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22"/>
        </w:rPr>
        <w:t xml:space="preserve"> </w:t>
      </w:r>
      <w:r>
        <w:t>состоянием,</w:t>
      </w:r>
      <w:r>
        <w:rPr>
          <w:spacing w:val="21"/>
        </w:rPr>
        <w:t xml:space="preserve"> </w:t>
      </w:r>
      <w:r>
        <w:t>сформированность</w:t>
      </w:r>
      <w:r>
        <w:rPr>
          <w:spacing w:val="21"/>
        </w:rPr>
        <w:t xml:space="preserve"> </w:t>
      </w:r>
      <w:r>
        <w:t>навыка</w:t>
      </w:r>
      <w:r>
        <w:rPr>
          <w:spacing w:val="20"/>
        </w:rPr>
        <w:t xml:space="preserve"> </w:t>
      </w:r>
      <w:r>
        <w:t>рефлексии,</w:t>
      </w:r>
      <w:r>
        <w:rPr>
          <w:spacing w:val="21"/>
        </w:rPr>
        <w:t xml:space="preserve"> </w:t>
      </w:r>
      <w:r>
        <w:t>признание</w:t>
      </w:r>
      <w:r>
        <w:rPr>
          <w:spacing w:val="-67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ошибку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такого</w:t>
      </w:r>
      <w:r>
        <w:rPr>
          <w:spacing w:val="14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другого</w:t>
      </w:r>
      <w:r>
        <w:rPr>
          <w:spacing w:val="14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оценкой</w:t>
      </w:r>
      <w:r>
        <w:rPr>
          <w:spacing w:val="13"/>
        </w:rPr>
        <w:t xml:space="preserve"> </w:t>
      </w:r>
      <w:r>
        <w:t>поступков</w:t>
      </w:r>
      <w:r>
        <w:rPr>
          <w:spacing w:val="-67"/>
        </w:rPr>
        <w:t xml:space="preserve"> </w:t>
      </w:r>
      <w:r>
        <w:t>литературных героев;</w:t>
      </w:r>
    </w:p>
    <w:p w14:paraId="C9040000">
      <w:pPr>
        <w:pStyle w:val="Style_4"/>
        <w:numPr>
          <w:ilvl w:val="4"/>
          <w:numId w:val="2"/>
        </w:numPr>
        <w:tabs>
          <w:tab w:leader="none" w:pos="1544" w:val="left"/>
        </w:tabs>
        <w:spacing w:before="1"/>
        <w:ind w:hanging="370" w:left="1543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CA040000">
      <w:pPr>
        <w:pStyle w:val="Style_1"/>
        <w:spacing w:before="160" w:line="360" w:lineRule="auto"/>
        <w:ind w:right="366"/>
      </w:pPr>
      <w:r>
        <w:rPr>
          <w:spacing w:val="-1"/>
        </w:rPr>
        <w:t>установка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15"/>
        </w:rPr>
        <w:t xml:space="preserve"> </w:t>
      </w:r>
      <w:r>
        <w:rPr>
          <w:spacing w:val="-1"/>
        </w:rPr>
        <w:t>населенного</w:t>
      </w:r>
      <w:r>
        <w:rPr>
          <w:spacing w:val="-13"/>
        </w:rPr>
        <w:t xml:space="preserve"> </w:t>
      </w:r>
      <w:r>
        <w:t>пункта,</w:t>
      </w:r>
      <w:r>
        <w:rPr>
          <w:spacing w:val="-15"/>
        </w:rPr>
        <w:t xml:space="preserve"> </w:t>
      </w:r>
      <w:r>
        <w:t>родного</w:t>
      </w:r>
      <w:r>
        <w:rPr>
          <w:spacing w:val="-16"/>
        </w:rPr>
        <w:t xml:space="preserve"> </w:t>
      </w:r>
      <w:r>
        <w:t>края)</w:t>
      </w:r>
      <w:r>
        <w:rPr>
          <w:spacing w:val="-11"/>
        </w:rPr>
        <w:t xml:space="preserve"> </w:t>
      </w:r>
      <w:r>
        <w:t>технологической</w:t>
      </w:r>
      <w:r>
        <w:rPr>
          <w:spacing w:val="-67"/>
        </w:rPr>
        <w:t xml:space="preserve"> </w:t>
      </w:r>
      <w:r>
        <w:t>исоциальной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 такого рода деятельность; интерес к практическому</w:t>
      </w:r>
      <w:r>
        <w:rPr>
          <w:spacing w:val="1"/>
        </w:rPr>
        <w:t xml:space="preserve"> </w:t>
      </w:r>
      <w:r>
        <w:t>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2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знакомства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деятельностью</w:t>
      </w:r>
      <w:r>
        <w:rPr>
          <w:spacing w:val="-13"/>
        </w:rPr>
        <w:t xml:space="preserve"> </w:t>
      </w:r>
      <w:r>
        <w:t>героев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страницах</w:t>
      </w:r>
      <w:r>
        <w:rPr>
          <w:spacing w:val="-67"/>
        </w:rPr>
        <w:t xml:space="preserve"> </w:t>
      </w:r>
      <w:r>
        <w:t>литературных произведений;</w:t>
      </w:r>
    </w:p>
    <w:p w14:paraId="CB040000">
      <w:pPr>
        <w:pStyle w:val="Style_1"/>
        <w:spacing w:before="1" w:line="360" w:lineRule="auto"/>
        <w:ind w:firstLine="761" w:right="371"/>
      </w:pP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14:paraId="CC040000">
      <w:pPr>
        <w:pStyle w:val="Style_4"/>
        <w:numPr>
          <w:ilvl w:val="4"/>
          <w:numId w:val="2"/>
        </w:numPr>
        <w:tabs>
          <w:tab w:leader="none" w:pos="1544" w:val="left"/>
        </w:tabs>
        <w:spacing w:line="321" w:lineRule="exact"/>
        <w:ind w:hanging="370" w:left="1543"/>
        <w:rPr>
          <w:sz w:val="28"/>
        </w:rPr>
      </w:pP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CD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E040000">
      <w:pPr>
        <w:pStyle w:val="Style_1"/>
        <w:spacing w:before="66" w:line="360" w:lineRule="auto"/>
        <w:ind w:firstLine="761" w:right="374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среды,</w:t>
      </w:r>
      <w:r>
        <w:rPr>
          <w:spacing w:val="-12"/>
        </w:rPr>
        <w:t xml:space="preserve"> </w:t>
      </w:r>
      <w:r>
        <w:t>планирования</w:t>
      </w:r>
      <w:r>
        <w:rPr>
          <w:spacing w:val="-14"/>
        </w:rPr>
        <w:t xml:space="preserve"> </w:t>
      </w:r>
      <w:r>
        <w:t>поступков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14:paraId="CF040000">
      <w:pPr>
        <w:pStyle w:val="Style_1"/>
        <w:spacing w:line="360" w:lineRule="auto"/>
        <w:ind w:firstLine="761" w:right="37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 приносящих вред окружающей среде, в том числе сформированное 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D0040000">
      <w:pPr>
        <w:pStyle w:val="Style_4"/>
        <w:numPr>
          <w:ilvl w:val="4"/>
          <w:numId w:val="2"/>
        </w:numPr>
        <w:tabs>
          <w:tab w:leader="none" w:pos="1525" w:val="left"/>
        </w:tabs>
        <w:spacing w:before="1"/>
        <w:ind w:hanging="351" w:left="1524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D1040000">
      <w:pPr>
        <w:pStyle w:val="Style_1"/>
        <w:spacing w:before="160" w:line="360" w:lineRule="auto"/>
        <w:ind w:firstLine="761" w:right="371"/>
      </w:pPr>
      <w:r>
        <w:rPr>
          <w:spacing w:val="-1"/>
        </w:rPr>
        <w:t>ориентация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современную</w:t>
      </w:r>
      <w:r>
        <w:rPr>
          <w:spacing w:val="-13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научных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 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D2040000">
      <w:pPr>
        <w:pStyle w:val="Style_1"/>
        <w:spacing w:line="360" w:lineRule="auto"/>
        <w:ind w:firstLine="761" w:right="367"/>
      </w:pPr>
      <w:r>
        <w:rPr>
          <w:spacing w:val="-1"/>
        </w:rPr>
        <w:t>овладение</w:t>
      </w:r>
      <w:r>
        <w:rPr>
          <w:spacing w:val="-18"/>
        </w:rPr>
        <w:t xml:space="preserve"> </w:t>
      </w:r>
      <w:r>
        <w:rPr>
          <w:spacing w:val="-1"/>
        </w:rPr>
        <w:t>языковой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читательской</w:t>
      </w:r>
      <w:r>
        <w:rPr>
          <w:spacing w:val="-16"/>
        </w:rPr>
        <w:t xml:space="preserve"> </w:t>
      </w:r>
      <w:r>
        <w:t>культурой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средством</w:t>
      </w:r>
      <w:r>
        <w:rPr>
          <w:spacing w:val="-17"/>
        </w:rPr>
        <w:t xml:space="preserve"> </w:t>
      </w:r>
      <w:r>
        <w:t>познания</w:t>
      </w:r>
      <w:r>
        <w:rPr>
          <w:spacing w:val="-17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14:paraId="D3040000">
      <w:pPr>
        <w:pStyle w:val="Style_4"/>
        <w:numPr>
          <w:ilvl w:val="4"/>
          <w:numId w:val="2"/>
        </w:numPr>
        <w:tabs>
          <w:tab w:leader="none" w:pos="1479" w:val="left"/>
        </w:tabs>
        <w:spacing w:line="360" w:lineRule="auto"/>
        <w:ind w:firstLine="761" w:left="412" w:right="37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природной среды:</w:t>
      </w:r>
    </w:p>
    <w:p w14:paraId="D4040000">
      <w:pPr>
        <w:pStyle w:val="Style_1"/>
        <w:spacing w:before="1" w:line="360" w:lineRule="auto"/>
        <w:ind w:firstLine="761" w:right="368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 взаимодействия с людьми из другой культурной среды; изучение 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литературных произведений;</w:t>
      </w:r>
    </w:p>
    <w:p w14:paraId="D5040000">
      <w:pPr>
        <w:pStyle w:val="Style_1"/>
        <w:spacing w:line="360" w:lineRule="auto"/>
        <w:ind w:firstLine="761" w:right="372"/>
      </w:pPr>
      <w:r>
        <w:t>потребность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знаниям</w:t>
      </w:r>
      <w:r>
        <w:rPr>
          <w:spacing w:val="44"/>
        </w:rPr>
        <w:t xml:space="preserve"> </w:t>
      </w:r>
      <w:r>
        <w:t>других,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действии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4"/>
        </w:rPr>
        <w:t xml:space="preserve"> </w:t>
      </w:r>
      <w:r>
        <w:t>неопределенности,</w:t>
      </w:r>
      <w:r>
        <w:rPr>
          <w:spacing w:val="42"/>
        </w:rPr>
        <w:t xml:space="preserve"> </w:t>
      </w:r>
      <w:r>
        <w:t>повышение</w:t>
      </w:r>
    </w:p>
    <w:p w14:paraId="D6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7040000">
      <w:pPr>
        <w:pStyle w:val="Style_1"/>
        <w:spacing w:before="66" w:line="360" w:lineRule="auto"/>
        <w:ind w:firstLine="0" w:right="367"/>
      </w:pP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 учиться у других людей, осознавать в совместной деятельности новые</w:t>
      </w:r>
      <w:r>
        <w:rPr>
          <w:spacing w:val="1"/>
        </w:rPr>
        <w:t xml:space="preserve"> </w:t>
      </w:r>
      <w:r>
        <w:rPr>
          <w:spacing w:val="-1"/>
        </w:rPr>
        <w:t>знания,</w:t>
      </w:r>
      <w:r>
        <w:rPr>
          <w:spacing w:val="-18"/>
        </w:rPr>
        <w:t xml:space="preserve"> </w:t>
      </w:r>
      <w:r>
        <w:rPr>
          <w:spacing w:val="-1"/>
        </w:rPr>
        <w:t>навыки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компетенции</w:t>
      </w:r>
      <w:r>
        <w:rPr>
          <w:spacing w:val="-20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опыта</w:t>
      </w:r>
      <w:r>
        <w:rPr>
          <w:spacing w:val="-18"/>
        </w:rPr>
        <w:t xml:space="preserve"> </w:t>
      </w:r>
      <w:r>
        <w:t>других,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выявлении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связывании</w:t>
      </w:r>
      <w:r>
        <w:rPr>
          <w:spacing w:val="-16"/>
        </w:rPr>
        <w:t xml:space="preserve"> </w:t>
      </w:r>
      <w:r>
        <w:t>образов,</w:t>
      </w:r>
      <w:r>
        <w:rPr>
          <w:spacing w:val="-68"/>
        </w:rPr>
        <w:t xml:space="preserve"> </w:t>
      </w:r>
      <w:r>
        <w:t>необходимость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 дефициты собственных знаний и компетентностей, планировать 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 анализировать и</w:t>
      </w:r>
      <w:r>
        <w:rPr>
          <w:spacing w:val="1"/>
        </w:rPr>
        <w:t xml:space="preserve"> </w:t>
      </w:r>
      <w:r>
        <w:t>выявлять</w:t>
      </w:r>
      <w:r>
        <w:rPr>
          <w:spacing w:val="-9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экономики;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окружающую</w:t>
      </w:r>
      <w:r>
        <w:rPr>
          <w:spacing w:val="-9"/>
        </w:rPr>
        <w:t xml:space="preserve"> </w:t>
      </w:r>
      <w:r>
        <w:t>среду,</w:t>
      </w:r>
      <w:r>
        <w:rPr>
          <w:spacing w:val="-9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вызовов,</w:t>
      </w:r>
      <w:r>
        <w:rPr>
          <w:spacing w:val="-68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14:paraId="D8040000">
      <w:pPr>
        <w:pStyle w:val="Style_1"/>
        <w:spacing w:line="360" w:lineRule="auto"/>
        <w:ind w:right="369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последствия,</w:t>
      </w:r>
      <w:r>
        <w:rPr>
          <w:spacing w:val="-1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14:paraId="D9040000">
      <w:pPr>
        <w:pStyle w:val="Style_1"/>
        <w:spacing w:before="1" w:line="360" w:lineRule="auto"/>
        <w:ind w:right="368"/>
      </w:pP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14:paraId="DA040000">
      <w:pPr>
        <w:spacing w:line="360" w:lineRule="auto"/>
        <w:ind w:firstLine="566" w:left="412" w:right="369"/>
        <w:jc w:val="both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совместная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деятельность</w:t>
      </w:r>
      <w:r>
        <w:rPr>
          <w:sz w:val="28"/>
        </w:rPr>
        <w:t>.</w:t>
      </w:r>
    </w:p>
    <w:p w14:paraId="DB04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DC040000">
      <w:pPr>
        <w:pStyle w:val="Style_1"/>
        <w:spacing w:line="360" w:lineRule="auto"/>
        <w:ind w:right="37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 и учебных текстов, литературных героев и другие) и 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-1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историко-литературного процесса);</w:t>
      </w:r>
    </w:p>
    <w:p w14:paraId="DD040000">
      <w:pPr>
        <w:pStyle w:val="Style_1"/>
        <w:spacing w:before="1" w:line="360" w:lineRule="auto"/>
        <w:ind w:right="37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литературные объекты по существенному признаку, устанавливать основания 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-3"/>
        </w:rPr>
        <w:t xml:space="preserve"> </w:t>
      </w:r>
      <w:r>
        <w:t>анализа;</w:t>
      </w:r>
    </w:p>
    <w:p w14:paraId="DE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F040000">
      <w:pPr>
        <w:pStyle w:val="Style_1"/>
        <w:spacing w:before="66" w:line="360" w:lineRule="auto"/>
        <w:ind w:right="367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E0040000">
      <w:pPr>
        <w:pStyle w:val="Style_1"/>
        <w:spacing w:before="1" w:line="360" w:lineRule="auto"/>
        <w:ind w:right="375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учебной задачи;</w:t>
      </w:r>
    </w:p>
    <w:p w14:paraId="E1040000">
      <w:pPr>
        <w:pStyle w:val="Style_1"/>
        <w:spacing w:line="360" w:lineRule="auto"/>
        <w:ind w:right="373"/>
      </w:pPr>
      <w:r>
        <w:t>выявлять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 процессов;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14:paraId="E2040000">
      <w:pPr>
        <w:pStyle w:val="Style_1"/>
        <w:spacing w:line="360" w:lineRule="auto"/>
        <w:ind w:right="37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14:paraId="E304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0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E404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14:paraId="E5040000">
      <w:pPr>
        <w:pStyle w:val="Style_1"/>
        <w:spacing w:before="1" w:line="360" w:lineRule="auto"/>
        <w:ind w:right="371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E6040000">
      <w:pPr>
        <w:pStyle w:val="Style_1"/>
        <w:spacing w:line="360" w:lineRule="auto"/>
        <w:ind w:right="37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67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E7040000">
      <w:pPr>
        <w:pStyle w:val="Style_1"/>
        <w:spacing w:line="360" w:lineRule="auto"/>
        <w:ind w:right="365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14:paraId="E8040000">
      <w:pPr>
        <w:pStyle w:val="Style_1"/>
        <w:spacing w:line="360" w:lineRule="auto"/>
        <w:ind w:right="375"/>
      </w:pP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применимость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достоверность</w:t>
      </w:r>
      <w:r>
        <w:rPr>
          <w:spacing w:val="-17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полученную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14:paraId="E9040000">
      <w:pPr>
        <w:pStyle w:val="Style_1"/>
        <w:spacing w:line="360" w:lineRule="auto"/>
        <w:ind w:right="3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опыта, исследования; владеть инструментами 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14:paraId="EA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B040000">
      <w:pPr>
        <w:pStyle w:val="Style_1"/>
        <w:spacing w:before="66" w:line="360" w:lineRule="auto"/>
        <w:ind w:right="368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14:paraId="EC040000">
      <w:pPr>
        <w:pStyle w:val="Style_1"/>
        <w:spacing w:before="1" w:line="360" w:lineRule="auto"/>
        <w:ind w:right="365"/>
      </w:pPr>
      <w:r>
        <w:t xml:space="preserve">У обучающегося будут сформированы умения </w:t>
      </w:r>
      <w:r>
        <w:rPr>
          <w:i w:val="1"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ED040000">
      <w:pPr>
        <w:pStyle w:val="Style_1"/>
        <w:spacing w:line="360" w:lineRule="auto"/>
        <w:ind w:right="377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14:paraId="EE040000">
      <w:pPr>
        <w:pStyle w:val="Style_1"/>
        <w:spacing w:line="360" w:lineRule="auto"/>
        <w:ind w:right="37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EF040000">
      <w:pPr>
        <w:pStyle w:val="Style_1"/>
        <w:spacing w:line="360" w:lineRule="auto"/>
        <w:ind w:right="378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F0040000">
      <w:pPr>
        <w:pStyle w:val="Style_1"/>
        <w:spacing w:line="360" w:lineRule="auto"/>
        <w:ind w:right="375"/>
      </w:pPr>
      <w:r>
        <w:t>самостоятельно</w:t>
      </w:r>
      <w:r>
        <w:rPr>
          <w:spacing w:val="-9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литературной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другой информации и иллюстрировать решаемые учебные задачи 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 их комбинациями;</w:t>
      </w:r>
    </w:p>
    <w:p w14:paraId="F1040000">
      <w:pPr>
        <w:pStyle w:val="Style_1"/>
        <w:spacing w:line="360" w:lineRule="auto"/>
        <w:ind w:right="367"/>
      </w:pPr>
      <w:r>
        <w:t>оценивать надёжность литературной</w:t>
      </w:r>
      <w:r>
        <w:rPr>
          <w:spacing w:val="1"/>
        </w:rPr>
        <w:t xml:space="preserve"> </w:t>
      </w:r>
      <w:r>
        <w:t>и другой информации 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67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14:paraId="F2040000">
      <w:pPr>
        <w:pStyle w:val="Style_1"/>
        <w:spacing w:line="360" w:lineRule="auto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общения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F3040000">
      <w:pPr>
        <w:pStyle w:val="Style_1"/>
        <w:spacing w:line="360" w:lineRule="auto"/>
        <w:ind w:right="371"/>
      </w:pPr>
      <w:r>
        <w:t>воспринимать и формулировать суждения, выражать эмоции в соответствии с</w:t>
      </w:r>
      <w:r>
        <w:rPr>
          <w:spacing w:val="-67"/>
        </w:rPr>
        <w:t xml:space="preserve"> </w:t>
      </w:r>
      <w:r>
        <w:t>условиями и целями общения; выражать себя (свою точку зрения) в устных и</w:t>
      </w:r>
      <w:r>
        <w:rPr>
          <w:spacing w:val="1"/>
        </w:rPr>
        <w:t xml:space="preserve"> </w:t>
      </w:r>
      <w:r>
        <w:t>письменных текстах;</w:t>
      </w:r>
    </w:p>
    <w:p w14:paraId="F4040000">
      <w:pPr>
        <w:pStyle w:val="Style_1"/>
        <w:spacing w:line="360" w:lineRule="auto"/>
        <w:ind w:right="37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знать и распознавать предпосылки конфликтных ситуаций,</w:t>
      </w:r>
      <w:r>
        <w:rPr>
          <w:spacing w:val="1"/>
        </w:rPr>
        <w:t xml:space="preserve"> </w:t>
      </w:r>
      <w:r>
        <w:t>находя аналогии в литературных произведениях,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14:paraId="F5040000">
      <w:pPr>
        <w:pStyle w:val="Style_1"/>
        <w:spacing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возражения;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учебного</w:t>
      </w:r>
    </w:p>
    <w:p w14:paraId="F60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7040000">
      <w:pPr>
        <w:pStyle w:val="Style_1"/>
        <w:spacing w:before="66" w:line="360" w:lineRule="auto"/>
        <w:ind w:firstLine="0" w:right="374"/>
      </w:pPr>
      <w:r>
        <w:t>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 w14:paraId="F8040000">
      <w:pPr>
        <w:pStyle w:val="Style_1"/>
        <w:spacing w:before="1" w:line="360" w:lineRule="auto"/>
        <w:ind w:right="37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(литературоведческого 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проекта);</w:t>
      </w:r>
    </w:p>
    <w:p w14:paraId="F9040000">
      <w:pPr>
        <w:pStyle w:val="Style_1"/>
        <w:spacing w:line="360" w:lineRule="auto"/>
        <w:ind w:right="373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 материалов.</w:t>
      </w:r>
    </w:p>
    <w:p w14:paraId="FA04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FB040000">
      <w:pPr>
        <w:pStyle w:val="Style_1"/>
        <w:spacing w:line="360" w:lineRule="auto"/>
        <w:ind w:right="37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изображённые 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14:paraId="FC040000">
      <w:pPr>
        <w:pStyle w:val="Style_1"/>
        <w:spacing w:line="360" w:lineRule="auto"/>
        <w:ind w:right="373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14:paraId="FD040000">
      <w:pPr>
        <w:pStyle w:val="Style_1"/>
        <w:spacing w:line="360" w:lineRule="auto"/>
        <w:ind w:right="369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68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FE040000">
      <w:pPr>
        <w:pStyle w:val="Style_1"/>
        <w:spacing w:line="360" w:lineRule="auto"/>
        <w:ind w:right="371"/>
      </w:pPr>
      <w:r>
        <w:t>составлять план действий (план реализации намеченного алгоритма решения)</w:t>
      </w:r>
      <w:r>
        <w:rPr>
          <w:spacing w:val="-67"/>
        </w:rPr>
        <w:t xml:space="preserve"> </w:t>
      </w:r>
      <w:r>
        <w:t>и корректировать предложенный алгоритм с учётом получения новых знаний об</w:t>
      </w:r>
      <w:r>
        <w:rPr>
          <w:spacing w:val="1"/>
        </w:rPr>
        <w:t xml:space="preserve"> </w:t>
      </w:r>
      <w:r>
        <w:t>изучаемом литературном объекте; проводить выбор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14:paraId="FF040000">
      <w:pPr>
        <w:spacing w:line="360" w:lineRule="auto"/>
        <w:ind w:firstLine="566" w:left="412" w:right="370"/>
        <w:jc w:val="both"/>
        <w:rPr>
          <w:sz w:val="28"/>
        </w:rPr>
      </w:pP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i w:val="1"/>
          <w:sz w:val="28"/>
        </w:rPr>
        <w:t>мения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самоконтроля,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интеллекта</w:t>
      </w:r>
      <w:r>
        <w:rPr>
          <w:i w:val="1"/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0050000">
      <w:pPr>
        <w:pStyle w:val="Style_1"/>
        <w:spacing w:line="360" w:lineRule="auto"/>
        <w:ind w:right="374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14:paraId="01050000">
      <w:pPr>
        <w:pStyle w:val="Style_1"/>
        <w:spacing w:before="1" w:line="360" w:lineRule="auto"/>
        <w:ind w:right="373"/>
      </w:pPr>
      <w:r>
        <w:t>давать оценку учебной ситуации и предлагать план её изменения; 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предвидеть</w:t>
      </w:r>
      <w:r>
        <w:rPr>
          <w:spacing w:val="-10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возникнуть</w:t>
      </w:r>
    </w:p>
    <w:p w14:paraId="02050000">
      <w:pPr>
        <w:pStyle w:val="Style_1"/>
        <w:spacing w:line="360" w:lineRule="auto"/>
        <w:ind w:right="374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14:paraId="03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4050000">
      <w:pPr>
        <w:pStyle w:val="Style_1"/>
        <w:spacing w:before="66" w:line="360" w:lineRule="auto"/>
        <w:ind w:right="369"/>
      </w:pPr>
      <w:r>
        <w:t>объяснять причины достижения (недостижения)</w:t>
      </w:r>
      <w:r>
        <w:rPr>
          <w:spacing w:val="1"/>
        </w:rPr>
        <w:t xml:space="preserve"> </w:t>
      </w:r>
      <w:r>
        <w:t>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 вносить коррективы в деятельность на основе новых обстоятельств 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14:paraId="05050000">
      <w:pPr>
        <w:pStyle w:val="Style_1"/>
        <w:spacing w:line="360" w:lineRule="auto"/>
        <w:ind w:right="372"/>
      </w:pPr>
      <w:r>
        <w:t>развивать способность различать и называть собственные эмоции, управлять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 эмоциями</w:t>
      </w:r>
      <w:r>
        <w:rPr>
          <w:spacing w:val="-3"/>
        </w:rPr>
        <w:t xml:space="preserve"> </w:t>
      </w:r>
      <w:r>
        <w:t>других;</w:t>
      </w:r>
    </w:p>
    <w:p w14:paraId="06050000">
      <w:pPr>
        <w:pStyle w:val="Style_1"/>
        <w:spacing w:line="360" w:lineRule="auto"/>
        <w:ind w:right="370"/>
      </w:pPr>
      <w:r>
        <w:t>выявлять и анализировать причины эмоций; ставить себя на место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эмоций;</w:t>
      </w:r>
    </w:p>
    <w:p w14:paraId="07050000">
      <w:pPr>
        <w:pStyle w:val="Style_1"/>
        <w:spacing w:before="1" w:line="360" w:lineRule="auto"/>
        <w:ind w:right="375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</w:t>
      </w:r>
      <w:r>
        <w:rPr>
          <w:spacing w:val="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 право</w:t>
      </w:r>
      <w:r>
        <w:rPr>
          <w:spacing w:val="1"/>
        </w:rPr>
        <w:t xml:space="preserve"> </w:t>
      </w:r>
      <w:r>
        <w:t>другого;</w:t>
      </w:r>
    </w:p>
    <w:p w14:paraId="08050000">
      <w:pPr>
        <w:pStyle w:val="Style_1"/>
        <w:spacing w:line="360" w:lineRule="auto"/>
        <w:ind w:right="379"/>
      </w:pPr>
      <w:r>
        <w:t>принимать себя и других, 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14:paraId="09050000">
      <w:pPr>
        <w:spacing w:line="321" w:lineRule="exact"/>
        <w:ind w:firstLine="0" w:left="979"/>
        <w:jc w:val="both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совместной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деятельности</w:t>
      </w:r>
      <w:r>
        <w:rPr>
          <w:sz w:val="28"/>
        </w:rPr>
        <w:t>:</w:t>
      </w:r>
    </w:p>
    <w:p w14:paraId="0A050000">
      <w:pPr>
        <w:pStyle w:val="Style_1"/>
        <w:spacing w:before="161" w:line="360" w:lineRule="auto"/>
        <w:ind w:right="374"/>
      </w:pPr>
      <w:r>
        <w:t>использовать преимущества командной (парной, групповой, коллективной) и</w:t>
      </w:r>
      <w:r>
        <w:rPr>
          <w:spacing w:val="-67"/>
        </w:rPr>
        <w:t xml:space="preserve"> </w:t>
      </w:r>
      <w:r>
        <w:rPr>
          <w:spacing w:val="-1"/>
        </w:rPr>
        <w:t>индивидуальной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решении</w:t>
      </w:r>
      <w:r>
        <w:rPr>
          <w:spacing w:val="-17"/>
        </w:rPr>
        <w:t xml:space="preserve"> </w:t>
      </w:r>
      <w:r>
        <w:t>конкретной</w:t>
      </w:r>
      <w:r>
        <w:rPr>
          <w:spacing w:val="-15"/>
        </w:rPr>
        <w:t xml:space="preserve"> </w:t>
      </w:r>
      <w:r>
        <w:t>проблемы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уроках</w:t>
      </w:r>
      <w:r>
        <w:rPr>
          <w:spacing w:val="-14"/>
        </w:rPr>
        <w:t xml:space="preserve"> </w:t>
      </w:r>
      <w:r>
        <w:t>литературы,</w:t>
      </w:r>
      <w:r>
        <w:rPr>
          <w:spacing w:val="-68"/>
        </w:rPr>
        <w:t xml:space="preserve"> </w:t>
      </w:r>
      <w:r>
        <w:t>обосновывать необходимость применения групповых 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14:paraId="0B050000">
      <w:pPr>
        <w:pStyle w:val="Style_1"/>
        <w:spacing w:line="360" w:lineRule="auto"/>
        <w:ind w:right="37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14:paraId="0C050000">
      <w:pPr>
        <w:pStyle w:val="Style_1"/>
        <w:spacing w:before="2" w:line="360" w:lineRule="auto"/>
        <w:ind w:right="371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</w:t>
      </w:r>
      <w:r>
        <w:rPr>
          <w:spacing w:val="-6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уроке</w:t>
      </w:r>
      <w:r>
        <w:rPr>
          <w:spacing w:val="-12"/>
        </w:rPr>
        <w:t xml:space="preserve"> </w:t>
      </w:r>
      <w:r>
        <w:t>литературы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свою</w:t>
      </w:r>
      <w:r>
        <w:rPr>
          <w:spacing w:val="-16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 задачи между членами команды, участвовать в групповых 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 мнений,</w:t>
      </w:r>
      <w:r>
        <w:rPr>
          <w:spacing w:val="-2"/>
        </w:rPr>
        <w:t xml:space="preserve"> </w:t>
      </w:r>
      <w:r>
        <w:t>«мозговые штурмы»</w:t>
      </w:r>
      <w:r>
        <w:rPr>
          <w:spacing w:val="-2"/>
        </w:rPr>
        <w:t xml:space="preserve"> </w:t>
      </w:r>
      <w:r>
        <w:t>и иные);</w:t>
      </w:r>
    </w:p>
    <w:p w14:paraId="0D050000">
      <w:pPr>
        <w:pStyle w:val="Style_1"/>
        <w:spacing w:line="321" w:lineRule="exact"/>
        <w:ind w:firstLine="0" w:left="97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достигать</w:t>
      </w:r>
      <w:r>
        <w:rPr>
          <w:spacing w:val="4"/>
        </w:rPr>
        <w:t xml:space="preserve"> </w:t>
      </w:r>
      <w:r>
        <w:t>качественного</w:t>
      </w:r>
      <w:r>
        <w:rPr>
          <w:spacing w:val="2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своему</w:t>
      </w:r>
    </w:p>
    <w:p w14:paraId="0E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F050000">
      <w:pPr>
        <w:pStyle w:val="Style_1"/>
        <w:spacing w:before="66" w:line="360" w:lineRule="auto"/>
        <w:ind w:firstLine="0" w:right="370"/>
      </w:pP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 результаты</w:t>
      </w:r>
      <w:r>
        <w:rPr>
          <w:spacing w:val="1"/>
        </w:rPr>
        <w:t xml:space="preserve"> </w:t>
      </w:r>
      <w:r>
        <w:t>с 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10050000">
      <w:pPr>
        <w:pStyle w:val="Style_1"/>
        <w:spacing w:line="360" w:lineRule="auto"/>
        <w:ind w:right="37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</w:t>
      </w:r>
      <w:r>
        <w:rPr>
          <w:spacing w:val="-4"/>
        </w:rPr>
        <w:t xml:space="preserve"> </w:t>
      </w:r>
      <w:r>
        <w:t>обеспечивать:</w:t>
      </w:r>
    </w:p>
    <w:p w14:paraId="11050000">
      <w:pPr>
        <w:pStyle w:val="Style_4"/>
        <w:numPr>
          <w:ilvl w:val="0"/>
          <w:numId w:val="3"/>
        </w:numPr>
        <w:tabs>
          <w:tab w:leader="none" w:pos="1407" w:val="left"/>
        </w:tabs>
        <w:spacing w:line="360" w:lineRule="auto"/>
        <w:ind w:firstLine="566" w:right="371"/>
        <w:rPr>
          <w:sz w:val="28"/>
        </w:rPr>
      </w:pPr>
      <w:r>
        <w:rPr>
          <w:sz w:val="28"/>
        </w:rPr>
        <w:t>понимание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роли в формировании гражданственности и патриотизма, укреплении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12050000">
      <w:pPr>
        <w:pStyle w:val="Style_4"/>
        <w:numPr>
          <w:ilvl w:val="0"/>
          <w:numId w:val="3"/>
        </w:numPr>
        <w:tabs>
          <w:tab w:leader="none" w:pos="1407" w:val="left"/>
        </w:tabs>
        <w:spacing w:line="360" w:lineRule="auto"/>
        <w:ind w:firstLine="566" w:right="374"/>
        <w:rPr>
          <w:sz w:val="28"/>
        </w:rPr>
      </w:pPr>
      <w:r>
        <w:rPr>
          <w:sz w:val="28"/>
        </w:rPr>
        <w:t>понимание специфики литературы как вида искусства, 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14:paraId="13050000">
      <w:pPr>
        <w:pStyle w:val="Style_4"/>
        <w:numPr>
          <w:ilvl w:val="0"/>
          <w:numId w:val="3"/>
        </w:numPr>
        <w:tabs>
          <w:tab w:leader="none" w:pos="1407" w:val="left"/>
        </w:tabs>
        <w:spacing w:before="1" w:line="360" w:lineRule="auto"/>
        <w:ind w:firstLine="566" w:right="367"/>
        <w:rPr>
          <w:sz w:val="28"/>
        </w:rPr>
      </w:pPr>
      <w:r>
        <w:rPr>
          <w:sz w:val="28"/>
        </w:rPr>
        <w:t>овладение умениями эстетического и смыслового анализа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смыслов:</w:t>
      </w:r>
    </w:p>
    <w:p w14:paraId="14050000">
      <w:pPr>
        <w:pStyle w:val="Style_1"/>
        <w:spacing w:line="360" w:lineRule="auto"/>
        <w:ind w:right="37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-67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авторский пафос; выявлять особенности языка художественного 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 речи;</w:t>
      </w:r>
    </w:p>
    <w:p w14:paraId="15050000">
      <w:pPr>
        <w:pStyle w:val="Style_1"/>
        <w:spacing w:before="1" w:line="360" w:lineRule="auto"/>
        <w:ind w:right="367"/>
      </w:pPr>
      <w:r>
        <w:t>овладение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процессе</w:t>
      </w:r>
      <w:r>
        <w:rPr>
          <w:spacing w:val="-16"/>
        </w:rPr>
        <w:t xml:space="preserve"> </w:t>
      </w:r>
      <w:r>
        <w:rPr>
          <w:spacing w:val="-1"/>
        </w:rPr>
        <w:t>анализа,</w:t>
      </w:r>
      <w:r>
        <w:rPr>
          <w:spacing w:val="-16"/>
        </w:rPr>
        <w:t xml:space="preserve"> </w:t>
      </w:r>
      <w:r>
        <w:rPr>
          <w:spacing w:val="-1"/>
        </w:rPr>
        <w:t>интерпретации</w:t>
      </w:r>
      <w:r>
        <w:rPr>
          <w:spacing w:val="-16"/>
        </w:rPr>
        <w:t xml:space="preserve"> </w:t>
      </w:r>
      <w:r>
        <w:t>произведений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оформления</w:t>
      </w:r>
      <w:r>
        <w:rPr>
          <w:spacing w:val="-15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оценок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(художественная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 устное</w:t>
      </w:r>
      <w:r>
        <w:rPr>
          <w:spacing w:val="-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творчество;</w:t>
      </w:r>
    </w:p>
    <w:p w14:paraId="16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7050000">
      <w:pPr>
        <w:pStyle w:val="Style_1"/>
        <w:spacing w:before="66" w:line="360" w:lineRule="auto"/>
        <w:ind w:right="369"/>
      </w:pP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 (классицизм, сентиментализм, романтизм, реализм), роды (лирика,</w:t>
      </w:r>
      <w:r>
        <w:rPr>
          <w:spacing w:val="1"/>
        </w:rPr>
        <w:t xml:space="preserve"> </w:t>
      </w:r>
      <w:r>
        <w:t>эпос, драма), жанры (рассказ, притча, повесть, роман, комедия, драма, трагедия,</w:t>
      </w:r>
      <w:r>
        <w:rPr>
          <w:spacing w:val="1"/>
        </w:rPr>
        <w:t xml:space="preserve"> </w:t>
      </w:r>
      <w:r>
        <w:t>поэма, басня, баллада, песня, ода, элегия, послание, отрывок, сонет, 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-67"/>
        </w:rPr>
        <w:t xml:space="preserve"> </w:t>
      </w:r>
      <w:r>
        <w:t>комический);</w:t>
      </w:r>
      <w:r>
        <w:rPr>
          <w:spacing w:val="-9"/>
        </w:rPr>
        <w:t xml:space="preserve"> </w:t>
      </w:r>
      <w:r>
        <w:t>сюжет,</w:t>
      </w:r>
      <w:r>
        <w:rPr>
          <w:spacing w:val="-9"/>
        </w:rPr>
        <w:t xml:space="preserve"> </w:t>
      </w:r>
      <w:r>
        <w:t>композиция,</w:t>
      </w:r>
      <w:r>
        <w:rPr>
          <w:spacing w:val="-9"/>
        </w:rPr>
        <w:t xml:space="preserve"> </w:t>
      </w:r>
      <w:r>
        <w:t>эпиграф;</w:t>
      </w:r>
      <w:r>
        <w:rPr>
          <w:spacing w:val="-10"/>
        </w:rPr>
        <w:t xml:space="preserve"> </w:t>
      </w:r>
      <w:r>
        <w:t>стадии</w:t>
      </w:r>
      <w:r>
        <w:rPr>
          <w:spacing w:val="-8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(экспозиция,</w:t>
      </w:r>
      <w:r>
        <w:rPr>
          <w:spacing w:val="-67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rPr>
          <w:spacing w:val="-1"/>
        </w:rPr>
        <w:t>портрет,</w:t>
      </w:r>
      <w:r>
        <w:rPr>
          <w:spacing w:val="-18"/>
        </w:rPr>
        <w:t xml:space="preserve"> </w:t>
      </w:r>
      <w:r>
        <w:rPr>
          <w:spacing w:val="-1"/>
        </w:rPr>
        <w:t>пейзаж,</w:t>
      </w:r>
      <w:r>
        <w:rPr>
          <w:spacing w:val="-17"/>
        </w:rPr>
        <w:t xml:space="preserve"> </w:t>
      </w:r>
      <w:r>
        <w:rPr>
          <w:spacing w:val="-1"/>
        </w:rPr>
        <w:t>интерьер,</w:t>
      </w:r>
      <w:r>
        <w:rPr>
          <w:spacing w:val="-17"/>
        </w:rPr>
        <w:t xml:space="preserve"> </w:t>
      </w:r>
      <w:r>
        <w:t>художественная</w:t>
      </w:r>
      <w:r>
        <w:rPr>
          <w:spacing w:val="-17"/>
        </w:rPr>
        <w:t xml:space="preserve"> </w:t>
      </w:r>
      <w:r>
        <w:t>деталь,</w:t>
      </w:r>
      <w:r>
        <w:rPr>
          <w:spacing w:val="-17"/>
        </w:rPr>
        <w:t xml:space="preserve"> </w:t>
      </w:r>
      <w:r>
        <w:t>символ,</w:t>
      </w:r>
      <w:r>
        <w:rPr>
          <w:spacing w:val="-20"/>
        </w:rPr>
        <w:t xml:space="preserve"> </w:t>
      </w:r>
      <w:r>
        <w:t>подтекст,</w:t>
      </w:r>
      <w:r>
        <w:rPr>
          <w:spacing w:val="-18"/>
        </w:rPr>
        <w:t xml:space="preserve"> </w:t>
      </w:r>
      <w:r>
        <w:t>психологизм;</w:t>
      </w:r>
      <w:r>
        <w:rPr>
          <w:spacing w:val="-67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 восклицание, инверсия; повтор, анафора; умолчание, 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-14"/>
        </w:rPr>
        <w:t xml:space="preserve"> </w:t>
      </w:r>
      <w:r>
        <w:t>(аллитерация,</w:t>
      </w:r>
      <w:r>
        <w:rPr>
          <w:spacing w:val="-16"/>
        </w:rPr>
        <w:t xml:space="preserve"> </w:t>
      </w:r>
      <w:r>
        <w:t>ассонанс),</w:t>
      </w:r>
      <w:r>
        <w:rPr>
          <w:spacing w:val="-14"/>
        </w:rPr>
        <w:t xml:space="preserve"> </w:t>
      </w:r>
      <w:r>
        <w:t>стиль;</w:t>
      </w:r>
      <w:r>
        <w:rPr>
          <w:spacing w:val="-13"/>
        </w:rPr>
        <w:t xml:space="preserve"> </w:t>
      </w:r>
      <w:r>
        <w:t>стих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проза;</w:t>
      </w:r>
      <w:r>
        <w:rPr>
          <w:spacing w:val="-13"/>
        </w:rPr>
        <w:t xml:space="preserve"> </w:t>
      </w:r>
      <w:r>
        <w:t>стихотворный</w:t>
      </w:r>
      <w:r>
        <w:rPr>
          <w:spacing w:val="-13"/>
        </w:rPr>
        <w:t xml:space="preserve"> </w:t>
      </w:r>
      <w:r>
        <w:t>метр</w:t>
      </w:r>
      <w:r>
        <w:rPr>
          <w:spacing w:val="-13"/>
        </w:rPr>
        <w:t xml:space="preserve"> </w:t>
      </w:r>
      <w:r>
        <w:t>(хорей,</w:t>
      </w:r>
      <w:r>
        <w:rPr>
          <w:spacing w:val="-67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5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афоризм;</w:t>
      </w:r>
    </w:p>
    <w:p w14:paraId="18050000">
      <w:pPr>
        <w:pStyle w:val="Style_1"/>
        <w:spacing w:before="2" w:line="360" w:lineRule="auto"/>
        <w:ind w:right="368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67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14:paraId="19050000">
      <w:pPr>
        <w:pStyle w:val="Style_1"/>
        <w:spacing w:line="360" w:lineRule="auto"/>
        <w:ind w:right="374"/>
      </w:pPr>
      <w:r>
        <w:t>овладение умением выявлять связь между важнейшими фактами 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14:paraId="1A050000">
      <w:pPr>
        <w:pStyle w:val="Style_1"/>
        <w:spacing w:line="360" w:lineRule="auto"/>
        <w:ind w:right="37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 и факты, сюжеты разных 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 текста;</w:t>
      </w:r>
    </w:p>
    <w:p w14:paraId="1B050000">
      <w:pPr>
        <w:pStyle w:val="Style_1"/>
        <w:ind w:firstLine="0" w:left="979"/>
      </w:pPr>
      <w:r>
        <w:t>овладение</w:t>
      </w:r>
      <w:r>
        <w:rPr>
          <w:spacing w:val="29"/>
        </w:rPr>
        <w:t xml:space="preserve"> </w:t>
      </w:r>
      <w:r>
        <w:t>умением</w:t>
      </w:r>
      <w:r>
        <w:rPr>
          <w:spacing w:val="27"/>
        </w:rPr>
        <w:t xml:space="preserve"> </w:t>
      </w:r>
      <w:r>
        <w:t>сопоставлять</w:t>
      </w:r>
      <w:r>
        <w:rPr>
          <w:spacing w:val="29"/>
        </w:rPr>
        <w:t xml:space="preserve"> </w:t>
      </w:r>
      <w:r>
        <w:t>изученные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прочитанные</w:t>
      </w:r>
    </w:p>
    <w:p w14:paraId="1C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D050000">
      <w:pPr>
        <w:pStyle w:val="Style_1"/>
        <w:spacing w:before="66" w:line="360" w:lineRule="auto"/>
        <w:ind w:firstLine="0" w:right="376"/>
      </w:pP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</w:t>
      </w:r>
      <w:r>
        <w:rPr>
          <w:spacing w:val="2"/>
        </w:rPr>
        <w:t xml:space="preserve"> </w:t>
      </w:r>
      <w:r>
        <w:t>кино);</w:t>
      </w:r>
    </w:p>
    <w:p w14:paraId="1E050000">
      <w:pPr>
        <w:pStyle w:val="Style_4"/>
        <w:numPr>
          <w:ilvl w:val="0"/>
          <w:numId w:val="3"/>
        </w:numPr>
        <w:tabs>
          <w:tab w:leader="none" w:pos="1407" w:val="left"/>
        </w:tabs>
        <w:spacing w:line="360" w:lineRule="auto"/>
        <w:ind w:firstLine="566" w:right="374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14:paraId="1F050000">
      <w:pPr>
        <w:pStyle w:val="Style_4"/>
        <w:numPr>
          <w:ilvl w:val="0"/>
          <w:numId w:val="3"/>
        </w:numPr>
        <w:tabs>
          <w:tab w:leader="none" w:pos="1407" w:val="left"/>
        </w:tabs>
        <w:spacing w:line="360" w:lineRule="auto"/>
        <w:ind w:firstLine="566" w:right="374"/>
        <w:rPr>
          <w:sz w:val="28"/>
        </w:rPr>
      </w:pPr>
      <w:r>
        <w:rPr>
          <w:sz w:val="28"/>
        </w:rPr>
        <w:t>овладение умением пересказывать прочитанное произведение,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 сжатый, выборочный, творческий пересказ, отвечать на 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14:paraId="20050000">
      <w:pPr>
        <w:pStyle w:val="Style_4"/>
        <w:numPr>
          <w:ilvl w:val="0"/>
          <w:numId w:val="3"/>
        </w:numPr>
        <w:tabs>
          <w:tab w:leader="none" w:pos="1407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развитие умения участвовать в диалоге о прочитанном произведении,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 на литературные темы, соотносить собственную позицию с 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14:paraId="21050000">
      <w:pPr>
        <w:pStyle w:val="Style_4"/>
        <w:numPr>
          <w:ilvl w:val="0"/>
          <w:numId w:val="3"/>
        </w:numPr>
        <w:tabs>
          <w:tab w:leader="none" w:pos="1407" w:val="left"/>
        </w:tabs>
        <w:spacing w:line="360" w:lineRule="auto"/>
        <w:ind w:firstLine="566" w:right="371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разных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жанров,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писать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теме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прочитанных произведений (не менее 250 слов), аннотаций, отзывов, рецензий;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чужие письменные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тексты;</w:t>
      </w:r>
    </w:p>
    <w:p w14:paraId="22050000">
      <w:pPr>
        <w:pStyle w:val="Style_4"/>
        <w:numPr>
          <w:ilvl w:val="0"/>
          <w:numId w:val="3"/>
        </w:numPr>
        <w:tabs>
          <w:tab w:leader="none" w:pos="1273" w:val="left"/>
        </w:tabs>
        <w:spacing w:before="2" w:line="360" w:lineRule="auto"/>
        <w:ind w:firstLine="566" w:right="369"/>
        <w:rPr>
          <w:sz w:val="28"/>
        </w:rPr>
      </w:pPr>
      <w:r>
        <w:rPr>
          <w:sz w:val="28"/>
        </w:rPr>
        <w:t>овладение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зарубежной литературы и современных авторов (в том числе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смыслового чтения и эстетического анализа): «Слово о полку Игореве»;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16"/>
          <w:sz w:val="28"/>
        </w:rPr>
        <w:t xml:space="preserve"> </w:t>
      </w:r>
      <w:r>
        <w:rPr>
          <w:sz w:val="28"/>
        </w:rPr>
        <w:t>М.В.</w:t>
      </w:r>
      <w:r>
        <w:rPr>
          <w:spacing w:val="116"/>
          <w:sz w:val="28"/>
        </w:rPr>
        <w:t xml:space="preserve"> </w:t>
      </w:r>
      <w:r>
        <w:rPr>
          <w:sz w:val="28"/>
        </w:rPr>
        <w:t>Ломоносова,</w:t>
      </w:r>
      <w:r>
        <w:rPr>
          <w:spacing w:val="112"/>
          <w:sz w:val="28"/>
        </w:rPr>
        <w:t xml:space="preserve"> </w:t>
      </w:r>
      <w:r>
        <w:rPr>
          <w:sz w:val="28"/>
        </w:rPr>
        <w:t>Г.Р.</w:t>
      </w:r>
      <w:r>
        <w:rPr>
          <w:spacing w:val="115"/>
          <w:sz w:val="28"/>
        </w:rPr>
        <w:t xml:space="preserve"> </w:t>
      </w:r>
      <w:r>
        <w:rPr>
          <w:sz w:val="28"/>
        </w:rPr>
        <w:t>Державина;</w:t>
      </w:r>
      <w:r>
        <w:rPr>
          <w:spacing w:val="117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117"/>
          <w:sz w:val="28"/>
        </w:rPr>
        <w:t xml:space="preserve"> </w:t>
      </w:r>
      <w:r>
        <w:rPr>
          <w:sz w:val="28"/>
        </w:rPr>
        <w:t>Д.И.</w:t>
      </w:r>
      <w:r>
        <w:rPr>
          <w:spacing w:val="115"/>
          <w:sz w:val="28"/>
        </w:rPr>
        <w:t xml:space="preserve"> </w:t>
      </w:r>
      <w:r>
        <w:rPr>
          <w:sz w:val="28"/>
        </w:rPr>
        <w:t>Фонвизина</w:t>
      </w:r>
    </w:p>
    <w:p w14:paraId="23050000">
      <w:pPr>
        <w:pStyle w:val="Style_1"/>
        <w:spacing w:line="360" w:lineRule="auto"/>
        <w:ind w:firstLine="0" w:right="370"/>
      </w:pPr>
      <w:r>
        <w:t>«Недоросль»;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Лиза»;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 и баллады В.А. Жуковского; комедия А.С. Грибоедова «Горе от</w:t>
      </w:r>
      <w:r>
        <w:rPr>
          <w:spacing w:val="1"/>
        </w:rPr>
        <w:t xml:space="preserve"> </w:t>
      </w:r>
      <w:r>
        <w:t>ума»,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1"/>
        </w:rPr>
        <w:t xml:space="preserve"> </w:t>
      </w:r>
      <w:r>
        <w:t xml:space="preserve">роман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стихах  </w:t>
      </w:r>
      <w:r>
        <w:rPr>
          <w:spacing w:val="13"/>
        </w:rPr>
        <w:t xml:space="preserve"> </w:t>
      </w:r>
      <w:r>
        <w:t xml:space="preserve">«Евгений  </w:t>
      </w:r>
      <w:r>
        <w:rPr>
          <w:spacing w:val="13"/>
        </w:rPr>
        <w:t xml:space="preserve"> </w:t>
      </w:r>
      <w:r>
        <w:t xml:space="preserve">Онегин»,  </w:t>
      </w:r>
      <w:r>
        <w:rPr>
          <w:spacing w:val="14"/>
        </w:rPr>
        <w:t xml:space="preserve"> </w:t>
      </w:r>
      <w:r>
        <w:t xml:space="preserve">роман  </w:t>
      </w:r>
      <w:r>
        <w:rPr>
          <w:spacing w:val="13"/>
        </w:rPr>
        <w:t xml:space="preserve"> </w:t>
      </w:r>
      <w:r>
        <w:t xml:space="preserve">«Капитанская  </w:t>
      </w:r>
      <w:r>
        <w:rPr>
          <w:spacing w:val="13"/>
        </w:rPr>
        <w:t xml:space="preserve"> </w:t>
      </w:r>
      <w:r>
        <w:t xml:space="preserve">дочка»,  </w:t>
      </w:r>
      <w:r>
        <w:rPr>
          <w:spacing w:val="14"/>
        </w:rPr>
        <w:t xml:space="preserve"> </w:t>
      </w:r>
      <w:r>
        <w:t>повесть</w:t>
      </w:r>
    </w:p>
    <w:p w14:paraId="24050000">
      <w:pPr>
        <w:pStyle w:val="Style_1"/>
        <w:ind w:firstLine="0"/>
      </w:pPr>
      <w:r>
        <w:t>«Станционный</w:t>
      </w:r>
      <w:r>
        <w:rPr>
          <w:spacing w:val="95"/>
        </w:rPr>
        <w:t xml:space="preserve"> </w:t>
      </w:r>
      <w:r>
        <w:t>смотритель»;</w:t>
      </w:r>
      <w:r>
        <w:rPr>
          <w:spacing w:val="95"/>
        </w:rPr>
        <w:t xml:space="preserve"> </w:t>
      </w:r>
      <w:r>
        <w:t>произведения</w:t>
      </w:r>
      <w:r>
        <w:rPr>
          <w:spacing w:val="97"/>
        </w:rPr>
        <w:t xml:space="preserve"> </w:t>
      </w:r>
      <w:r>
        <w:t>М.Ю.</w:t>
      </w:r>
      <w:r>
        <w:rPr>
          <w:spacing w:val="95"/>
        </w:rPr>
        <w:t xml:space="preserve"> </w:t>
      </w:r>
      <w:r>
        <w:t>Лермонтова:</w:t>
      </w:r>
      <w:r>
        <w:rPr>
          <w:spacing w:val="96"/>
        </w:rPr>
        <w:t xml:space="preserve"> </w:t>
      </w:r>
      <w:r>
        <w:t>стихотворения,</w:t>
      </w:r>
    </w:p>
    <w:p w14:paraId="25050000">
      <w:pPr>
        <w:pStyle w:val="Style_1"/>
        <w:spacing w:before="161" w:line="360" w:lineRule="auto"/>
        <w:ind w:firstLine="0" w:right="370"/>
      </w:pP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44"/>
        </w:rPr>
        <w:t xml:space="preserve"> </w:t>
      </w:r>
      <w:r>
        <w:t>поэма</w:t>
      </w:r>
      <w:r>
        <w:rPr>
          <w:spacing w:val="44"/>
        </w:rPr>
        <w:t xml:space="preserve"> </w:t>
      </w:r>
      <w:r>
        <w:t>«Мцыри»,</w:t>
      </w:r>
      <w:r>
        <w:rPr>
          <w:spacing w:val="44"/>
        </w:rPr>
        <w:t xml:space="preserve"> </w:t>
      </w:r>
      <w:r>
        <w:t>роман</w:t>
      </w:r>
      <w:r>
        <w:rPr>
          <w:spacing w:val="45"/>
        </w:rPr>
        <w:t xml:space="preserve"> </w:t>
      </w:r>
      <w:r>
        <w:t>«Герой</w:t>
      </w:r>
      <w:r>
        <w:rPr>
          <w:spacing w:val="45"/>
        </w:rPr>
        <w:t xml:space="preserve"> </w:t>
      </w:r>
      <w:r>
        <w:t>нашего</w:t>
      </w:r>
      <w:r>
        <w:rPr>
          <w:spacing w:val="45"/>
        </w:rPr>
        <w:t xml:space="preserve"> </w:t>
      </w:r>
      <w:r>
        <w:t>времени»;</w:t>
      </w:r>
      <w:r>
        <w:rPr>
          <w:spacing w:val="46"/>
        </w:rPr>
        <w:t xml:space="preserve"> </w:t>
      </w:r>
      <w:r>
        <w:t>произведения</w:t>
      </w:r>
    </w:p>
    <w:p w14:paraId="26050000">
      <w:pPr>
        <w:pStyle w:val="Style_1"/>
        <w:spacing w:line="321" w:lineRule="exact"/>
        <w:ind w:firstLine="0"/>
      </w:pPr>
      <w:r>
        <w:t>H.B.</w:t>
      </w:r>
      <w:r>
        <w:rPr>
          <w:spacing w:val="67"/>
        </w:rPr>
        <w:t xml:space="preserve"> </w:t>
      </w:r>
      <w:r>
        <w:t>Гоголя:  комедия  «Ревизор»,</w:t>
      </w:r>
      <w:r>
        <w:rPr>
          <w:spacing w:val="69"/>
        </w:rPr>
        <w:t xml:space="preserve"> </w:t>
      </w:r>
      <w:r>
        <w:t>повесть</w:t>
      </w:r>
      <w:r>
        <w:rPr>
          <w:spacing w:val="68"/>
        </w:rPr>
        <w:t xml:space="preserve"> </w:t>
      </w:r>
      <w:r>
        <w:t>«Шинель»,</w:t>
      </w:r>
      <w:r>
        <w:rPr>
          <w:spacing w:val="69"/>
        </w:rPr>
        <w:t xml:space="preserve"> </w:t>
      </w:r>
      <w:r>
        <w:t>поэма</w:t>
      </w:r>
      <w:r>
        <w:rPr>
          <w:spacing w:val="69"/>
        </w:rPr>
        <w:t xml:space="preserve"> </w:t>
      </w:r>
      <w:r>
        <w:t>«Мёртвые</w:t>
      </w:r>
      <w:r>
        <w:rPr>
          <w:spacing w:val="67"/>
        </w:rPr>
        <w:t xml:space="preserve"> </w:t>
      </w:r>
      <w:r>
        <w:t>души»;</w:t>
      </w:r>
    </w:p>
    <w:p w14:paraId="27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8050000">
      <w:pPr>
        <w:pStyle w:val="Style_1"/>
        <w:spacing w:before="66" w:line="360" w:lineRule="auto"/>
        <w:ind w:firstLine="0" w:right="366"/>
      </w:pP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</w:t>
      </w:r>
      <w:r>
        <w:rPr>
          <w:spacing w:val="1"/>
        </w:rPr>
        <w:t xml:space="preserve"> </w:t>
      </w:r>
      <w:r>
        <w:t>Щедрина «Повесть о том, как один мужик двух генералов прокормил»; по одному</w:t>
      </w:r>
      <w:r>
        <w:rPr>
          <w:spacing w:val="-67"/>
        </w:rPr>
        <w:t xml:space="preserve"> </w:t>
      </w:r>
      <w:r>
        <w:t>произведению (по выбору)</w:t>
      </w:r>
      <w:r>
        <w:rPr>
          <w:spacing w:val="1"/>
        </w:rPr>
        <w:t xml:space="preserve"> </w:t>
      </w:r>
      <w:r>
        <w:t>писателей: Ф.М. Достоевский, И.С. Тургенев, Л.Н.</w:t>
      </w:r>
      <w:r>
        <w:rPr>
          <w:spacing w:val="1"/>
        </w:rPr>
        <w:t xml:space="preserve"> </w:t>
      </w:r>
      <w:r>
        <w:t>Толстой, Н.С. Лесков; рассказы А.П. Чехова; стихотворения И.А. Бунина, А.А.</w:t>
      </w:r>
      <w:r>
        <w:rPr>
          <w:spacing w:val="1"/>
        </w:rPr>
        <w:t xml:space="preserve"> </w:t>
      </w:r>
      <w:r>
        <w:t>Блока, В.В. Маяковского, С.А. Есенина, А.А. Ахматовой,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характер»,</w:t>
      </w:r>
      <w:r>
        <w:rPr>
          <w:spacing w:val="-67"/>
        </w:rPr>
        <w:t xml:space="preserve"> </w:t>
      </w:r>
      <w:r>
        <w:t>М.А.</w:t>
      </w:r>
      <w:r>
        <w:rPr>
          <w:spacing w:val="-10"/>
        </w:rPr>
        <w:t xml:space="preserve"> </w:t>
      </w:r>
      <w:r>
        <w:t>Шолохова</w:t>
      </w:r>
      <w:r>
        <w:rPr>
          <w:spacing w:val="-9"/>
        </w:rPr>
        <w:t xml:space="preserve"> </w:t>
      </w:r>
      <w:r>
        <w:t>«Судьба</w:t>
      </w:r>
      <w:r>
        <w:rPr>
          <w:spacing w:val="-11"/>
        </w:rPr>
        <w:t xml:space="preserve"> </w:t>
      </w:r>
      <w:r>
        <w:t>человека»,</w:t>
      </w:r>
      <w:r>
        <w:rPr>
          <w:spacing w:val="-10"/>
        </w:rPr>
        <w:t xml:space="preserve"> </w:t>
      </w:r>
      <w:r>
        <w:t>«Донские</w:t>
      </w:r>
      <w:r>
        <w:rPr>
          <w:spacing w:val="-11"/>
        </w:rPr>
        <w:t xml:space="preserve"> </w:t>
      </w:r>
      <w:r>
        <w:t>рассказы»,</w:t>
      </w:r>
      <w:r>
        <w:rPr>
          <w:spacing w:val="-9"/>
        </w:rPr>
        <w:t xml:space="preserve"> </w:t>
      </w:r>
      <w:r>
        <w:t>поэма</w:t>
      </w:r>
      <w:r>
        <w:rPr>
          <w:spacing w:val="-9"/>
        </w:rPr>
        <w:t xml:space="preserve"> </w:t>
      </w:r>
      <w:r>
        <w:t>А.Т.</w:t>
      </w:r>
      <w:r>
        <w:rPr>
          <w:spacing w:val="-10"/>
        </w:rPr>
        <w:t xml:space="preserve"> </w:t>
      </w:r>
      <w:r>
        <w:t>Твардовского</w:t>
      </w:r>
    </w:p>
    <w:p w14:paraId="29050000">
      <w:pPr>
        <w:pStyle w:val="Style_1"/>
        <w:spacing w:line="321" w:lineRule="exact"/>
        <w:ind w:firstLine="0"/>
      </w:pPr>
      <w:r>
        <w:t>«Василий</w:t>
      </w:r>
      <w:r>
        <w:rPr>
          <w:spacing w:val="138"/>
        </w:rPr>
        <w:t xml:space="preserve"> </w:t>
      </w:r>
      <w:r>
        <w:t>Тёркин»</w:t>
      </w:r>
      <w:r>
        <w:rPr>
          <w:spacing w:val="136"/>
        </w:rPr>
        <w:t xml:space="preserve"> </w:t>
      </w:r>
      <w:r>
        <w:t>(избранные</w:t>
      </w:r>
      <w:r>
        <w:rPr>
          <w:spacing w:val="139"/>
        </w:rPr>
        <w:t xml:space="preserve"> </w:t>
      </w:r>
      <w:r>
        <w:t>главы);</w:t>
      </w:r>
      <w:r>
        <w:rPr>
          <w:spacing w:val="136"/>
        </w:rPr>
        <w:t xml:space="preserve"> </w:t>
      </w:r>
      <w:r>
        <w:t>рассказы</w:t>
      </w:r>
      <w:r>
        <w:rPr>
          <w:spacing w:val="139"/>
        </w:rPr>
        <w:t xml:space="preserve"> </w:t>
      </w:r>
      <w:r>
        <w:t>В.М.</w:t>
      </w:r>
      <w:r>
        <w:rPr>
          <w:spacing w:val="134"/>
        </w:rPr>
        <w:t xml:space="preserve"> </w:t>
      </w:r>
      <w:r>
        <w:t>Шукшина:</w:t>
      </w:r>
      <w:r>
        <w:rPr>
          <w:spacing w:val="139"/>
        </w:rPr>
        <w:t xml:space="preserve"> </w:t>
      </w:r>
      <w:r>
        <w:t>«Чудик»,</w:t>
      </w:r>
    </w:p>
    <w:p w14:paraId="2A050000">
      <w:pPr>
        <w:pStyle w:val="Style_1"/>
        <w:spacing w:before="161" w:line="360" w:lineRule="auto"/>
        <w:ind w:firstLine="0" w:right="365"/>
      </w:pPr>
      <w:r>
        <w:t>«Стенька</w:t>
      </w:r>
      <w:r>
        <w:rPr>
          <w:spacing w:val="1"/>
        </w:rPr>
        <w:t xml:space="preserve"> </w:t>
      </w:r>
      <w:r>
        <w:t>Разин»;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 «Уроки французского»; по одному произведению</w:t>
      </w:r>
      <w:r>
        <w:rPr>
          <w:spacing w:val="1"/>
        </w:rPr>
        <w:t xml:space="preserve"> </w:t>
      </w:r>
      <w:r>
        <w:t>(по выбору) А.П.</w:t>
      </w:r>
      <w:r>
        <w:rPr>
          <w:spacing w:val="1"/>
        </w:rPr>
        <w:t xml:space="preserve"> </w:t>
      </w:r>
      <w:r>
        <w:t>Платонова, М.А. Булгакова; произведения литературы второй половины XX-XXI</w:t>
      </w:r>
      <w:r>
        <w:rPr>
          <w:spacing w:val="1"/>
        </w:rPr>
        <w:t xml:space="preserve"> </w:t>
      </w:r>
      <w:r>
        <w:t>в.: не менее трёх прозаиков по выбору (в том числе Ф.А. Абрамов, Ч.Т. Айтматов,</w:t>
      </w:r>
      <w:r>
        <w:rPr>
          <w:spacing w:val="1"/>
        </w:rPr>
        <w:t xml:space="preserve"> </w:t>
      </w:r>
      <w:r>
        <w:t>В.П. Астафьев, В.И. Белов, Ф.А. Искандер, Ю.П. Казаков, Е.И. Носов, А.Н. и Б.Н.</w:t>
      </w:r>
      <w:r>
        <w:rPr>
          <w:spacing w:val="1"/>
        </w:rPr>
        <w:t xml:space="preserve"> </w:t>
      </w:r>
      <w:r>
        <w:t>Стругацкие, В.Ф. Тендряков); не менее трёх поэтов по выбору (в том числе Р.Г.</w:t>
      </w:r>
      <w:r>
        <w:rPr>
          <w:spacing w:val="1"/>
        </w:rPr>
        <w:t xml:space="preserve"> </w:t>
      </w:r>
      <w:r>
        <w:t>Гамзатов,</w:t>
      </w:r>
      <w:r>
        <w:rPr>
          <w:spacing w:val="-14"/>
        </w:rPr>
        <w:t xml:space="preserve"> </w:t>
      </w:r>
      <w:r>
        <w:t>О.Ф.</w:t>
      </w:r>
      <w:r>
        <w:rPr>
          <w:spacing w:val="-12"/>
        </w:rPr>
        <w:t xml:space="preserve"> </w:t>
      </w:r>
      <w:r>
        <w:t>Берггольц,</w:t>
      </w:r>
      <w:r>
        <w:rPr>
          <w:spacing w:val="-13"/>
        </w:rPr>
        <w:t xml:space="preserve"> </w:t>
      </w:r>
      <w:r>
        <w:t>И.А.</w:t>
      </w:r>
      <w:r>
        <w:rPr>
          <w:spacing w:val="-12"/>
        </w:rPr>
        <w:t xml:space="preserve"> </w:t>
      </w:r>
      <w:r>
        <w:t>Бродский,</w:t>
      </w:r>
      <w:r>
        <w:rPr>
          <w:spacing w:val="-8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Вознесенский,</w:t>
      </w:r>
      <w:r>
        <w:rPr>
          <w:spacing w:val="-12"/>
        </w:rPr>
        <w:t xml:space="preserve"> </w:t>
      </w:r>
      <w:r>
        <w:t>В.С.</w:t>
      </w:r>
      <w:r>
        <w:rPr>
          <w:spacing w:val="-13"/>
        </w:rPr>
        <w:t xml:space="preserve"> </w:t>
      </w:r>
      <w:r>
        <w:t>Высоцкий,</w:t>
      </w:r>
      <w:r>
        <w:rPr>
          <w:spacing w:val="-13"/>
        </w:rPr>
        <w:t xml:space="preserve"> </w:t>
      </w:r>
      <w:r>
        <w:t>Е.А.</w:t>
      </w:r>
      <w:r>
        <w:rPr>
          <w:spacing w:val="-67"/>
        </w:rPr>
        <w:t xml:space="preserve"> </w:t>
      </w:r>
      <w:r>
        <w:t>Евтушенко, Н.А. Заболоцкий, Ю.П. Кузнецов, А.С. Кушнер, Б.Ш. Окуджава, 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Рубцов);</w:t>
      </w:r>
      <w:r>
        <w:rPr>
          <w:spacing w:val="-4"/>
        </w:rPr>
        <w:t xml:space="preserve"> </w:t>
      </w:r>
      <w:r>
        <w:t>Гомера,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</w:t>
      </w:r>
      <w:r>
        <w:rPr>
          <w:spacing w:val="-5"/>
        </w:rPr>
        <w:t xml:space="preserve"> </w:t>
      </w:r>
      <w:r>
        <w:t>Шекспира;</w:t>
      </w:r>
    </w:p>
    <w:p w14:paraId="2B050000">
      <w:pPr>
        <w:pStyle w:val="Style_4"/>
        <w:numPr>
          <w:ilvl w:val="0"/>
          <w:numId w:val="3"/>
        </w:numPr>
        <w:tabs>
          <w:tab w:leader="none" w:pos="1407" w:val="left"/>
        </w:tabs>
        <w:spacing w:before="3" w:line="360" w:lineRule="auto"/>
        <w:ind w:firstLine="566" w:right="375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2C050000">
      <w:pPr>
        <w:pStyle w:val="Style_4"/>
        <w:numPr>
          <w:ilvl w:val="0"/>
          <w:numId w:val="3"/>
        </w:numPr>
        <w:tabs>
          <w:tab w:leader="none" w:pos="1546" w:val="left"/>
        </w:tabs>
        <w:spacing w:line="360" w:lineRule="auto"/>
        <w:ind w:firstLine="566" w:right="37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14:paraId="2D050000">
      <w:pPr>
        <w:pStyle w:val="Style_4"/>
        <w:numPr>
          <w:ilvl w:val="0"/>
          <w:numId w:val="3"/>
        </w:numPr>
        <w:tabs>
          <w:tab w:leader="none" w:pos="1546" w:val="left"/>
        </w:tabs>
        <w:spacing w:line="360" w:lineRule="auto"/>
        <w:ind w:firstLine="566" w:right="371"/>
        <w:rPr>
          <w:sz w:val="28"/>
        </w:rPr>
      </w:pPr>
      <w:r>
        <w:rPr>
          <w:sz w:val="28"/>
        </w:rPr>
        <w:t>формирование умения участвовать в проектной или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результатов);</w:t>
      </w:r>
    </w:p>
    <w:p w14:paraId="2E050000">
      <w:pPr>
        <w:pStyle w:val="Style_4"/>
        <w:numPr>
          <w:ilvl w:val="0"/>
          <w:numId w:val="3"/>
        </w:numPr>
        <w:tabs>
          <w:tab w:leader="none" w:pos="1546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овладение умением использовать словари и справочники,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21"/>
          <w:sz w:val="28"/>
        </w:rPr>
        <w:t xml:space="preserve"> </w:t>
      </w:r>
      <w:r>
        <w:rPr>
          <w:sz w:val="28"/>
        </w:rPr>
        <w:t>фондах,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том</w:t>
      </w:r>
      <w:r>
        <w:rPr>
          <w:spacing w:val="2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числа</w:t>
      </w:r>
    </w:p>
    <w:p w14:paraId="2F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0050000">
      <w:pPr>
        <w:pStyle w:val="Style_1"/>
        <w:spacing w:before="66" w:line="360" w:lineRule="auto"/>
        <w:ind w:firstLine="0" w:right="369"/>
      </w:pPr>
      <w:r>
        <w:t>верифицированных электронных ресурсов, включённых в федеральный перечень,</w:t>
      </w:r>
      <w:r>
        <w:rPr>
          <w:spacing w:val="1"/>
        </w:rPr>
        <w:t xml:space="preserve"> </w:t>
      </w:r>
      <w:r>
        <w:t>для выполнения учебной задачи; применять 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ИКТ),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31050000">
      <w:pPr>
        <w:pStyle w:val="Style_3"/>
        <w:spacing w:before="6"/>
        <w:ind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литературы</w:t>
      </w:r>
    </w:p>
    <w:p w14:paraId="32050000">
      <w:pPr>
        <w:spacing w:before="156"/>
        <w:ind w:firstLine="0" w:left="979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5 классе</w:t>
      </w:r>
      <w:r>
        <w:rPr>
          <w:b w:val="1"/>
          <w:i w:val="1"/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14:paraId="33050000">
      <w:pPr>
        <w:pStyle w:val="Style_4"/>
        <w:numPr>
          <w:ilvl w:val="0"/>
          <w:numId w:val="4"/>
        </w:numPr>
        <w:tabs>
          <w:tab w:leader="none" w:pos="1407" w:val="left"/>
        </w:tabs>
        <w:spacing w:before="160" w:line="360" w:lineRule="auto"/>
        <w:ind w:firstLine="566" w:right="368"/>
        <w:rPr>
          <w:sz w:val="28"/>
        </w:rPr>
      </w:pPr>
      <w:r>
        <w:rPr>
          <w:sz w:val="28"/>
        </w:rPr>
        <w:t>начальным представлениям об общечеловеческой ценности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её роли в воспитании любви к Родине и дружбы между народами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14:paraId="34050000">
      <w:pPr>
        <w:pStyle w:val="Style_4"/>
        <w:numPr>
          <w:ilvl w:val="0"/>
          <w:numId w:val="4"/>
        </w:numPr>
        <w:tabs>
          <w:tab w:leader="none" w:pos="1407" w:val="left"/>
        </w:tabs>
        <w:spacing w:line="360" w:lineRule="auto"/>
        <w:ind w:firstLine="566" w:right="373"/>
        <w:rPr>
          <w:sz w:val="28"/>
        </w:rPr>
      </w:pPr>
      <w:r>
        <w:rPr>
          <w:sz w:val="28"/>
        </w:rPr>
        <w:t>понимать, что литература — это вид искусства и что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14:paraId="35050000">
      <w:pPr>
        <w:pStyle w:val="Style_4"/>
        <w:numPr>
          <w:ilvl w:val="0"/>
          <w:numId w:val="4"/>
        </w:numPr>
        <w:tabs>
          <w:tab w:leader="none" w:pos="1407" w:val="left"/>
        </w:tabs>
        <w:spacing w:line="360" w:lineRule="auto"/>
        <w:ind w:firstLine="566" w:right="371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произведения:</w:t>
      </w:r>
    </w:p>
    <w:p w14:paraId="36050000">
      <w:pPr>
        <w:pStyle w:val="Style_1"/>
        <w:spacing w:line="360" w:lineRule="auto"/>
        <w:ind w:right="366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 родах и жанрах литературы; характеризовать героев-персонажей,</w:t>
      </w:r>
      <w:r>
        <w:rPr>
          <w:spacing w:val="-67"/>
        </w:rPr>
        <w:t xml:space="preserve"> </w:t>
      </w:r>
      <w:r>
        <w:t>давать их сравнительные характеристики; выявлять элементарные 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прозаической</w:t>
      </w:r>
      <w:r>
        <w:rPr>
          <w:spacing w:val="-4"/>
        </w:rPr>
        <w:t xml:space="preserve"> </w:t>
      </w:r>
      <w:r>
        <w:t>речи;</w:t>
      </w:r>
    </w:p>
    <w:p w14:paraId="37050000">
      <w:pPr>
        <w:pStyle w:val="Style_1"/>
        <w:spacing w:line="360" w:lineRule="auto"/>
        <w:ind w:right="367"/>
      </w:pPr>
      <w:r>
        <w:t>понимать смысловое наполнение теоретико-литературных понятий и учиться</w:t>
      </w:r>
      <w:r>
        <w:rPr>
          <w:spacing w:val="-67"/>
        </w:rPr>
        <w:t xml:space="preserve"> </w:t>
      </w:r>
      <w:r>
        <w:t>использовать в процессе анализа и интерпретации произведений таких 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rPr>
          <w:spacing w:val="-1"/>
        </w:rPr>
        <w:t>творчество;</w:t>
      </w:r>
      <w:r>
        <w:rPr>
          <w:spacing w:val="-19"/>
        </w:rPr>
        <w:t xml:space="preserve"> </w:t>
      </w:r>
      <w:r>
        <w:rPr>
          <w:spacing w:val="-1"/>
        </w:rPr>
        <w:t>проза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поэзия;</w:t>
      </w:r>
      <w:r>
        <w:rPr>
          <w:spacing w:val="-16"/>
        </w:rPr>
        <w:t xml:space="preserve"> </w:t>
      </w:r>
      <w:r>
        <w:rPr>
          <w:spacing w:val="-1"/>
        </w:rPr>
        <w:t>художественный</w:t>
      </w:r>
      <w:r>
        <w:rPr>
          <w:spacing w:val="-19"/>
        </w:rPr>
        <w:t xml:space="preserve"> </w:t>
      </w:r>
      <w:r>
        <w:t>образ;</w:t>
      </w:r>
      <w:r>
        <w:rPr>
          <w:spacing w:val="-16"/>
        </w:rPr>
        <w:t xml:space="preserve"> </w:t>
      </w:r>
      <w:r>
        <w:t>литературные</w:t>
      </w:r>
      <w:r>
        <w:rPr>
          <w:spacing w:val="-17"/>
        </w:rPr>
        <w:t xml:space="preserve"> </w:t>
      </w:r>
      <w:r>
        <w:t>жанры</w:t>
      </w:r>
      <w:r>
        <w:rPr>
          <w:spacing w:val="-16"/>
        </w:rPr>
        <w:t xml:space="preserve"> </w:t>
      </w:r>
      <w:r>
        <w:t>(народная</w:t>
      </w:r>
      <w:r>
        <w:rPr>
          <w:spacing w:val="-68"/>
        </w:rPr>
        <w:t xml:space="preserve"> </w:t>
      </w:r>
      <w:r>
        <w:t>сказка, литературная сказка, рассказ, повесть, стихотворение, басня); тема, 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олицетворение; аллегория;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рифма;</w:t>
      </w:r>
    </w:p>
    <w:p w14:paraId="38050000">
      <w:pPr>
        <w:pStyle w:val="Style_1"/>
        <w:spacing w:line="360" w:lineRule="auto"/>
        <w:ind w:firstLine="0" w:left="979" w:right="376"/>
      </w:pPr>
      <w:r>
        <w:t>сопоставлять темы и сюжеты произведений, образы персонажей;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изученные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прочитанные</w:t>
      </w:r>
    </w:p>
    <w:p w14:paraId="39050000">
      <w:pPr>
        <w:pStyle w:val="Style_1"/>
        <w:spacing w:line="360" w:lineRule="auto"/>
        <w:ind w:firstLine="0" w:right="378"/>
      </w:pPr>
      <w:r>
        <w:t>произведения фольклора и художественной литературы с произведениями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обучающихся);</w:t>
      </w:r>
    </w:p>
    <w:p w14:paraId="3A050000">
      <w:pPr>
        <w:pStyle w:val="Style_4"/>
        <w:numPr>
          <w:ilvl w:val="0"/>
          <w:numId w:val="4"/>
        </w:numPr>
        <w:tabs>
          <w:tab w:leader="none" w:pos="1407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произведению</w:t>
      </w:r>
    </w:p>
    <w:p w14:paraId="3B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C050000">
      <w:pPr>
        <w:pStyle w:val="Style_1"/>
        <w:spacing w:before="66"/>
        <w:ind w:firstLine="0"/>
      </w:pPr>
      <w:r>
        <w:t>(с</w:t>
      </w:r>
      <w:r>
        <w:rPr>
          <w:spacing w:val="-14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обучающихся);</w:t>
      </w:r>
    </w:p>
    <w:p w14:paraId="3D050000">
      <w:pPr>
        <w:pStyle w:val="Style_4"/>
        <w:numPr>
          <w:ilvl w:val="0"/>
          <w:numId w:val="4"/>
        </w:numPr>
        <w:tabs>
          <w:tab w:leader="none" w:pos="1407" w:val="left"/>
        </w:tabs>
        <w:spacing w:before="161" w:line="360" w:lineRule="auto"/>
        <w:ind w:firstLine="566" w:right="365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выборочный пересказ, отвечать на вопросы по прочитанному произведению и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14:paraId="3E050000">
      <w:pPr>
        <w:pStyle w:val="Style_4"/>
        <w:numPr>
          <w:ilvl w:val="0"/>
          <w:numId w:val="4"/>
        </w:numPr>
        <w:tabs>
          <w:tab w:leader="none" w:pos="1407" w:val="left"/>
        </w:tabs>
        <w:spacing w:before="1" w:line="360" w:lineRule="auto"/>
        <w:ind w:firstLine="566" w:right="373"/>
        <w:rPr>
          <w:sz w:val="28"/>
        </w:rPr>
      </w:pPr>
      <w:r>
        <w:rPr>
          <w:sz w:val="28"/>
        </w:rPr>
        <w:t>участвовать в беседе и диалоге о прочитанном произведении,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3F050000">
      <w:pPr>
        <w:pStyle w:val="Style_4"/>
        <w:numPr>
          <w:ilvl w:val="0"/>
          <w:numId w:val="4"/>
        </w:numPr>
        <w:tabs>
          <w:tab w:leader="none" w:pos="1407" w:val="left"/>
        </w:tabs>
        <w:spacing w:line="360" w:lineRule="auto"/>
        <w:ind w:firstLine="566" w:right="369"/>
        <w:rPr>
          <w:sz w:val="28"/>
        </w:rPr>
      </w:pPr>
      <w:r>
        <w:rPr>
          <w:sz w:val="28"/>
        </w:rPr>
        <w:t>создавать устные и письменные высказывания разных жанров объёмом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14:paraId="40050000">
      <w:pPr>
        <w:pStyle w:val="Style_4"/>
        <w:numPr>
          <w:ilvl w:val="0"/>
          <w:numId w:val="4"/>
        </w:numPr>
        <w:tabs>
          <w:tab w:leader="none" w:pos="1407" w:val="left"/>
        </w:tabs>
        <w:spacing w:line="360" w:lineRule="auto"/>
        <w:ind w:firstLine="566" w:right="37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 фольклора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14:paraId="41050000">
      <w:pPr>
        <w:pStyle w:val="Style_4"/>
        <w:numPr>
          <w:ilvl w:val="0"/>
          <w:numId w:val="4"/>
        </w:numPr>
        <w:tabs>
          <w:tab w:leader="none" w:pos="1407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14:paraId="42050000">
      <w:pPr>
        <w:pStyle w:val="Style_4"/>
        <w:numPr>
          <w:ilvl w:val="0"/>
          <w:numId w:val="4"/>
        </w:numPr>
        <w:tabs>
          <w:tab w:leader="none" w:pos="1546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планировать с помощью учителя собственное чтение, расширять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 чтения, в том числе за счёт произведений современной литературы для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подростков;</w:t>
      </w:r>
    </w:p>
    <w:p w14:paraId="43050000">
      <w:pPr>
        <w:pStyle w:val="Style_4"/>
        <w:numPr>
          <w:ilvl w:val="0"/>
          <w:numId w:val="4"/>
        </w:numPr>
        <w:tabs>
          <w:tab w:leader="none" w:pos="1546" w:val="left"/>
        </w:tabs>
        <w:spacing w:before="1" w:line="360" w:lineRule="auto"/>
        <w:ind w:firstLine="566" w:right="37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учителя и учиться публично представлять их результаты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14:paraId="44050000">
      <w:pPr>
        <w:pStyle w:val="Style_4"/>
        <w:numPr>
          <w:ilvl w:val="0"/>
          <w:numId w:val="4"/>
        </w:numPr>
        <w:tabs>
          <w:tab w:leader="none" w:pos="1546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перечень.</w:t>
      </w:r>
    </w:p>
    <w:p w14:paraId="450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4"/>
          <w:sz w:val="28"/>
        </w:rPr>
        <w:t xml:space="preserve"> </w:t>
      </w:r>
      <w:r>
        <w:rPr>
          <w:b w:val="1"/>
          <w:i w:val="1"/>
          <w:sz w:val="28"/>
        </w:rPr>
        <w:t>6 классе</w:t>
      </w:r>
      <w:r>
        <w:rPr>
          <w:b w:val="1"/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обучающийся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научится:</w:t>
      </w:r>
    </w:p>
    <w:p w14:paraId="46050000">
      <w:pPr>
        <w:pStyle w:val="Style_4"/>
        <w:numPr>
          <w:ilvl w:val="0"/>
          <w:numId w:val="5"/>
        </w:numPr>
        <w:tabs>
          <w:tab w:leader="none" w:pos="1546" w:val="left"/>
        </w:tabs>
        <w:spacing w:before="161" w:line="360" w:lineRule="auto"/>
        <w:ind w:firstLine="566" w:right="36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укреплении</w:t>
      </w:r>
    </w:p>
    <w:p w14:paraId="47050000">
      <w:pPr>
        <w:pStyle w:val="Style_1"/>
        <w:spacing w:line="321" w:lineRule="exact"/>
        <w:ind w:firstLine="0" w:left="979"/>
      </w:pPr>
      <w:r>
        <w:t>единства</w:t>
      </w:r>
      <w:r>
        <w:rPr>
          <w:spacing w:val="-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48050000">
      <w:pPr>
        <w:pStyle w:val="Style_4"/>
        <w:numPr>
          <w:ilvl w:val="0"/>
          <w:numId w:val="5"/>
        </w:numPr>
        <w:tabs>
          <w:tab w:leader="none" w:pos="1546" w:val="left"/>
        </w:tabs>
        <w:spacing w:before="160"/>
        <w:ind w:firstLine="0" w:left="1546"/>
        <w:rPr>
          <w:sz w:val="28"/>
        </w:rPr>
      </w:pPr>
      <w:r>
        <w:rPr>
          <w:sz w:val="28"/>
        </w:rPr>
        <w:t>понимать</w:t>
      </w:r>
      <w:r>
        <w:rPr>
          <w:spacing w:val="6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3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31"/>
          <w:sz w:val="28"/>
        </w:rPr>
        <w:t xml:space="preserve"> </w:t>
      </w:r>
      <w:r>
        <w:rPr>
          <w:sz w:val="28"/>
        </w:rPr>
        <w:t>как</w:t>
      </w:r>
      <w:r>
        <w:rPr>
          <w:spacing w:val="130"/>
          <w:sz w:val="28"/>
        </w:rPr>
        <w:t xml:space="preserve"> </w:t>
      </w:r>
      <w:r>
        <w:rPr>
          <w:sz w:val="28"/>
        </w:rPr>
        <w:t>вида</w:t>
      </w:r>
      <w:r>
        <w:rPr>
          <w:spacing w:val="130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30"/>
          <w:sz w:val="28"/>
        </w:rPr>
        <w:t xml:space="preserve"> </w:t>
      </w:r>
      <w:r>
        <w:rPr>
          <w:sz w:val="28"/>
        </w:rPr>
        <w:t>искусства,</w:t>
      </w:r>
    </w:p>
    <w:p w14:paraId="49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A050000">
      <w:pPr>
        <w:pStyle w:val="Style_1"/>
        <w:spacing w:before="66"/>
        <w:ind w:firstLine="0"/>
      </w:pPr>
      <w:r>
        <w:t>отличать</w:t>
      </w:r>
      <w:r>
        <w:rPr>
          <w:spacing w:val="-10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научного,</w:t>
      </w:r>
      <w:r>
        <w:rPr>
          <w:spacing w:val="-9"/>
        </w:rPr>
        <w:t xml:space="preserve"> </w:t>
      </w:r>
      <w:r>
        <w:t>делового,</w:t>
      </w:r>
      <w:r>
        <w:rPr>
          <w:spacing w:val="-9"/>
        </w:rPr>
        <w:t xml:space="preserve"> </w:t>
      </w:r>
      <w:r>
        <w:t>публицистического;</w:t>
      </w:r>
    </w:p>
    <w:p w14:paraId="4B050000">
      <w:pPr>
        <w:pStyle w:val="Style_4"/>
        <w:numPr>
          <w:ilvl w:val="0"/>
          <w:numId w:val="5"/>
        </w:numPr>
        <w:tabs>
          <w:tab w:leader="none" w:pos="1616" w:val="left"/>
          <w:tab w:leader="none" w:pos="9535" w:val="left"/>
        </w:tabs>
        <w:spacing w:before="161" w:line="360" w:lineRule="auto"/>
        <w:ind w:firstLine="566" w:right="366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эстетический</w:t>
      </w:r>
      <w:r>
        <w:rPr>
          <w:sz w:val="28"/>
        </w:rPr>
        <w:tab/>
      </w:r>
      <w:r>
        <w:rPr>
          <w:sz w:val="28"/>
        </w:rPr>
        <w:t>анализ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 принадлежность произведения, выявлять позицию героя и 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поэтической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14:paraId="4C050000">
      <w:pPr>
        <w:pStyle w:val="Style_4"/>
        <w:numPr>
          <w:ilvl w:val="0"/>
          <w:numId w:val="5"/>
        </w:numPr>
        <w:tabs>
          <w:tab w:leader="none" w:pos="1573" w:val="left"/>
          <w:tab w:leader="none" w:pos="1615" w:val="left"/>
          <w:tab w:leader="none" w:pos="1616" w:val="left"/>
          <w:tab w:leader="none" w:pos="1811" w:val="left"/>
          <w:tab w:leader="none" w:pos="2661" w:val="left"/>
          <w:tab w:leader="none" w:pos="3485" w:val="left"/>
          <w:tab w:leader="none" w:pos="4096" w:val="left"/>
          <w:tab w:leader="none" w:pos="4668" w:val="left"/>
          <w:tab w:leader="none" w:pos="5612" w:val="left"/>
          <w:tab w:leader="none" w:pos="5968" w:val="left"/>
          <w:tab w:leader="none" w:pos="7357" w:val="left"/>
          <w:tab w:leader="none" w:pos="7698" w:val="left"/>
          <w:tab w:leader="none" w:pos="8922" w:val="left"/>
          <w:tab w:leader="none" w:pos="9233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9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наблюдений: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36"/>
          <w:sz w:val="28"/>
        </w:rPr>
        <w:t xml:space="preserve"> </w:t>
      </w:r>
      <w:r>
        <w:rPr>
          <w:sz w:val="28"/>
        </w:rPr>
        <w:t>проза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поэзия,</w:t>
      </w:r>
      <w:r>
        <w:rPr>
          <w:spacing w:val="3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образ,</w:t>
      </w:r>
      <w:r>
        <w:rPr>
          <w:spacing w:val="37"/>
          <w:sz w:val="28"/>
        </w:rPr>
        <w:t xml:space="preserve"> </w:t>
      </w:r>
      <w:r>
        <w:rPr>
          <w:sz w:val="28"/>
        </w:rPr>
        <w:t>роды</w:t>
      </w:r>
      <w:r>
        <w:rPr>
          <w:spacing w:val="36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45"/>
          <w:sz w:val="28"/>
        </w:rPr>
        <w:t xml:space="preserve"> </w:t>
      </w:r>
      <w:r>
        <w:rPr>
          <w:sz w:val="28"/>
        </w:rPr>
        <w:t>эпос),</w:t>
      </w:r>
      <w:r>
        <w:rPr>
          <w:spacing w:val="37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7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49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50"/>
          <w:sz w:val="28"/>
        </w:rPr>
        <w:t xml:space="preserve"> </w:t>
      </w:r>
      <w:r>
        <w:rPr>
          <w:sz w:val="28"/>
        </w:rPr>
        <w:t>роман,</w:t>
      </w:r>
      <w:r>
        <w:rPr>
          <w:spacing w:val="50"/>
          <w:sz w:val="28"/>
        </w:rPr>
        <w:t xml:space="preserve"> </w:t>
      </w:r>
      <w:r>
        <w:rPr>
          <w:sz w:val="28"/>
        </w:rPr>
        <w:t>басня,</w:t>
      </w:r>
      <w:r>
        <w:rPr>
          <w:spacing w:val="51"/>
          <w:sz w:val="28"/>
        </w:rPr>
        <w:t xml:space="preserve"> </w:t>
      </w:r>
      <w:r>
        <w:rPr>
          <w:sz w:val="28"/>
        </w:rPr>
        <w:t>послание),</w:t>
      </w:r>
      <w:r>
        <w:rPr>
          <w:spacing w:val="51"/>
          <w:sz w:val="28"/>
        </w:rPr>
        <w:t xml:space="preserve"> </w:t>
      </w:r>
      <w:r>
        <w:rPr>
          <w:sz w:val="28"/>
        </w:rPr>
        <w:t>форма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экспозиция,</w:t>
      </w:r>
      <w:r>
        <w:rPr>
          <w:sz w:val="28"/>
        </w:rPr>
        <w:tab/>
      </w:r>
      <w:r>
        <w:rPr>
          <w:sz w:val="28"/>
        </w:rPr>
        <w:t>завязка,</w:t>
      </w:r>
      <w:r>
        <w:rPr>
          <w:sz w:val="28"/>
        </w:rPr>
        <w:tab/>
      </w:r>
      <w:r>
        <w:rPr>
          <w:sz w:val="28"/>
        </w:rPr>
        <w:t>развитие</w:t>
      </w:r>
      <w:r>
        <w:rPr>
          <w:sz w:val="28"/>
        </w:rPr>
        <w:tab/>
      </w:r>
      <w:r>
        <w:rPr>
          <w:sz w:val="28"/>
        </w:rPr>
        <w:t>действия,</w:t>
      </w:r>
      <w:r>
        <w:rPr>
          <w:sz w:val="28"/>
        </w:rPr>
        <w:tab/>
      </w:r>
      <w:r>
        <w:rPr>
          <w:sz w:val="28"/>
        </w:rPr>
        <w:t>кульминация,</w:t>
      </w:r>
      <w:r>
        <w:rPr>
          <w:sz w:val="28"/>
        </w:rPr>
        <w:tab/>
      </w:r>
      <w:r>
        <w:rPr>
          <w:sz w:val="28"/>
        </w:rPr>
        <w:t>развязка;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46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46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48"/>
          <w:sz w:val="28"/>
        </w:rPr>
        <w:t xml:space="preserve"> </w:t>
      </w:r>
      <w:r>
        <w:rPr>
          <w:sz w:val="28"/>
        </w:rPr>
        <w:t>герой</w:t>
      </w:r>
      <w:r>
        <w:rPr>
          <w:spacing w:val="47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46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48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-67"/>
          <w:sz w:val="28"/>
        </w:rPr>
        <w:t xml:space="preserve"> </w:t>
      </w:r>
      <w:r>
        <w:rPr>
          <w:sz w:val="28"/>
        </w:rPr>
        <w:t>ирония,</w:t>
      </w:r>
      <w:r>
        <w:rPr>
          <w:sz w:val="28"/>
        </w:rPr>
        <w:tab/>
      </w:r>
      <w:r>
        <w:rPr>
          <w:sz w:val="28"/>
        </w:rPr>
        <w:t>эпитет,</w:t>
      </w:r>
      <w:r>
        <w:rPr>
          <w:sz w:val="28"/>
        </w:rPr>
        <w:tab/>
      </w:r>
      <w:r>
        <w:rPr>
          <w:sz w:val="28"/>
        </w:rPr>
        <w:t>метафора,</w:t>
      </w:r>
      <w:r>
        <w:rPr>
          <w:sz w:val="28"/>
        </w:rPr>
        <w:tab/>
      </w:r>
      <w:r>
        <w:rPr>
          <w:sz w:val="28"/>
        </w:rPr>
        <w:t>сравнение,</w:t>
      </w:r>
      <w:r>
        <w:rPr>
          <w:sz w:val="28"/>
        </w:rPr>
        <w:tab/>
      </w:r>
      <w:r>
        <w:rPr>
          <w:sz w:val="28"/>
        </w:rPr>
        <w:t>олицетворение,</w:t>
      </w:r>
      <w:r>
        <w:rPr>
          <w:sz w:val="28"/>
        </w:rPr>
        <w:tab/>
      </w:r>
      <w:r>
        <w:rPr>
          <w:sz w:val="28"/>
        </w:rPr>
        <w:t>гипербола;</w:t>
      </w:r>
      <w:r>
        <w:rPr>
          <w:sz w:val="28"/>
        </w:rPr>
        <w:tab/>
      </w:r>
      <w:r>
        <w:rPr>
          <w:sz w:val="28"/>
        </w:rPr>
        <w:t>антитеза,</w:t>
      </w:r>
      <w:r>
        <w:rPr>
          <w:spacing w:val="-67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-2"/>
          <w:sz w:val="28"/>
        </w:rPr>
        <w:t xml:space="preserve"> </w:t>
      </w:r>
      <w:r>
        <w:rPr>
          <w:sz w:val="28"/>
        </w:rPr>
        <w:t>ямб),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строфа;</w:t>
      </w:r>
    </w:p>
    <w:p w14:paraId="4D050000">
      <w:pPr>
        <w:pStyle w:val="Style_4"/>
        <w:numPr>
          <w:ilvl w:val="0"/>
          <w:numId w:val="5"/>
        </w:numPr>
        <w:tabs>
          <w:tab w:leader="none" w:pos="1545" w:val="left"/>
          <w:tab w:leader="none" w:pos="1546" w:val="left"/>
          <w:tab w:leader="none" w:pos="2932" w:val="left"/>
          <w:tab w:leader="none" w:pos="3340" w:val="left"/>
          <w:tab w:leader="none" w:pos="5401" w:val="left"/>
          <w:tab w:leader="none" w:pos="6823" w:val="left"/>
          <w:tab w:leader="none" w:pos="9073" w:val="left"/>
          <w:tab w:leader="none" w:pos="10179" w:val="left"/>
        </w:tabs>
        <w:spacing w:line="360" w:lineRule="auto"/>
        <w:ind w:firstLine="566" w:right="374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произведениях</w:t>
      </w:r>
      <w:r>
        <w:rPr>
          <w:sz w:val="28"/>
        </w:rPr>
        <w:tab/>
      </w:r>
      <w:r>
        <w:rPr>
          <w:sz w:val="28"/>
        </w:rPr>
        <w:t>элементы</w:t>
      </w:r>
      <w:r>
        <w:rPr>
          <w:sz w:val="28"/>
        </w:rPr>
        <w:tab/>
      </w:r>
      <w:r>
        <w:rPr>
          <w:sz w:val="28"/>
        </w:rPr>
        <w:t>художественной</w:t>
      </w:r>
      <w:r>
        <w:rPr>
          <w:sz w:val="28"/>
        </w:rPr>
        <w:tab/>
      </w:r>
      <w:r>
        <w:rPr>
          <w:sz w:val="28"/>
        </w:rPr>
        <w:t>формы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14:paraId="4E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60" w:lineRule="auto"/>
        <w:ind w:firstLine="566" w:right="375"/>
        <w:rPr>
          <w:sz w:val="28"/>
        </w:rPr>
      </w:pPr>
      <w:r>
        <w:rPr>
          <w:sz w:val="28"/>
        </w:rPr>
        <w:t>сопоставлять произведения, их фрагменты, образы персонажей,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литературных произведений, темы, проблемы, жанры (с учётом возраста 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14:paraId="4F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60" w:lineRule="auto"/>
        <w:ind w:firstLine="566" w:right="373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 кино);</w:t>
      </w:r>
    </w:p>
    <w:p w14:paraId="50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20" w:lineRule="exact"/>
        <w:ind w:firstLine="0" w:left="1546"/>
        <w:rPr>
          <w:sz w:val="28"/>
        </w:rPr>
      </w:pPr>
      <w:r>
        <w:rPr>
          <w:sz w:val="28"/>
        </w:rPr>
        <w:t>выразительно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41"/>
          <w:sz w:val="28"/>
        </w:rPr>
        <w:t xml:space="preserve"> </w:t>
      </w:r>
      <w:r>
        <w:rPr>
          <w:sz w:val="28"/>
        </w:rPr>
        <w:t>стихи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прозу,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4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41"/>
          <w:sz w:val="28"/>
        </w:rPr>
        <w:t xml:space="preserve"> </w:t>
      </w:r>
      <w:r>
        <w:rPr>
          <w:sz w:val="28"/>
        </w:rPr>
        <w:t>(не</w:t>
      </w:r>
      <w:r>
        <w:rPr>
          <w:spacing w:val="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2"/>
          <w:sz w:val="28"/>
        </w:rPr>
        <w:t xml:space="preserve"> </w:t>
      </w:r>
      <w:r>
        <w:rPr>
          <w:sz w:val="28"/>
        </w:rPr>
        <w:t>7</w:t>
      </w:r>
    </w:p>
    <w:p w14:paraId="51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2050000">
      <w:pPr>
        <w:pStyle w:val="Style_1"/>
        <w:spacing w:before="66" w:line="360" w:lineRule="auto"/>
        <w:ind w:firstLine="0" w:right="380"/>
      </w:pPr>
      <w:r>
        <w:t>поэтических произведений, не выученных ранее), передавая личное отношение к</w:t>
      </w:r>
      <w:r>
        <w:rPr>
          <w:spacing w:val="1"/>
        </w:rPr>
        <w:t xml:space="preserve"> </w:t>
      </w:r>
      <w:r>
        <w:t>произведению (с учётом литературного развития, индивидуальных особенностей</w:t>
      </w:r>
      <w:r>
        <w:rPr>
          <w:spacing w:val="1"/>
        </w:rPr>
        <w:t xml:space="preserve"> </w:t>
      </w:r>
      <w:r>
        <w:t>обучающихся);</w:t>
      </w:r>
    </w:p>
    <w:p w14:paraId="53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60" w:lineRule="auto"/>
        <w:ind w:firstLine="566" w:right="366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 выборочный, творческий пересказ, отвечать на вопросы по прочитанному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14:paraId="54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60" w:lineRule="auto"/>
        <w:ind w:firstLine="566" w:right="37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14:paraId="55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60" w:lineRule="auto"/>
        <w:ind w:firstLine="566" w:right="369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отзывов;</w:t>
      </w:r>
    </w:p>
    <w:p w14:paraId="56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14:paraId="57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60" w:lineRule="auto"/>
        <w:ind w:firstLine="566" w:right="373"/>
        <w:rPr>
          <w:sz w:val="28"/>
        </w:rPr>
      </w:pPr>
      <w:r>
        <w:rPr>
          <w:sz w:val="28"/>
        </w:rPr>
        <w:t>осознавать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14:paraId="58050000">
      <w:pPr>
        <w:pStyle w:val="Style_4"/>
        <w:numPr>
          <w:ilvl w:val="0"/>
          <w:numId w:val="5"/>
        </w:numPr>
        <w:tabs>
          <w:tab w:leader="none" w:pos="1546" w:val="left"/>
        </w:tabs>
        <w:spacing w:before="1" w:line="360" w:lineRule="auto"/>
        <w:ind w:firstLine="566" w:right="369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детей и подростков;</w:t>
      </w:r>
    </w:p>
    <w:p w14:paraId="59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60" w:lineRule="auto"/>
        <w:ind w:firstLine="566" w:right="37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7"/>
          <w:sz w:val="28"/>
        </w:rPr>
        <w:t xml:space="preserve"> </w:t>
      </w:r>
      <w:r>
        <w:rPr>
          <w:sz w:val="28"/>
        </w:rPr>
        <w:t>под</w:t>
      </w:r>
      <w:r>
        <w:rPr>
          <w:spacing w:val="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67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6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14:paraId="5A050000">
      <w:pPr>
        <w:pStyle w:val="Style_4"/>
        <w:numPr>
          <w:ilvl w:val="0"/>
          <w:numId w:val="5"/>
        </w:numPr>
        <w:tabs>
          <w:tab w:leader="none" w:pos="1546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развивать умение использовать словари и справочники,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перечень.</w:t>
      </w:r>
    </w:p>
    <w:p w14:paraId="5B0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4"/>
          <w:sz w:val="28"/>
        </w:rPr>
        <w:t xml:space="preserve"> </w:t>
      </w:r>
      <w:r>
        <w:rPr>
          <w:b w:val="1"/>
          <w:i w:val="1"/>
          <w:sz w:val="28"/>
        </w:rPr>
        <w:t>7 классе</w:t>
      </w:r>
      <w:r>
        <w:rPr>
          <w:b w:val="1"/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обучающийся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научится:</w:t>
      </w:r>
    </w:p>
    <w:p w14:paraId="5C050000">
      <w:pPr>
        <w:pStyle w:val="Style_4"/>
        <w:numPr>
          <w:ilvl w:val="0"/>
          <w:numId w:val="6"/>
        </w:numPr>
        <w:tabs>
          <w:tab w:leader="none" w:pos="1407" w:val="left"/>
        </w:tabs>
        <w:spacing w:before="160"/>
        <w:ind/>
        <w:rPr>
          <w:sz w:val="28"/>
        </w:rPr>
      </w:pPr>
      <w:r>
        <w:rPr>
          <w:sz w:val="28"/>
        </w:rPr>
        <w:t xml:space="preserve">понимать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общечеловеческую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духовно-нравственную    </w:t>
      </w:r>
      <w:r>
        <w:rPr>
          <w:spacing w:val="12"/>
          <w:sz w:val="28"/>
        </w:rPr>
        <w:t xml:space="preserve"> </w:t>
      </w:r>
      <w:r>
        <w:rPr>
          <w:sz w:val="28"/>
        </w:rPr>
        <w:t>ценность</w:t>
      </w:r>
    </w:p>
    <w:p w14:paraId="5D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E050000">
      <w:pPr>
        <w:pStyle w:val="Style_1"/>
        <w:spacing w:before="66" w:line="360" w:lineRule="auto"/>
        <w:ind w:firstLine="0" w:right="378"/>
      </w:pP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Российской Федерации;</w:t>
      </w:r>
    </w:p>
    <w:p w14:paraId="5F050000">
      <w:pPr>
        <w:pStyle w:val="Style_4"/>
        <w:numPr>
          <w:ilvl w:val="0"/>
          <w:numId w:val="6"/>
        </w:numPr>
        <w:tabs>
          <w:tab w:leader="none" w:pos="1407" w:val="left"/>
        </w:tabs>
        <w:spacing w:line="360" w:lineRule="auto"/>
        <w:ind w:firstLine="566" w:left="412" w:right="367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6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отличия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художественного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текста</w:t>
      </w:r>
      <w:r>
        <w:rPr>
          <w:spacing w:val="-19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7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8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18"/>
          <w:sz w:val="28"/>
        </w:rPr>
        <w:t xml:space="preserve"> </w:t>
      </w:r>
      <w:r>
        <w:rPr>
          <w:sz w:val="28"/>
        </w:rPr>
        <w:t>публицистического;</w:t>
      </w:r>
    </w:p>
    <w:p w14:paraId="60050000">
      <w:pPr>
        <w:pStyle w:val="Style_4"/>
        <w:numPr>
          <w:ilvl w:val="0"/>
          <w:numId w:val="6"/>
        </w:numPr>
        <w:tabs>
          <w:tab w:leader="none" w:pos="1407" w:val="left"/>
        </w:tabs>
        <w:spacing w:before="1" w:line="360" w:lineRule="auto"/>
        <w:ind w:firstLine="566" w:left="412" w:right="370"/>
        <w:rPr>
          <w:sz w:val="28"/>
        </w:rPr>
      </w:pPr>
      <w:r>
        <w:rPr>
          <w:sz w:val="28"/>
        </w:rPr>
        <w:t>проводить смысловой и эстетический анализ произведений 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воспринимать, анализировать, интерпретировать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 что в литературных произведениях отражена художественная 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</w:p>
    <w:p w14:paraId="61050000">
      <w:pPr>
        <w:pStyle w:val="Style_1"/>
        <w:spacing w:line="360" w:lineRule="auto"/>
        <w:ind w:right="365"/>
      </w:pPr>
      <w:r>
        <w:t>анализировать произведение в единстве</w:t>
      </w:r>
      <w:r>
        <w:rPr>
          <w:spacing w:val="1"/>
        </w:rPr>
        <w:t xml:space="preserve"> </w:t>
      </w:r>
      <w:r>
        <w:t>формы и 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 главную мысль и проблематику произведения, его родовую и 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-67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-67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-67"/>
        </w:rPr>
        <w:t xml:space="preserve"> </w:t>
      </w:r>
      <w:r>
        <w:t>произведения; объяснять своё понимание нравственно-философской, социально-</w:t>
      </w:r>
      <w:r>
        <w:rPr>
          <w:spacing w:val="1"/>
        </w:rPr>
        <w:t xml:space="preserve"> </w:t>
      </w:r>
      <w:r>
        <w:rPr>
          <w:spacing w:val="-1"/>
        </w:rPr>
        <w:t>исторической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эстетической</w:t>
      </w:r>
      <w:r>
        <w:rPr>
          <w:spacing w:val="-16"/>
        </w:rPr>
        <w:t xml:space="preserve"> </w:t>
      </w:r>
      <w:r>
        <w:rPr>
          <w:spacing w:val="-1"/>
        </w:rPr>
        <w:t>проблематики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68"/>
        </w:rPr>
        <w:t xml:space="preserve"> </w:t>
      </w:r>
      <w:r>
        <w:t>развития обучающихся); выявлять основные особенности языка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функции;</w:t>
      </w:r>
    </w:p>
    <w:p w14:paraId="62050000">
      <w:pPr>
        <w:pStyle w:val="Style_1"/>
        <w:spacing w:line="360" w:lineRule="auto"/>
        <w:ind w:right="36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 (художественная литература и устное народное творчество, проза 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-67"/>
        </w:rPr>
        <w:t xml:space="preserve"> </w:t>
      </w:r>
      <w:r>
        <w:t>роман,</w:t>
      </w:r>
      <w:r>
        <w:rPr>
          <w:spacing w:val="-9"/>
        </w:rPr>
        <w:t xml:space="preserve"> </w:t>
      </w:r>
      <w:r>
        <w:t>послание,</w:t>
      </w:r>
      <w:r>
        <w:rPr>
          <w:spacing w:val="-11"/>
        </w:rPr>
        <w:t xml:space="preserve"> </w:t>
      </w:r>
      <w:r>
        <w:t>поэма,</w:t>
      </w:r>
      <w:r>
        <w:rPr>
          <w:spacing w:val="-10"/>
        </w:rPr>
        <w:t xml:space="preserve"> </w:t>
      </w:r>
      <w:r>
        <w:t>песня);</w:t>
      </w:r>
      <w:r>
        <w:rPr>
          <w:spacing w:val="-7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произведения;</w:t>
      </w:r>
      <w:r>
        <w:rPr>
          <w:spacing w:val="-68"/>
        </w:rPr>
        <w:t xml:space="preserve"> </w:t>
      </w:r>
      <w:r>
        <w:t>тема, идея, проблематика; пафос (героический, патриотический, гражданский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действия,</w:t>
      </w:r>
      <w:r>
        <w:rPr>
          <w:spacing w:val="8"/>
        </w:rPr>
        <w:t xml:space="preserve"> </w:t>
      </w:r>
      <w:r>
        <w:t>кульминация,</w:t>
      </w:r>
      <w:r>
        <w:rPr>
          <w:spacing w:val="8"/>
        </w:rPr>
        <w:t xml:space="preserve"> </w:t>
      </w:r>
      <w:r>
        <w:t>развязка);</w:t>
      </w:r>
      <w:r>
        <w:rPr>
          <w:spacing w:val="9"/>
        </w:rPr>
        <w:t xml:space="preserve"> </w:t>
      </w:r>
      <w:r>
        <w:t>автор,</w:t>
      </w:r>
      <w:r>
        <w:rPr>
          <w:spacing w:val="7"/>
        </w:rPr>
        <w:t xml:space="preserve"> </w:t>
      </w:r>
      <w:r>
        <w:t>повествователь,</w:t>
      </w:r>
    </w:p>
    <w:p w14:paraId="63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4050000">
      <w:pPr>
        <w:pStyle w:val="Style_1"/>
        <w:spacing w:before="66" w:line="360" w:lineRule="auto"/>
        <w:ind w:firstLine="0" w:right="366"/>
      </w:pP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-67"/>
        </w:rPr>
        <w:t xml:space="preserve"> </w:t>
      </w:r>
      <w:r>
        <w:t>характеристика героя; портрет, пейзаж, интерьер, художественная деталь; юмор,</w:t>
      </w:r>
      <w:r>
        <w:rPr>
          <w:spacing w:val="1"/>
        </w:rPr>
        <w:t xml:space="preserve"> </w:t>
      </w:r>
      <w:r>
        <w:t>ирония, сатира; эпитет, метафора, сравнение; олицетворение, гипербола; антитеза,</w:t>
      </w:r>
      <w:r>
        <w:rPr>
          <w:spacing w:val="-67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-1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строфа);</w:t>
      </w:r>
    </w:p>
    <w:p w14:paraId="65050000">
      <w:pPr>
        <w:pStyle w:val="Style_1"/>
        <w:spacing w:line="360" w:lineRule="auto"/>
        <w:ind w:right="369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 между</w:t>
      </w:r>
      <w:r>
        <w:rPr>
          <w:spacing w:val="-4"/>
        </w:rPr>
        <w:t xml:space="preserve"> </w:t>
      </w:r>
      <w:r>
        <w:t>ними;</w:t>
      </w:r>
    </w:p>
    <w:p w14:paraId="66050000">
      <w:pPr>
        <w:pStyle w:val="Style_1"/>
        <w:spacing w:line="360" w:lineRule="auto"/>
        <w:ind w:right="374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 произведений, темы, проблемы, жанры, 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особенности языка;</w:t>
      </w:r>
    </w:p>
    <w:p w14:paraId="67050000">
      <w:pPr>
        <w:pStyle w:val="Style_1"/>
        <w:spacing w:before="1" w:line="360" w:lineRule="auto"/>
        <w:ind w:right="367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литературы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произведениями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(живопись,</w:t>
      </w:r>
      <w:r>
        <w:rPr>
          <w:spacing w:val="-67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 кино);</w:t>
      </w:r>
    </w:p>
    <w:p w14:paraId="68050000">
      <w:pPr>
        <w:pStyle w:val="Style_4"/>
        <w:numPr>
          <w:ilvl w:val="0"/>
          <w:numId w:val="6"/>
        </w:numPr>
        <w:tabs>
          <w:tab w:leader="none" w:pos="1407" w:val="left"/>
        </w:tabs>
        <w:spacing w:line="360" w:lineRule="auto"/>
        <w:ind w:firstLine="566" w:left="412" w:right="368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 (с учётом литературного развития,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69050000">
      <w:pPr>
        <w:pStyle w:val="Style_4"/>
        <w:numPr>
          <w:ilvl w:val="0"/>
          <w:numId w:val="6"/>
        </w:numPr>
        <w:tabs>
          <w:tab w:leader="none" w:pos="1407" w:val="left"/>
        </w:tabs>
        <w:spacing w:before="1" w:line="360" w:lineRule="auto"/>
        <w:ind w:firstLine="566" w:left="412" w:right="374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пересказов,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отвечать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19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8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14:paraId="6A050000">
      <w:pPr>
        <w:pStyle w:val="Style_4"/>
        <w:numPr>
          <w:ilvl w:val="0"/>
          <w:numId w:val="6"/>
        </w:numPr>
        <w:tabs>
          <w:tab w:leader="none" w:pos="1407" w:val="left"/>
        </w:tabs>
        <w:spacing w:line="360" w:lineRule="auto"/>
        <w:ind w:firstLine="566" w:left="412" w:right="369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14:paraId="6B050000">
      <w:pPr>
        <w:pStyle w:val="Style_4"/>
        <w:numPr>
          <w:ilvl w:val="0"/>
          <w:numId w:val="6"/>
        </w:numPr>
        <w:tabs>
          <w:tab w:leader="none" w:pos="1350" w:val="left"/>
        </w:tabs>
        <w:spacing w:line="360" w:lineRule="auto"/>
        <w:ind w:firstLine="566" w:left="412" w:right="365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жанров (объёмом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прочитанных произведений, под руководством учителя 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-10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0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9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68"/>
          <w:sz w:val="28"/>
        </w:rPr>
        <w:t xml:space="preserve"> </w:t>
      </w:r>
      <w:r>
        <w:rPr>
          <w:sz w:val="28"/>
        </w:rPr>
        <w:t>доклада, 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6"/>
          <w:sz w:val="28"/>
        </w:rPr>
        <w:t xml:space="preserve"> </w:t>
      </w:r>
      <w:r>
        <w:rPr>
          <w:sz w:val="28"/>
        </w:rPr>
        <w:t>или</w:t>
      </w:r>
    </w:p>
    <w:p w14:paraId="6C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D050000">
      <w:pPr>
        <w:pStyle w:val="Style_1"/>
        <w:spacing w:before="66"/>
        <w:ind w:firstLine="0"/>
      </w:pPr>
      <w:r>
        <w:t>публицистическую</w:t>
      </w:r>
      <w:r>
        <w:rPr>
          <w:spacing w:val="-4"/>
        </w:rPr>
        <w:t xml:space="preserve"> </w:t>
      </w:r>
      <w:r>
        <w:t>тему;</w:t>
      </w:r>
    </w:p>
    <w:p w14:paraId="6E050000">
      <w:pPr>
        <w:pStyle w:val="Style_4"/>
        <w:numPr>
          <w:ilvl w:val="0"/>
          <w:numId w:val="6"/>
        </w:numPr>
        <w:tabs>
          <w:tab w:leader="none" w:pos="1407" w:val="left"/>
        </w:tabs>
        <w:spacing w:before="161" w:line="360" w:lineRule="auto"/>
        <w:ind w:firstLine="566" w:left="412" w:right="36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произведения древнерусской, русской и зарубежной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14:paraId="6F050000">
      <w:pPr>
        <w:pStyle w:val="Style_4"/>
        <w:numPr>
          <w:ilvl w:val="0"/>
          <w:numId w:val="6"/>
        </w:numPr>
        <w:tabs>
          <w:tab w:leader="none" w:pos="1407" w:val="left"/>
        </w:tabs>
        <w:spacing w:line="360" w:lineRule="auto"/>
        <w:ind w:firstLine="566" w:left="412" w:right="37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впечатлений;</w:t>
      </w:r>
    </w:p>
    <w:p w14:paraId="70050000">
      <w:pPr>
        <w:pStyle w:val="Style_4"/>
        <w:numPr>
          <w:ilvl w:val="0"/>
          <w:numId w:val="6"/>
        </w:numPr>
        <w:tabs>
          <w:tab w:leader="none" w:pos="1616" w:val="left"/>
        </w:tabs>
        <w:spacing w:line="320" w:lineRule="exact"/>
        <w:ind w:hanging="637" w:left="1615"/>
        <w:rPr>
          <w:sz w:val="28"/>
        </w:rPr>
      </w:pPr>
      <w:r>
        <w:rPr>
          <w:sz w:val="28"/>
        </w:rPr>
        <w:t>планировать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102"/>
          <w:sz w:val="28"/>
        </w:rPr>
        <w:t xml:space="preserve"> </w:t>
      </w:r>
      <w:r>
        <w:rPr>
          <w:sz w:val="28"/>
        </w:rPr>
        <w:t>чтения</w:t>
      </w:r>
    </w:p>
    <w:p w14:paraId="71050000">
      <w:pPr>
        <w:pStyle w:val="Style_1"/>
        <w:spacing w:before="164" w:line="360" w:lineRule="auto"/>
        <w:ind w:right="374"/>
      </w:pPr>
      <w:r>
        <w:t>по рекомендациям учителя и обучающихся, в том числе за счёт произведений</w:t>
      </w:r>
      <w:r>
        <w:rPr>
          <w:spacing w:val="-6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 детей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подростков;</w:t>
      </w:r>
    </w:p>
    <w:p w14:paraId="72050000">
      <w:pPr>
        <w:pStyle w:val="Style_4"/>
        <w:numPr>
          <w:ilvl w:val="0"/>
          <w:numId w:val="6"/>
        </w:numPr>
        <w:tabs>
          <w:tab w:leader="none" w:pos="1546" w:val="left"/>
        </w:tabs>
        <w:spacing w:line="360" w:lineRule="auto"/>
        <w:ind w:firstLine="566" w:left="412" w:right="36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14:paraId="73050000">
      <w:pPr>
        <w:pStyle w:val="Style_4"/>
        <w:numPr>
          <w:ilvl w:val="0"/>
          <w:numId w:val="6"/>
        </w:numPr>
        <w:tabs>
          <w:tab w:leader="none" w:pos="1546" w:val="left"/>
        </w:tabs>
        <w:spacing w:line="360" w:lineRule="auto"/>
        <w:ind w:firstLine="566" w:left="412" w:right="368"/>
        <w:rPr>
          <w:sz w:val="28"/>
        </w:rPr>
      </w:pPr>
      <w:r>
        <w:rPr>
          <w:sz w:val="28"/>
        </w:rPr>
        <w:t>развивать умение использовать энциклопедии, словари 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перечень.</w:t>
      </w:r>
    </w:p>
    <w:p w14:paraId="74050000">
      <w:pPr>
        <w:ind w:firstLine="0" w:left="979"/>
        <w:jc w:val="both"/>
        <w:rPr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4"/>
          <w:sz w:val="28"/>
        </w:rPr>
        <w:t xml:space="preserve"> </w:t>
      </w:r>
      <w:r>
        <w:rPr>
          <w:b w:val="1"/>
          <w:i w:val="1"/>
          <w:sz w:val="28"/>
        </w:rPr>
        <w:t>8</w:t>
      </w:r>
      <w:r>
        <w:rPr>
          <w:b w:val="1"/>
          <w:i w:val="1"/>
          <w:spacing w:val="-1"/>
          <w:sz w:val="28"/>
        </w:rPr>
        <w:t xml:space="preserve"> </w:t>
      </w:r>
      <w:r>
        <w:rPr>
          <w:b w:val="1"/>
          <w:i w:val="1"/>
          <w:sz w:val="28"/>
        </w:rPr>
        <w:t>классе</w:t>
      </w:r>
      <w:r>
        <w:rPr>
          <w:b w:val="1"/>
          <w:i w:val="1"/>
          <w:spacing w:val="-1"/>
          <w:sz w:val="28"/>
        </w:rPr>
        <w:t xml:space="preserve"> </w:t>
      </w:r>
      <w:r>
        <w:rPr>
          <w:i w:val="1"/>
          <w:sz w:val="28"/>
        </w:rPr>
        <w:t>обучающийся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научится</w:t>
      </w:r>
      <w:r>
        <w:rPr>
          <w:sz w:val="28"/>
        </w:rPr>
        <w:t>:</w:t>
      </w:r>
    </w:p>
    <w:p w14:paraId="75050000">
      <w:pPr>
        <w:pStyle w:val="Style_4"/>
        <w:numPr>
          <w:ilvl w:val="0"/>
          <w:numId w:val="7"/>
        </w:numPr>
        <w:tabs>
          <w:tab w:leader="none" w:pos="1407" w:val="left"/>
        </w:tabs>
        <w:spacing w:before="160" w:line="360" w:lineRule="auto"/>
        <w:ind w:firstLine="566" w:right="369"/>
        <w:rPr>
          <w:sz w:val="28"/>
        </w:rPr>
      </w:pPr>
      <w:r>
        <w:rPr>
          <w:sz w:val="28"/>
        </w:rPr>
        <w:t>понимать</w:t>
      </w:r>
      <w:r>
        <w:rPr>
          <w:spacing w:val="-12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2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её</w:t>
      </w:r>
      <w:r>
        <w:rPr>
          <w:spacing w:val="-13"/>
          <w:sz w:val="28"/>
        </w:rPr>
        <w:t xml:space="preserve"> </w:t>
      </w:r>
      <w:r>
        <w:rPr>
          <w:sz w:val="28"/>
        </w:rPr>
        <w:t>роль</w:t>
      </w:r>
      <w:r>
        <w:rPr>
          <w:spacing w:val="-68"/>
          <w:sz w:val="28"/>
        </w:rPr>
        <w:t xml:space="preserve"> </w:t>
      </w:r>
      <w:r>
        <w:rPr>
          <w:sz w:val="28"/>
        </w:rPr>
        <w:t>в воспитании патриотизма и укреплении единства 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76050000">
      <w:pPr>
        <w:pStyle w:val="Style_4"/>
        <w:numPr>
          <w:ilvl w:val="0"/>
          <w:numId w:val="7"/>
        </w:numPr>
        <w:tabs>
          <w:tab w:leader="none" w:pos="1407" w:val="left"/>
        </w:tabs>
        <w:spacing w:before="1" w:line="360" w:lineRule="auto"/>
        <w:ind w:firstLine="566" w:right="365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отличия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художественного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текста</w:t>
      </w:r>
      <w:r>
        <w:rPr>
          <w:spacing w:val="-19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7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8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18"/>
          <w:sz w:val="28"/>
        </w:rPr>
        <w:t xml:space="preserve"> </w:t>
      </w:r>
      <w:r>
        <w:rPr>
          <w:sz w:val="28"/>
        </w:rPr>
        <w:t>публицистического;</w:t>
      </w:r>
    </w:p>
    <w:p w14:paraId="77050000">
      <w:pPr>
        <w:pStyle w:val="Style_4"/>
        <w:numPr>
          <w:ilvl w:val="0"/>
          <w:numId w:val="7"/>
        </w:numPr>
        <w:tabs>
          <w:tab w:leader="none" w:pos="1407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 понимать неоднозначность художественных смыслов, заложенных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произведениях:</w:t>
      </w:r>
    </w:p>
    <w:p w14:paraId="78050000">
      <w:pPr>
        <w:pStyle w:val="Style_1"/>
        <w:spacing w:line="321" w:lineRule="exact"/>
        <w:ind w:firstLine="0" w:left="979"/>
      </w:pPr>
      <w:r>
        <w:t>анализировать</w:t>
      </w:r>
      <w:r>
        <w:rPr>
          <w:spacing w:val="64"/>
        </w:rPr>
        <w:t xml:space="preserve"> </w:t>
      </w:r>
      <w:r>
        <w:t>произведение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единстве</w:t>
      </w:r>
      <w:r>
        <w:rPr>
          <w:spacing w:val="67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содержания,</w:t>
      </w:r>
      <w:r>
        <w:rPr>
          <w:spacing w:val="65"/>
        </w:rPr>
        <w:t xml:space="preserve"> </w:t>
      </w:r>
      <w:r>
        <w:t>определять</w:t>
      </w:r>
    </w:p>
    <w:p w14:paraId="79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A050000">
      <w:pPr>
        <w:pStyle w:val="Style_1"/>
        <w:spacing w:before="66" w:line="360" w:lineRule="auto"/>
        <w:ind w:firstLine="0" w:right="365"/>
      </w:pPr>
      <w:r>
        <w:rPr>
          <w:spacing w:val="-1"/>
        </w:rPr>
        <w:t>тематику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проблематику</w:t>
      </w:r>
      <w:r>
        <w:rPr>
          <w:spacing w:val="-20"/>
        </w:rPr>
        <w:t xml:space="preserve"> </w:t>
      </w:r>
      <w:r>
        <w:t>произведения,</w:t>
      </w:r>
      <w:r>
        <w:rPr>
          <w:spacing w:val="-19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родовую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жанровую</w:t>
      </w:r>
      <w:r>
        <w:rPr>
          <w:spacing w:val="-18"/>
        </w:rPr>
        <w:t xml:space="preserve"> </w:t>
      </w:r>
      <w:r>
        <w:t>принадлежность,</w:t>
      </w:r>
      <w:r>
        <w:rPr>
          <w:spacing w:val="-6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 художественные особенности произведения и отражённые в нём реалии;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 произведения; характеризовать авторский пафос; выявлять и 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авторской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героев,</w:t>
      </w:r>
      <w:r>
        <w:rPr>
          <w:spacing w:val="-6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авторских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читателем как адресатом произведения; объяснять своё понимание 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 языковые особенности художественного произведения, поэтической и</w:t>
      </w:r>
      <w:r>
        <w:rPr>
          <w:spacing w:val="1"/>
        </w:rPr>
        <w:t xml:space="preserve"> </w:t>
      </w:r>
      <w:r>
        <w:t>прозаической речи, находить основные изобразительно-выразительные 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функции;</w:t>
      </w:r>
    </w:p>
    <w:p w14:paraId="7B050000">
      <w:pPr>
        <w:pStyle w:val="Style_1"/>
        <w:spacing w:before="1" w:line="360" w:lineRule="auto"/>
        <w:ind w:right="365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понятий и самостоятельно использовать их в процессе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 повесть, роман, баллада, послание, поэма, песня, сонет, лироэпические</w:t>
      </w:r>
      <w:r>
        <w:rPr>
          <w:spacing w:val="1"/>
        </w:rPr>
        <w:t xml:space="preserve"> </w:t>
      </w:r>
      <w:r>
        <w:t>(поэма, баллада), форма и содержание литературного произведения, тема, 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автор,</w:t>
      </w:r>
      <w:r>
        <w:rPr>
          <w:spacing w:val="-67"/>
        </w:rPr>
        <w:t xml:space="preserve"> </w:t>
      </w:r>
      <w:r>
        <w:t>повествователь, 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t>речевая характеристика героя; портрет, пейзаж, интерьер, художественная 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 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 гипербола; антитеза, аллегория, анафора; звукопись (аллитерация,</w:t>
      </w:r>
      <w:r>
        <w:rPr>
          <w:spacing w:val="-67"/>
        </w:rPr>
        <w:t xml:space="preserve"> </w:t>
      </w:r>
      <w:r>
        <w:t>ассонанс);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афоризм);</w:t>
      </w:r>
    </w:p>
    <w:p w14:paraId="7C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D050000">
      <w:pPr>
        <w:pStyle w:val="Style_1"/>
        <w:spacing w:before="66" w:line="360" w:lineRule="auto"/>
        <w:ind w:right="365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-67"/>
        </w:rPr>
        <w:t xml:space="preserve"> </w:t>
      </w:r>
      <w:r>
        <w:t>литературного процесса (определять и учитывать при анализе 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14:paraId="7E050000">
      <w:pPr>
        <w:pStyle w:val="Style_1"/>
        <w:spacing w:before="1" w:line="360" w:lineRule="auto"/>
        <w:ind w:right="371"/>
      </w:pPr>
      <w:r>
        <w:t>выделять в произведениях элементы художественной формы и обнаруживать</w:t>
      </w:r>
      <w:r>
        <w:rPr>
          <w:spacing w:val="-6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14:paraId="7F050000">
      <w:pPr>
        <w:pStyle w:val="Style_1"/>
        <w:spacing w:line="360" w:lineRule="auto"/>
        <w:ind w:right="371"/>
      </w:pPr>
      <w:r>
        <w:t>сопоставлять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фрагменты,</w:t>
      </w:r>
      <w:r>
        <w:rPr>
          <w:spacing w:val="-11"/>
        </w:rPr>
        <w:t xml:space="preserve"> </w:t>
      </w:r>
      <w:r>
        <w:t>образы</w:t>
      </w:r>
      <w:r>
        <w:rPr>
          <w:spacing w:val="-11"/>
        </w:rPr>
        <w:t xml:space="preserve"> </w:t>
      </w:r>
      <w:r>
        <w:t>персонажей,</w:t>
      </w:r>
      <w:r>
        <w:rPr>
          <w:spacing w:val="-12"/>
        </w:rPr>
        <w:t xml:space="preserve"> </w:t>
      </w:r>
      <w:r>
        <w:t>литературные</w:t>
      </w:r>
      <w:r>
        <w:rPr>
          <w:spacing w:val="-68"/>
        </w:rPr>
        <w:t xml:space="preserve"> </w:t>
      </w:r>
      <w:r>
        <w:t>явления и факты, сюжеты разных 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14:paraId="80050000">
      <w:pPr>
        <w:pStyle w:val="Style_4"/>
        <w:numPr>
          <w:ilvl w:val="0"/>
          <w:numId w:val="7"/>
        </w:numPr>
        <w:tabs>
          <w:tab w:leader="none" w:pos="1407" w:val="left"/>
        </w:tabs>
        <w:spacing w:line="360" w:lineRule="auto"/>
        <w:ind w:firstLine="566" w:right="373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графика);</w:t>
      </w:r>
    </w:p>
    <w:p w14:paraId="81050000">
      <w:pPr>
        <w:pStyle w:val="Style_4"/>
        <w:numPr>
          <w:ilvl w:val="0"/>
          <w:numId w:val="7"/>
        </w:numPr>
        <w:tabs>
          <w:tab w:leader="none" w:pos="1407" w:val="left"/>
        </w:tabs>
        <w:spacing w:line="360" w:lineRule="auto"/>
        <w:ind w:firstLine="566" w:right="375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11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 (с учётом литературного развития,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82050000">
      <w:pPr>
        <w:pStyle w:val="Style_4"/>
        <w:numPr>
          <w:ilvl w:val="0"/>
          <w:numId w:val="7"/>
        </w:numPr>
        <w:tabs>
          <w:tab w:leader="none" w:pos="1407" w:val="left"/>
        </w:tabs>
        <w:spacing w:line="360" w:lineRule="auto"/>
        <w:ind w:firstLine="566" w:right="373"/>
        <w:rPr>
          <w:sz w:val="28"/>
        </w:rPr>
      </w:pPr>
      <w:r>
        <w:rPr>
          <w:sz w:val="28"/>
        </w:rPr>
        <w:t>пересказывать изученное и самостоятельно прочитанное 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 пересказывать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14:paraId="83050000">
      <w:pPr>
        <w:pStyle w:val="Style_4"/>
        <w:numPr>
          <w:ilvl w:val="0"/>
          <w:numId w:val="7"/>
        </w:numPr>
        <w:tabs>
          <w:tab w:leader="none" w:pos="1407" w:val="left"/>
        </w:tabs>
        <w:spacing w:line="360" w:lineRule="auto"/>
        <w:ind w:firstLine="566" w:right="374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позицию с позицией автора и позициями участников диалога, 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14:paraId="84050000">
      <w:pPr>
        <w:pStyle w:val="Style_4"/>
        <w:numPr>
          <w:ilvl w:val="0"/>
          <w:numId w:val="7"/>
        </w:numPr>
        <w:tabs>
          <w:tab w:leader="none" w:pos="1407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создавать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2"/>
          <w:sz w:val="28"/>
        </w:rPr>
        <w:t xml:space="preserve"> </w:t>
      </w:r>
      <w:r>
        <w:rPr>
          <w:sz w:val="28"/>
        </w:rPr>
        <w:t>(объёмом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-10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54"/>
          <w:sz w:val="28"/>
        </w:rPr>
        <w:t xml:space="preserve"> </w:t>
      </w:r>
      <w:r>
        <w:rPr>
          <w:sz w:val="28"/>
        </w:rPr>
        <w:t>эссе,</w:t>
      </w:r>
      <w:r>
        <w:rPr>
          <w:spacing w:val="53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53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самостоятельно</w:t>
      </w:r>
    </w:p>
    <w:p w14:paraId="85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6050000">
      <w:pPr>
        <w:pStyle w:val="Style_1"/>
        <w:spacing w:before="66" w:line="360" w:lineRule="auto"/>
        <w:ind w:firstLine="0" w:right="375"/>
      </w:pPr>
      <w:r>
        <w:t>выбранную</w:t>
      </w:r>
      <w:r>
        <w:rPr>
          <w:spacing w:val="-10"/>
        </w:rPr>
        <w:t xml:space="preserve"> </w:t>
      </w:r>
      <w:r>
        <w:t>литературную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публицистическую</w:t>
      </w:r>
      <w:r>
        <w:rPr>
          <w:spacing w:val="-10"/>
        </w:rPr>
        <w:t xml:space="preserve"> </w:t>
      </w:r>
      <w:r>
        <w:t>тему,</w:t>
      </w:r>
      <w:r>
        <w:rPr>
          <w:spacing w:val="-10"/>
        </w:rPr>
        <w:t xml:space="preserve"> </w:t>
      </w:r>
      <w:r>
        <w:t>применяя</w:t>
      </w:r>
      <w:r>
        <w:rPr>
          <w:spacing w:val="-12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68"/>
        </w:rPr>
        <w:t xml:space="preserve"> </w:t>
      </w:r>
      <w:r>
        <w:t>цитирования;</w:t>
      </w:r>
    </w:p>
    <w:p w14:paraId="87050000">
      <w:pPr>
        <w:pStyle w:val="Style_4"/>
        <w:numPr>
          <w:ilvl w:val="0"/>
          <w:numId w:val="7"/>
        </w:numPr>
        <w:tabs>
          <w:tab w:leader="none" w:pos="1407" w:val="left"/>
        </w:tabs>
        <w:spacing w:line="360" w:lineRule="auto"/>
        <w:ind w:firstLine="566" w:right="371"/>
        <w:rPr>
          <w:sz w:val="28"/>
        </w:rPr>
      </w:pPr>
      <w:r>
        <w:rPr>
          <w:sz w:val="28"/>
        </w:rPr>
        <w:t>интерпретировать и оценивать текстуально изученные и самостоятельно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прочитанные</w:t>
      </w:r>
      <w:r>
        <w:rPr>
          <w:spacing w:val="-16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14:paraId="88050000">
      <w:pPr>
        <w:pStyle w:val="Style_4"/>
        <w:numPr>
          <w:ilvl w:val="0"/>
          <w:numId w:val="7"/>
        </w:numPr>
        <w:tabs>
          <w:tab w:leader="none" w:pos="1546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89050000">
      <w:pPr>
        <w:pStyle w:val="Style_4"/>
        <w:numPr>
          <w:ilvl w:val="0"/>
          <w:numId w:val="7"/>
        </w:numPr>
        <w:tabs>
          <w:tab w:leader="none" w:pos="1546" w:val="left"/>
        </w:tabs>
        <w:spacing w:before="1" w:line="360" w:lineRule="auto"/>
        <w:ind w:firstLine="566" w:right="370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14:paraId="8A050000">
      <w:pPr>
        <w:pStyle w:val="Style_4"/>
        <w:numPr>
          <w:ilvl w:val="0"/>
          <w:numId w:val="7"/>
        </w:numPr>
        <w:tabs>
          <w:tab w:leader="none" w:pos="1546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14:paraId="8B050000">
      <w:pPr>
        <w:pStyle w:val="Style_4"/>
        <w:numPr>
          <w:ilvl w:val="0"/>
          <w:numId w:val="7"/>
        </w:numPr>
        <w:tabs>
          <w:tab w:leader="none" w:pos="1546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ресурсов,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включённых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перечень.</w:t>
      </w:r>
    </w:p>
    <w:p w14:paraId="8C0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4"/>
          <w:sz w:val="28"/>
        </w:rPr>
        <w:t xml:space="preserve"> </w:t>
      </w:r>
      <w:r>
        <w:rPr>
          <w:b w:val="1"/>
          <w:i w:val="1"/>
          <w:sz w:val="28"/>
        </w:rPr>
        <w:t>9 классе</w:t>
      </w:r>
      <w:r>
        <w:rPr>
          <w:b w:val="1"/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обучающийся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научится:</w:t>
      </w:r>
    </w:p>
    <w:p w14:paraId="8D050000">
      <w:pPr>
        <w:pStyle w:val="Style_4"/>
        <w:numPr>
          <w:ilvl w:val="0"/>
          <w:numId w:val="8"/>
        </w:numPr>
        <w:tabs>
          <w:tab w:leader="none" w:pos="1407" w:val="left"/>
        </w:tabs>
        <w:spacing w:before="160" w:line="360" w:lineRule="auto"/>
        <w:ind w:firstLine="566" w:right="367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патриотизма, уважения к своей Родине и её героической истории,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8E050000">
      <w:pPr>
        <w:pStyle w:val="Style_4"/>
        <w:numPr>
          <w:ilvl w:val="0"/>
          <w:numId w:val="8"/>
        </w:numPr>
        <w:tabs>
          <w:tab w:leader="none" w:pos="1407" w:val="left"/>
        </w:tabs>
        <w:spacing w:line="360" w:lineRule="auto"/>
        <w:ind w:firstLine="566" w:right="3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выявлять главные отличия художественного текста от текста научного,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14:paraId="8F050000">
      <w:pPr>
        <w:pStyle w:val="Style_4"/>
        <w:numPr>
          <w:ilvl w:val="0"/>
          <w:numId w:val="8"/>
        </w:numPr>
        <w:tabs>
          <w:tab w:leader="none" w:pos="1407" w:val="left"/>
        </w:tabs>
        <w:spacing w:before="1" w:line="360" w:lineRule="auto"/>
        <w:ind w:firstLine="566" w:right="371"/>
        <w:rPr>
          <w:sz w:val="28"/>
        </w:rPr>
      </w:pPr>
      <w:r>
        <w:rPr>
          <w:sz w:val="28"/>
        </w:rPr>
        <w:t>владеть умением самостоятельного смыслового и эстетического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5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5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57"/>
          <w:sz w:val="28"/>
        </w:rPr>
        <w:t xml:space="preserve"> </w:t>
      </w:r>
      <w:r>
        <w:rPr>
          <w:sz w:val="28"/>
        </w:rPr>
        <w:t>(от</w:t>
      </w:r>
      <w:r>
        <w:rPr>
          <w:spacing w:val="52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53"/>
          <w:sz w:val="28"/>
        </w:rPr>
        <w:t xml:space="preserve"> </w:t>
      </w:r>
      <w:r>
        <w:rPr>
          <w:sz w:val="28"/>
        </w:rPr>
        <w:t>до</w:t>
      </w:r>
      <w:r>
        <w:rPr>
          <w:spacing w:val="55"/>
          <w:sz w:val="28"/>
        </w:rPr>
        <w:t xml:space="preserve"> </w:t>
      </w:r>
      <w:r>
        <w:rPr>
          <w:sz w:val="28"/>
        </w:rPr>
        <w:t>современной),</w:t>
      </w:r>
    </w:p>
    <w:p w14:paraId="90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1050000">
      <w:pPr>
        <w:pStyle w:val="Style_1"/>
        <w:spacing w:before="66" w:line="360" w:lineRule="auto"/>
        <w:ind w:firstLine="0" w:right="366"/>
      </w:pPr>
      <w:r>
        <w:t>анализировать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 смыслов;</w:t>
      </w:r>
    </w:p>
    <w:p w14:paraId="92050000">
      <w:pPr>
        <w:pStyle w:val="Style_4"/>
        <w:numPr>
          <w:ilvl w:val="0"/>
          <w:numId w:val="8"/>
        </w:numPr>
        <w:tabs>
          <w:tab w:leader="none" w:pos="1407" w:val="left"/>
        </w:tabs>
        <w:spacing w:line="360" w:lineRule="auto"/>
        <w:ind w:firstLine="566" w:right="365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-1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пафос;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авторских взаимоотношений с читателем как адресатом 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своё понимание нравственно¬философской, социально-исторической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 выявлять языковые особенности художественного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стиля;</w:t>
      </w:r>
    </w:p>
    <w:p w14:paraId="93050000">
      <w:pPr>
        <w:pStyle w:val="Style_4"/>
        <w:numPr>
          <w:ilvl w:val="0"/>
          <w:numId w:val="8"/>
        </w:numPr>
        <w:tabs>
          <w:tab w:leader="none" w:pos="1407" w:val="left"/>
        </w:tabs>
        <w:spacing w:line="360" w:lineRule="auto"/>
        <w:ind w:firstLine="566" w:right="365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 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образ, факт, вымысел; литературные направления 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</w:t>
      </w:r>
      <w:r>
        <w:rPr>
          <w:spacing w:val="-16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-14"/>
          <w:sz w:val="28"/>
        </w:rPr>
        <w:t xml:space="preserve"> </w:t>
      </w:r>
      <w:r>
        <w:rPr>
          <w:sz w:val="28"/>
        </w:rPr>
        <w:t>реализм);</w:t>
      </w:r>
      <w:r>
        <w:rPr>
          <w:spacing w:val="-14"/>
          <w:sz w:val="28"/>
        </w:rPr>
        <w:t xml:space="preserve"> </w:t>
      </w:r>
      <w:r>
        <w:rPr>
          <w:sz w:val="28"/>
        </w:rPr>
        <w:t>роды</w:t>
      </w:r>
      <w:r>
        <w:rPr>
          <w:spacing w:val="-12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-13"/>
          <w:sz w:val="28"/>
        </w:rPr>
        <w:t xml:space="preserve"> </w:t>
      </w:r>
      <w:r>
        <w:rPr>
          <w:sz w:val="28"/>
        </w:rPr>
        <w:t>эпос,</w:t>
      </w:r>
      <w:r>
        <w:rPr>
          <w:spacing w:val="-15"/>
          <w:sz w:val="28"/>
        </w:rPr>
        <w:t xml:space="preserve"> </w:t>
      </w:r>
      <w:r>
        <w:rPr>
          <w:sz w:val="28"/>
        </w:rPr>
        <w:t>драма),</w:t>
      </w:r>
      <w:r>
        <w:rPr>
          <w:spacing w:val="-1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12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-68"/>
          <w:sz w:val="28"/>
        </w:rPr>
        <w:t xml:space="preserve"> </w:t>
      </w:r>
      <w:r>
        <w:rPr>
          <w:sz w:val="28"/>
        </w:rPr>
        <w:t>притча, повесть, роман, комедия, драма, трагедия, баллада, послание, поэма, ода,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сонет,</w:t>
      </w:r>
      <w:r>
        <w:rPr>
          <w:spacing w:val="1"/>
          <w:sz w:val="28"/>
        </w:rPr>
        <w:t xml:space="preserve"> </w:t>
      </w:r>
      <w:r>
        <w:rPr>
          <w:sz w:val="28"/>
        </w:rPr>
        <w:t>лироэпические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0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0"/>
          <w:sz w:val="28"/>
        </w:rPr>
        <w:t xml:space="preserve"> </w:t>
      </w:r>
      <w:r>
        <w:rPr>
          <w:sz w:val="28"/>
        </w:rPr>
        <w:t>тема,</w:t>
      </w:r>
      <w:r>
        <w:rPr>
          <w:spacing w:val="9"/>
          <w:sz w:val="28"/>
        </w:rPr>
        <w:t xml:space="preserve"> </w:t>
      </w:r>
      <w:r>
        <w:rPr>
          <w:sz w:val="28"/>
        </w:rPr>
        <w:t>идея,</w:t>
      </w:r>
      <w:r>
        <w:rPr>
          <w:spacing w:val="10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9"/>
          <w:sz w:val="28"/>
        </w:rPr>
        <w:t xml:space="preserve"> </w:t>
      </w:r>
      <w:r>
        <w:rPr>
          <w:sz w:val="28"/>
        </w:rPr>
        <w:t>пафос</w:t>
      </w:r>
    </w:p>
    <w:p w14:paraId="94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5050000">
      <w:pPr>
        <w:pStyle w:val="Style_1"/>
        <w:spacing w:before="66" w:line="360" w:lineRule="auto"/>
        <w:ind w:firstLine="0" w:right="369"/>
      </w:pP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(кульминация, развязка, эпилог, авторское (лирическое) отступление); конфликт,</w:t>
      </w:r>
      <w:r>
        <w:rPr>
          <w:spacing w:val="1"/>
        </w:rPr>
        <w:t xml:space="preserve"> </w:t>
      </w:r>
      <w:r>
        <w:t>система образов, образ автора, повествователь, рассказчик, литературный 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 реплика; диалог, монолог; ремарка; юмор, ирония, сатира, 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-10"/>
        </w:rPr>
        <w:t xml:space="preserve"> </w:t>
      </w:r>
      <w:r>
        <w:t>параллелизм;</w:t>
      </w:r>
      <w:r>
        <w:rPr>
          <w:spacing w:val="-9"/>
        </w:rPr>
        <w:t xml:space="preserve"> </w:t>
      </w:r>
      <w:r>
        <w:t>антитеза,</w:t>
      </w:r>
      <w:r>
        <w:rPr>
          <w:spacing w:val="-10"/>
        </w:rPr>
        <w:t xml:space="preserve"> </w:t>
      </w:r>
      <w:r>
        <w:t>аллегория;</w:t>
      </w:r>
      <w:r>
        <w:rPr>
          <w:spacing w:val="-9"/>
        </w:rPr>
        <w:t xml:space="preserve"> </w:t>
      </w:r>
      <w:r>
        <w:t>риторический</w:t>
      </w:r>
      <w:r>
        <w:rPr>
          <w:spacing w:val="-8"/>
        </w:rPr>
        <w:t xml:space="preserve"> </w:t>
      </w:r>
      <w:r>
        <w:t>вопрос,</w:t>
      </w:r>
      <w:r>
        <w:rPr>
          <w:spacing w:val="-10"/>
        </w:rPr>
        <w:t xml:space="preserve"> </w:t>
      </w:r>
      <w:r>
        <w:t>риторическое</w:t>
      </w:r>
      <w:r>
        <w:rPr>
          <w:spacing w:val="-68"/>
        </w:rPr>
        <w:t xml:space="preserve"> </w:t>
      </w:r>
      <w:r>
        <w:t>восклицание; инверсия, анафора, повтор; художественное время и пространство;</w:t>
      </w:r>
      <w:r>
        <w:rPr>
          <w:spacing w:val="1"/>
        </w:rPr>
        <w:t xml:space="preserve"> </w:t>
      </w:r>
      <w:r>
        <w:rPr>
          <w:spacing w:val="-1"/>
        </w:rPr>
        <w:t>звукопись</w:t>
      </w:r>
      <w:r>
        <w:rPr>
          <w:spacing w:val="-18"/>
        </w:rPr>
        <w:t xml:space="preserve"> </w:t>
      </w:r>
      <w:r>
        <w:rPr>
          <w:spacing w:val="-1"/>
        </w:rPr>
        <w:t>(аллитерация,</w:t>
      </w:r>
      <w:r>
        <w:rPr>
          <w:spacing w:val="-17"/>
        </w:rPr>
        <w:t xml:space="preserve"> </w:t>
      </w:r>
      <w:r>
        <w:rPr>
          <w:spacing w:val="-1"/>
        </w:rPr>
        <w:t>ассонанс);</w:t>
      </w:r>
      <w:r>
        <w:rPr>
          <w:spacing w:val="-16"/>
        </w:rPr>
        <w:t xml:space="preserve"> </w:t>
      </w:r>
      <w:r>
        <w:t>стиль;</w:t>
      </w:r>
      <w:r>
        <w:rPr>
          <w:spacing w:val="-16"/>
        </w:rPr>
        <w:t xml:space="preserve"> </w:t>
      </w:r>
      <w:r>
        <w:t>стихотворный</w:t>
      </w:r>
      <w:r>
        <w:rPr>
          <w:spacing w:val="-10"/>
        </w:rPr>
        <w:t xml:space="preserve"> </w:t>
      </w:r>
      <w:r>
        <w:t>метр</w:t>
      </w:r>
      <w:r>
        <w:rPr>
          <w:spacing w:val="-17"/>
        </w:rPr>
        <w:t xml:space="preserve"> </w:t>
      </w:r>
      <w:r>
        <w:t>(хорей,</w:t>
      </w:r>
      <w:r>
        <w:rPr>
          <w:spacing w:val="-17"/>
        </w:rPr>
        <w:t xml:space="preserve"> </w:t>
      </w:r>
      <w:r>
        <w:t>ямб,</w:t>
      </w:r>
      <w:r>
        <w:rPr>
          <w:spacing w:val="-17"/>
        </w:rPr>
        <w:t xml:space="preserve"> </w:t>
      </w:r>
      <w:r>
        <w:t>дактиль,</w:t>
      </w:r>
      <w:r>
        <w:rPr>
          <w:spacing w:val="-68"/>
        </w:rPr>
        <w:t xml:space="preserve"> </w:t>
      </w:r>
      <w:r>
        <w:t>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рифма, строфа; афоризм;</w:t>
      </w:r>
    </w:p>
    <w:p w14:paraId="96050000">
      <w:pPr>
        <w:pStyle w:val="Style_4"/>
        <w:numPr>
          <w:ilvl w:val="0"/>
          <w:numId w:val="8"/>
        </w:numPr>
        <w:tabs>
          <w:tab w:leader="none" w:pos="1407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рассматривать изученные и самостоятельно прочитанные произведения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историко-литературного процесса (определять и учитывать при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направлению);</w:t>
      </w:r>
    </w:p>
    <w:p w14:paraId="97050000">
      <w:pPr>
        <w:pStyle w:val="Style_4"/>
        <w:numPr>
          <w:ilvl w:val="0"/>
          <w:numId w:val="8"/>
        </w:numPr>
        <w:tabs>
          <w:tab w:leader="none" w:pos="1407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98050000">
      <w:pPr>
        <w:pStyle w:val="Style_4"/>
        <w:numPr>
          <w:ilvl w:val="0"/>
          <w:numId w:val="8"/>
        </w:numPr>
        <w:tabs>
          <w:tab w:leader="none" w:pos="1477" w:val="left"/>
        </w:tabs>
        <w:spacing w:line="360" w:lineRule="auto"/>
        <w:ind w:firstLine="566" w:right="365"/>
        <w:rPr>
          <w:sz w:val="28"/>
        </w:rPr>
      </w:pPr>
      <w:r>
        <w:rPr>
          <w:spacing w:val="-1"/>
          <w:sz w:val="28"/>
        </w:rPr>
        <w:t xml:space="preserve">выделять в произведениях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 произведения;</w:t>
      </w:r>
    </w:p>
    <w:p w14:paraId="99050000">
      <w:pPr>
        <w:pStyle w:val="Style_4"/>
        <w:numPr>
          <w:ilvl w:val="0"/>
          <w:numId w:val="8"/>
        </w:numPr>
        <w:tabs>
          <w:tab w:leader="none" w:pos="1407" w:val="left"/>
        </w:tabs>
        <w:spacing w:before="1" w:line="360" w:lineRule="auto"/>
        <w:ind w:firstLine="566" w:right="373"/>
        <w:rPr>
          <w:sz w:val="28"/>
        </w:rPr>
      </w:pPr>
      <w:r>
        <w:rPr>
          <w:sz w:val="28"/>
        </w:rPr>
        <w:t>сопоставлять произведения, их фрагменты (с учётом внутритекстовых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эпизоды текста,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14:paraId="9A050000">
      <w:pPr>
        <w:pStyle w:val="Style_4"/>
        <w:numPr>
          <w:ilvl w:val="0"/>
          <w:numId w:val="8"/>
        </w:numPr>
        <w:tabs>
          <w:tab w:leader="none" w:pos="1546" w:val="left"/>
        </w:tabs>
        <w:spacing w:before="1" w:line="360" w:lineRule="auto"/>
        <w:ind w:firstLine="566" w:right="374"/>
        <w:rPr>
          <w:sz w:val="28"/>
        </w:rPr>
      </w:pPr>
      <w:r>
        <w:rPr>
          <w:sz w:val="28"/>
        </w:rPr>
        <w:t>сопоставлять изученные и самостоятельно прочитанные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69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2"/>
          <w:sz w:val="28"/>
        </w:rPr>
        <w:t xml:space="preserve"> </w:t>
      </w:r>
      <w:r>
        <w:rPr>
          <w:sz w:val="28"/>
        </w:rPr>
        <w:t>балет,</w:t>
      </w:r>
      <w:r>
        <w:rPr>
          <w:spacing w:val="68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</w:p>
    <w:p w14:paraId="9B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C050000">
      <w:pPr>
        <w:pStyle w:val="Style_1"/>
        <w:spacing w:before="66"/>
        <w:ind w:firstLine="0"/>
      </w:pPr>
      <w:r>
        <w:t>компьютерная</w:t>
      </w:r>
      <w:r>
        <w:rPr>
          <w:spacing w:val="-4"/>
        </w:rPr>
        <w:t xml:space="preserve"> </w:t>
      </w:r>
      <w:r>
        <w:t>графика);</w:t>
      </w:r>
    </w:p>
    <w:p w14:paraId="9D050000">
      <w:pPr>
        <w:pStyle w:val="Style_4"/>
        <w:numPr>
          <w:ilvl w:val="0"/>
          <w:numId w:val="8"/>
        </w:numPr>
        <w:tabs>
          <w:tab w:leader="none" w:pos="1546" w:val="left"/>
        </w:tabs>
        <w:spacing w:before="161" w:line="360" w:lineRule="auto"/>
        <w:ind w:firstLine="566" w:right="373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12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 (с учётом литературного развития,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9E050000">
      <w:pPr>
        <w:pStyle w:val="Style_4"/>
        <w:numPr>
          <w:ilvl w:val="0"/>
          <w:numId w:val="8"/>
        </w:numPr>
        <w:tabs>
          <w:tab w:leader="none" w:pos="1546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пересказывать изученное и самостоятельно прочитанное 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14:paraId="9F050000">
      <w:pPr>
        <w:pStyle w:val="Style_4"/>
        <w:numPr>
          <w:ilvl w:val="0"/>
          <w:numId w:val="8"/>
        </w:numPr>
        <w:tabs>
          <w:tab w:leader="none" w:pos="1546" w:val="left"/>
        </w:tabs>
        <w:spacing w:before="1" w:line="360" w:lineRule="auto"/>
        <w:ind w:firstLine="566" w:right="370"/>
        <w:rPr>
          <w:sz w:val="28"/>
        </w:rPr>
      </w:pPr>
      <w:r>
        <w:rPr>
          <w:sz w:val="28"/>
        </w:rPr>
        <w:t>участвовать в беседе и диалоге о прочитанном произведении,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 на литературные темы, соотносить собственную позицию с 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аргументы;</w:t>
      </w:r>
    </w:p>
    <w:p w14:paraId="A0050000">
      <w:pPr>
        <w:pStyle w:val="Style_4"/>
        <w:numPr>
          <w:ilvl w:val="0"/>
          <w:numId w:val="8"/>
        </w:numPr>
        <w:tabs>
          <w:tab w:leader="none" w:pos="1546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прочитанных произведений, представлять развёрнутый 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 аннотации, эссе, отзыва, рецензии, литературно-творческой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выбранную литературную или публицистическую тему, применяя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цитирования;</w:t>
      </w:r>
    </w:p>
    <w:p w14:paraId="A1050000">
      <w:pPr>
        <w:pStyle w:val="Style_4"/>
        <w:numPr>
          <w:ilvl w:val="0"/>
          <w:numId w:val="8"/>
        </w:numPr>
        <w:tabs>
          <w:tab w:leader="none" w:pos="1546" w:val="left"/>
        </w:tabs>
        <w:spacing w:line="360" w:lineRule="auto"/>
        <w:ind w:firstLine="566" w:right="373"/>
        <w:rPr>
          <w:sz w:val="28"/>
        </w:rPr>
      </w:pPr>
      <w:r>
        <w:rPr>
          <w:sz w:val="28"/>
        </w:rPr>
        <w:t>самостоятельно интерпретировать и оценивать текстуально изученные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анализа;</w:t>
      </w:r>
    </w:p>
    <w:p w14:paraId="A2050000">
      <w:pPr>
        <w:pStyle w:val="Style_4"/>
        <w:numPr>
          <w:ilvl w:val="0"/>
          <w:numId w:val="8"/>
        </w:numPr>
        <w:tabs>
          <w:tab w:leader="none" w:pos="1546" w:val="left"/>
        </w:tabs>
        <w:spacing w:before="1" w:line="360" w:lineRule="auto"/>
        <w:ind w:firstLine="566" w:right="372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37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эстетических</w:t>
      </w:r>
    </w:p>
    <w:p w14:paraId="A3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4050000">
      <w:pPr>
        <w:pStyle w:val="Style_1"/>
        <w:spacing w:before="66"/>
        <w:ind w:firstLine="0"/>
      </w:pPr>
      <w:r>
        <w:t>впечатлений,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развития;</w:t>
      </w:r>
    </w:p>
    <w:p w14:paraId="A5050000">
      <w:pPr>
        <w:pStyle w:val="Style_4"/>
        <w:numPr>
          <w:ilvl w:val="0"/>
          <w:numId w:val="8"/>
        </w:numPr>
        <w:tabs>
          <w:tab w:leader="none" w:pos="1546" w:val="left"/>
        </w:tabs>
        <w:spacing w:before="161" w:line="360" w:lineRule="auto"/>
        <w:ind w:firstLine="566" w:right="375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14:paraId="A6050000">
      <w:pPr>
        <w:pStyle w:val="Style_4"/>
        <w:numPr>
          <w:ilvl w:val="0"/>
          <w:numId w:val="8"/>
        </w:numPr>
        <w:tabs>
          <w:tab w:leader="none" w:pos="1546" w:val="left"/>
        </w:tabs>
        <w:spacing w:before="1" w:line="360" w:lineRule="auto"/>
        <w:ind w:firstLine="566" w:right="36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14:paraId="A7050000">
      <w:pPr>
        <w:pStyle w:val="Style_4"/>
        <w:numPr>
          <w:ilvl w:val="0"/>
          <w:numId w:val="8"/>
        </w:numPr>
        <w:tabs>
          <w:tab w:leader="none" w:pos="1546" w:val="left"/>
        </w:tabs>
        <w:spacing w:line="360" w:lineRule="auto"/>
        <w:ind w:firstLine="566" w:right="369"/>
        <w:rPr>
          <w:sz w:val="28"/>
        </w:rPr>
      </w:pPr>
      <w:r>
        <w:rPr>
          <w:sz w:val="28"/>
        </w:rPr>
        <w:t>самостоятельно пользоваться энциклопедиями, словарями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информационно-справочными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 поиска в Интернете, работать с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материалами, в том числе из числа верифицированных электронных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 w14:paraId="A8050000">
      <w:pPr>
        <w:pStyle w:val="Style_2"/>
        <w:numPr>
          <w:ilvl w:val="2"/>
          <w:numId w:val="2"/>
        </w:numPr>
        <w:tabs>
          <w:tab w:leader="none" w:pos="1114" w:val="left"/>
        </w:tabs>
        <w:spacing w:before="5"/>
        <w:ind w:hanging="702" w:left="702"/>
        <w:jc w:val="both"/>
      </w:pPr>
      <w:bookmarkStart w:id="3" w:name="_bookmark15"/>
      <w:bookmarkEnd w:id="3"/>
      <w:r>
        <w:t>Родной</w:t>
      </w:r>
      <w:r>
        <w:rPr>
          <w:spacing w:val="-6"/>
        </w:rPr>
        <w:t xml:space="preserve"> </w:t>
      </w:r>
      <w:r>
        <w:t>(русский)</w:t>
      </w:r>
      <w:r>
        <w:rPr>
          <w:spacing w:val="-6"/>
        </w:rPr>
        <w:t xml:space="preserve"> </w:t>
      </w:r>
      <w:r>
        <w:t>язык</w:t>
      </w:r>
    </w:p>
    <w:p w14:paraId="A9050000">
      <w:pPr>
        <w:pStyle w:val="Style_1"/>
        <w:spacing w:before="156" w:line="360" w:lineRule="auto"/>
        <w:ind w:right="3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«Родной</w:t>
      </w:r>
      <w:r>
        <w:rPr>
          <w:spacing w:val="-11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родная</w:t>
      </w:r>
      <w:r>
        <w:rPr>
          <w:spacing w:val="-11"/>
        </w:rPr>
        <w:t xml:space="preserve"> </w:t>
      </w:r>
      <w:r>
        <w:t>литература»)</w:t>
      </w:r>
      <w:r>
        <w:rPr>
          <w:spacing w:val="-7"/>
        </w:rPr>
        <w:t xml:space="preserve"> </w:t>
      </w:r>
      <w:r>
        <w:t>(далее</w:t>
      </w:r>
      <w:r>
        <w:rPr>
          <w:spacing w:val="-12"/>
        </w:rPr>
        <w:t xml:space="preserve"> </w:t>
      </w:r>
      <w:r>
        <w:t>соответственно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(русскому) языку.</w:t>
      </w:r>
    </w:p>
    <w:p w14:paraId="AA050000">
      <w:pPr>
        <w:pStyle w:val="Style_1"/>
        <w:spacing w:line="360" w:lineRule="auto"/>
        <w:ind w:right="3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67"/>
        </w:rPr>
        <w:t xml:space="preserve"> </w:t>
      </w:r>
      <w:r>
        <w:t>распоряжением</w:t>
      </w:r>
      <w:r>
        <w:rPr>
          <w:spacing w:val="56"/>
        </w:rPr>
        <w:t xml:space="preserve"> </w:t>
      </w:r>
      <w:r>
        <w:t>Правительства</w:t>
      </w:r>
      <w:r>
        <w:rPr>
          <w:spacing w:val="56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апреля</w:t>
      </w:r>
      <w:r>
        <w:rPr>
          <w:spacing w:val="-9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637-</w:t>
      </w:r>
      <w:r>
        <w:rPr>
          <w:spacing w:val="-67"/>
        </w:rPr>
        <w:t xml:space="preserve"> </w:t>
      </w:r>
      <w:r>
        <w:t>р (далее - Концепция преподавания русского языка и литературы в 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AB050000">
      <w:pPr>
        <w:pStyle w:val="Style_1"/>
        <w:spacing w:before="1" w:line="360" w:lineRule="auto"/>
        <w:ind w:right="37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преподавания</w:t>
      </w:r>
      <w:r>
        <w:rPr>
          <w:spacing w:val="-11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(русского)</w:t>
      </w:r>
      <w:r>
        <w:rPr>
          <w:spacing w:val="-9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образования.</w:t>
      </w:r>
    </w:p>
    <w:p w14:paraId="AC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D050000">
      <w:pPr>
        <w:pStyle w:val="Style_1"/>
        <w:spacing w:before="66" w:line="360" w:lineRule="auto"/>
        <w:ind w:right="36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 области «Родной язык и родная литература». Программа по родному</w:t>
      </w:r>
      <w:r>
        <w:rPr>
          <w:spacing w:val="1"/>
        </w:rPr>
        <w:t xml:space="preserve"> </w:t>
      </w:r>
      <w:r>
        <w:t>(русскому) языку ориентирована на сопровождение и поддержку русского языка,</w:t>
      </w:r>
      <w:r>
        <w:rPr>
          <w:spacing w:val="1"/>
        </w:rPr>
        <w:t xml:space="preserve"> </w:t>
      </w:r>
      <w:r>
        <w:t>входящего в предметную область «Русский язык и литература». Цели программы</w:t>
      </w:r>
      <w:r>
        <w:rPr>
          <w:spacing w:val="1"/>
        </w:rPr>
        <w:t xml:space="preserve"> </w:t>
      </w:r>
      <w:r>
        <w:t>по родному (русскому) языку в рамках образовательной области «Родной язык и</w:t>
      </w:r>
      <w:r>
        <w:rPr>
          <w:spacing w:val="1"/>
        </w:rPr>
        <w:t xml:space="preserve"> </w:t>
      </w:r>
      <w:r>
        <w:t>родная</w:t>
      </w:r>
      <w:r>
        <w:rPr>
          <w:spacing w:val="-13"/>
        </w:rPr>
        <w:t xml:space="preserve"> </w:t>
      </w:r>
      <w:r>
        <w:t>литература»</w:t>
      </w:r>
      <w:r>
        <w:rPr>
          <w:spacing w:val="-13"/>
        </w:rPr>
        <w:t xml:space="preserve"> </w:t>
      </w:r>
      <w:r>
        <w:t>имеют</w:t>
      </w:r>
      <w:r>
        <w:rPr>
          <w:spacing w:val="-14"/>
        </w:rPr>
        <w:t xml:space="preserve"> </w:t>
      </w:r>
      <w:r>
        <w:t>специфику,</w:t>
      </w:r>
      <w:r>
        <w:rPr>
          <w:spacing w:val="-11"/>
        </w:rPr>
        <w:t xml:space="preserve"> </w:t>
      </w:r>
      <w:r>
        <w:t>обусловленную</w:t>
      </w:r>
      <w:r>
        <w:rPr>
          <w:spacing w:val="-14"/>
        </w:rPr>
        <w:t xml:space="preserve"> </w:t>
      </w:r>
      <w:r>
        <w:t>дополнительным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 Российской</w:t>
      </w:r>
      <w:r>
        <w:rPr>
          <w:spacing w:val="-4"/>
        </w:rPr>
        <w:t xml:space="preserve"> </w:t>
      </w:r>
      <w:r>
        <w:t>Федерации.</w:t>
      </w:r>
    </w:p>
    <w:p w14:paraId="AE050000">
      <w:pPr>
        <w:pStyle w:val="Style_1"/>
        <w:spacing w:before="1" w:line="360" w:lineRule="auto"/>
        <w:ind w:right="3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 обучающихся в изучении родного языка, национальной культуры 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14:paraId="AF050000">
      <w:pPr>
        <w:pStyle w:val="Style_1"/>
        <w:spacing w:line="360" w:lineRule="auto"/>
        <w:ind w:right="369"/>
      </w:pPr>
      <w:r>
        <w:t>В содержании программы по родному (русскому) языку 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 в речи, внешней стороне существования языка: к многообразным 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 по родному (русскому) языку отражает социокультурный 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1"/>
        </w:rPr>
        <w:t xml:space="preserve"> </w:t>
      </w:r>
      <w:r>
        <w:t>обусловленность.</w:t>
      </w:r>
    </w:p>
    <w:p w14:paraId="B0050000">
      <w:pPr>
        <w:pStyle w:val="Style_1"/>
        <w:spacing w:line="360" w:lineRule="auto"/>
        <w:ind w:right="369"/>
      </w:pPr>
      <w:r>
        <w:rPr>
          <w:b w:val="1"/>
          <w:i w:val="1"/>
        </w:rPr>
        <w:t>Целями</w:t>
      </w:r>
      <w:r>
        <w:rPr>
          <w:b w:val="1"/>
          <w:i w:val="1"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14:paraId="B1050000">
      <w:pPr>
        <w:pStyle w:val="Style_1"/>
        <w:spacing w:line="360" w:lineRule="auto"/>
        <w:ind w:right="370"/>
      </w:pPr>
      <w:r>
        <w:t>воспитание гражданина и патриота, формирование российской гражданской</w:t>
      </w:r>
      <w:r>
        <w:rPr>
          <w:spacing w:val="1"/>
        </w:rPr>
        <w:t xml:space="preserve"> </w:t>
      </w:r>
      <w:r>
        <w:t>идентичности в поликультурном и многоконфессиональном обществе, развитие</w:t>
      </w:r>
      <w:r>
        <w:rPr>
          <w:spacing w:val="1"/>
        </w:rPr>
        <w:t xml:space="preserve"> </w:t>
      </w:r>
      <w:r>
        <w:t>представлений о родном русском языке как духовной, нравственной и культурной</w:t>
      </w:r>
      <w:r>
        <w:rPr>
          <w:spacing w:val="-6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языку, а через него - к родной культуре, воспитание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сохранению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развитию</w:t>
      </w:r>
      <w:r>
        <w:rPr>
          <w:spacing w:val="28"/>
        </w:rPr>
        <w:t xml:space="preserve"> </w:t>
      </w:r>
      <w:r>
        <w:t>родного</w:t>
      </w:r>
      <w:r>
        <w:rPr>
          <w:spacing w:val="30"/>
        </w:rPr>
        <w:t xml:space="preserve"> </w:t>
      </w:r>
      <w:r>
        <w:t>языка,</w:t>
      </w:r>
      <w:r>
        <w:rPr>
          <w:spacing w:val="30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уважительного</w:t>
      </w:r>
    </w:p>
    <w:p w14:paraId="B2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3050000">
      <w:pPr>
        <w:pStyle w:val="Style_1"/>
        <w:spacing w:before="66" w:line="360" w:lineRule="auto"/>
        <w:ind w:firstLine="0" w:right="377"/>
      </w:pP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14:paraId="B4050000">
      <w:pPr>
        <w:pStyle w:val="Style_1"/>
        <w:spacing w:line="360" w:lineRule="auto"/>
        <w:ind w:right="366"/>
      </w:pPr>
      <w:r>
        <w:t>расширение знаний о национальной специфике русского языка и языковых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 значения, о таких явлениях и категориях современного русского</w:t>
      </w:r>
      <w:r>
        <w:rPr>
          <w:spacing w:val="1"/>
        </w:rPr>
        <w:t xml:space="preserve"> </w:t>
      </w:r>
      <w:r>
        <w:t>литературного языка, которые обеспечивают его нормативное, уместное, этичное</w:t>
      </w:r>
      <w:r>
        <w:rPr>
          <w:spacing w:val="1"/>
        </w:rPr>
        <w:t xml:space="preserve"> </w:t>
      </w:r>
      <w:r>
        <w:t>использование в различных сферах и ситуациях общения, об основных нормах</w:t>
      </w:r>
      <w:r>
        <w:rPr>
          <w:spacing w:val="1"/>
        </w:rPr>
        <w:t xml:space="preserve"> </w:t>
      </w:r>
      <w:r>
        <w:t>русского литературного языка, о национальных особенностях русского речевого</w:t>
      </w:r>
      <w:r>
        <w:rPr>
          <w:spacing w:val="1"/>
        </w:rPr>
        <w:t xml:space="preserve"> </w:t>
      </w:r>
      <w:r>
        <w:t>этикета;</w:t>
      </w:r>
    </w:p>
    <w:p w14:paraId="B5050000">
      <w:pPr>
        <w:pStyle w:val="Style_1"/>
        <w:spacing w:before="1" w:line="360" w:lineRule="auto"/>
        <w:ind w:right="368"/>
      </w:pP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обеспечивающих свободное владение русским литературным языком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 строя речи обучающихся, развитие готовности и способности 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14:paraId="B6050000">
      <w:pPr>
        <w:pStyle w:val="Style_1"/>
        <w:spacing w:line="360" w:lineRule="auto"/>
        <w:ind w:right="374"/>
      </w:pP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нормативности,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общения;</w:t>
      </w:r>
    </w:p>
    <w:p w14:paraId="B7050000">
      <w:pPr>
        <w:pStyle w:val="Style_1"/>
        <w:spacing w:line="360" w:lineRule="auto"/>
        <w:ind w:right="369"/>
      </w:pPr>
      <w:r>
        <w:t>совершенствование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функциональной грамотности осуществлять информационный поиск, извлекать 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-67"/>
        </w:rPr>
        <w:t xml:space="preserve"> </w:t>
      </w:r>
      <w:r>
        <w:t>разных форматов</w:t>
      </w:r>
      <w:r>
        <w:rPr>
          <w:spacing w:val="-3"/>
        </w:rPr>
        <w:t xml:space="preserve"> </w:t>
      </w:r>
      <w:r>
        <w:t>(сплошной,</w:t>
      </w:r>
      <w:r>
        <w:rPr>
          <w:spacing w:val="-2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14:paraId="B8050000">
      <w:pPr>
        <w:pStyle w:val="Style_1"/>
        <w:spacing w:line="360" w:lineRule="auto"/>
        <w:ind w:right="372"/>
      </w:pPr>
      <w:r>
        <w:t>развитие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практического опыта исследовательской работы по родному (русскому) языку,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самостоятельности в</w:t>
      </w:r>
      <w:r>
        <w:rPr>
          <w:spacing w:val="-2"/>
        </w:rPr>
        <w:t xml:space="preserve"> </w:t>
      </w:r>
      <w:r>
        <w:t>приобретении знаний.</w:t>
      </w:r>
    </w:p>
    <w:p w14:paraId="B9050000">
      <w:pPr>
        <w:pStyle w:val="Style_1"/>
        <w:spacing w:before="1" w:line="360" w:lineRule="auto"/>
        <w:ind w:right="367"/>
        <w:jc w:val="right"/>
      </w:pP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ООО</w:t>
      </w:r>
      <w:r>
        <w:rPr>
          <w:spacing w:val="33"/>
        </w:rPr>
        <w:t xml:space="preserve"> </w:t>
      </w:r>
      <w:r>
        <w:t>родной</w:t>
      </w:r>
      <w:r>
        <w:rPr>
          <w:spacing w:val="33"/>
        </w:rPr>
        <w:t xml:space="preserve"> </w:t>
      </w:r>
      <w:r>
        <w:t>(русский)</w:t>
      </w:r>
      <w:r>
        <w:rPr>
          <w:spacing w:val="34"/>
        </w:rPr>
        <w:t xml:space="preserve"> </w:t>
      </w:r>
      <w:r>
        <w:t>язык</w:t>
      </w:r>
      <w:r>
        <w:rPr>
          <w:spacing w:val="33"/>
        </w:rPr>
        <w:t xml:space="preserve"> </w:t>
      </w:r>
      <w:r>
        <w:t>входит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предметную</w:t>
      </w:r>
      <w:r>
        <w:rPr>
          <w:spacing w:val="-67"/>
        </w:rPr>
        <w:t xml:space="preserve"> </w:t>
      </w:r>
      <w:r>
        <w:rPr>
          <w:spacing w:val="-1"/>
        </w:rPr>
        <w:t>область</w:t>
      </w:r>
      <w:r>
        <w:rPr>
          <w:spacing w:val="-16"/>
        </w:rPr>
        <w:t xml:space="preserve"> </w:t>
      </w:r>
      <w:r>
        <w:rPr>
          <w:spacing w:val="-1"/>
        </w:rPr>
        <w:t>«Родной</w:t>
      </w:r>
      <w:r>
        <w:rPr>
          <w:spacing w:val="-17"/>
        </w:rPr>
        <w:t xml:space="preserve"> </w:t>
      </w:r>
      <w:r>
        <w:rPr>
          <w:spacing w:val="-1"/>
        </w:rPr>
        <w:t>язык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t>родная</w:t>
      </w:r>
      <w:r>
        <w:rPr>
          <w:spacing w:val="-15"/>
        </w:rPr>
        <w:t xml:space="preserve"> </w:t>
      </w:r>
      <w:r>
        <w:t>литература»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обязательным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изучения.</w:t>
      </w:r>
      <w:r>
        <w:rPr>
          <w:spacing w:val="-6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238</w:t>
      </w:r>
      <w:r>
        <w:rPr>
          <w:spacing w:val="70"/>
        </w:rPr>
        <w:t xml:space="preserve"> </w:t>
      </w:r>
      <w:r>
        <w:t>часов:</w:t>
      </w:r>
      <w:r>
        <w:rPr>
          <w:spacing w:val="70"/>
        </w:rPr>
        <w:t xml:space="preserve"> </w:t>
      </w:r>
      <w:r>
        <w:t>в 5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34часа</w:t>
      </w:r>
      <w:r>
        <w:rPr>
          <w:spacing w:val="4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</w:p>
    <w:p w14:paraId="BA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B050000">
      <w:pPr>
        <w:pStyle w:val="Style_1"/>
        <w:spacing w:before="66"/>
        <w:ind w:firstLine="0"/>
      </w:pP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69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6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 часа (1</w:t>
      </w:r>
      <w:r>
        <w:rPr>
          <w:spacing w:val="-4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неделю),  в</w:t>
      </w:r>
      <w:r>
        <w:rPr>
          <w:spacing w:val="65"/>
        </w:rPr>
        <w:t xml:space="preserve"> </w:t>
      </w:r>
      <w:r>
        <w:t>9 классе -</w:t>
      </w:r>
      <w:r>
        <w:rPr>
          <w:spacing w:val="63"/>
        </w:rPr>
        <w:t xml:space="preserve"> </w:t>
      </w:r>
      <w:r>
        <w:t>34</w:t>
      </w:r>
      <w:r>
        <w:rPr>
          <w:spacing w:val="65"/>
        </w:rPr>
        <w:t xml:space="preserve"> </w:t>
      </w:r>
      <w:r>
        <w:t>(1</w:t>
      </w:r>
    </w:p>
    <w:p w14:paraId="BC050000">
      <w:pPr>
        <w:pStyle w:val="Style_1"/>
        <w:spacing w:before="161"/>
        <w:ind w:firstLine="0"/>
      </w:pP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BD050000">
      <w:pPr>
        <w:pStyle w:val="Style_1"/>
        <w:spacing w:before="161" w:line="360" w:lineRule="auto"/>
        <w:ind w:right="370"/>
      </w:pPr>
      <w:r>
        <w:t>Содержание программы по родному (русскому) языку соответствует ФГОС</w:t>
      </w:r>
      <w:r>
        <w:rPr>
          <w:spacing w:val="1"/>
        </w:rPr>
        <w:t xml:space="preserve"> </w:t>
      </w:r>
      <w:r>
        <w:t>ООО, опирается на содержание, представленное в предметной области «Русский</w:t>
      </w:r>
      <w:r>
        <w:rPr>
          <w:spacing w:val="1"/>
        </w:rPr>
        <w:t xml:space="preserve"> </w:t>
      </w:r>
      <w:r>
        <w:rPr>
          <w:spacing w:val="-1"/>
        </w:rPr>
        <w:t>язык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литература»,</w:t>
      </w:r>
      <w:r>
        <w:rPr>
          <w:spacing w:val="-15"/>
        </w:rPr>
        <w:t xml:space="preserve"> </w:t>
      </w:r>
      <w:r>
        <w:t>имеет</w:t>
      </w:r>
      <w:r>
        <w:rPr>
          <w:spacing w:val="-17"/>
        </w:rPr>
        <w:t xml:space="preserve"> </w:t>
      </w:r>
      <w:r>
        <w:t>преимущественно</w:t>
      </w:r>
      <w:r>
        <w:rPr>
          <w:spacing w:val="-16"/>
        </w:rPr>
        <w:t xml:space="preserve"> </w:t>
      </w:r>
      <w:r>
        <w:t>практико-ориентированный</w:t>
      </w:r>
      <w:r>
        <w:rPr>
          <w:spacing w:val="-17"/>
        </w:rPr>
        <w:t xml:space="preserve"> </w:t>
      </w:r>
      <w:r>
        <w:t>характер.</w:t>
      </w:r>
    </w:p>
    <w:p w14:paraId="BE050000">
      <w:pPr>
        <w:pStyle w:val="Style_1"/>
        <w:ind w:firstLine="0" w:left="979"/>
      </w:pP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 родному</w:t>
      </w:r>
      <w:r>
        <w:rPr>
          <w:spacing w:val="-4"/>
        </w:rPr>
        <w:t xml:space="preserve"> </w:t>
      </w:r>
      <w:r>
        <w:t>(русскому)</w:t>
      </w:r>
      <w:r>
        <w:rPr>
          <w:spacing w:val="-1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 блоки:</w:t>
      </w:r>
    </w:p>
    <w:p w14:paraId="BF050000">
      <w:pPr>
        <w:pStyle w:val="Style_1"/>
        <w:tabs>
          <w:tab w:leader="none" w:pos="1307" w:val="left"/>
          <w:tab w:leader="none" w:pos="1508" w:val="left"/>
          <w:tab w:leader="none" w:pos="1756" w:val="left"/>
          <w:tab w:leader="none" w:pos="2285" w:val="left"/>
          <w:tab w:leader="none" w:pos="2508" w:val="left"/>
          <w:tab w:leader="none" w:pos="2564" w:val="left"/>
          <w:tab w:leader="none" w:pos="2594" w:val="left"/>
          <w:tab w:leader="none" w:pos="2897" w:val="left"/>
          <w:tab w:leader="none" w:pos="3097" w:val="left"/>
          <w:tab w:leader="none" w:pos="3546" w:val="left"/>
          <w:tab w:leader="none" w:pos="3928" w:val="left"/>
          <w:tab w:leader="none" w:pos="4069" w:val="left"/>
          <w:tab w:leader="none" w:pos="4280" w:val="left"/>
          <w:tab w:leader="none" w:pos="4440" w:val="left"/>
          <w:tab w:leader="none" w:pos="4574" w:val="left"/>
          <w:tab w:leader="none" w:pos="4985" w:val="left"/>
          <w:tab w:leader="none" w:pos="5292" w:val="left"/>
          <w:tab w:leader="none" w:pos="5621" w:val="left"/>
          <w:tab w:leader="none" w:pos="5692" w:val="left"/>
          <w:tab w:leader="none" w:pos="6036" w:val="left"/>
          <w:tab w:leader="none" w:pos="6153" w:val="left"/>
          <w:tab w:leader="none" w:pos="6953" w:val="left"/>
          <w:tab w:leader="none" w:pos="7171" w:val="left"/>
          <w:tab w:leader="none" w:pos="7465" w:val="left"/>
          <w:tab w:leader="none" w:pos="7658" w:val="left"/>
          <w:tab w:leader="none" w:pos="7977" w:val="left"/>
          <w:tab w:leader="none" w:pos="8329" w:val="left"/>
          <w:tab w:leader="none" w:pos="9019" w:val="left"/>
          <w:tab w:leader="none" w:pos="9357" w:val="left"/>
          <w:tab w:leader="none" w:pos="9629" w:val="left"/>
          <w:tab w:leader="none" w:pos="10178" w:val="left"/>
        </w:tabs>
        <w:spacing w:before="161" w:line="360" w:lineRule="auto"/>
        <w:ind w:right="366"/>
        <w:jc w:val="right"/>
      </w:pPr>
      <w:r>
        <w:t>В</w:t>
      </w:r>
      <w:r>
        <w:rPr>
          <w:spacing w:val="39"/>
        </w:rPr>
        <w:t xml:space="preserve"> </w:t>
      </w:r>
      <w:r>
        <w:t>первом</w:t>
      </w:r>
      <w:r>
        <w:rPr>
          <w:spacing w:val="38"/>
        </w:rPr>
        <w:t xml:space="preserve"> </w:t>
      </w:r>
      <w:r>
        <w:t>блоке</w:t>
      </w:r>
      <w:r>
        <w:rPr>
          <w:spacing w:val="4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«Язык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культура»</w:t>
      </w:r>
      <w:r>
        <w:rPr>
          <w:spacing w:val="42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представлено</w:t>
      </w:r>
      <w:r>
        <w:rPr>
          <w:spacing w:val="41"/>
        </w:rPr>
        <w:t xml:space="preserve"> </w:t>
      </w:r>
      <w:r>
        <w:t>содержание,</w:t>
      </w:r>
      <w:r>
        <w:rPr>
          <w:spacing w:val="40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которого</w:t>
      </w:r>
      <w:r>
        <w:rPr>
          <w:spacing w:val="8"/>
        </w:rPr>
        <w:t xml:space="preserve"> </w:t>
      </w:r>
      <w:r>
        <w:t>позволит</w:t>
      </w:r>
      <w:r>
        <w:rPr>
          <w:spacing w:val="4"/>
        </w:rPr>
        <w:t xml:space="preserve"> </w:t>
      </w:r>
      <w:r>
        <w:t>раскрыть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истории,</w:t>
      </w:r>
      <w:r>
        <w:rPr>
          <w:spacing w:val="6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народа,</w:t>
      </w:r>
      <w:r>
        <w:rPr>
          <w:spacing w:val="-12"/>
        </w:rPr>
        <w:t xml:space="preserve"> </w:t>
      </w:r>
      <w:r>
        <w:t>национально-культурную</w:t>
      </w:r>
      <w:r>
        <w:rPr>
          <w:spacing w:val="-11"/>
        </w:rPr>
        <w:t xml:space="preserve"> </w:t>
      </w:r>
      <w:r>
        <w:t>специфику</w:t>
      </w:r>
      <w:r>
        <w:rPr>
          <w:spacing w:val="-14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языка,</w:t>
      </w:r>
      <w:r>
        <w:rPr>
          <w:spacing w:val="-11"/>
        </w:rPr>
        <w:t xml:space="preserve"> </w:t>
      </w:r>
      <w:r>
        <w:t>обеспечит</w:t>
      </w:r>
      <w:r>
        <w:rPr>
          <w:spacing w:val="-12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нормами</w:t>
      </w:r>
      <w:r>
        <w:tab/>
      </w:r>
      <w:r>
        <w:tab/>
      </w:r>
      <w:r>
        <w:t>русского</w:t>
      </w:r>
      <w:r>
        <w:tab/>
      </w:r>
      <w:r>
        <w:tab/>
      </w:r>
      <w:r>
        <w:t>речевого</w:t>
      </w:r>
      <w:r>
        <w:tab/>
      </w:r>
      <w:r>
        <w:tab/>
      </w:r>
      <w:r>
        <w:t>этикета</w:t>
      </w:r>
      <w:r>
        <w:tab/>
      </w:r>
      <w:r>
        <w:t>в</w:t>
      </w:r>
      <w:r>
        <w:tab/>
      </w:r>
      <w:r>
        <w:t>общении,</w:t>
      </w:r>
      <w:r>
        <w:tab/>
      </w:r>
      <w:r>
        <w:t>выявление</w:t>
      </w:r>
      <w:r>
        <w:tab/>
      </w:r>
      <w:r>
        <w:t>общего</w:t>
      </w:r>
      <w:r>
        <w:tab/>
      </w:r>
      <w:r>
        <w:t>и</w:t>
      </w:r>
      <w:r>
        <w:rPr>
          <w:spacing w:val="-67"/>
        </w:rPr>
        <w:t xml:space="preserve"> </w:t>
      </w:r>
      <w:r>
        <w:t>специфического</w:t>
      </w:r>
      <w:r>
        <w:tab/>
      </w:r>
      <w:r>
        <w:tab/>
      </w:r>
      <w:r>
        <w:t>в</w:t>
      </w:r>
      <w:r>
        <w:tab/>
      </w:r>
      <w:r>
        <w:t>языках</w:t>
      </w:r>
      <w:r>
        <w:tab/>
      </w:r>
      <w:r>
        <w:t>и</w:t>
      </w:r>
      <w:r>
        <w:tab/>
      </w:r>
      <w:r>
        <w:t>культурах</w:t>
      </w:r>
      <w:r>
        <w:tab/>
      </w:r>
      <w:r>
        <w:tab/>
      </w:r>
      <w:r>
        <w:t>русского</w:t>
      </w:r>
      <w:r>
        <w:tab/>
      </w:r>
      <w:r>
        <w:t>народа</w:t>
      </w:r>
      <w:r>
        <w:tab/>
      </w:r>
      <w:r>
        <w:t>и</w:t>
      </w:r>
      <w:r>
        <w:tab/>
      </w:r>
      <w:r>
        <w:t>других</w:t>
      </w:r>
      <w:r>
        <w:tab/>
      </w:r>
      <w:r>
        <w:t>народов</w:t>
      </w:r>
      <w:r>
        <w:rPr>
          <w:spacing w:val="-67"/>
        </w:rPr>
        <w:t xml:space="preserve"> </w:t>
      </w:r>
      <w:r>
        <w:t>Российской Федерации и мира, овладение культурой межнационального общения.</w:t>
      </w:r>
      <w:r>
        <w:rPr>
          <w:spacing w:val="-67"/>
        </w:rPr>
        <w:t xml:space="preserve"> </w:t>
      </w:r>
      <w:r>
        <w:t>Второй</w:t>
      </w:r>
      <w:r>
        <w:tab/>
      </w:r>
      <w:r>
        <w:tab/>
      </w:r>
      <w:r>
        <w:t>блок</w:t>
      </w:r>
      <w:r>
        <w:tab/>
      </w:r>
      <w:r>
        <w:t>-</w:t>
      </w:r>
      <w:r>
        <w:tab/>
      </w:r>
      <w:r>
        <w:tab/>
      </w:r>
      <w:r>
        <w:tab/>
      </w:r>
      <w:r>
        <w:t>«Культура</w:t>
      </w:r>
      <w:r>
        <w:tab/>
      </w:r>
      <w:r>
        <w:tab/>
      </w:r>
      <w:r>
        <w:t>речи»</w:t>
      </w:r>
      <w:r>
        <w:tab/>
      </w:r>
      <w:r>
        <w:t>-</w:t>
      </w:r>
      <w:r>
        <w:tab/>
      </w:r>
      <w:r>
        <w:rPr>
          <w:spacing w:val="-1"/>
        </w:rPr>
        <w:t>ориентирован</w:t>
      </w:r>
      <w:r>
        <w:rPr>
          <w:spacing w:val="-1"/>
        </w:rPr>
        <w:tab/>
      </w:r>
      <w:r>
        <w:t>на</w:t>
      </w:r>
      <w:r>
        <w:tab/>
      </w:r>
      <w:r>
        <w:tab/>
      </w:r>
      <w:r>
        <w:t>формирование</w:t>
      </w:r>
      <w:r>
        <w:tab/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ответственного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осознанного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использованию</w:t>
      </w:r>
      <w:r>
        <w:rPr>
          <w:spacing w:val="-14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</w:t>
      </w:r>
      <w:r>
        <w:tab/>
      </w:r>
      <w:r>
        <w:t>во</w:t>
      </w:r>
      <w:r>
        <w:tab/>
      </w:r>
      <w:r>
        <w:t>всех</w:t>
      </w:r>
      <w:r>
        <w:tab/>
      </w:r>
      <w:r>
        <w:t>сферах</w:t>
      </w:r>
      <w:r>
        <w:tab/>
      </w:r>
      <w:r>
        <w:t>жизни,</w:t>
      </w:r>
      <w:r>
        <w:tab/>
      </w:r>
      <w:r>
        <w:tab/>
      </w:r>
      <w:r>
        <w:t>повышение</w:t>
      </w:r>
      <w:r>
        <w:tab/>
      </w:r>
      <w:r>
        <w:tab/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практическое</w:t>
      </w:r>
      <w:r>
        <w:rPr>
          <w:spacing w:val="-67"/>
        </w:rPr>
        <w:t xml:space="preserve"> </w:t>
      </w:r>
      <w:r>
        <w:t>овладение культурой речи: навыками сознательного использования норм 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письменной</w:t>
      </w:r>
      <w:r>
        <w:rPr>
          <w:spacing w:val="60"/>
        </w:rPr>
        <w:t xml:space="preserve"> </w:t>
      </w:r>
      <w:r>
        <w:t>форме</w:t>
      </w:r>
      <w:r>
        <w:rPr>
          <w:spacing w:val="57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уместности,</w:t>
      </w:r>
      <w:r>
        <w:rPr>
          <w:spacing w:val="21"/>
        </w:rPr>
        <w:t xml:space="preserve"> </w:t>
      </w:r>
      <w:r>
        <w:t>точности,</w:t>
      </w:r>
      <w:r>
        <w:rPr>
          <w:spacing w:val="21"/>
        </w:rPr>
        <w:t xml:space="preserve"> </w:t>
      </w:r>
      <w:r>
        <w:t>логичности,</w:t>
      </w:r>
      <w:r>
        <w:rPr>
          <w:spacing w:val="19"/>
        </w:rPr>
        <w:t xml:space="preserve"> </w:t>
      </w:r>
      <w:r>
        <w:t>чистоты,</w:t>
      </w:r>
      <w:r>
        <w:rPr>
          <w:spacing w:val="21"/>
        </w:rPr>
        <w:t xml:space="preserve"> </w:t>
      </w:r>
      <w:r>
        <w:t>богатства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выразительности,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-67"/>
        </w:rPr>
        <w:t xml:space="preserve"> </w:t>
      </w:r>
      <w:r>
        <w:t>словарям</w:t>
      </w:r>
      <w:r>
        <w:rPr>
          <w:spacing w:val="52"/>
        </w:rPr>
        <w:t xml:space="preserve"> </w:t>
      </w:r>
      <w:r>
        <w:t>современного</w:t>
      </w:r>
      <w:r>
        <w:rPr>
          <w:spacing w:val="50"/>
        </w:rPr>
        <w:t xml:space="preserve"> </w:t>
      </w:r>
      <w:r>
        <w:t>русского</w:t>
      </w:r>
      <w:r>
        <w:rPr>
          <w:spacing w:val="52"/>
        </w:rPr>
        <w:t xml:space="preserve"> </w:t>
      </w:r>
      <w:r>
        <w:t>литературного</w:t>
      </w:r>
      <w:r>
        <w:rPr>
          <w:spacing w:val="50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совершенствование</w:t>
      </w:r>
    </w:p>
    <w:p w14:paraId="C0050000">
      <w:pPr>
        <w:pStyle w:val="Style_1"/>
        <w:ind w:firstLine="0"/>
      </w:pPr>
      <w:r>
        <w:t>умений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ими.</w:t>
      </w:r>
    </w:p>
    <w:p w14:paraId="C1050000">
      <w:pPr>
        <w:pStyle w:val="Style_1"/>
        <w:spacing w:before="161" w:line="360" w:lineRule="auto"/>
        <w:ind w:right="367"/>
      </w:pP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Текст»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-13"/>
        </w:rPr>
        <w:t xml:space="preserve"> </w:t>
      </w:r>
      <w:r>
        <w:t>направленное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совершенствование</w:t>
      </w:r>
      <w:r>
        <w:rPr>
          <w:spacing w:val="-10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взаимосвязи и культуры устной и письменной речи, развитие базовых умений и</w:t>
      </w:r>
      <w:r>
        <w:rPr>
          <w:spacing w:val="1"/>
        </w:rPr>
        <w:t xml:space="preserve"> </w:t>
      </w:r>
      <w:r>
        <w:t>навыков использования языка в жизненно важных для обучающихся ситуациях</w:t>
      </w:r>
      <w:r>
        <w:rPr>
          <w:spacing w:val="1"/>
        </w:rPr>
        <w:t xml:space="preserve"> </w:t>
      </w:r>
      <w:r>
        <w:t>общения: умений определять цели коммуникации, оценивать речевую 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стратегии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типов,</w:t>
      </w:r>
      <w:r>
        <w:rPr>
          <w:spacing w:val="-3"/>
        </w:rPr>
        <w:t xml:space="preserve"> </w:t>
      </w:r>
      <w:r>
        <w:t>жанров, стилистической</w:t>
      </w:r>
      <w:r>
        <w:rPr>
          <w:spacing w:val="-4"/>
        </w:rPr>
        <w:t xml:space="preserve"> </w:t>
      </w:r>
      <w:r>
        <w:t>принадлежности.</w:t>
      </w:r>
    </w:p>
    <w:p w14:paraId="C2050000">
      <w:pPr>
        <w:pStyle w:val="Style_3"/>
        <w:spacing w:before="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C3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4050000">
      <w:pPr>
        <w:spacing w:before="66"/>
        <w:ind w:firstLine="0" w:left="979"/>
        <w:jc w:val="both"/>
        <w:rPr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sz w:val="28"/>
        </w:rPr>
        <w:t>.</w:t>
      </w:r>
    </w:p>
    <w:p w14:paraId="C5050000">
      <w:pPr>
        <w:pStyle w:val="Style_1"/>
        <w:spacing w:before="161" w:line="360" w:lineRule="auto"/>
        <w:ind w:right="367"/>
      </w:pPr>
      <w:r>
        <w:t>Русский язык - национальный язык русского народа. Роль родного языка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 -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14:paraId="C6050000">
      <w:pPr>
        <w:pStyle w:val="Style_1"/>
        <w:ind w:firstLine="0" w:left="979"/>
      </w:pPr>
      <w:r>
        <w:t>Краткая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письменности.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славянского</w:t>
      </w:r>
      <w:r>
        <w:rPr>
          <w:spacing w:val="-5"/>
        </w:rPr>
        <w:t xml:space="preserve"> </w:t>
      </w:r>
      <w:r>
        <w:t>алфавита.</w:t>
      </w:r>
    </w:p>
    <w:p w14:paraId="C7050000">
      <w:pPr>
        <w:pStyle w:val="Style_1"/>
        <w:spacing w:before="161" w:line="360" w:lineRule="auto"/>
        <w:ind w:right="366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материальной и духовной культуры народа. Слова, обозначающие предметы 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(национальную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пищу,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танцы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подобное),</w:t>
      </w:r>
      <w:r>
        <w:rPr>
          <w:spacing w:val="-10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национально-культурным</w:t>
      </w:r>
      <w:r>
        <w:rPr>
          <w:spacing w:val="-9"/>
        </w:rPr>
        <w:t xml:space="preserve"> </w:t>
      </w:r>
      <w:r>
        <w:t>компонентом</w:t>
      </w:r>
      <w:r>
        <w:rPr>
          <w:spacing w:val="-68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народно-поэтические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народно-поэтические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прецедентные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песнях, былинах, художественной литературе. Слова с суффиксами субъективной</w:t>
      </w:r>
      <w:r>
        <w:rPr>
          <w:spacing w:val="1"/>
        </w:rPr>
        <w:t xml:space="preserve"> </w:t>
      </w:r>
      <w:r>
        <w:t>оценки как изобразительное средство. Уменьшительно-ласкательные формы как</w:t>
      </w:r>
      <w:r>
        <w:rPr>
          <w:spacing w:val="1"/>
        </w:rPr>
        <w:t xml:space="preserve"> </w:t>
      </w:r>
      <w:r>
        <w:t>средство выражения задушевности и иронии. Особенности употребления слов с</w:t>
      </w:r>
      <w:r>
        <w:rPr>
          <w:spacing w:val="1"/>
        </w:rPr>
        <w:t xml:space="preserve"> </w:t>
      </w:r>
      <w:r>
        <w:t>суффиксами субъективной оценки в произведениях устного народного творчества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разных исторических</w:t>
      </w:r>
      <w:r>
        <w:rPr>
          <w:spacing w:val="-1"/>
        </w:rPr>
        <w:t xml:space="preserve"> </w:t>
      </w:r>
      <w:r>
        <w:t>эпох.</w:t>
      </w:r>
    </w:p>
    <w:p w14:paraId="C8050000">
      <w:pPr>
        <w:pStyle w:val="Style_1"/>
        <w:spacing w:before="2" w:line="360" w:lineRule="auto"/>
        <w:ind w:right="368"/>
      </w:pPr>
      <w:r>
        <w:t>Национальная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формой.</w:t>
      </w:r>
      <w:r>
        <w:rPr>
          <w:spacing w:val="1"/>
        </w:rPr>
        <w:t xml:space="preserve"> </w:t>
      </w:r>
      <w:r>
        <w:t>Метафоры</w:t>
      </w:r>
      <w:r>
        <w:rPr>
          <w:spacing w:val="1"/>
        </w:rPr>
        <w:t xml:space="preserve"> </w:t>
      </w:r>
      <w:r>
        <w:t>общеязыковые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национально-культурная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Метафоричность</w:t>
      </w:r>
      <w:r>
        <w:rPr>
          <w:spacing w:val="-2"/>
        </w:rPr>
        <w:t xml:space="preserve"> </w:t>
      </w:r>
      <w:r>
        <w:t>русской загадки.</w:t>
      </w:r>
    </w:p>
    <w:p w14:paraId="C9050000">
      <w:pPr>
        <w:pStyle w:val="Style_1"/>
        <w:tabs>
          <w:tab w:leader="none" w:pos="1912" w:val="left"/>
          <w:tab w:leader="none" w:pos="2387" w:val="left"/>
          <w:tab w:leader="none" w:pos="4400" w:val="left"/>
          <w:tab w:leader="none" w:pos="4479" w:val="left"/>
          <w:tab w:leader="none" w:pos="4801" w:val="left"/>
          <w:tab w:leader="none" w:pos="6545" w:val="left"/>
          <w:tab w:leader="none" w:pos="8117" w:val="left"/>
          <w:tab w:leader="none" w:pos="8246" w:val="left"/>
          <w:tab w:leader="none" w:pos="9647" w:val="left"/>
        </w:tabs>
        <w:spacing w:line="360" w:lineRule="auto"/>
        <w:ind w:right="365"/>
        <w:jc w:val="right"/>
      </w:pPr>
      <w:r>
        <w:t>Слова</w:t>
      </w:r>
      <w:r>
        <w:tab/>
      </w:r>
      <w:r>
        <w:t>со</w:t>
      </w:r>
      <w:r>
        <w:tab/>
      </w:r>
      <w:r>
        <w:t>специфическим</w:t>
      </w:r>
      <w:r>
        <w:tab/>
      </w:r>
      <w:r>
        <w:tab/>
      </w:r>
      <w:r>
        <w:t>оценочно-характеризующим</w:t>
      </w:r>
      <w:r>
        <w:tab/>
      </w:r>
      <w:r>
        <w:t>значением.</w:t>
      </w:r>
      <w:r>
        <w:tab/>
      </w:r>
      <w:r>
        <w:t>Связь</w:t>
      </w:r>
      <w:r>
        <w:rPr>
          <w:spacing w:val="-67"/>
        </w:rPr>
        <w:t xml:space="preserve"> </w:t>
      </w:r>
      <w:r>
        <w:t>определённых</w:t>
      </w:r>
      <w:r>
        <w:tab/>
      </w:r>
      <w:r>
        <w:t>наименований</w:t>
      </w:r>
      <w:r>
        <w:tab/>
      </w:r>
      <w:r>
        <w:t>с</w:t>
      </w:r>
      <w:r>
        <w:tab/>
      </w:r>
      <w:r>
        <w:t>некоторыми</w:t>
      </w:r>
      <w:r>
        <w:tab/>
      </w:r>
      <w:r>
        <w:t>качествами,</w:t>
      </w:r>
      <w:r>
        <w:tab/>
      </w:r>
      <w:r>
        <w:tab/>
      </w:r>
      <w:r>
        <w:t>эмоциональными</w:t>
      </w:r>
      <w:r>
        <w:rPr>
          <w:spacing w:val="-67"/>
        </w:rPr>
        <w:t xml:space="preserve"> </w:t>
      </w:r>
      <w:r>
        <w:t>состояниями человека (барышня - об изнеженной, избалованной девушке, сухарь -</w:t>
      </w:r>
      <w:r>
        <w:rPr>
          <w:spacing w:val="-6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сухом,</w:t>
      </w:r>
      <w:r>
        <w:rPr>
          <w:spacing w:val="-7"/>
        </w:rPr>
        <w:t xml:space="preserve"> </w:t>
      </w:r>
      <w:r>
        <w:t>неотзывчивом</w:t>
      </w:r>
      <w:r>
        <w:rPr>
          <w:spacing w:val="-6"/>
        </w:rPr>
        <w:t xml:space="preserve"> </w:t>
      </w:r>
      <w:r>
        <w:t>человеке,</w:t>
      </w:r>
      <w:r>
        <w:rPr>
          <w:spacing w:val="-7"/>
        </w:rPr>
        <w:t xml:space="preserve"> </w:t>
      </w:r>
      <w:r>
        <w:t>сорока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болтливой</w:t>
      </w:r>
      <w:r>
        <w:rPr>
          <w:spacing w:val="-6"/>
        </w:rPr>
        <w:t xml:space="preserve"> </w:t>
      </w:r>
      <w:r>
        <w:t>женщине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подобное).</w:t>
      </w:r>
      <w:r>
        <w:rPr>
          <w:spacing w:val="-67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 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источники, значение и употребление в современных ситуациях речевого общения.</w:t>
      </w:r>
      <w:r>
        <w:rPr>
          <w:spacing w:val="-67"/>
        </w:rPr>
        <w:t xml:space="preserve"> </w:t>
      </w:r>
      <w:r>
        <w:t>Русские</w:t>
      </w:r>
      <w:r>
        <w:rPr>
          <w:spacing w:val="68"/>
        </w:rPr>
        <w:t xml:space="preserve"> </w:t>
      </w:r>
      <w:r>
        <w:t>пословицы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поговорки</w:t>
      </w:r>
      <w:r>
        <w:rPr>
          <w:spacing w:val="69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воплощение</w:t>
      </w:r>
      <w:r>
        <w:rPr>
          <w:spacing w:val="69"/>
        </w:rPr>
        <w:t xml:space="preserve"> </w:t>
      </w:r>
      <w:r>
        <w:t>опыта,</w:t>
      </w:r>
      <w:r>
        <w:rPr>
          <w:spacing w:val="66"/>
        </w:rPr>
        <w:t xml:space="preserve"> </w:t>
      </w:r>
      <w:r>
        <w:t>наблюдений,</w:t>
      </w:r>
      <w:r>
        <w:rPr>
          <w:spacing w:val="67"/>
        </w:rPr>
        <w:t xml:space="preserve"> </w:t>
      </w:r>
      <w:r>
        <w:t>оценок,</w:t>
      </w:r>
    </w:p>
    <w:p w14:paraId="CA050000">
      <w:pPr>
        <w:pStyle w:val="Style_1"/>
        <w:ind w:firstLine="0"/>
        <w:jc w:val="left"/>
      </w:pPr>
      <w:r>
        <w:t>народного</w:t>
      </w:r>
      <w:r>
        <w:rPr>
          <w:spacing w:val="-3"/>
        </w:rPr>
        <w:t xml:space="preserve"> </w:t>
      </w:r>
      <w:r>
        <w:t>ума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народа.</w:t>
      </w:r>
    </w:p>
    <w:p w14:paraId="CB050000">
      <w:pPr>
        <w:pStyle w:val="Style_1"/>
        <w:spacing w:before="159"/>
        <w:ind w:firstLine="0" w:left="979"/>
      </w:pPr>
      <w:r>
        <w:t>Русские</w:t>
      </w:r>
      <w:r>
        <w:rPr>
          <w:spacing w:val="31"/>
        </w:rPr>
        <w:t xml:space="preserve"> </w:t>
      </w:r>
      <w:r>
        <w:t>имена.</w:t>
      </w:r>
      <w:r>
        <w:rPr>
          <w:spacing w:val="99"/>
        </w:rPr>
        <w:t xml:space="preserve"> </w:t>
      </w:r>
      <w:r>
        <w:t>Имена</w:t>
      </w:r>
      <w:r>
        <w:rPr>
          <w:spacing w:val="98"/>
        </w:rPr>
        <w:t xml:space="preserve"> </w:t>
      </w:r>
      <w:r>
        <w:t>исконно</w:t>
      </w:r>
      <w:r>
        <w:rPr>
          <w:spacing w:val="100"/>
        </w:rPr>
        <w:t xml:space="preserve"> </w:t>
      </w:r>
      <w:r>
        <w:t>русские</w:t>
      </w:r>
      <w:r>
        <w:rPr>
          <w:spacing w:val="100"/>
        </w:rPr>
        <w:t xml:space="preserve"> </w:t>
      </w:r>
      <w:r>
        <w:t>(славянские)</w:t>
      </w:r>
      <w:r>
        <w:rPr>
          <w:spacing w:val="10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заимствованные,</w:t>
      </w:r>
    </w:p>
    <w:p w14:paraId="CC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D050000">
      <w:pPr>
        <w:pStyle w:val="Style_1"/>
        <w:spacing w:before="66" w:line="360" w:lineRule="auto"/>
        <w:ind w:firstLine="0" w:right="375"/>
      </w:pP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этимологии.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русскими, но воспринимаются как таковые. Имена, входящие в состав пословиц и</w:t>
      </w:r>
      <w:r>
        <w:rPr>
          <w:spacing w:val="-67"/>
        </w:rPr>
        <w:t xml:space="preserve"> </w:t>
      </w:r>
      <w:r>
        <w:t>поговорок,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этого определённую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окраску.</w:t>
      </w:r>
    </w:p>
    <w:p w14:paraId="CE050000">
      <w:pPr>
        <w:pStyle w:val="Style_1"/>
        <w:spacing w:line="360" w:lineRule="auto"/>
        <w:ind w:firstLine="0" w:left="979" w:right="941"/>
      </w:pPr>
      <w:r>
        <w:t>Общеизвестные старинные русские города. Происхождение их названий.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этимологией</w:t>
      </w:r>
      <w:r>
        <w:rPr>
          <w:spacing w:val="-1"/>
        </w:rPr>
        <w:t xml:space="preserve"> </w:t>
      </w:r>
      <w:r>
        <w:t>некоторых слов.</w:t>
      </w:r>
    </w:p>
    <w:p w14:paraId="CF05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D0050000">
      <w:pPr>
        <w:pStyle w:val="Style_1"/>
        <w:spacing w:before="159" w:line="360" w:lineRule="auto"/>
        <w:ind w:right="367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Равноправные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Нерекомендуемые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произношения.</w:t>
      </w:r>
      <w:r>
        <w:rPr>
          <w:spacing w:val="-67"/>
        </w:rPr>
        <w:t xml:space="preserve"> </w:t>
      </w:r>
      <w:r>
        <w:t>Запретительные</w:t>
      </w:r>
      <w:r>
        <w:rPr>
          <w:spacing w:val="-1"/>
        </w:rPr>
        <w:t xml:space="preserve"> </w:t>
      </w:r>
      <w:r>
        <w:t>пометы в</w:t>
      </w:r>
      <w:r>
        <w:rPr>
          <w:spacing w:val="-2"/>
        </w:rPr>
        <w:t xml:space="preserve"> </w:t>
      </w:r>
      <w:r>
        <w:t>орфоэпических словарях.</w:t>
      </w:r>
    </w:p>
    <w:p w14:paraId="D1050000">
      <w:pPr>
        <w:pStyle w:val="Style_1"/>
        <w:spacing w:before="1" w:line="360" w:lineRule="auto"/>
        <w:ind w:right="372"/>
      </w:pP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глаголах.</w:t>
      </w:r>
      <w:r>
        <w:rPr>
          <w:spacing w:val="1"/>
        </w:rPr>
        <w:t xml:space="preserve"> </w:t>
      </w:r>
      <w:r>
        <w:t>Омографы: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маркер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Произносительные</w:t>
      </w:r>
      <w:r>
        <w:rPr>
          <w:spacing w:val="-4"/>
        </w:rPr>
        <w:t xml:space="preserve"> </w:t>
      </w:r>
      <w:r>
        <w:t>варианты орфоэпической</w:t>
      </w:r>
      <w:r>
        <w:rPr>
          <w:spacing w:val="-1"/>
        </w:rPr>
        <w:t xml:space="preserve"> </w:t>
      </w:r>
      <w:r>
        <w:t>нормы.</w:t>
      </w:r>
    </w:p>
    <w:p w14:paraId="D2050000">
      <w:pPr>
        <w:pStyle w:val="Style_1"/>
        <w:spacing w:before="1" w:line="360" w:lineRule="auto"/>
        <w:ind w:right="369"/>
      </w:pPr>
      <w:r>
        <w:t>Основные лексические нормы современного русского литературного языка.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 в современном русском литературном языке. Стилистические варианты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общеупотребительный,</w:t>
      </w:r>
      <w:r>
        <w:rPr>
          <w:spacing w:val="1"/>
        </w:rPr>
        <w:t xml:space="preserve"> </w:t>
      </w:r>
      <w:r>
        <w:t>разговорный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просторечный) употребления имён существительных, прилагательных, глаголов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употреблением имён существительных, прилагательных, глаголов в 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2"/>
        </w:rPr>
        <w:t xml:space="preserve"> </w:t>
      </w:r>
      <w:r>
        <w:t>языке.</w:t>
      </w:r>
    </w:p>
    <w:p w14:paraId="D3050000">
      <w:pPr>
        <w:pStyle w:val="Style_1"/>
        <w:spacing w:line="360" w:lineRule="auto"/>
        <w:ind w:right="365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 Род заимствованных несклоняемых имён существительных, род сложных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(географических</w:t>
      </w:r>
      <w:r>
        <w:rPr>
          <w:spacing w:val="1"/>
        </w:rPr>
        <w:t xml:space="preserve"> </w:t>
      </w:r>
      <w:r>
        <w:t>названий).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окончаниями -а(-я),</w:t>
      </w:r>
      <w:r>
        <w:rPr>
          <w:spacing w:val="-4"/>
        </w:rPr>
        <w:t xml:space="preserve"> </w:t>
      </w:r>
      <w:r>
        <w:t>-ы(-</w:t>
      </w:r>
      <w:r>
        <w:rPr>
          <w:spacing w:val="-68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смыслу.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разговорные,</w:t>
      </w:r>
      <w:r>
        <w:rPr>
          <w:spacing w:val="1"/>
        </w:rPr>
        <w:t xml:space="preserve"> </w:t>
      </w:r>
      <w:r>
        <w:t>устарелые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 особенности формы именительного падежа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рода.</w:t>
      </w:r>
    </w:p>
    <w:p w14:paraId="D4050000">
      <w:pPr>
        <w:pStyle w:val="Style_1"/>
        <w:spacing w:line="360" w:lineRule="auto"/>
        <w:ind w:right="373"/>
      </w:pPr>
      <w:r>
        <w:t>Правила</w:t>
      </w:r>
      <w:r>
        <w:rPr>
          <w:spacing w:val="-9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этикета:</w:t>
      </w:r>
      <w:r>
        <w:rPr>
          <w:spacing w:val="-8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традиции.</w:t>
      </w:r>
      <w:r>
        <w:rPr>
          <w:spacing w:val="-9"/>
        </w:rPr>
        <w:t xml:space="preserve"> </w:t>
      </w:r>
      <w:r>
        <w:t>Устойчивые</w:t>
      </w:r>
      <w:r>
        <w:rPr>
          <w:spacing w:val="-9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этикета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общении.</w:t>
      </w:r>
      <w:r>
        <w:rPr>
          <w:spacing w:val="47"/>
        </w:rPr>
        <w:t xml:space="preserve"> </w:t>
      </w:r>
      <w:r>
        <w:t>Обращение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русском</w:t>
      </w:r>
      <w:r>
        <w:rPr>
          <w:spacing w:val="46"/>
        </w:rPr>
        <w:t xml:space="preserve"> </w:t>
      </w:r>
      <w:r>
        <w:t>речевом</w:t>
      </w:r>
      <w:r>
        <w:rPr>
          <w:spacing w:val="47"/>
        </w:rPr>
        <w:t xml:space="preserve"> </w:t>
      </w:r>
      <w:r>
        <w:t>этикете.</w:t>
      </w:r>
      <w:r>
        <w:rPr>
          <w:spacing w:val="46"/>
        </w:rPr>
        <w:t xml:space="preserve"> </w:t>
      </w:r>
      <w:r>
        <w:t>История</w:t>
      </w:r>
      <w:r>
        <w:rPr>
          <w:spacing w:val="48"/>
        </w:rPr>
        <w:t xml:space="preserve"> </w:t>
      </w:r>
      <w:r>
        <w:t>этикетной</w:t>
      </w:r>
    </w:p>
    <w:p w14:paraId="D5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6050000">
      <w:pPr>
        <w:pStyle w:val="Style_1"/>
        <w:spacing w:before="66" w:line="360" w:lineRule="auto"/>
        <w:ind w:firstLine="0" w:right="365"/>
      </w:pP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обращений</w:t>
      </w:r>
      <w:r>
        <w:rPr>
          <w:spacing w:val="-5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имён,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родства,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положению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эмоционального состояния. Обращения в официальной и неофициальной речевой</w:t>
      </w:r>
      <w:r>
        <w:rPr>
          <w:spacing w:val="1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формулы обращения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незнакомому</w:t>
      </w:r>
      <w:r>
        <w:rPr>
          <w:spacing w:val="-4"/>
        </w:rPr>
        <w:t xml:space="preserve"> </w:t>
      </w:r>
      <w:r>
        <w:t>человеку.</w:t>
      </w:r>
    </w:p>
    <w:p w14:paraId="D70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Речь.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Речевая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деятельность.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Текст.</w:t>
      </w:r>
    </w:p>
    <w:p w14:paraId="D8050000">
      <w:pPr>
        <w:pStyle w:val="Style_1"/>
        <w:spacing w:before="161" w:line="360" w:lineRule="auto"/>
        <w:ind w:right="374"/>
      </w:pPr>
      <w:r>
        <w:t>Язык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речь.</w:t>
      </w:r>
      <w:r>
        <w:rPr>
          <w:spacing w:val="-12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выразительной</w:t>
      </w:r>
      <w:r>
        <w:rPr>
          <w:spacing w:val="-12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(тон,</w:t>
      </w:r>
      <w:r>
        <w:rPr>
          <w:spacing w:val="-12"/>
        </w:rPr>
        <w:t xml:space="preserve"> </w:t>
      </w:r>
      <w:r>
        <w:t>тембр,</w:t>
      </w:r>
      <w:r>
        <w:rPr>
          <w:spacing w:val="-13"/>
        </w:rPr>
        <w:t xml:space="preserve"> </w:t>
      </w:r>
      <w:r>
        <w:t>темп),</w:t>
      </w:r>
      <w:r>
        <w:rPr>
          <w:spacing w:val="-12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тренировки (скороговорки).</w:t>
      </w:r>
      <w:r>
        <w:rPr>
          <w:spacing w:val="-1"/>
        </w:rPr>
        <w:t xml:space="preserve"> </w:t>
      </w:r>
      <w:r>
        <w:t>Интонация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жесты.</w:t>
      </w:r>
    </w:p>
    <w:p w14:paraId="D9050000">
      <w:pPr>
        <w:pStyle w:val="Style_1"/>
        <w:spacing w:before="2" w:line="360" w:lineRule="auto"/>
        <w:ind w:firstLine="0" w:left="979" w:right="1061"/>
        <w:jc w:val="left"/>
      </w:pPr>
      <w:r>
        <w:t>Текст. Композиционные формы описания, повествования, рассуждения.</w:t>
      </w:r>
      <w:r>
        <w:rPr>
          <w:spacing w:val="-68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 языка.</w:t>
      </w:r>
      <w:r>
        <w:rPr>
          <w:spacing w:val="-4"/>
        </w:rPr>
        <w:t xml:space="preserve"> </w:t>
      </w:r>
      <w:r>
        <w:t>Разговорная</w:t>
      </w:r>
      <w:r>
        <w:rPr>
          <w:spacing w:val="-3"/>
        </w:rPr>
        <w:t xml:space="preserve"> </w:t>
      </w:r>
      <w:r>
        <w:t>речь.</w:t>
      </w:r>
    </w:p>
    <w:p w14:paraId="DA050000">
      <w:pPr>
        <w:pStyle w:val="Style_1"/>
        <w:spacing w:line="321" w:lineRule="exact"/>
        <w:ind w:firstLine="0" w:left="979"/>
        <w:jc w:val="left"/>
      </w:pPr>
      <w:r>
        <w:t>Просьба,</w:t>
      </w:r>
      <w:r>
        <w:rPr>
          <w:spacing w:val="-4"/>
        </w:rPr>
        <w:t xml:space="preserve"> </w:t>
      </w:r>
      <w:r>
        <w:t>извинение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речи.</w:t>
      </w:r>
    </w:p>
    <w:p w14:paraId="DB050000">
      <w:pPr>
        <w:pStyle w:val="Style_1"/>
        <w:spacing w:before="160"/>
        <w:ind w:firstLine="0" w:left="979"/>
        <w:jc w:val="left"/>
      </w:pPr>
      <w:r>
        <w:t>Официально-деловой</w:t>
      </w:r>
      <w:r>
        <w:rPr>
          <w:spacing w:val="-3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Объявление</w:t>
      </w:r>
      <w:r>
        <w:rPr>
          <w:spacing w:val="-3"/>
        </w:rPr>
        <w:t xml:space="preserve"> </w:t>
      </w:r>
      <w:r>
        <w:t>(устное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письменное).</w:t>
      </w:r>
    </w:p>
    <w:p w14:paraId="DC050000">
      <w:pPr>
        <w:pStyle w:val="Style_1"/>
        <w:spacing w:before="163" w:line="360" w:lineRule="auto"/>
        <w:ind/>
        <w:jc w:val="left"/>
      </w:pPr>
      <w:r>
        <w:t>Учебно-научный</w:t>
      </w:r>
      <w:r>
        <w:rPr>
          <w:spacing w:val="-12"/>
        </w:rPr>
        <w:t xml:space="preserve"> </w:t>
      </w:r>
      <w:r>
        <w:t>стиль.</w:t>
      </w:r>
      <w:r>
        <w:rPr>
          <w:spacing w:val="-10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ответа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уроке,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Публицистический</w:t>
      </w:r>
      <w:r>
        <w:rPr>
          <w:spacing w:val="-67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Устное выступление.</w:t>
      </w:r>
      <w:r>
        <w:rPr>
          <w:spacing w:val="-1"/>
        </w:rPr>
        <w:t xml:space="preserve"> </w:t>
      </w:r>
      <w:r>
        <w:t>Девиз,</w:t>
      </w:r>
      <w:r>
        <w:rPr>
          <w:spacing w:val="-1"/>
        </w:rPr>
        <w:t xml:space="preserve"> </w:t>
      </w:r>
      <w:r>
        <w:t>слоган.</w:t>
      </w:r>
    </w:p>
    <w:p w14:paraId="DD050000">
      <w:pPr>
        <w:pStyle w:val="Style_1"/>
        <w:spacing w:line="360" w:lineRule="auto"/>
        <w:ind w:firstLine="0" w:left="979" w:right="2894"/>
        <w:jc w:val="left"/>
      </w:pPr>
      <w:r>
        <w:t>Язык художественной литературы. Литературная сказка.</w:t>
      </w:r>
      <w:r>
        <w:rPr>
          <w:spacing w:val="-67"/>
        </w:rPr>
        <w:t xml:space="preserve"> </w:t>
      </w:r>
      <w:r>
        <w:t>Рассказ.</w:t>
      </w:r>
    </w:p>
    <w:p w14:paraId="DE050000">
      <w:pPr>
        <w:pStyle w:val="Style_1"/>
        <w:spacing w:line="360" w:lineRule="auto"/>
        <w:ind w:right="371"/>
      </w:pP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пословица.</w:t>
      </w:r>
      <w:r>
        <w:rPr>
          <w:spacing w:val="1"/>
        </w:rPr>
        <w:t xml:space="preserve"> </w:t>
      </w:r>
      <w:r>
        <w:t>Сказка.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(сравнения,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уменьшительными</w:t>
      </w:r>
      <w:r>
        <w:rPr>
          <w:spacing w:val="-4"/>
        </w:rPr>
        <w:t xml:space="preserve"> </w:t>
      </w:r>
      <w:r>
        <w:t>суффиксами и так</w:t>
      </w:r>
      <w:r>
        <w:rPr>
          <w:spacing w:val="-3"/>
        </w:rPr>
        <w:t xml:space="preserve"> </w:t>
      </w:r>
      <w:r>
        <w:t>далее).</w:t>
      </w:r>
    </w:p>
    <w:p w14:paraId="DF050000">
      <w:pPr>
        <w:pStyle w:val="Style_3"/>
        <w:spacing w:before="6"/>
        <w:ind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14:paraId="E005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культура.</w:t>
      </w:r>
    </w:p>
    <w:p w14:paraId="E1050000">
      <w:pPr>
        <w:pStyle w:val="Style_1"/>
        <w:spacing w:before="163" w:line="360" w:lineRule="auto"/>
        <w:ind w:right="365"/>
      </w:pPr>
      <w:r>
        <w:t>Краткая история русского литературного языка. Роль церковнославянского</w:t>
      </w:r>
      <w:r>
        <w:rPr>
          <w:spacing w:val="1"/>
        </w:rPr>
        <w:t xml:space="preserve"> </w:t>
      </w:r>
      <w:r>
        <w:t>(старославянского)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Национально-культурное</w:t>
      </w:r>
      <w:r>
        <w:rPr>
          <w:spacing w:val="-67"/>
        </w:rPr>
        <w:t xml:space="preserve"> </w:t>
      </w:r>
      <w:r>
        <w:t>своеобразие диалектизмов. Диалекты как часть народной культуры. Диалектизмы.</w:t>
      </w:r>
      <w:r>
        <w:rPr>
          <w:spacing w:val="-6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диалектных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предметов быта,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несвойственных</w:t>
      </w:r>
      <w:r>
        <w:rPr>
          <w:spacing w:val="-7"/>
        </w:rPr>
        <w:t xml:space="preserve"> </w:t>
      </w:r>
      <w:r>
        <w:t>литературному</w:t>
      </w:r>
      <w:r>
        <w:rPr>
          <w:spacing w:val="-11"/>
        </w:rPr>
        <w:t xml:space="preserve"> </w:t>
      </w:r>
      <w:r>
        <w:t>языку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несущих</w:t>
      </w:r>
      <w:r>
        <w:rPr>
          <w:spacing w:val="-8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ведения</w:t>
      </w:r>
      <w:r>
        <w:rPr>
          <w:spacing w:val="-68"/>
        </w:rPr>
        <w:t xml:space="preserve"> </w:t>
      </w:r>
      <w:r>
        <w:t>хозяйства,</w:t>
      </w:r>
      <w:r>
        <w:rPr>
          <w:spacing w:val="-12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уклада,</w:t>
      </w:r>
      <w:r>
        <w:rPr>
          <w:spacing w:val="-9"/>
        </w:rPr>
        <w:t xml:space="preserve"> </w:t>
      </w:r>
      <w:r>
        <w:t>обрядах,</w:t>
      </w:r>
      <w:r>
        <w:rPr>
          <w:spacing w:val="-9"/>
        </w:rPr>
        <w:t xml:space="preserve"> </w:t>
      </w:r>
      <w:r>
        <w:t>обычаях,</w:t>
      </w:r>
      <w:r>
        <w:rPr>
          <w:spacing w:val="-9"/>
        </w:rPr>
        <w:t xml:space="preserve"> </w:t>
      </w:r>
      <w:r>
        <w:t>народном</w:t>
      </w:r>
      <w:r>
        <w:rPr>
          <w:spacing w:val="-9"/>
        </w:rPr>
        <w:t xml:space="preserve"> </w:t>
      </w:r>
      <w:r>
        <w:t>календаре</w:t>
      </w:r>
      <w:r>
        <w:rPr>
          <w:spacing w:val="-68"/>
        </w:rPr>
        <w:t xml:space="preserve"> </w:t>
      </w:r>
      <w:r>
        <w:t>и другое Использование диалектной лексики в произведениях художественной</w:t>
      </w:r>
      <w:r>
        <w:rPr>
          <w:spacing w:val="1"/>
        </w:rPr>
        <w:t xml:space="preserve"> </w:t>
      </w:r>
      <w:r>
        <w:t>литературы.</w:t>
      </w:r>
    </w:p>
    <w:p w14:paraId="E2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3050000">
      <w:pPr>
        <w:pStyle w:val="Style_1"/>
        <w:spacing w:before="66" w:line="360" w:lineRule="auto"/>
        <w:ind w:right="368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 Лексика, заимствованная русским языком из языков народов России 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заимствований.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(общее</w:t>
      </w:r>
      <w:r>
        <w:rPr>
          <w:spacing w:val="-67"/>
        </w:rPr>
        <w:t xml:space="preserve"> </w:t>
      </w:r>
      <w:r>
        <w:t>представление).</w:t>
      </w:r>
    </w:p>
    <w:p w14:paraId="E4050000">
      <w:pPr>
        <w:pStyle w:val="Style_1"/>
        <w:spacing w:line="360" w:lineRule="auto"/>
        <w:ind w:right="372"/>
      </w:pPr>
      <w:r>
        <w:rPr>
          <w:spacing w:val="-1"/>
        </w:rPr>
        <w:t>Пополнение</w:t>
      </w:r>
      <w:r>
        <w:rPr>
          <w:spacing w:val="-15"/>
        </w:rPr>
        <w:t xml:space="preserve"> </w:t>
      </w:r>
      <w:r>
        <w:rPr>
          <w:spacing w:val="-1"/>
        </w:rPr>
        <w:t>словарного</w:t>
      </w:r>
      <w:r>
        <w:rPr>
          <w:spacing w:val="-17"/>
        </w:rPr>
        <w:t xml:space="preserve"> </w:t>
      </w:r>
      <w:r>
        <w:rPr>
          <w:spacing w:val="-1"/>
        </w:rPr>
        <w:t>состава</w:t>
      </w:r>
      <w:r>
        <w:rPr>
          <w:spacing w:val="-18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новой</w:t>
      </w:r>
      <w:r>
        <w:rPr>
          <w:spacing w:val="-15"/>
        </w:rPr>
        <w:t xml:space="preserve"> </w:t>
      </w:r>
      <w:r>
        <w:t>лексикой.</w:t>
      </w:r>
      <w:r>
        <w:rPr>
          <w:spacing w:val="-16"/>
        </w:rPr>
        <w:t xml:space="preserve"> </w:t>
      </w:r>
      <w:r>
        <w:t>Современные</w:t>
      </w:r>
      <w:r>
        <w:rPr>
          <w:spacing w:val="-68"/>
        </w:rPr>
        <w:t xml:space="preserve"> </w:t>
      </w:r>
      <w:r>
        <w:t>неологизмы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группы</w:t>
      </w:r>
      <w:r>
        <w:rPr>
          <w:spacing w:val="-2"/>
        </w:rPr>
        <w:t xml:space="preserve"> </w:t>
      </w:r>
      <w:r>
        <w:t>по сфере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окраске.</w:t>
      </w:r>
    </w:p>
    <w:p w14:paraId="E5050000">
      <w:pPr>
        <w:pStyle w:val="Style_1"/>
        <w:spacing w:line="360" w:lineRule="auto"/>
        <w:ind w:right="374"/>
      </w:pPr>
      <w:r>
        <w:t>Национально-культурная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фразеологии.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прототипы фразеологизмов. Отражение во фразеологии обычаев, традиций, быта,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культуры и тому</w:t>
      </w:r>
      <w:r>
        <w:rPr>
          <w:spacing w:val="-4"/>
        </w:rPr>
        <w:t xml:space="preserve"> </w:t>
      </w:r>
      <w:r>
        <w:t>подобное</w:t>
      </w:r>
    </w:p>
    <w:p w14:paraId="E60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E7050000">
      <w:pPr>
        <w:pStyle w:val="Style_1"/>
        <w:spacing w:before="160" w:line="360" w:lineRule="auto"/>
        <w:ind w:right="372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языка. Произносительные различия в русском языке, обусловленные темпом речи.</w:t>
      </w:r>
      <w:r>
        <w:rPr>
          <w:spacing w:val="-67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(литературные,</w:t>
      </w:r>
      <w:r>
        <w:rPr>
          <w:spacing w:val="1"/>
        </w:rPr>
        <w:t xml:space="preserve"> </w:t>
      </w:r>
      <w:r>
        <w:t>разговорные,</w:t>
      </w:r>
      <w:r>
        <w:rPr>
          <w:spacing w:val="-2"/>
        </w:rPr>
        <w:t xml:space="preserve"> </w:t>
      </w:r>
      <w:r>
        <w:t>устарелые и профессиональные).</w:t>
      </w:r>
    </w:p>
    <w:p w14:paraId="E8050000">
      <w:pPr>
        <w:pStyle w:val="Style_1"/>
        <w:spacing w:line="360" w:lineRule="auto"/>
        <w:ind w:right="369"/>
      </w:pPr>
      <w:r>
        <w:t>Нормы и варианты нормы произношения заимствованных слов, отдельных</w:t>
      </w:r>
      <w:r>
        <w:rPr>
          <w:spacing w:val="1"/>
        </w:rPr>
        <w:t xml:space="preserve"> </w:t>
      </w:r>
      <w:r>
        <w:t>грамматических форм, нормы ударения в отдельных формах: ударение в форме</w:t>
      </w:r>
      <w:r>
        <w:rPr>
          <w:spacing w:val="1"/>
        </w:rPr>
        <w:t xml:space="preserve"> </w:t>
      </w:r>
      <w:r>
        <w:rPr>
          <w:spacing w:val="-1"/>
        </w:rPr>
        <w:t>родительного</w:t>
      </w:r>
      <w:r>
        <w:rPr>
          <w:spacing w:val="-16"/>
        </w:rPr>
        <w:t xml:space="preserve"> </w:t>
      </w:r>
      <w:r>
        <w:t>падежа</w:t>
      </w:r>
      <w:r>
        <w:rPr>
          <w:spacing w:val="-14"/>
        </w:rPr>
        <w:t xml:space="preserve"> </w:t>
      </w:r>
      <w:r>
        <w:t>множественного</w:t>
      </w:r>
      <w:r>
        <w:rPr>
          <w:spacing w:val="-16"/>
        </w:rPr>
        <w:t xml:space="preserve"> </w:t>
      </w:r>
      <w:r>
        <w:t>числа</w:t>
      </w:r>
      <w:r>
        <w:rPr>
          <w:spacing w:val="-14"/>
        </w:rPr>
        <w:t xml:space="preserve"> </w:t>
      </w:r>
      <w:r>
        <w:t>существительных,</w:t>
      </w:r>
      <w:r>
        <w:rPr>
          <w:spacing w:val="-15"/>
        </w:rPr>
        <w:t xml:space="preserve"> </w:t>
      </w:r>
      <w:r>
        <w:t>ударение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кратких</w:t>
      </w:r>
      <w:r>
        <w:rPr>
          <w:spacing w:val="-68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мужского</w:t>
      </w:r>
      <w:r>
        <w:rPr>
          <w:spacing w:val="-1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спряжения</w:t>
      </w:r>
      <w:r>
        <w:rPr>
          <w:spacing w:val="-5"/>
        </w:rPr>
        <w:t xml:space="preserve"> </w:t>
      </w:r>
      <w:r>
        <w:t>на</w:t>
      </w:r>
    </w:p>
    <w:p w14:paraId="E9050000">
      <w:pPr>
        <w:pStyle w:val="Style_1"/>
        <w:spacing w:line="321" w:lineRule="exact"/>
        <w:ind w:firstLine="0"/>
        <w:jc w:val="left"/>
      </w:pPr>
      <w:r>
        <w:t>-ить.</w:t>
      </w:r>
    </w:p>
    <w:p w14:paraId="EA050000">
      <w:pPr>
        <w:pStyle w:val="Style_1"/>
        <w:spacing w:before="163" w:line="360" w:lineRule="auto"/>
        <w:ind w:right="372"/>
      </w:pPr>
      <w:r>
        <w:t>Основные лексические нормы современного русского литературного языка.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Смысловые,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5"/>
        </w:rPr>
        <w:t xml:space="preserve"> </w:t>
      </w:r>
      <w:r>
        <w:t>синонимов.</w:t>
      </w:r>
      <w:r>
        <w:rPr>
          <w:spacing w:val="-16"/>
        </w:rPr>
        <w:t xml:space="preserve"> </w:t>
      </w:r>
      <w:r>
        <w:t>Антонимы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точность</w:t>
      </w:r>
      <w:r>
        <w:rPr>
          <w:spacing w:val="-17"/>
        </w:rPr>
        <w:t xml:space="preserve"> </w:t>
      </w:r>
      <w:r>
        <w:t>речи.</w:t>
      </w:r>
      <w:r>
        <w:rPr>
          <w:spacing w:val="-15"/>
        </w:rPr>
        <w:t xml:space="preserve"> </w:t>
      </w:r>
      <w:r>
        <w:t>Смысловые,</w:t>
      </w:r>
      <w:r>
        <w:rPr>
          <w:spacing w:val="-15"/>
        </w:rPr>
        <w:t xml:space="preserve"> </w:t>
      </w:r>
      <w:r>
        <w:t>стилистические</w:t>
      </w:r>
      <w:r>
        <w:rPr>
          <w:spacing w:val="-68"/>
        </w:rPr>
        <w:t xml:space="preserve"> </w:t>
      </w:r>
      <w:r>
        <w:t>особенности употребления антонимов. Лексические омонимы и точность речи.</w:t>
      </w:r>
      <w:r>
        <w:rPr>
          <w:spacing w:val="1"/>
        </w:rPr>
        <w:t xml:space="preserve"> </w:t>
      </w:r>
      <w:r>
        <w:t>Смысловые,</w:t>
      </w:r>
      <w:r>
        <w:rPr>
          <w:spacing w:val="-4"/>
        </w:rPr>
        <w:t xml:space="preserve"> </w:t>
      </w:r>
      <w:r>
        <w:t>стилистические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омонимов.</w:t>
      </w:r>
    </w:p>
    <w:p w14:paraId="EB050000">
      <w:pPr>
        <w:pStyle w:val="Style_1"/>
        <w:spacing w:line="360" w:lineRule="auto"/>
        <w:ind w:right="366"/>
      </w:pP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</w:t>
      </w:r>
      <w:r>
        <w:rPr>
          <w:spacing w:val="-5"/>
        </w:rPr>
        <w:t xml:space="preserve"> </w:t>
      </w:r>
      <w:r>
        <w:t>и лексических</w:t>
      </w:r>
      <w:r>
        <w:rPr>
          <w:spacing w:val="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EC050000">
      <w:pPr>
        <w:pStyle w:val="Style_1"/>
        <w:spacing w:line="321" w:lineRule="exact"/>
        <w:ind w:firstLine="0" w:left="979"/>
      </w:pPr>
      <w:r>
        <w:t>Основные</w:t>
      </w:r>
      <w:r>
        <w:rPr>
          <w:spacing w:val="47"/>
        </w:rPr>
        <w:t xml:space="preserve"> </w:t>
      </w:r>
      <w:r>
        <w:t>грамматические</w:t>
      </w:r>
      <w:r>
        <w:rPr>
          <w:spacing w:val="115"/>
        </w:rPr>
        <w:t xml:space="preserve"> </w:t>
      </w:r>
      <w:r>
        <w:t>нормы</w:t>
      </w:r>
      <w:r>
        <w:rPr>
          <w:spacing w:val="116"/>
        </w:rPr>
        <w:t xml:space="preserve"> </w:t>
      </w:r>
      <w:r>
        <w:t>современного</w:t>
      </w:r>
      <w:r>
        <w:rPr>
          <w:spacing w:val="116"/>
        </w:rPr>
        <w:t xml:space="preserve"> </w:t>
      </w:r>
      <w:r>
        <w:t>русского</w:t>
      </w:r>
      <w:r>
        <w:rPr>
          <w:spacing w:val="115"/>
        </w:rPr>
        <w:t xml:space="preserve"> </w:t>
      </w:r>
      <w:r>
        <w:t>литературного</w:t>
      </w:r>
    </w:p>
    <w:p w14:paraId="ED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E050000">
      <w:pPr>
        <w:pStyle w:val="Style_1"/>
        <w:spacing w:before="66" w:line="360" w:lineRule="auto"/>
        <w:ind w:firstLine="0" w:right="365"/>
      </w:pPr>
      <w:r>
        <w:t>языка. Отражение вариантов грамматической нормы в словарях и справочниках.</w:t>
      </w:r>
      <w:r>
        <w:rPr>
          <w:spacing w:val="1"/>
        </w:rPr>
        <w:t xml:space="preserve"> </w:t>
      </w:r>
      <w:r>
        <w:t>Склонение русских и иностранных имён и фамилий, названий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именительный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-а/-я</w:t>
      </w:r>
      <w:r>
        <w:rPr>
          <w:spacing w:val="-3"/>
        </w:rPr>
        <w:t xml:space="preserve"> </w:t>
      </w:r>
      <w:r>
        <w:t>и</w:t>
      </w:r>
    </w:p>
    <w:p w14:paraId="EF050000">
      <w:pPr>
        <w:pStyle w:val="Style_1"/>
        <w:spacing w:line="360" w:lineRule="auto"/>
        <w:ind w:firstLine="0" w:right="367"/>
      </w:pPr>
      <w:r>
        <w:t>-ы/-и, родительный падеж множественного числа существительных мужского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нулевым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родительный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-ня,</w:t>
      </w:r>
      <w:r>
        <w:rPr>
          <w:spacing w:val="1"/>
        </w:rPr>
        <w:t xml:space="preserve"> </w:t>
      </w:r>
      <w:r>
        <w:t>творительный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склонении,</w:t>
      </w:r>
      <w:r>
        <w:rPr>
          <w:spacing w:val="1"/>
        </w:rPr>
        <w:t xml:space="preserve"> </w:t>
      </w:r>
      <w:r>
        <w:t>родительный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рода.</w:t>
      </w:r>
    </w:p>
    <w:p w14:paraId="F0050000">
      <w:pPr>
        <w:pStyle w:val="Style_1"/>
        <w:spacing w:line="360" w:lineRule="auto"/>
        <w:ind w:right="371"/>
      </w:pPr>
      <w:r>
        <w:t>Варианты</w:t>
      </w:r>
      <w:r>
        <w:rPr>
          <w:spacing w:val="1"/>
        </w:rPr>
        <w:t xml:space="preserve"> </w:t>
      </w:r>
      <w:r>
        <w:t>грамматической нормы: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 разговорные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ненормативные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-2"/>
        </w:rPr>
        <w:t xml:space="preserve"> </w:t>
      </w:r>
      <w:r>
        <w:t>Типичные грамматические ошибки в</w:t>
      </w:r>
      <w:r>
        <w:rPr>
          <w:spacing w:val="-1"/>
        </w:rPr>
        <w:t xml:space="preserve"> </w:t>
      </w:r>
      <w:r>
        <w:t>речи.</w:t>
      </w:r>
    </w:p>
    <w:p w14:paraId="F1050000">
      <w:pPr>
        <w:pStyle w:val="Style_1"/>
        <w:spacing w:line="360" w:lineRule="auto"/>
        <w:ind w:right="375"/>
      </w:pPr>
      <w:r>
        <w:t>Нормы употребления имён прилагательных в формах сравнительной степени,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порядковых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количественных числительных.</w:t>
      </w:r>
    </w:p>
    <w:p w14:paraId="F2050000">
      <w:pPr>
        <w:pStyle w:val="Style_1"/>
        <w:spacing w:before="1" w:line="360" w:lineRule="auto"/>
        <w:ind w:right="368"/>
      </w:pPr>
      <w:r>
        <w:rPr>
          <w:spacing w:val="-1"/>
        </w:rPr>
        <w:t>Национальные</w:t>
      </w:r>
      <w:r>
        <w:rPr>
          <w:spacing w:val="-18"/>
        </w:rPr>
        <w:t xml:space="preserve"> </w:t>
      </w: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речевого</w:t>
      </w:r>
      <w:r>
        <w:rPr>
          <w:spacing w:val="-13"/>
        </w:rPr>
        <w:t xml:space="preserve"> </w:t>
      </w:r>
      <w:r>
        <w:rPr>
          <w:spacing w:val="-1"/>
        </w:rPr>
        <w:t>этикета.</w:t>
      </w:r>
      <w:r>
        <w:rPr>
          <w:spacing w:val="-15"/>
        </w:rPr>
        <w:t xml:space="preserve"> </w:t>
      </w:r>
      <w:r>
        <w:t>Принципы</w:t>
      </w:r>
      <w:r>
        <w:rPr>
          <w:spacing w:val="-14"/>
        </w:rPr>
        <w:t xml:space="preserve"> </w:t>
      </w:r>
      <w:r>
        <w:t>этикетного</w:t>
      </w:r>
      <w:r>
        <w:rPr>
          <w:spacing w:val="-16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rPr>
          <w:spacing w:val="-1"/>
        </w:rPr>
        <w:t>лежащие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национального</w:t>
      </w:r>
      <w:r>
        <w:rPr>
          <w:spacing w:val="-17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этикета.</w:t>
      </w:r>
      <w:r>
        <w:rPr>
          <w:spacing w:val="-16"/>
        </w:rPr>
        <w:t xml:space="preserve"> </w:t>
      </w:r>
      <w:r>
        <w:t>Устойчивые</w:t>
      </w:r>
      <w:r>
        <w:rPr>
          <w:spacing w:val="-14"/>
        </w:rPr>
        <w:t xml:space="preserve"> </w:t>
      </w:r>
      <w:r>
        <w:t>формулы</w:t>
      </w:r>
      <w:r>
        <w:rPr>
          <w:spacing w:val="-15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 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конца общения,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комплимента,</w:t>
      </w:r>
      <w:r>
        <w:rPr>
          <w:spacing w:val="-5"/>
        </w:rPr>
        <w:t xml:space="preserve"> </w:t>
      </w:r>
      <w:r>
        <w:t>благодарности,</w:t>
      </w:r>
      <w:r>
        <w:rPr>
          <w:spacing w:val="2"/>
        </w:rPr>
        <w:t xml:space="preserve"> </w:t>
      </w:r>
      <w:r>
        <w:t>сочувствия, утешения.</w:t>
      </w:r>
    </w:p>
    <w:p w14:paraId="F3050000">
      <w:pPr>
        <w:spacing w:before="1"/>
        <w:ind w:firstLine="0" w:left="979"/>
        <w:jc w:val="both"/>
        <w:rPr>
          <w:sz w:val="28"/>
        </w:rPr>
      </w:pPr>
      <w:r>
        <w:rPr>
          <w:i w:val="1"/>
          <w:sz w:val="28"/>
        </w:rPr>
        <w:t>Речь.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Речевая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деятельность.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</w:t>
      </w:r>
      <w:r>
        <w:rPr>
          <w:sz w:val="28"/>
        </w:rPr>
        <w:t>.</w:t>
      </w:r>
    </w:p>
    <w:p w14:paraId="F4050000">
      <w:pPr>
        <w:pStyle w:val="Style_1"/>
        <w:spacing w:before="160" w:line="360" w:lineRule="auto"/>
        <w:ind w:right="376"/>
      </w:pPr>
      <w:r>
        <w:t>Эффективные приёмы чтения. Предтекстовый, текстовый и послетекстовый</w:t>
      </w:r>
      <w:r>
        <w:rPr>
          <w:spacing w:val="1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работы.</w:t>
      </w:r>
    </w:p>
    <w:p w14:paraId="F5050000">
      <w:pPr>
        <w:pStyle w:val="Style_1"/>
        <w:spacing w:line="360" w:lineRule="auto"/>
        <w:ind w:right="370"/>
      </w:pPr>
      <w:r>
        <w:t>Текст.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пояснение.</w:t>
      </w:r>
    </w:p>
    <w:p w14:paraId="F6050000">
      <w:pPr>
        <w:pStyle w:val="Style_1"/>
        <w:spacing w:line="360" w:lineRule="auto"/>
        <w:ind w:right="365"/>
      </w:pPr>
      <w:r>
        <w:t>Разговорная речь. Рассказ о событии, «бывальщины». Учебно-научный стиль.</w:t>
      </w:r>
      <w:r>
        <w:rPr>
          <w:spacing w:val="-67"/>
        </w:rPr>
        <w:t xml:space="preserve"> </w:t>
      </w:r>
      <w:r>
        <w:t>Словарная статья, её строение. Научное сообщение (устный ответ). Содержание 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ответа).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ответов:</w:t>
      </w:r>
      <w:r>
        <w:rPr>
          <w:spacing w:val="-10"/>
        </w:rPr>
        <w:t xml:space="preserve"> </w:t>
      </w:r>
      <w:r>
        <w:t>ответ-анализ,</w:t>
      </w:r>
      <w:r>
        <w:rPr>
          <w:spacing w:val="-10"/>
        </w:rPr>
        <w:t xml:space="preserve"> </w:t>
      </w:r>
      <w:r>
        <w:t>ответ-обобщение,</w:t>
      </w:r>
      <w:r>
        <w:rPr>
          <w:spacing w:val="-11"/>
        </w:rPr>
        <w:t xml:space="preserve"> </w:t>
      </w:r>
      <w:r>
        <w:t>ответ-добавление,</w:t>
      </w:r>
      <w:r>
        <w:rPr>
          <w:spacing w:val="-8"/>
        </w:rPr>
        <w:t xml:space="preserve"> </w:t>
      </w:r>
      <w:r>
        <w:t>ответ-</w:t>
      </w:r>
      <w:r>
        <w:rPr>
          <w:spacing w:val="-68"/>
        </w:rPr>
        <w:t xml:space="preserve"> </w:t>
      </w:r>
      <w:r>
        <w:t>группировка.</w:t>
      </w:r>
      <w:r>
        <w:rPr>
          <w:spacing w:val="-10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средства,</w:t>
      </w:r>
      <w:r>
        <w:rPr>
          <w:spacing w:val="-1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частях</w:t>
      </w:r>
      <w:r>
        <w:rPr>
          <w:spacing w:val="-8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сообщения (устного ответа). Компьютерная презентация. Основные средства 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создания и</w:t>
      </w:r>
      <w:r>
        <w:rPr>
          <w:spacing w:val="-4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слушателям.</w:t>
      </w:r>
    </w:p>
    <w:p w14:paraId="F7050000">
      <w:pPr>
        <w:pStyle w:val="Style_1"/>
        <w:spacing w:line="321" w:lineRule="exact"/>
        <w:ind w:firstLine="0" w:left="979"/>
      </w:pPr>
      <w:r>
        <w:t>Публицистический</w:t>
      </w:r>
      <w:r>
        <w:rPr>
          <w:spacing w:val="-4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выступление.</w:t>
      </w:r>
    </w:p>
    <w:p w14:paraId="F80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9050000">
      <w:pPr>
        <w:pStyle w:val="Style_3"/>
        <w:spacing w:before="73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14:paraId="FA050000">
      <w:pPr>
        <w:spacing w:before="154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культура.</w:t>
      </w:r>
    </w:p>
    <w:p w14:paraId="FB050000">
      <w:pPr>
        <w:pStyle w:val="Style_1"/>
        <w:spacing w:before="161" w:line="360" w:lineRule="auto"/>
        <w:ind w:right="365"/>
      </w:pP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 с историей общества. Факторы, влияющие на развитие языка: 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обществе,</w:t>
      </w:r>
      <w:r>
        <w:rPr>
          <w:spacing w:val="-14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техники,</w:t>
      </w:r>
      <w:r>
        <w:rPr>
          <w:spacing w:val="-13"/>
        </w:rPr>
        <w:t xml:space="preserve"> </w:t>
      </w:r>
      <w:r>
        <w:t>влияние</w:t>
      </w:r>
      <w:r>
        <w:rPr>
          <w:spacing w:val="-68"/>
        </w:rPr>
        <w:t xml:space="preserve"> </w:t>
      </w:r>
      <w:r>
        <w:t>других языков. Устаревшие слова как живые свидетели истории. Историзмы как</w:t>
      </w:r>
      <w:r>
        <w:rPr>
          <w:spacing w:val="1"/>
        </w:rPr>
        <w:t xml:space="preserve"> </w:t>
      </w:r>
      <w:r>
        <w:t>слова, обозначающие предметы и явления предшествующих эпох, вышедшие из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предметов и явлений, в том числе национально-бытовых реалий. Архаизмы как</w:t>
      </w:r>
      <w:r>
        <w:rPr>
          <w:spacing w:val="1"/>
        </w:rPr>
        <w:t xml:space="preserve"> </w:t>
      </w:r>
      <w:r>
        <w:t>слова, имеющие в современном русском языке синонимы. Группы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устарелости.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активным и пассивным запасом слов. Актуализация устаревшей лексики в новом</w:t>
      </w:r>
      <w:r>
        <w:rPr>
          <w:spacing w:val="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контексте.</w:t>
      </w:r>
    </w:p>
    <w:p w14:paraId="FC050000">
      <w:pPr>
        <w:pStyle w:val="Style_1"/>
        <w:spacing w:before="1" w:line="360" w:lineRule="auto"/>
        <w:ind w:right="373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 слов</w:t>
      </w:r>
      <w:r>
        <w:rPr>
          <w:spacing w:val="-2"/>
        </w:rPr>
        <w:t xml:space="preserve"> </w:t>
      </w:r>
      <w:r>
        <w:t>как проблема культуры</w:t>
      </w:r>
      <w:r>
        <w:rPr>
          <w:spacing w:val="-1"/>
        </w:rPr>
        <w:t xml:space="preserve"> </w:t>
      </w:r>
      <w:r>
        <w:t>речи.</w:t>
      </w:r>
    </w:p>
    <w:p w14:paraId="FD0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FE050000">
      <w:pPr>
        <w:pStyle w:val="Style_1"/>
        <w:spacing w:before="161" w:line="360" w:lineRule="auto"/>
        <w:ind w:right="370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страдательных причастий прошедшего времени, деепричастиях, наречиях. Нормы</w:t>
      </w:r>
      <w:r>
        <w:rPr>
          <w:spacing w:val="-67"/>
        </w:rPr>
        <w:t xml:space="preserve"> </w:t>
      </w:r>
      <w:r>
        <w:t>постановки ударения в словоформах с непроизводными предлогами. Основные и</w:t>
      </w:r>
      <w:r>
        <w:rPr>
          <w:spacing w:val="1"/>
        </w:rPr>
        <w:t xml:space="preserve"> </w:t>
      </w:r>
      <w:r>
        <w:t>допустимые</w:t>
      </w:r>
      <w:r>
        <w:rPr>
          <w:spacing w:val="-1"/>
        </w:rPr>
        <w:t xml:space="preserve"> </w:t>
      </w:r>
      <w:r>
        <w:t>варианты акцентологической</w:t>
      </w:r>
      <w:r>
        <w:rPr>
          <w:spacing w:val="-3"/>
        </w:rPr>
        <w:t xml:space="preserve"> </w:t>
      </w:r>
      <w:r>
        <w:t>нормы.</w:t>
      </w:r>
    </w:p>
    <w:p w14:paraId="FF050000">
      <w:pPr>
        <w:pStyle w:val="Style_1"/>
        <w:spacing w:line="360" w:lineRule="auto"/>
        <w:ind w:right="370"/>
      </w:pPr>
      <w:r>
        <w:t>Основные лексические нормы современного русского литературного языка.</w:t>
      </w:r>
      <w:r>
        <w:rPr>
          <w:spacing w:val="1"/>
        </w:rPr>
        <w:t xml:space="preserve"> </w:t>
      </w: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функционально-стилевая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паронимов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паронимов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00060000">
      <w:pPr>
        <w:pStyle w:val="Style_1"/>
        <w:spacing w:before="2" w:line="360" w:lineRule="auto"/>
        <w:ind w:right="366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 Отражение вариантов грамматической нормы в словарях и справочниках.</w:t>
      </w:r>
      <w:r>
        <w:rPr>
          <w:spacing w:val="1"/>
        </w:rPr>
        <w:t xml:space="preserve"> </w:t>
      </w:r>
      <w:r>
        <w:t>Типичные</w:t>
      </w:r>
      <w:r>
        <w:rPr>
          <w:spacing w:val="-10"/>
        </w:rPr>
        <w:t xml:space="preserve"> </w:t>
      </w:r>
      <w:r>
        <w:t>грамматические</w:t>
      </w:r>
      <w:r>
        <w:rPr>
          <w:spacing w:val="-9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Глаголы</w:t>
      </w:r>
      <w:r>
        <w:rPr>
          <w:spacing w:val="-10"/>
        </w:rPr>
        <w:t xml:space="preserve"> </w:t>
      </w:r>
      <w:r>
        <w:t>1-го</w:t>
      </w:r>
      <w:r>
        <w:rPr>
          <w:spacing w:val="-8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единственного</w:t>
      </w:r>
      <w:r>
        <w:rPr>
          <w:spacing w:val="-9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rPr>
          <w:spacing w:val="-1"/>
        </w:rPr>
        <w:t>настоящего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будущего</w:t>
      </w:r>
      <w:r>
        <w:rPr>
          <w:spacing w:val="-14"/>
        </w:rPr>
        <w:t xml:space="preserve"> </w:t>
      </w:r>
      <w:r>
        <w:rPr>
          <w:spacing w:val="-1"/>
        </w:rPr>
        <w:t>времени</w:t>
      </w:r>
      <w:r>
        <w:rPr>
          <w:spacing w:val="-15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выражения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-го</w:t>
      </w:r>
      <w:r>
        <w:rPr>
          <w:spacing w:val="-14"/>
        </w:rPr>
        <w:t xml:space="preserve"> </w:t>
      </w:r>
      <w:r>
        <w:t>лица</w:t>
      </w:r>
    </w:p>
    <w:p w14:paraId="01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2060000">
      <w:pPr>
        <w:pStyle w:val="Style_1"/>
        <w:spacing w:before="66" w:line="360" w:lineRule="auto"/>
        <w:ind w:firstLine="0" w:right="375"/>
      </w:pPr>
      <w:r>
        <w:t>настоящего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глаголов:</w:t>
      </w:r>
      <w:r>
        <w:rPr>
          <w:spacing w:val="-12"/>
        </w:rPr>
        <w:t xml:space="preserve"> </w:t>
      </w:r>
      <w:r>
        <w:t>очутиться,</w:t>
      </w:r>
      <w:r>
        <w:rPr>
          <w:spacing w:val="-13"/>
        </w:rPr>
        <w:t xml:space="preserve"> </w:t>
      </w:r>
      <w:r>
        <w:t>победить,</w:t>
      </w:r>
      <w:r>
        <w:rPr>
          <w:spacing w:val="-13"/>
        </w:rPr>
        <w:t xml:space="preserve"> </w:t>
      </w:r>
      <w:r>
        <w:t>убедить,</w:t>
      </w:r>
      <w:r>
        <w:rPr>
          <w:spacing w:val="-13"/>
        </w:rPr>
        <w:t xml:space="preserve"> </w:t>
      </w:r>
      <w:r>
        <w:t>учредить,</w:t>
      </w:r>
      <w:r>
        <w:rPr>
          <w:spacing w:val="-67"/>
        </w:rPr>
        <w:t xml:space="preserve"> </w:t>
      </w:r>
      <w:r>
        <w:t>утвердить),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повелительном наклонении.</w:t>
      </w:r>
    </w:p>
    <w:p w14:paraId="03060000">
      <w:pPr>
        <w:pStyle w:val="Style_1"/>
        <w:spacing w:line="360" w:lineRule="auto"/>
        <w:ind w:right="367"/>
      </w:pPr>
      <w:r>
        <w:t>Литературный и разговорный варианты грамматической нормы (махаешь -</w:t>
      </w:r>
      <w:r>
        <w:rPr>
          <w:spacing w:val="1"/>
        </w:rPr>
        <w:t xml:space="preserve"> </w:t>
      </w:r>
      <w:r>
        <w:t>машешь,</w:t>
      </w:r>
      <w:r>
        <w:rPr>
          <w:spacing w:val="1"/>
        </w:rPr>
        <w:t xml:space="preserve"> </w:t>
      </w:r>
      <w:r>
        <w:t>обусловливать,</w:t>
      </w:r>
      <w:r>
        <w:rPr>
          <w:spacing w:val="1"/>
        </w:rPr>
        <w:t xml:space="preserve"> </w:t>
      </w:r>
      <w:r>
        <w:t>сосредоточивать,</w:t>
      </w:r>
      <w:r>
        <w:rPr>
          <w:spacing w:val="1"/>
        </w:rPr>
        <w:t xml:space="preserve"> </w:t>
      </w:r>
      <w:r>
        <w:t>уполномочивать,</w:t>
      </w:r>
      <w:r>
        <w:rPr>
          <w:spacing w:val="1"/>
        </w:rPr>
        <w:t xml:space="preserve"> </w:t>
      </w:r>
      <w:r>
        <w:t>оспаривать,</w:t>
      </w:r>
      <w:r>
        <w:rPr>
          <w:spacing w:val="1"/>
        </w:rPr>
        <w:t xml:space="preserve"> </w:t>
      </w:r>
      <w:r>
        <w:t>удостаивать, облагораживать). Варианты грамматической нормы: литературные и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деепричастий,</w:t>
      </w:r>
      <w:r>
        <w:rPr>
          <w:spacing w:val="-2"/>
        </w:rPr>
        <w:t xml:space="preserve"> </w:t>
      </w:r>
      <w:r>
        <w:t>наречий.</w:t>
      </w:r>
    </w:p>
    <w:p w14:paraId="04060000">
      <w:pPr>
        <w:pStyle w:val="Style_1"/>
        <w:spacing w:line="360" w:lineRule="auto"/>
        <w:ind w:right="372"/>
      </w:pPr>
      <w:r>
        <w:t>Русская этикетная речевая манера общения. Запрет на употребление грубых</w:t>
      </w:r>
      <w:r>
        <w:rPr>
          <w:spacing w:val="1"/>
        </w:rPr>
        <w:t xml:space="preserve"> </w:t>
      </w:r>
      <w:r>
        <w:t>слов, выражений, фраз. Исключение категоричности в разговоре. Невербальный</w:t>
      </w:r>
      <w:r>
        <w:rPr>
          <w:spacing w:val="1"/>
        </w:rPr>
        <w:t xml:space="preserve"> </w:t>
      </w:r>
      <w:r>
        <w:t>(несловесный) этикет общения. Этикет использования изобразительных жестов.</w:t>
      </w:r>
      <w:r>
        <w:rPr>
          <w:spacing w:val="1"/>
        </w:rPr>
        <w:t xml:space="preserve"> </w:t>
      </w:r>
      <w:r>
        <w:t>Замещающие</w:t>
      </w:r>
      <w:r>
        <w:rPr>
          <w:spacing w:val="-4"/>
        </w:rPr>
        <w:t xml:space="preserve"> </w:t>
      </w:r>
      <w:r>
        <w:t>и сопровождающие жесты.</w:t>
      </w:r>
    </w:p>
    <w:p w14:paraId="0506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Речь.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Речевая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деятельность.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Текст.</w:t>
      </w:r>
    </w:p>
    <w:p w14:paraId="06060000">
      <w:pPr>
        <w:pStyle w:val="Style_1"/>
        <w:spacing w:before="162" w:line="360" w:lineRule="auto"/>
        <w:ind w:right="377"/>
      </w:pPr>
      <w:r>
        <w:t>Традиции</w:t>
      </w:r>
      <w:r>
        <w:rPr>
          <w:spacing w:val="-15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общения.</w:t>
      </w:r>
      <w:r>
        <w:rPr>
          <w:spacing w:val="-15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стратегии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тактики</w:t>
      </w:r>
      <w:r>
        <w:rPr>
          <w:spacing w:val="-67"/>
        </w:rPr>
        <w:t xml:space="preserve"> </w:t>
      </w:r>
      <w:r>
        <w:t>устного общения: убеждение,</w:t>
      </w:r>
      <w:r>
        <w:rPr>
          <w:spacing w:val="-2"/>
        </w:rPr>
        <w:t xml:space="preserve"> </w:t>
      </w:r>
      <w:r>
        <w:t>комплимент,</w:t>
      </w:r>
      <w:r>
        <w:rPr>
          <w:spacing w:val="-2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похвала.</w:t>
      </w:r>
    </w:p>
    <w:p w14:paraId="07060000">
      <w:pPr>
        <w:pStyle w:val="Style_1"/>
        <w:spacing w:line="360" w:lineRule="auto"/>
        <w:ind w:right="369"/>
      </w:pPr>
      <w:r>
        <w:t>Текст. Виды абзацев. Основные типы текстовых структур. Заголовки текстов,</w:t>
      </w:r>
      <w:r>
        <w:rPr>
          <w:spacing w:val="-67"/>
        </w:rPr>
        <w:t xml:space="preserve"> </w:t>
      </w:r>
      <w:r>
        <w:t>их типы. Информативная функция заголовков. Тексты аргументативного типа:</w:t>
      </w:r>
      <w:r>
        <w:rPr>
          <w:spacing w:val="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доказательство, объяснение.</w:t>
      </w:r>
    </w:p>
    <w:p w14:paraId="08060000">
      <w:pPr>
        <w:pStyle w:val="Style_1"/>
        <w:ind w:firstLine="0" w:left="979"/>
      </w:pPr>
      <w:r>
        <w:t>Разговорная</w:t>
      </w:r>
      <w:r>
        <w:rPr>
          <w:spacing w:val="69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Спор,</w:t>
      </w:r>
      <w:r>
        <w:rPr>
          <w:spacing w:val="71"/>
        </w:rPr>
        <w:t xml:space="preserve"> </w:t>
      </w:r>
      <w:r>
        <w:t>виды</w:t>
      </w:r>
      <w:r>
        <w:rPr>
          <w:spacing w:val="72"/>
        </w:rPr>
        <w:t xml:space="preserve"> </w:t>
      </w:r>
      <w:r>
        <w:t>спора.</w:t>
      </w:r>
      <w:r>
        <w:rPr>
          <w:spacing w:val="69"/>
        </w:rPr>
        <w:t xml:space="preserve"> </w:t>
      </w:r>
      <w:r>
        <w:t>Корректные</w:t>
      </w:r>
      <w:r>
        <w:rPr>
          <w:spacing w:val="71"/>
        </w:rPr>
        <w:t xml:space="preserve"> </w:t>
      </w:r>
      <w:r>
        <w:t>приёмы</w:t>
      </w:r>
      <w:r>
        <w:rPr>
          <w:spacing w:val="72"/>
        </w:rPr>
        <w:t xml:space="preserve"> </w:t>
      </w:r>
      <w:r>
        <w:t>ведения</w:t>
      </w:r>
      <w:r>
        <w:rPr>
          <w:spacing w:val="72"/>
        </w:rPr>
        <w:t xml:space="preserve"> </w:t>
      </w:r>
      <w:r>
        <w:t>спора.</w:t>
      </w:r>
    </w:p>
    <w:p w14:paraId="09060000">
      <w:pPr>
        <w:pStyle w:val="Style_1"/>
        <w:spacing w:before="161"/>
        <w:ind w:firstLine="0"/>
        <w:jc w:val="left"/>
      </w:pPr>
      <w:r>
        <w:t>Дискуссия.</w:t>
      </w:r>
    </w:p>
    <w:p w14:paraId="0A060000">
      <w:pPr>
        <w:pStyle w:val="Style_1"/>
        <w:spacing w:before="160" w:line="360" w:lineRule="auto"/>
        <w:ind w:right="369"/>
      </w:pPr>
      <w:r>
        <w:rPr>
          <w:spacing w:val="-1"/>
        </w:rPr>
        <w:t>Публицистический</w:t>
      </w:r>
      <w:r>
        <w:rPr>
          <w:spacing w:val="-19"/>
        </w:rPr>
        <w:t xml:space="preserve"> </w:t>
      </w:r>
      <w:r>
        <w:t>стиль.</w:t>
      </w:r>
      <w:r>
        <w:rPr>
          <w:spacing w:val="-16"/>
        </w:rPr>
        <w:t xml:space="preserve"> </w:t>
      </w:r>
      <w:r>
        <w:t>Путевые</w:t>
      </w:r>
      <w:r>
        <w:rPr>
          <w:spacing w:val="-14"/>
        </w:rPr>
        <w:t xml:space="preserve"> </w:t>
      </w:r>
      <w:r>
        <w:t>записки.</w:t>
      </w:r>
      <w:r>
        <w:rPr>
          <w:spacing w:val="-16"/>
        </w:rPr>
        <w:t xml:space="preserve"> </w:t>
      </w:r>
      <w:r>
        <w:t>Текст</w:t>
      </w:r>
      <w:r>
        <w:rPr>
          <w:spacing w:val="-18"/>
        </w:rPr>
        <w:t xml:space="preserve"> </w:t>
      </w:r>
      <w:r>
        <w:t>рекламного</w:t>
      </w:r>
      <w:r>
        <w:rPr>
          <w:spacing w:val="-16"/>
        </w:rPr>
        <w:t xml:space="preserve"> </w:t>
      </w:r>
      <w:r>
        <w:t>объявления,</w:t>
      </w:r>
      <w:r>
        <w:rPr>
          <w:spacing w:val="-15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и структурные</w:t>
      </w:r>
      <w:r>
        <w:rPr>
          <w:spacing w:val="-3"/>
        </w:rPr>
        <w:t xml:space="preserve"> </w:t>
      </w:r>
      <w:r>
        <w:t>особенности.</w:t>
      </w:r>
    </w:p>
    <w:p w14:paraId="0B060000">
      <w:pPr>
        <w:pStyle w:val="Style_1"/>
        <w:spacing w:before="1" w:line="360" w:lineRule="auto"/>
        <w:ind w:right="376"/>
      </w:pPr>
      <w:r>
        <w:t>Язык художественной литературы. Фактуальная и подтекстовая 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текстах.</w:t>
      </w:r>
      <w:r>
        <w:rPr>
          <w:spacing w:val="-2"/>
        </w:rPr>
        <w:t xml:space="preserve"> </w:t>
      </w:r>
      <w:r>
        <w:t>Притча.</w:t>
      </w:r>
    </w:p>
    <w:p w14:paraId="0C060000">
      <w:pPr>
        <w:pStyle w:val="Style_3"/>
        <w:spacing w:before="6"/>
        <w:ind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 классе.</w:t>
      </w:r>
    </w:p>
    <w:p w14:paraId="0D060000">
      <w:pPr>
        <w:spacing w:before="15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культура.</w:t>
      </w:r>
    </w:p>
    <w:p w14:paraId="0E060000">
      <w:pPr>
        <w:pStyle w:val="Style_1"/>
        <w:tabs>
          <w:tab w:leader="none" w:pos="3373" w:val="left"/>
          <w:tab w:leader="none" w:pos="6731" w:val="left"/>
          <w:tab w:leader="none" w:pos="8581" w:val="left"/>
        </w:tabs>
        <w:spacing w:before="161" w:line="360" w:lineRule="auto"/>
        <w:ind w:right="372"/>
      </w:pPr>
      <w:r>
        <w:t>Исконно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общеиндоевропейского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праславянского</w:t>
      </w:r>
      <w:r>
        <w:tab/>
      </w:r>
      <w:r>
        <w:t>(общеславянского)</w:t>
      </w:r>
      <w:r>
        <w:tab/>
      </w:r>
      <w:r>
        <w:t>языка,</w:t>
      </w:r>
      <w:r>
        <w:tab/>
      </w:r>
      <w:r>
        <w:rPr>
          <w:spacing w:val="-1"/>
        </w:rPr>
        <w:t>древнерусские</w:t>
      </w:r>
      <w:r>
        <w:rPr>
          <w:spacing w:val="-68"/>
        </w:rPr>
        <w:t xml:space="preserve"> </w:t>
      </w:r>
      <w:r>
        <w:t>(общевосточнославянские)</w:t>
      </w:r>
      <w:r>
        <w:rPr>
          <w:spacing w:val="13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собственно</w:t>
      </w:r>
      <w:r>
        <w:rPr>
          <w:spacing w:val="11"/>
        </w:rPr>
        <w:t xml:space="preserve"> </w:t>
      </w:r>
      <w:r>
        <w:t>русские</w:t>
      </w:r>
      <w:r>
        <w:rPr>
          <w:spacing w:val="13"/>
        </w:rPr>
        <w:t xml:space="preserve"> </w:t>
      </w:r>
      <w:r>
        <w:t>слова.</w:t>
      </w:r>
      <w:r>
        <w:rPr>
          <w:spacing w:val="12"/>
        </w:rPr>
        <w:t xml:space="preserve"> </w:t>
      </w:r>
      <w:r>
        <w:t>Собственно,</w:t>
      </w:r>
      <w:r>
        <w:rPr>
          <w:spacing w:val="12"/>
        </w:rPr>
        <w:t xml:space="preserve"> </w:t>
      </w:r>
      <w:r>
        <w:t>русские</w:t>
      </w:r>
    </w:p>
    <w:p w14:paraId="0F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0060000">
      <w:pPr>
        <w:pStyle w:val="Style_1"/>
        <w:spacing w:before="66" w:line="360" w:lineRule="auto"/>
        <w:ind w:firstLine="0" w:right="371"/>
      </w:pPr>
      <w:r>
        <w:t>слова как база и основной источник развития лексики русского литературного</w:t>
      </w:r>
      <w:r>
        <w:rPr>
          <w:spacing w:val="1"/>
        </w:rPr>
        <w:t xml:space="preserve"> </w:t>
      </w:r>
      <w:r>
        <w:t>языка.</w:t>
      </w:r>
    </w:p>
    <w:p w14:paraId="11060000">
      <w:pPr>
        <w:pStyle w:val="Style_1"/>
        <w:spacing w:line="360" w:lineRule="auto"/>
        <w:ind w:right="375"/>
      </w:pPr>
      <w:r>
        <w:t>Роль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приметы.</w:t>
      </w:r>
      <w:r>
        <w:rPr>
          <w:spacing w:val="-4"/>
        </w:rPr>
        <w:t xml:space="preserve"> </w:t>
      </w:r>
      <w:r>
        <w:t>Стилистически</w:t>
      </w:r>
      <w:r>
        <w:rPr>
          <w:spacing w:val="-2"/>
        </w:rPr>
        <w:t xml:space="preserve"> </w:t>
      </w:r>
      <w:r>
        <w:t>нейтральные,</w:t>
      </w:r>
      <w:r>
        <w:rPr>
          <w:spacing w:val="-3"/>
        </w:rPr>
        <w:t xml:space="preserve"> </w:t>
      </w:r>
      <w:r>
        <w:t>книжные,</w:t>
      </w:r>
      <w:r>
        <w:rPr>
          <w:spacing w:val="-3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старославянизмы.</w:t>
      </w:r>
    </w:p>
    <w:p w14:paraId="12060000">
      <w:pPr>
        <w:pStyle w:val="Style_1"/>
        <w:spacing w:before="1" w:line="360" w:lineRule="auto"/>
        <w:ind w:right="365"/>
      </w:pPr>
      <w:r>
        <w:t>Иноязычная лексика в разговорной речи, современной публицистике,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дисплейных</w:t>
      </w:r>
      <w:r>
        <w:rPr>
          <w:spacing w:val="-1"/>
        </w:rPr>
        <w:t xml:space="preserve"> </w:t>
      </w:r>
      <w:r>
        <w:t>текстах.</w:t>
      </w:r>
    </w:p>
    <w:p w14:paraId="13060000">
      <w:pPr>
        <w:pStyle w:val="Style_1"/>
        <w:spacing w:line="360" w:lineRule="auto"/>
        <w:ind w:right="369"/>
      </w:pPr>
      <w:r>
        <w:t>Речевой</w:t>
      </w:r>
      <w:r>
        <w:rPr>
          <w:spacing w:val="-12"/>
        </w:rPr>
        <w:t xml:space="preserve"> </w:t>
      </w:r>
      <w:r>
        <w:t>этикет.</w:t>
      </w:r>
      <w:r>
        <w:rPr>
          <w:spacing w:val="-11"/>
        </w:rPr>
        <w:t xml:space="preserve"> </w:t>
      </w:r>
      <w:r>
        <w:t>Благопожелание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ключевая</w:t>
      </w:r>
      <w:r>
        <w:rPr>
          <w:spacing w:val="-13"/>
        </w:rPr>
        <w:t xml:space="preserve"> </w:t>
      </w:r>
      <w:r>
        <w:t>идея</w:t>
      </w:r>
      <w:r>
        <w:rPr>
          <w:spacing w:val="-12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этикета.</w:t>
      </w:r>
      <w:r>
        <w:rPr>
          <w:spacing w:val="-11"/>
        </w:rPr>
        <w:t xml:space="preserve"> </w:t>
      </w:r>
      <w:r>
        <w:t>Речевой</w:t>
      </w:r>
      <w:r>
        <w:rPr>
          <w:spacing w:val="-68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вежливость.</w:t>
      </w:r>
      <w:r>
        <w:rPr>
          <w:spacing w:val="1"/>
        </w:rPr>
        <w:t xml:space="preserve"> </w:t>
      </w:r>
      <w:r>
        <w:t>«Ты»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западноевропейском, американском речевых этикетах. Специфика приветствий у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1406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15060000">
      <w:pPr>
        <w:pStyle w:val="Style_1"/>
        <w:spacing w:before="160" w:line="360" w:lineRule="auto"/>
        <w:ind w:right="366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 [э], [о] после мягких согласных и шипящих, безударный [о] в словах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твёрдости-мягкости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безударного [а] после ж и ш, произношение сочетания чн и чт, произношение</w:t>
      </w:r>
      <w:r>
        <w:rPr>
          <w:spacing w:val="1"/>
        </w:rPr>
        <w:t xml:space="preserve"> </w:t>
      </w:r>
      <w:r>
        <w:t>женских</w:t>
      </w:r>
      <w:r>
        <w:rPr>
          <w:spacing w:val="-7"/>
        </w:rPr>
        <w:t xml:space="preserve"> </w:t>
      </w:r>
      <w:r>
        <w:t>отчеств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-ична,</w:t>
      </w:r>
      <w:r>
        <w:rPr>
          <w:spacing w:val="-6"/>
        </w:rPr>
        <w:t xml:space="preserve"> </w:t>
      </w:r>
      <w:r>
        <w:t>-инична,</w:t>
      </w:r>
      <w:r>
        <w:rPr>
          <w:spacing w:val="-8"/>
        </w:rPr>
        <w:t xml:space="preserve"> </w:t>
      </w:r>
      <w:r>
        <w:t>произношение</w:t>
      </w:r>
      <w:r>
        <w:rPr>
          <w:spacing w:val="-7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[н]</w:t>
      </w:r>
      <w:r>
        <w:rPr>
          <w:spacing w:val="-5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мягкими</w:t>
      </w:r>
      <w:r>
        <w:rPr>
          <w:spacing w:val="-6"/>
        </w:rPr>
        <w:t xml:space="preserve"> </w:t>
      </w:r>
      <w:r>
        <w:t>[ф’]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[в5],</w:t>
      </w:r>
      <w:r>
        <w:rPr>
          <w:spacing w:val="-1"/>
        </w:rPr>
        <w:t xml:space="preserve"> </w:t>
      </w:r>
      <w:r>
        <w:t>произношение мягкого</w:t>
      </w:r>
      <w:r>
        <w:rPr>
          <w:spacing w:val="1"/>
        </w:rPr>
        <w:t xml:space="preserve"> </w:t>
      </w:r>
      <w:r>
        <w:t>[н]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чпщ.</w:t>
      </w:r>
    </w:p>
    <w:p w14:paraId="16060000">
      <w:pPr>
        <w:pStyle w:val="Style_1"/>
        <w:spacing w:before="1" w:line="360" w:lineRule="auto"/>
        <w:ind w:right="370"/>
      </w:pPr>
      <w:r>
        <w:t>Типичные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 нормы современного русского литературного языка. Терминология и</w:t>
      </w:r>
      <w:r>
        <w:rPr>
          <w:spacing w:val="1"/>
        </w:rPr>
        <w:t xml:space="preserve"> </w:t>
      </w:r>
      <w:r>
        <w:t>точность</w:t>
      </w:r>
      <w:r>
        <w:rPr>
          <w:spacing w:val="-12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терминов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научном</w:t>
      </w:r>
      <w:r>
        <w:rPr>
          <w:spacing w:val="-5"/>
        </w:rPr>
        <w:t xml:space="preserve"> </w:t>
      </w:r>
      <w:r>
        <w:t>стиле</w:t>
      </w:r>
      <w:r>
        <w:rPr>
          <w:spacing w:val="-8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терминов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публицистике,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литературе,</w:t>
      </w:r>
      <w:r>
        <w:rPr>
          <w:spacing w:val="-8"/>
        </w:rPr>
        <w:t xml:space="preserve"> </w:t>
      </w:r>
      <w:r>
        <w:t>разговорной</w:t>
      </w:r>
      <w:r>
        <w:rPr>
          <w:spacing w:val="-6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словоупотребления</w:t>
      </w:r>
      <w:r>
        <w:rPr>
          <w:spacing w:val="-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слов.</w:t>
      </w:r>
    </w:p>
    <w:p w14:paraId="17060000">
      <w:pPr>
        <w:pStyle w:val="Style_1"/>
        <w:spacing w:line="360" w:lineRule="auto"/>
        <w:ind w:right="372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подлежащим.</w:t>
      </w:r>
      <w:r>
        <w:rPr>
          <w:spacing w:val="1"/>
        </w:rPr>
        <w:t xml:space="preserve"> </w:t>
      </w:r>
      <w:r>
        <w:t>Типичные</w:t>
      </w:r>
      <w:r>
        <w:rPr>
          <w:spacing w:val="-67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согласовании и управлении.</w:t>
      </w:r>
    </w:p>
    <w:p w14:paraId="18060000">
      <w:pPr>
        <w:pStyle w:val="Style_1"/>
        <w:ind w:firstLine="0" w:left="979"/>
      </w:pPr>
      <w:r>
        <w:t>Активные</w:t>
      </w:r>
      <w:r>
        <w:rPr>
          <w:spacing w:val="30"/>
        </w:rPr>
        <w:t xml:space="preserve"> </w:t>
      </w:r>
      <w:r>
        <w:t>процессы</w:t>
      </w:r>
      <w:r>
        <w:rPr>
          <w:spacing w:val="10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речевом</w:t>
      </w:r>
      <w:r>
        <w:rPr>
          <w:spacing w:val="101"/>
        </w:rPr>
        <w:t xml:space="preserve"> </w:t>
      </w:r>
      <w:r>
        <w:t>этикете.</w:t>
      </w:r>
      <w:r>
        <w:rPr>
          <w:spacing w:val="99"/>
        </w:rPr>
        <w:t xml:space="preserve"> </w:t>
      </w:r>
      <w:r>
        <w:t>Новые</w:t>
      </w:r>
      <w:r>
        <w:rPr>
          <w:spacing w:val="100"/>
        </w:rPr>
        <w:t xml:space="preserve"> </w:t>
      </w:r>
      <w:r>
        <w:t>варианты</w:t>
      </w:r>
      <w:r>
        <w:rPr>
          <w:spacing w:val="100"/>
        </w:rPr>
        <w:t xml:space="preserve"> </w:t>
      </w:r>
      <w:r>
        <w:t>приветствия</w:t>
      </w:r>
      <w:r>
        <w:rPr>
          <w:spacing w:val="98"/>
        </w:rPr>
        <w:t xml:space="preserve"> </w:t>
      </w:r>
      <w:r>
        <w:t>и</w:t>
      </w:r>
    </w:p>
    <w:p w14:paraId="19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A060000">
      <w:pPr>
        <w:pStyle w:val="Style_1"/>
        <w:spacing w:before="66" w:line="360" w:lineRule="auto"/>
        <w:ind w:firstLine="0" w:right="366"/>
      </w:pPr>
      <w:r>
        <w:rPr>
          <w:spacing w:val="-1"/>
        </w:rPr>
        <w:t>прощания,</w:t>
      </w:r>
      <w:r>
        <w:rPr>
          <w:spacing w:val="-16"/>
        </w:rPr>
        <w:t xml:space="preserve"> </w:t>
      </w:r>
      <w:r>
        <w:rPr>
          <w:spacing w:val="-1"/>
        </w:rPr>
        <w:t>возникшие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средствах</w:t>
      </w:r>
      <w:r>
        <w:rPr>
          <w:spacing w:val="-14"/>
        </w:rPr>
        <w:t xml:space="preserve"> </w:t>
      </w:r>
      <w:r>
        <w:t>массовой</w:t>
      </w:r>
      <w:r>
        <w:rPr>
          <w:spacing w:val="-15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СМИ):</w:t>
      </w:r>
      <w:r>
        <w:rPr>
          <w:spacing w:val="-15"/>
        </w:rPr>
        <w:t xml:space="preserve"> </w:t>
      </w:r>
      <w:r>
        <w:t>изменение</w:t>
      </w:r>
      <w:r>
        <w:rPr>
          <w:spacing w:val="-68"/>
        </w:rPr>
        <w:t xml:space="preserve"> </w:t>
      </w:r>
      <w:r>
        <w:t>обращений,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агрессии.</w:t>
      </w:r>
      <w:r>
        <w:rPr>
          <w:spacing w:val="1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формул.</w:t>
      </w:r>
    </w:p>
    <w:p w14:paraId="1B06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Речь.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Речевая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деятельность.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Текст.</w:t>
      </w:r>
    </w:p>
    <w:p w14:paraId="1C060000">
      <w:pPr>
        <w:pStyle w:val="Style_1"/>
        <w:spacing w:before="160" w:line="360" w:lineRule="auto"/>
        <w:ind w:right="374"/>
      </w:pPr>
      <w:r>
        <w:t>Эффективные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слушания.</w:t>
      </w:r>
      <w:r>
        <w:rPr>
          <w:spacing w:val="1"/>
        </w:rPr>
        <w:t xml:space="preserve"> </w:t>
      </w:r>
      <w:r>
        <w:t>Предтекстовый,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послетекстовый</w:t>
      </w:r>
      <w:r>
        <w:rPr>
          <w:spacing w:val="-1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работы.</w:t>
      </w:r>
    </w:p>
    <w:p w14:paraId="1D060000">
      <w:pPr>
        <w:pStyle w:val="Style_1"/>
        <w:spacing w:line="321" w:lineRule="exact"/>
        <w:ind w:firstLine="0" w:left="979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информации.</w:t>
      </w:r>
    </w:p>
    <w:p w14:paraId="1E060000">
      <w:pPr>
        <w:pStyle w:val="Style_1"/>
        <w:spacing w:before="161" w:line="360" w:lineRule="auto"/>
        <w:ind w:right="366"/>
      </w:pPr>
      <w:r>
        <w:t>Структура аргументации: тезис, аргумент. Способы аргументации. 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аргументации.</w:t>
      </w:r>
    </w:p>
    <w:p w14:paraId="1F060000">
      <w:pPr>
        <w:pStyle w:val="Style_1"/>
        <w:spacing w:line="360" w:lineRule="auto"/>
        <w:ind w:right="372"/>
      </w:pP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Способы опровержения доводов оппонента: критика тезиса, критика аргументов,</w:t>
      </w:r>
      <w:r>
        <w:rPr>
          <w:spacing w:val="1"/>
        </w:rPr>
        <w:t xml:space="preserve"> </w:t>
      </w:r>
      <w:r>
        <w:t>критика</w:t>
      </w:r>
      <w:r>
        <w:rPr>
          <w:spacing w:val="-1"/>
        </w:rPr>
        <w:t xml:space="preserve"> </w:t>
      </w:r>
      <w:r>
        <w:t>демонстрации.</w:t>
      </w:r>
    </w:p>
    <w:p w14:paraId="20060000">
      <w:pPr>
        <w:pStyle w:val="Style_1"/>
        <w:ind w:firstLine="0" w:left="979"/>
      </w:pPr>
      <w:r>
        <w:t>Разговорная</w:t>
      </w:r>
      <w:r>
        <w:rPr>
          <w:spacing w:val="-7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Самохарактеристика,</w:t>
      </w:r>
      <w:r>
        <w:rPr>
          <w:spacing w:val="-6"/>
        </w:rPr>
        <w:t xml:space="preserve"> </w:t>
      </w:r>
      <w:r>
        <w:t>самопрезентация,</w:t>
      </w:r>
      <w:r>
        <w:rPr>
          <w:spacing w:val="-4"/>
        </w:rPr>
        <w:t xml:space="preserve"> </w:t>
      </w:r>
      <w:r>
        <w:t>поздравление.</w:t>
      </w:r>
    </w:p>
    <w:p w14:paraId="21060000">
      <w:pPr>
        <w:pStyle w:val="Style_1"/>
        <w:spacing w:before="156" w:line="360" w:lineRule="auto"/>
        <w:ind/>
        <w:jc w:val="left"/>
      </w:pPr>
      <w:r>
        <w:t>Научный</w:t>
      </w:r>
      <w:r>
        <w:rPr>
          <w:spacing w:val="-13"/>
        </w:rPr>
        <w:t xml:space="preserve"> </w:t>
      </w:r>
      <w:r>
        <w:t>стиль</w:t>
      </w:r>
      <w:r>
        <w:rPr>
          <w:spacing w:val="-15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Специфика</w:t>
      </w:r>
      <w:r>
        <w:rPr>
          <w:spacing w:val="-13"/>
        </w:rPr>
        <w:t xml:space="preserve"> </w:t>
      </w:r>
      <w:r>
        <w:t>оформления</w:t>
      </w:r>
      <w:r>
        <w:rPr>
          <w:spacing w:val="-13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результата</w:t>
      </w:r>
      <w:r>
        <w:rPr>
          <w:spacing w:val="-14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(исследовательской)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Слово на</w:t>
      </w:r>
      <w:r>
        <w:rPr>
          <w:spacing w:val="-1"/>
        </w:rPr>
        <w:t xml:space="preserve"> </w:t>
      </w:r>
      <w:r>
        <w:t>защите реферата.</w:t>
      </w:r>
    </w:p>
    <w:p w14:paraId="22060000">
      <w:pPr>
        <w:pStyle w:val="Style_1"/>
        <w:tabs>
          <w:tab w:leader="none" w:pos="4666" w:val="left"/>
          <w:tab w:leader="none" w:pos="6795" w:val="left"/>
          <w:tab w:leader="none" w:pos="8214" w:val="left"/>
        </w:tabs>
        <w:spacing w:line="360" w:lineRule="auto"/>
        <w:ind w:right="373"/>
        <w:jc w:val="left"/>
      </w:pPr>
      <w:r>
        <w:t>Учебно-научная</w:t>
      </w:r>
      <w:r>
        <w:rPr>
          <w:spacing w:val="-3"/>
        </w:rPr>
        <w:t xml:space="preserve"> </w:t>
      </w:r>
      <w:r>
        <w:t>дискуссия.</w:t>
      </w:r>
      <w:r>
        <w:tab/>
      </w:r>
      <w:r>
        <w:t>Стандартные</w:t>
      </w:r>
      <w:r>
        <w:tab/>
      </w:r>
      <w:r>
        <w:t>обороты</w:t>
      </w:r>
      <w:r>
        <w:tab/>
      </w:r>
      <w:r>
        <w:t>речи</w:t>
      </w:r>
      <w:r>
        <w:rPr>
          <w:spacing w:val="1"/>
        </w:rPr>
        <w:t xml:space="preserve"> </w:t>
      </w:r>
      <w:r>
        <w:t>для участия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учебно-научной</w:t>
      </w:r>
      <w:r>
        <w:rPr>
          <w:spacing w:val="-3"/>
        </w:rPr>
        <w:t xml:space="preserve"> </w:t>
      </w:r>
      <w:r>
        <w:t>дискуссии.</w:t>
      </w:r>
    </w:p>
    <w:p w14:paraId="23060000">
      <w:pPr>
        <w:pStyle w:val="Style_1"/>
        <w:spacing w:line="360" w:lineRule="auto"/>
        <w:ind/>
        <w:jc w:val="left"/>
      </w:pPr>
      <w:r>
        <w:t>Язык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31"/>
        </w:rPr>
        <w:t xml:space="preserve"> </w:t>
      </w:r>
      <w:r>
        <w:t>литературы.</w:t>
      </w:r>
      <w:r>
        <w:rPr>
          <w:spacing w:val="29"/>
        </w:rPr>
        <w:t xml:space="preserve"> </w:t>
      </w:r>
      <w:r>
        <w:t>Сочинение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жанре</w:t>
      </w:r>
      <w:r>
        <w:rPr>
          <w:spacing w:val="28"/>
        </w:rPr>
        <w:t xml:space="preserve"> </w:t>
      </w:r>
      <w:r>
        <w:t>письма</w:t>
      </w:r>
      <w:r>
        <w:rPr>
          <w:spacing w:val="29"/>
        </w:rPr>
        <w:t xml:space="preserve"> </w:t>
      </w:r>
      <w:r>
        <w:t>другу</w:t>
      </w:r>
      <w:r>
        <w:rPr>
          <w:spacing w:val="27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электронного),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дневника.</w:t>
      </w:r>
    </w:p>
    <w:p w14:paraId="24060000">
      <w:pPr>
        <w:spacing w:line="360" w:lineRule="auto"/>
        <w:ind w:firstLine="0" w:left="979" w:right="5725"/>
        <w:rPr>
          <w:sz w:val="28"/>
        </w:rPr>
      </w:pPr>
      <w:r>
        <w:rPr>
          <w:i w:val="1"/>
          <w:sz w:val="28"/>
        </w:rPr>
        <w:t>Содержание обучения в 9 классе.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Язык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sz w:val="28"/>
        </w:rPr>
        <w:t>.</w:t>
      </w:r>
    </w:p>
    <w:p w14:paraId="25060000">
      <w:pPr>
        <w:pStyle w:val="Style_1"/>
        <w:spacing w:line="360" w:lineRule="auto"/>
        <w:ind w:right="37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-67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(концептов)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национально-историческая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кинофильмов,</w:t>
      </w:r>
      <w:r>
        <w:rPr>
          <w:spacing w:val="-6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подобное.</w:t>
      </w:r>
    </w:p>
    <w:p w14:paraId="26060000">
      <w:pPr>
        <w:pStyle w:val="Style_1"/>
        <w:spacing w:line="360" w:lineRule="auto"/>
        <w:ind w:right="369"/>
      </w:pPr>
      <w:r>
        <w:t>Развитие языка как объективный процесс. Общее представление о внешних и</w:t>
      </w:r>
      <w:r>
        <w:rPr>
          <w:spacing w:val="-67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факторах</w:t>
      </w:r>
      <w:r>
        <w:rPr>
          <w:spacing w:val="-6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изменений,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активных</w:t>
      </w:r>
      <w:r>
        <w:rPr>
          <w:spacing w:val="-6"/>
        </w:rPr>
        <w:t xml:space="preserve"> </w:t>
      </w:r>
      <w:r>
        <w:t>процессах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русском</w:t>
      </w:r>
      <w:r>
        <w:rPr>
          <w:spacing w:val="33"/>
        </w:rPr>
        <w:t xml:space="preserve"> </w:t>
      </w:r>
      <w:r>
        <w:t>языке</w:t>
      </w:r>
      <w:r>
        <w:rPr>
          <w:spacing w:val="34"/>
        </w:rPr>
        <w:t xml:space="preserve"> </w:t>
      </w:r>
      <w:r>
        <w:t>(основные</w:t>
      </w:r>
      <w:r>
        <w:rPr>
          <w:spacing w:val="34"/>
        </w:rPr>
        <w:t xml:space="preserve"> </w:t>
      </w:r>
      <w:r>
        <w:t>тенденции,</w:t>
      </w:r>
      <w:r>
        <w:rPr>
          <w:spacing w:val="32"/>
        </w:rPr>
        <w:t xml:space="preserve"> </w:t>
      </w:r>
      <w:r>
        <w:t>отдельные</w:t>
      </w:r>
      <w:r>
        <w:rPr>
          <w:spacing w:val="33"/>
        </w:rPr>
        <w:t xml:space="preserve"> </w:t>
      </w:r>
      <w:r>
        <w:t>примеры).</w:t>
      </w:r>
      <w:r>
        <w:rPr>
          <w:spacing w:val="33"/>
        </w:rPr>
        <w:t xml:space="preserve"> </w:t>
      </w:r>
      <w:r>
        <w:t>Стремительный</w:t>
      </w:r>
      <w:r>
        <w:rPr>
          <w:spacing w:val="31"/>
        </w:rPr>
        <w:t xml:space="preserve"> </w:t>
      </w:r>
      <w:r>
        <w:t>рост</w:t>
      </w:r>
    </w:p>
    <w:p w14:paraId="27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8060000">
      <w:pPr>
        <w:pStyle w:val="Style_1"/>
        <w:spacing w:before="66"/>
        <w:ind w:firstLine="0"/>
      </w:pPr>
      <w:r>
        <w:t>словарного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языка: активизация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заимствования иноязычных</w:t>
      </w:r>
      <w:r>
        <w:rPr>
          <w:spacing w:val="-1"/>
        </w:rPr>
        <w:t xml:space="preserve"> </w:t>
      </w:r>
      <w:r>
        <w:t>слов,</w:t>
      </w:r>
    </w:p>
    <w:p w14:paraId="29060000">
      <w:pPr>
        <w:pStyle w:val="Style_1"/>
        <w:spacing w:before="161" w:line="360" w:lineRule="auto"/>
        <w:ind w:firstLine="0" w:right="372"/>
      </w:pPr>
      <w:r>
        <w:t>«неологический</w:t>
      </w:r>
      <w:r>
        <w:rPr>
          <w:spacing w:val="1"/>
        </w:rPr>
        <w:t xml:space="preserve"> </w:t>
      </w:r>
      <w:r>
        <w:t>бум»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переосмысление</w:t>
      </w:r>
      <w:r>
        <w:rPr>
          <w:spacing w:val="-17"/>
        </w:rPr>
        <w:t xml:space="preserve"> </w:t>
      </w:r>
      <w:r>
        <w:t>имеющихся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языке</w:t>
      </w:r>
      <w:r>
        <w:rPr>
          <w:spacing w:val="-16"/>
        </w:rPr>
        <w:t xml:space="preserve"> </w:t>
      </w:r>
      <w:r>
        <w:t>слов,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стилистическая</w:t>
      </w:r>
      <w:r>
        <w:rPr>
          <w:spacing w:val="-16"/>
        </w:rPr>
        <w:t xml:space="preserve"> </w:t>
      </w:r>
      <w:r>
        <w:t>переоценка,</w:t>
      </w:r>
      <w:r>
        <w:rPr>
          <w:spacing w:val="-16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фразеологии.</w:t>
      </w:r>
    </w:p>
    <w:p w14:paraId="2A06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2B060000">
      <w:pPr>
        <w:pStyle w:val="Style_1"/>
        <w:spacing w:before="160" w:line="360" w:lineRule="auto"/>
        <w:ind w:right="374"/>
      </w:pPr>
      <w:r>
        <w:t>Основные</w:t>
      </w:r>
      <w:r>
        <w:rPr>
          <w:spacing w:val="-15"/>
        </w:rPr>
        <w:t xml:space="preserve"> </w:t>
      </w:r>
      <w:r>
        <w:t>орфоэпические</w:t>
      </w:r>
      <w:r>
        <w:rPr>
          <w:spacing w:val="-12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13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(обобщение).</w:t>
      </w:r>
      <w:r>
        <w:rPr>
          <w:spacing w:val="-9"/>
        </w:rPr>
        <w:t xml:space="preserve"> </w:t>
      </w:r>
      <w:r>
        <w:t>Активные</w:t>
      </w:r>
      <w:r>
        <w:rPr>
          <w:spacing w:val="-10"/>
        </w:rPr>
        <w:t xml:space="preserve"> </w:t>
      </w:r>
      <w:r>
        <w:t>процессы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произношения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ударения.</w:t>
      </w:r>
      <w:r>
        <w:rPr>
          <w:spacing w:val="-8"/>
        </w:rPr>
        <w:t xml:space="preserve"> </w:t>
      </w:r>
      <w:r>
        <w:t>Отражение</w:t>
      </w:r>
      <w:r>
        <w:rPr>
          <w:spacing w:val="-68"/>
        </w:rPr>
        <w:t xml:space="preserve"> </w:t>
      </w:r>
      <w:r>
        <w:t>произносительных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орфоэпических словарях.</w:t>
      </w:r>
    </w:p>
    <w:p w14:paraId="2C060000">
      <w:pPr>
        <w:pStyle w:val="Style_1"/>
        <w:spacing w:line="360" w:lineRule="auto"/>
        <w:ind w:right="370"/>
      </w:pPr>
      <w:r>
        <w:t>Основные лексические нормы современного русского литературного 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несвободная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лексической сочетаемости.</w:t>
      </w:r>
    </w:p>
    <w:p w14:paraId="2D060000">
      <w:pPr>
        <w:pStyle w:val="Style_1"/>
        <w:spacing w:line="360" w:lineRule="auto"/>
        <w:ind w:right="375"/>
      </w:pPr>
      <w:r>
        <w:t>Речевая избыточность и точность. Тавтология. Плеоназм. Типичные 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избыточностью.</w:t>
      </w:r>
    </w:p>
    <w:p w14:paraId="2E060000">
      <w:pPr>
        <w:pStyle w:val="Style_1"/>
        <w:spacing w:line="360" w:lineRule="auto"/>
        <w:ind w:right="366"/>
      </w:pPr>
      <w:r>
        <w:t>Современные толковые словари. Отражение вариантов лексической нормы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словарях.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пометы.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 русского литературного языка (обобщение). Отражение вариантов</w:t>
      </w:r>
      <w:r>
        <w:rPr>
          <w:spacing w:val="1"/>
        </w:rPr>
        <w:t xml:space="preserve"> </w:t>
      </w:r>
      <w:r>
        <w:t>грамматической нормы в современных грамматических словарях и справочниках.</w:t>
      </w:r>
      <w:r>
        <w:rPr>
          <w:spacing w:val="1"/>
        </w:rPr>
        <w:t xml:space="preserve"> </w:t>
      </w:r>
      <w:r>
        <w:t>Словарные</w:t>
      </w:r>
      <w:r>
        <w:rPr>
          <w:spacing w:val="-1"/>
        </w:rPr>
        <w:t xml:space="preserve"> </w:t>
      </w:r>
      <w:r>
        <w:t>пометы.</w:t>
      </w:r>
    </w:p>
    <w:p w14:paraId="2F060000">
      <w:pPr>
        <w:pStyle w:val="Style_1"/>
        <w:spacing w:line="360" w:lineRule="auto"/>
        <w:ind w:right="368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предложно-падежном</w:t>
      </w:r>
      <w:r>
        <w:rPr>
          <w:spacing w:val="1"/>
        </w:rPr>
        <w:t xml:space="preserve"> </w:t>
      </w:r>
      <w:r>
        <w:t>управлении.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ошибки в</w:t>
      </w:r>
      <w:r>
        <w:rPr>
          <w:spacing w:val="-6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сложных предложений.</w:t>
      </w:r>
    </w:p>
    <w:p w14:paraId="30060000">
      <w:pPr>
        <w:pStyle w:val="Style_1"/>
        <w:spacing w:line="360" w:lineRule="auto"/>
        <w:ind w:right="369"/>
      </w:pPr>
      <w:r>
        <w:t>Этика и этикет в интернет-общении. Этикет интернет-переписки. 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1"/>
        </w:rPr>
        <w:t xml:space="preserve"> </w:t>
      </w:r>
      <w:r>
        <w:t>интернет-полемики.</w:t>
      </w:r>
      <w:r>
        <w:rPr>
          <w:spacing w:val="1"/>
        </w:rPr>
        <w:t xml:space="preserve"> </w:t>
      </w:r>
      <w:r>
        <w:t>Этикетное</w:t>
      </w:r>
      <w:r>
        <w:rPr>
          <w:spacing w:val="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общения.</w:t>
      </w:r>
    </w:p>
    <w:p w14:paraId="3106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Речь.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Речевая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деятельность.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</w:t>
      </w:r>
      <w:r>
        <w:rPr>
          <w:sz w:val="28"/>
        </w:rPr>
        <w:t>.</w:t>
      </w:r>
    </w:p>
    <w:p w14:paraId="32060000">
      <w:pPr>
        <w:pStyle w:val="Style_1"/>
        <w:spacing w:before="158" w:line="360" w:lineRule="auto"/>
        <w:ind w:right="37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-2"/>
        </w:rPr>
        <w:t xml:space="preserve"> </w:t>
      </w:r>
      <w:r>
        <w:t>Контактное и</w:t>
      </w:r>
      <w:r>
        <w:rPr>
          <w:spacing w:val="-1"/>
        </w:rPr>
        <w:t xml:space="preserve"> </w:t>
      </w:r>
      <w:r>
        <w:t>дистантное</w:t>
      </w:r>
      <w:r>
        <w:rPr>
          <w:spacing w:val="-3"/>
        </w:rPr>
        <w:t xml:space="preserve"> </w:t>
      </w:r>
      <w:r>
        <w:t>общение.</w:t>
      </w:r>
    </w:p>
    <w:p w14:paraId="33060000">
      <w:pPr>
        <w:pStyle w:val="Style_1"/>
        <w:spacing w:line="360" w:lineRule="auto"/>
        <w:ind w:right="373"/>
      </w:pPr>
      <w:r>
        <w:rPr>
          <w:spacing w:val="-1"/>
        </w:rPr>
        <w:t>Виды</w:t>
      </w:r>
      <w:r>
        <w:rPr>
          <w:spacing w:val="-17"/>
        </w:rPr>
        <w:t xml:space="preserve"> </w:t>
      </w:r>
      <w:r>
        <w:rPr>
          <w:spacing w:val="-1"/>
        </w:rPr>
        <w:t>преобразования</w:t>
      </w:r>
      <w:r>
        <w:rPr>
          <w:spacing w:val="-14"/>
        </w:rPr>
        <w:t xml:space="preserve"> </w:t>
      </w:r>
      <w:r>
        <w:t>текстов:</w:t>
      </w:r>
      <w:r>
        <w:rPr>
          <w:spacing w:val="-13"/>
        </w:rPr>
        <w:t xml:space="preserve"> </w:t>
      </w:r>
      <w:r>
        <w:t>аннотация,</w:t>
      </w:r>
      <w:r>
        <w:rPr>
          <w:spacing w:val="-15"/>
        </w:rPr>
        <w:t xml:space="preserve"> </w:t>
      </w:r>
      <w:r>
        <w:t>конспект.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графиков,</w:t>
      </w:r>
      <w:r>
        <w:rPr>
          <w:spacing w:val="-67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схем для</w:t>
      </w:r>
      <w:r>
        <w:rPr>
          <w:spacing w:val="-3"/>
        </w:rPr>
        <w:t xml:space="preserve"> </w:t>
      </w:r>
      <w:r>
        <w:t>представления информации.</w:t>
      </w:r>
    </w:p>
    <w:p w14:paraId="34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5060000">
      <w:pPr>
        <w:pStyle w:val="Style_1"/>
        <w:spacing w:before="66"/>
        <w:ind w:firstLine="0" w:left="979"/>
        <w:jc w:val="left"/>
      </w:pPr>
      <w:r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Анекдот,</w:t>
      </w:r>
      <w:r>
        <w:rPr>
          <w:spacing w:val="-4"/>
        </w:rPr>
        <w:t xml:space="preserve"> </w:t>
      </w:r>
      <w:r>
        <w:t>шутка.</w:t>
      </w:r>
    </w:p>
    <w:p w14:paraId="36060000">
      <w:pPr>
        <w:pStyle w:val="Style_1"/>
        <w:spacing w:before="161" w:line="360" w:lineRule="auto"/>
        <w:ind/>
        <w:jc w:val="left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 и</w:t>
      </w:r>
      <w:r>
        <w:rPr>
          <w:spacing w:val="-6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особенности.</w:t>
      </w:r>
    </w:p>
    <w:p w14:paraId="37060000">
      <w:pPr>
        <w:pStyle w:val="Style_1"/>
        <w:spacing w:line="360" w:lineRule="auto"/>
        <w:ind/>
        <w:jc w:val="left"/>
      </w:pPr>
      <w:r>
        <w:t>Учебно-научный</w:t>
      </w:r>
      <w:r>
        <w:rPr>
          <w:spacing w:val="47"/>
        </w:rPr>
        <w:t xml:space="preserve"> </w:t>
      </w:r>
      <w:r>
        <w:t>стиль.</w:t>
      </w:r>
      <w:r>
        <w:rPr>
          <w:spacing w:val="49"/>
        </w:rPr>
        <w:t xml:space="preserve"> </w:t>
      </w:r>
      <w:r>
        <w:t>Доклад,</w:t>
      </w:r>
      <w:r>
        <w:rPr>
          <w:spacing w:val="49"/>
        </w:rPr>
        <w:t xml:space="preserve"> </w:t>
      </w:r>
      <w:r>
        <w:t>сообщение.</w:t>
      </w:r>
      <w:r>
        <w:rPr>
          <w:spacing w:val="49"/>
        </w:rPr>
        <w:t xml:space="preserve"> </w:t>
      </w:r>
      <w:r>
        <w:t>Речь</w:t>
      </w:r>
      <w:r>
        <w:rPr>
          <w:spacing w:val="49"/>
        </w:rPr>
        <w:t xml:space="preserve"> </w:t>
      </w:r>
      <w:r>
        <w:t>оппонента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защите</w:t>
      </w:r>
      <w:r>
        <w:rPr>
          <w:spacing w:val="-67"/>
        </w:rPr>
        <w:t xml:space="preserve"> </w:t>
      </w:r>
      <w:r>
        <w:t>проекта.</w:t>
      </w:r>
    </w:p>
    <w:p w14:paraId="38060000">
      <w:pPr>
        <w:pStyle w:val="Style_1"/>
        <w:spacing w:line="317" w:lineRule="exact"/>
        <w:ind w:firstLine="0" w:left="979"/>
        <w:jc w:val="left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очерк.</w:t>
      </w:r>
    </w:p>
    <w:p w14:paraId="39060000">
      <w:pPr>
        <w:pStyle w:val="Style_1"/>
        <w:tabs>
          <w:tab w:leader="none" w:pos="1871" w:val="left"/>
          <w:tab w:leader="none" w:pos="4114" w:val="left"/>
          <w:tab w:leader="none" w:pos="5843" w:val="left"/>
          <w:tab w:leader="none" w:pos="7927" w:val="left"/>
          <w:tab w:leader="none" w:pos="8327" w:val="left"/>
        </w:tabs>
        <w:spacing w:before="159" w:line="360" w:lineRule="auto"/>
        <w:ind w:right="373"/>
        <w:jc w:val="left"/>
      </w:pPr>
      <w:r>
        <w:t>Язык</w:t>
      </w:r>
      <w:r>
        <w:tab/>
      </w:r>
      <w:r>
        <w:t>художественной</w:t>
      </w:r>
      <w:r>
        <w:tab/>
      </w:r>
      <w:r>
        <w:t>литературы.</w:t>
      </w:r>
      <w:r>
        <w:tab/>
      </w:r>
      <w:r>
        <w:t>Диалогичность</w:t>
      </w:r>
      <w:r>
        <w:tab/>
      </w:r>
      <w:r>
        <w:t>в</w:t>
      </w:r>
      <w:r>
        <w:tab/>
      </w:r>
      <w:r>
        <w:t>художественном</w:t>
      </w:r>
      <w:r>
        <w:rPr>
          <w:spacing w:val="-67"/>
        </w:rPr>
        <w:t xml:space="preserve"> </w:t>
      </w:r>
      <w:r>
        <w:t>произведении.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 интертекст.</w:t>
      </w:r>
      <w:r>
        <w:rPr>
          <w:spacing w:val="-2"/>
        </w:rPr>
        <w:t xml:space="preserve"> </w:t>
      </w:r>
      <w:r>
        <w:t>Афоризмы.</w:t>
      </w:r>
      <w:r>
        <w:rPr>
          <w:spacing w:val="-1"/>
        </w:rPr>
        <w:t xml:space="preserve"> </w:t>
      </w:r>
      <w:r>
        <w:t>Прецедентные</w:t>
      </w:r>
      <w:r>
        <w:rPr>
          <w:spacing w:val="-1"/>
        </w:rPr>
        <w:t xml:space="preserve"> </w:t>
      </w:r>
      <w:r>
        <w:t>тексты.</w:t>
      </w:r>
    </w:p>
    <w:p w14:paraId="3A06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Примерные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темы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проектных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исследовательских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работ.</w:t>
      </w:r>
    </w:p>
    <w:p w14:paraId="3B060000">
      <w:pPr>
        <w:pStyle w:val="Style_1"/>
        <w:spacing w:before="164" w:line="360" w:lineRule="auto"/>
        <w:ind w:firstLine="0" w:left="979" w:right="744"/>
        <w:jc w:val="left"/>
      </w:pPr>
      <w:r>
        <w:t>Простор как одна из главных ценностей в русской языковой картине мира.</w:t>
      </w:r>
      <w:r>
        <w:rPr>
          <w:spacing w:val="-67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слова-концепты «дух»</w:t>
      </w:r>
      <w:r>
        <w:rPr>
          <w:spacing w:val="-2"/>
        </w:rPr>
        <w:t xml:space="preserve"> </w:t>
      </w:r>
      <w:r>
        <w:t>и «душа».</w:t>
      </w:r>
    </w:p>
    <w:p w14:paraId="3C060000">
      <w:pPr>
        <w:pStyle w:val="Style_1"/>
        <w:spacing w:line="360" w:lineRule="auto"/>
        <w:ind w:firstLine="0" w:left="979" w:right="5859"/>
        <w:jc w:val="left"/>
      </w:pPr>
      <w:r>
        <w:t>Из этимологии фразеологизмов.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 русских</w:t>
      </w:r>
      <w:r>
        <w:rPr>
          <w:spacing w:val="-4"/>
        </w:rPr>
        <w:t xml:space="preserve"> </w:t>
      </w:r>
      <w:r>
        <w:t>имён.</w:t>
      </w:r>
    </w:p>
    <w:p w14:paraId="3D060000">
      <w:pPr>
        <w:pStyle w:val="Style_1"/>
        <w:tabs>
          <w:tab w:leader="none" w:pos="1545" w:val="left"/>
        </w:tabs>
        <w:spacing w:line="360" w:lineRule="auto"/>
        <w:ind w:firstLine="0" w:left="979" w:right="1595"/>
        <w:jc w:val="left"/>
      </w:pPr>
      <w:r>
        <w:t>Русские пословицы и поговорки о гостеприимстве и хлебосольстве.</w:t>
      </w:r>
      <w:r>
        <w:rPr>
          <w:spacing w:val="-67"/>
        </w:rPr>
        <w:t xml:space="preserve"> </w:t>
      </w:r>
      <w:r>
        <w:t>О</w:t>
      </w:r>
      <w:r>
        <w:tab/>
      </w:r>
      <w:r>
        <w:t>происхождении</w:t>
      </w:r>
      <w:r>
        <w:rPr>
          <w:spacing w:val="-6"/>
        </w:rPr>
        <w:t xml:space="preserve"> </w:t>
      </w:r>
      <w:r>
        <w:t>фразеологизмов.</w:t>
      </w:r>
      <w:r>
        <w:rPr>
          <w:spacing w:val="-6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фразеологизмов.</w:t>
      </w:r>
    </w:p>
    <w:p w14:paraId="3E060000">
      <w:pPr>
        <w:pStyle w:val="Style_1"/>
        <w:spacing w:line="360" w:lineRule="auto"/>
        <w:ind w:right="373"/>
        <w:jc w:val="left"/>
      </w:pPr>
      <w:r>
        <w:t>Словарик</w:t>
      </w:r>
      <w:r>
        <w:rPr>
          <w:spacing w:val="6"/>
        </w:rPr>
        <w:t xml:space="preserve"> </w:t>
      </w:r>
      <w:r>
        <w:t>пословиц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характере</w:t>
      </w:r>
      <w:r>
        <w:rPr>
          <w:spacing w:val="6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качествах.</w:t>
      </w:r>
      <w:r>
        <w:rPr>
          <w:spacing w:val="3"/>
        </w:rPr>
        <w:t xml:space="preserve"> </w:t>
      </w:r>
      <w:r>
        <w:t>Словарь</w:t>
      </w:r>
      <w:r>
        <w:rPr>
          <w:spacing w:val="6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болельщика,</w:t>
      </w:r>
      <w:r>
        <w:rPr>
          <w:spacing w:val="-1"/>
        </w:rPr>
        <w:t xml:space="preserve"> </w:t>
      </w:r>
      <w:r>
        <w:t>дизайнера,</w:t>
      </w:r>
      <w:r>
        <w:rPr>
          <w:spacing w:val="-1"/>
        </w:rPr>
        <w:t xml:space="preserve"> </w:t>
      </w:r>
      <w:r>
        <w:t>музыканта.</w:t>
      </w:r>
    </w:p>
    <w:p w14:paraId="3F060000">
      <w:pPr>
        <w:pStyle w:val="Style_1"/>
        <w:spacing w:before="1" w:line="360" w:lineRule="auto"/>
        <w:ind/>
        <w:jc w:val="left"/>
      </w:pPr>
      <w:r>
        <w:t>Календарь</w:t>
      </w:r>
      <w:r>
        <w:rPr>
          <w:spacing w:val="32"/>
        </w:rPr>
        <w:t xml:space="preserve"> </w:t>
      </w:r>
      <w:r>
        <w:t>пословиц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временах</w:t>
      </w:r>
      <w:r>
        <w:rPr>
          <w:spacing w:val="36"/>
        </w:rPr>
        <w:t xml:space="preserve"> </w:t>
      </w:r>
      <w:r>
        <w:t>года;</w:t>
      </w:r>
      <w:r>
        <w:rPr>
          <w:spacing w:val="34"/>
        </w:rPr>
        <w:t xml:space="preserve"> </w:t>
      </w:r>
      <w:r>
        <w:t>карта</w:t>
      </w:r>
      <w:r>
        <w:rPr>
          <w:spacing w:val="33"/>
        </w:rPr>
        <w:t xml:space="preserve"> </w:t>
      </w:r>
      <w:r>
        <w:t>«Интересные</w:t>
      </w:r>
      <w:r>
        <w:rPr>
          <w:spacing w:val="33"/>
        </w:rPr>
        <w:t xml:space="preserve"> </w:t>
      </w:r>
      <w:r>
        <w:t>названия</w:t>
      </w:r>
      <w:r>
        <w:rPr>
          <w:spacing w:val="33"/>
        </w:rPr>
        <w:t xml:space="preserve"> </w:t>
      </w:r>
      <w:r>
        <w:t>городов</w:t>
      </w:r>
      <w:r>
        <w:rPr>
          <w:spacing w:val="-67"/>
        </w:rPr>
        <w:t xml:space="preserve"> </w:t>
      </w:r>
      <w:r>
        <w:t>моего края (России)».</w:t>
      </w:r>
    </w:p>
    <w:p w14:paraId="40060000">
      <w:pPr>
        <w:pStyle w:val="Style_1"/>
        <w:spacing w:line="360" w:lineRule="auto"/>
        <w:ind/>
        <w:jc w:val="left"/>
      </w:pPr>
      <w:r>
        <w:t>Лексическая</w:t>
      </w:r>
      <w:r>
        <w:rPr>
          <w:spacing w:val="18"/>
        </w:rPr>
        <w:t xml:space="preserve"> </w:t>
      </w:r>
      <w:r>
        <w:t>группа</w:t>
      </w:r>
      <w:r>
        <w:rPr>
          <w:spacing w:val="18"/>
        </w:rPr>
        <w:t xml:space="preserve"> </w:t>
      </w:r>
      <w:r>
        <w:t>существительных,</w:t>
      </w:r>
      <w:r>
        <w:rPr>
          <w:spacing w:val="18"/>
        </w:rPr>
        <w:t xml:space="preserve"> </w:t>
      </w:r>
      <w:r>
        <w:t>обозначающих</w:t>
      </w:r>
      <w:r>
        <w:rPr>
          <w:spacing w:val="19"/>
        </w:rPr>
        <w:t xml:space="preserve"> </w:t>
      </w:r>
      <w:r>
        <w:t>понятие</w:t>
      </w:r>
      <w:r>
        <w:rPr>
          <w:spacing w:val="18"/>
        </w:rPr>
        <w:t xml:space="preserve"> </w:t>
      </w:r>
      <w:r>
        <w:t>«время»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14:paraId="41060000">
      <w:pPr>
        <w:pStyle w:val="Style_1"/>
        <w:spacing w:line="321" w:lineRule="exact"/>
        <w:ind w:firstLine="0" w:left="979"/>
        <w:jc w:val="left"/>
      </w:pPr>
      <w:r>
        <w:t>Мы</w:t>
      </w:r>
      <w:r>
        <w:rPr>
          <w:spacing w:val="-2"/>
        </w:rPr>
        <w:t xml:space="preserve"> </w:t>
      </w:r>
      <w:r>
        <w:t>живём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знаков.</w:t>
      </w:r>
    </w:p>
    <w:p w14:paraId="42060000">
      <w:pPr>
        <w:pStyle w:val="Style_1"/>
        <w:spacing w:before="161" w:line="360" w:lineRule="auto"/>
        <w:ind w:firstLine="0" w:left="979" w:right="1918"/>
        <w:jc w:val="left"/>
      </w:pPr>
      <w:r>
        <w:t>Роль и уместность заимствований в современном русском языке.</w:t>
      </w:r>
      <w:r>
        <w:rPr>
          <w:spacing w:val="-67"/>
        </w:rPr>
        <w:t xml:space="preserve"> </w:t>
      </w:r>
      <w:r>
        <w:t>Понимаем</w:t>
      </w:r>
      <w:r>
        <w:rPr>
          <w:spacing w:val="-1"/>
        </w:rPr>
        <w:t xml:space="preserve"> </w:t>
      </w:r>
      <w:r>
        <w:t>ли мы язык Пушкина?</w:t>
      </w:r>
    </w:p>
    <w:p w14:paraId="43060000">
      <w:pPr>
        <w:pStyle w:val="Style_1"/>
        <w:spacing w:line="321" w:lineRule="exact"/>
        <w:ind w:firstLine="0" w:left="979"/>
        <w:jc w:val="left"/>
      </w:pPr>
      <w:r>
        <w:t>Этимология</w:t>
      </w:r>
      <w:r>
        <w:rPr>
          <w:spacing w:val="-3"/>
        </w:rPr>
        <w:t xml:space="preserve"> </w:t>
      </w:r>
      <w:r>
        <w:t>обозначений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14:paraId="44060000">
      <w:pPr>
        <w:pStyle w:val="Style_1"/>
        <w:spacing w:before="161"/>
        <w:ind w:firstLine="0" w:left="979"/>
        <w:jc w:val="left"/>
      </w:pPr>
      <w:r>
        <w:t>Футбольный</w:t>
      </w:r>
      <w:r>
        <w:rPr>
          <w:spacing w:val="31"/>
        </w:rPr>
        <w:t xml:space="preserve"> </w:t>
      </w:r>
      <w:r>
        <w:t>сленг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русском</w:t>
      </w:r>
      <w:r>
        <w:rPr>
          <w:spacing w:val="30"/>
        </w:rPr>
        <w:t xml:space="preserve"> </w:t>
      </w:r>
      <w:r>
        <w:t>языке.</w:t>
      </w:r>
      <w:r>
        <w:rPr>
          <w:spacing w:val="31"/>
        </w:rPr>
        <w:t xml:space="preserve"> </w:t>
      </w:r>
      <w:r>
        <w:t>Компьютерный</w:t>
      </w:r>
      <w:r>
        <w:rPr>
          <w:spacing w:val="31"/>
        </w:rPr>
        <w:t xml:space="preserve"> </w:t>
      </w:r>
      <w:r>
        <w:t>сленг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русском</w:t>
      </w:r>
      <w:r>
        <w:rPr>
          <w:spacing w:val="30"/>
        </w:rPr>
        <w:t xml:space="preserve"> </w:t>
      </w:r>
      <w:r>
        <w:t>языке.</w:t>
      </w:r>
    </w:p>
    <w:p w14:paraId="45060000">
      <w:pPr>
        <w:pStyle w:val="Style_1"/>
        <w:spacing w:before="163"/>
        <w:ind w:firstLine="0" w:left="400" w:right="2832"/>
        <w:jc w:val="center"/>
      </w:pPr>
      <w:r>
        <w:t>Названия</w:t>
      </w:r>
      <w:r>
        <w:rPr>
          <w:spacing w:val="-4"/>
        </w:rPr>
        <w:t xml:space="preserve"> </w:t>
      </w:r>
      <w:r>
        <w:t>денежных</w:t>
      </w:r>
      <w:r>
        <w:rPr>
          <w:spacing w:val="-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Интернет-сленг.</w:t>
      </w:r>
    </w:p>
    <w:p w14:paraId="46060000">
      <w:pPr>
        <w:pStyle w:val="Style_1"/>
        <w:spacing w:before="160"/>
        <w:ind w:firstLine="0" w:left="344" w:right="2836"/>
        <w:jc w:val="center"/>
      </w:pPr>
      <w:r>
        <w:t>Этикетные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обращения.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вежливым?</w:t>
      </w:r>
    </w:p>
    <w:p w14:paraId="47060000">
      <w:pPr>
        <w:pStyle w:val="Style_1"/>
        <w:spacing w:before="160" w:line="360" w:lineRule="auto"/>
        <w:ind/>
        <w:jc w:val="left"/>
      </w:pPr>
      <w:r>
        <w:t>Являются</w:t>
      </w:r>
      <w:r>
        <w:rPr>
          <w:spacing w:val="52"/>
        </w:rPr>
        <w:t xml:space="preserve"> </w:t>
      </w:r>
      <w:r>
        <w:t>ли</w:t>
      </w:r>
      <w:r>
        <w:rPr>
          <w:spacing w:val="53"/>
        </w:rPr>
        <w:t xml:space="preserve"> </w:t>
      </w:r>
      <w:r>
        <w:t>жесты</w:t>
      </w:r>
      <w:r>
        <w:rPr>
          <w:spacing w:val="53"/>
        </w:rPr>
        <w:t xml:space="preserve"> </w:t>
      </w:r>
      <w:r>
        <w:t>универсальным</w:t>
      </w:r>
      <w:r>
        <w:rPr>
          <w:spacing w:val="50"/>
        </w:rPr>
        <w:t xml:space="preserve"> </w:t>
      </w:r>
      <w:r>
        <w:t>языком</w:t>
      </w:r>
      <w:r>
        <w:rPr>
          <w:spacing w:val="53"/>
        </w:rPr>
        <w:t xml:space="preserve"> </w:t>
      </w:r>
      <w:r>
        <w:t>человечества?</w:t>
      </w:r>
      <w:r>
        <w:rPr>
          <w:spacing w:val="52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назвать</w:t>
      </w:r>
      <w:r>
        <w:rPr>
          <w:spacing w:val="-67"/>
        </w:rPr>
        <w:t xml:space="preserve"> </w:t>
      </w:r>
      <w:r>
        <w:t>новорождённого?</w:t>
      </w:r>
    </w:p>
    <w:p w14:paraId="48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9060000">
      <w:pPr>
        <w:pStyle w:val="Style_1"/>
        <w:spacing w:before="66" w:line="360" w:lineRule="auto"/>
        <w:ind w:right="372"/>
      </w:pPr>
      <w:r>
        <w:rPr>
          <w:spacing w:val="-1"/>
        </w:rPr>
        <w:t>Межнациональные</w:t>
      </w:r>
      <w:r>
        <w:rPr>
          <w:spacing w:val="-18"/>
        </w:rPr>
        <w:t xml:space="preserve"> </w:t>
      </w:r>
      <w:r>
        <w:rPr>
          <w:spacing w:val="-1"/>
        </w:rPr>
        <w:t>различия</w:t>
      </w:r>
      <w:r>
        <w:rPr>
          <w:spacing w:val="-16"/>
        </w:rPr>
        <w:t xml:space="preserve"> </w:t>
      </w:r>
      <w:r>
        <w:t>невербального</w:t>
      </w:r>
      <w:r>
        <w:rPr>
          <w:spacing w:val="-13"/>
        </w:rPr>
        <w:t xml:space="preserve"> </w:t>
      </w:r>
      <w:r>
        <w:t>общения.</w:t>
      </w:r>
      <w:r>
        <w:rPr>
          <w:spacing w:val="-15"/>
        </w:rPr>
        <w:t xml:space="preserve"> </w:t>
      </w:r>
      <w:r>
        <w:t>Искусство</w:t>
      </w:r>
      <w:r>
        <w:rPr>
          <w:spacing w:val="-13"/>
        </w:rPr>
        <w:t xml:space="preserve"> </w:t>
      </w:r>
      <w:r>
        <w:t>комплимента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 и иностранных</w:t>
      </w:r>
      <w:r>
        <w:rPr>
          <w:spacing w:val="-3"/>
        </w:rPr>
        <w:t xml:space="preserve"> </w:t>
      </w:r>
      <w:r>
        <w:t>языках.</w:t>
      </w:r>
    </w:p>
    <w:p w14:paraId="4A060000">
      <w:pPr>
        <w:pStyle w:val="Style_1"/>
        <w:tabs>
          <w:tab w:leader="none" w:pos="1470" w:val="left"/>
          <w:tab w:leader="none" w:pos="3161" w:val="left"/>
          <w:tab w:leader="none" w:pos="3508" w:val="left"/>
          <w:tab w:leader="none" w:pos="4710" w:val="left"/>
          <w:tab w:leader="none" w:pos="5076" w:val="left"/>
          <w:tab w:leader="none" w:pos="6860" w:val="left"/>
          <w:tab w:leader="none" w:pos="7973" w:val="left"/>
          <w:tab w:leader="none" w:pos="9067" w:val="left"/>
        </w:tabs>
        <w:spacing w:line="360" w:lineRule="auto"/>
        <w:ind w:right="371"/>
        <w:jc w:val="right"/>
      </w:pPr>
      <w:r>
        <w:t>Формы</w:t>
      </w:r>
      <w:r>
        <w:rPr>
          <w:spacing w:val="-9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вежливости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языков).</w:t>
      </w:r>
      <w:r>
        <w:rPr>
          <w:spacing w:val="-67"/>
        </w:rPr>
        <w:t xml:space="preserve"> </w:t>
      </w:r>
      <w:r>
        <w:t>Этикет</w:t>
      </w:r>
      <w:r>
        <w:tab/>
      </w:r>
      <w:r>
        <w:t>приветствия</w:t>
      </w:r>
      <w:r>
        <w:tab/>
      </w:r>
      <w:r>
        <w:t>в</w:t>
      </w:r>
      <w:r>
        <w:tab/>
      </w:r>
      <w:r>
        <w:t>русском</w:t>
      </w:r>
      <w:r>
        <w:tab/>
      </w:r>
      <w:r>
        <w:t>и</w:t>
      </w:r>
      <w:r>
        <w:tab/>
      </w:r>
      <w:r>
        <w:t>иностранном</w:t>
      </w:r>
      <w:r>
        <w:tab/>
      </w:r>
      <w:r>
        <w:t>языках.</w:t>
      </w:r>
      <w:r>
        <w:tab/>
      </w:r>
      <w:r>
        <w:t>Анализ</w:t>
      </w:r>
      <w:r>
        <w:tab/>
      </w:r>
      <w:r>
        <w:t>типов</w:t>
      </w:r>
      <w:r>
        <w:rPr>
          <w:spacing w:val="1"/>
        </w:rPr>
        <w:t xml:space="preserve"> </w:t>
      </w:r>
      <w:r>
        <w:t>заголовков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современных</w:t>
      </w:r>
      <w:r>
        <w:rPr>
          <w:spacing w:val="57"/>
        </w:rPr>
        <w:t xml:space="preserve"> </w:t>
      </w:r>
      <w:r>
        <w:t>средствах</w:t>
      </w:r>
      <w:r>
        <w:rPr>
          <w:spacing w:val="54"/>
        </w:rPr>
        <w:t xml:space="preserve"> </w:t>
      </w:r>
      <w:r>
        <w:t>массовой</w:t>
      </w:r>
      <w:r>
        <w:rPr>
          <w:spacing w:val="56"/>
        </w:rPr>
        <w:t xml:space="preserve"> </w:t>
      </w:r>
      <w:r>
        <w:t>информации,</w:t>
      </w:r>
      <w:r>
        <w:rPr>
          <w:spacing w:val="54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интервью</w:t>
      </w:r>
      <w:r>
        <w:rPr>
          <w:spacing w:val="55"/>
        </w:rPr>
        <w:t xml:space="preserve"> </w:t>
      </w:r>
      <w:r>
        <w:t>в</w:t>
      </w:r>
    </w:p>
    <w:p w14:paraId="4B060000">
      <w:pPr>
        <w:pStyle w:val="Style_1"/>
        <w:ind w:firstLine="0"/>
        <w:jc w:val="left"/>
      </w:pPr>
      <w:r>
        <w:t>современных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информации.</w:t>
      </w:r>
    </w:p>
    <w:p w14:paraId="4C060000">
      <w:pPr>
        <w:pStyle w:val="Style_1"/>
        <w:spacing w:before="161" w:line="360" w:lineRule="auto"/>
        <w:ind w:firstLine="0" w:left="979"/>
        <w:jc w:val="left"/>
      </w:pPr>
      <w:r>
        <w:t>Сетевой знак @ в разных языках. Слоганы в языке современной рекламы.</w:t>
      </w:r>
      <w:r>
        <w:rPr>
          <w:spacing w:val="1"/>
        </w:rPr>
        <w:t xml:space="preserve"> </w:t>
      </w:r>
      <w:r>
        <w:t>Девизы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слоганы</w:t>
      </w:r>
      <w:r>
        <w:rPr>
          <w:spacing w:val="-6"/>
        </w:rPr>
        <w:t xml:space="preserve"> </w:t>
      </w:r>
      <w:r>
        <w:t>любимых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команд.</w:t>
      </w:r>
      <w:r>
        <w:rPr>
          <w:spacing w:val="-8"/>
        </w:rPr>
        <w:t xml:space="preserve"> </w:t>
      </w:r>
      <w:r>
        <w:t>Синонимический</w:t>
      </w:r>
      <w:r>
        <w:rPr>
          <w:spacing w:val="-6"/>
        </w:rPr>
        <w:t xml:space="preserve"> </w:t>
      </w:r>
      <w:r>
        <w:t>ряд:</w:t>
      </w:r>
      <w:r>
        <w:rPr>
          <w:spacing w:val="-5"/>
        </w:rPr>
        <w:t xml:space="preserve"> </w:t>
      </w:r>
      <w:r>
        <w:t>врач</w:t>
      </w:r>
      <w:r>
        <w:rPr>
          <w:spacing w:val="3"/>
        </w:rPr>
        <w:t xml:space="preserve"> </w:t>
      </w:r>
      <w:r>
        <w:t>-</w:t>
      </w:r>
    </w:p>
    <w:p w14:paraId="4D060000">
      <w:pPr>
        <w:pStyle w:val="Style_1"/>
        <w:spacing w:line="321" w:lineRule="exact"/>
        <w:ind w:firstLine="0"/>
        <w:jc w:val="left"/>
      </w:pPr>
      <w:r>
        <w:t>доктор -</w:t>
      </w:r>
      <w:r>
        <w:rPr>
          <w:spacing w:val="-2"/>
        </w:rPr>
        <w:t xml:space="preserve"> </w:t>
      </w:r>
      <w:r>
        <w:t>лекарь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эскулап -</w:t>
      </w:r>
      <w:r>
        <w:rPr>
          <w:spacing w:val="-2"/>
        </w:rPr>
        <w:t xml:space="preserve"> </w:t>
      </w:r>
      <w:r>
        <w:t>целитель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врачеватель.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общего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чём</w:t>
      </w:r>
      <w:r>
        <w:rPr>
          <w:spacing w:val="-1"/>
        </w:rPr>
        <w:t xml:space="preserve"> </w:t>
      </w:r>
      <w:r>
        <w:t>различие.</w:t>
      </w:r>
    </w:p>
    <w:p w14:paraId="4E060000">
      <w:pPr>
        <w:pStyle w:val="Style_1"/>
        <w:spacing w:before="163"/>
        <w:ind w:firstLine="0" w:left="979"/>
      </w:pPr>
      <w:r>
        <w:t>Язык</w:t>
      </w:r>
      <w:r>
        <w:rPr>
          <w:spacing w:val="-1"/>
        </w:rPr>
        <w:t xml:space="preserve"> </w:t>
      </w:r>
      <w:r>
        <w:t>и юмор.</w:t>
      </w:r>
    </w:p>
    <w:p w14:paraId="4F060000">
      <w:pPr>
        <w:pStyle w:val="Style_1"/>
        <w:spacing w:before="161"/>
        <w:ind w:firstLine="0" w:left="979"/>
      </w:pPr>
      <w:r>
        <w:t>Анализ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шутках</w:t>
      </w:r>
      <w:r>
        <w:rPr>
          <w:spacing w:val="3"/>
        </w:rPr>
        <w:t xml:space="preserve"> </w:t>
      </w:r>
      <w:r>
        <w:t>и анекдотах.</w:t>
      </w:r>
      <w:r>
        <w:rPr>
          <w:spacing w:val="1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сборника</w:t>
      </w:r>
    </w:p>
    <w:p w14:paraId="50060000">
      <w:pPr>
        <w:pStyle w:val="Style_1"/>
        <w:spacing w:before="160" w:line="360" w:lineRule="auto"/>
        <w:ind w:firstLine="0" w:right="374"/>
      </w:pPr>
      <w:r>
        <w:t>«бывалыцин»,</w:t>
      </w:r>
      <w:r>
        <w:rPr>
          <w:spacing w:val="1"/>
        </w:rPr>
        <w:t xml:space="preserve"> </w:t>
      </w:r>
      <w:r>
        <w:t>альманаха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стилизаций,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странички</w:t>
      </w:r>
      <w:r>
        <w:rPr>
          <w:spacing w:val="-3"/>
        </w:rPr>
        <w:t xml:space="preserve"> </w:t>
      </w:r>
      <w:r>
        <w:t>для школьного</w:t>
      </w:r>
      <w:r>
        <w:rPr>
          <w:spacing w:val="1"/>
        </w:rPr>
        <w:t xml:space="preserve"> </w:t>
      </w:r>
      <w:r>
        <w:t>портала и</w:t>
      </w:r>
      <w:r>
        <w:rPr>
          <w:spacing w:val="-3"/>
        </w:rPr>
        <w:t xml:space="preserve"> </w:t>
      </w:r>
      <w:r>
        <w:t>другое.</w:t>
      </w:r>
    </w:p>
    <w:p w14:paraId="51060000">
      <w:pPr>
        <w:pStyle w:val="Style_1"/>
        <w:spacing w:before="1" w:line="360" w:lineRule="auto"/>
        <w:ind w:right="369"/>
      </w:pPr>
      <w:r>
        <w:t>Разработка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«Вредные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оратору»,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убедительным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споре»,</w:t>
      </w:r>
      <w:r>
        <w:rPr>
          <w:spacing w:val="1"/>
        </w:rPr>
        <w:t xml:space="preserve"> </w:t>
      </w:r>
      <w:r>
        <w:t>«Успешное</w:t>
      </w:r>
      <w:r>
        <w:rPr>
          <w:spacing w:val="1"/>
        </w:rPr>
        <w:t xml:space="preserve"> </w:t>
      </w:r>
      <w:r>
        <w:t>резюме»,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 в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14:paraId="52060000">
      <w:pPr>
        <w:pStyle w:val="Style_3"/>
        <w:spacing w:before="6" w:line="360" w:lineRule="auto"/>
        <w:ind w:firstLine="566" w:left="412" w:right="3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на уровне 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53060000">
      <w:pPr>
        <w:pStyle w:val="Style_1"/>
        <w:spacing w:line="360" w:lineRule="auto"/>
        <w:ind w:right="370"/>
      </w:pPr>
      <w:r>
        <w:t>Изучение родного (русского) языка на уровне основного общего образования</w:t>
      </w:r>
      <w:r>
        <w:rPr>
          <w:spacing w:val="-6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 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54060000">
      <w:pPr>
        <w:pStyle w:val="Style_1"/>
        <w:spacing w:line="360" w:lineRule="auto"/>
        <w:ind w:right="372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родному</w:t>
      </w:r>
      <w:r>
        <w:rPr>
          <w:spacing w:val="-16"/>
        </w:rPr>
        <w:t xml:space="preserve"> </w:t>
      </w:r>
      <w:r>
        <w:t>(русскому)</w:t>
      </w:r>
      <w:r>
        <w:rPr>
          <w:spacing w:val="-11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6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68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55060000">
      <w:pPr>
        <w:pStyle w:val="Style_1"/>
        <w:spacing w:line="360" w:lineRule="auto"/>
        <w:ind w:right="373"/>
      </w:pPr>
      <w:r>
        <w:t>Личностные результаты освоения программы по родному (русскому) 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40"/>
        </w:rPr>
        <w:t xml:space="preserve"> </w:t>
      </w:r>
      <w:r>
        <w:t>системой</w:t>
      </w:r>
      <w:r>
        <w:rPr>
          <w:spacing w:val="41"/>
        </w:rPr>
        <w:t xml:space="preserve"> </w:t>
      </w:r>
      <w:r>
        <w:t>позитивных</w:t>
      </w:r>
      <w:r>
        <w:rPr>
          <w:spacing w:val="41"/>
        </w:rPr>
        <w:t xml:space="preserve"> </w:t>
      </w:r>
      <w:r>
        <w:t>ценностных</w:t>
      </w:r>
      <w:r>
        <w:rPr>
          <w:spacing w:val="41"/>
        </w:rPr>
        <w:t xml:space="preserve"> </w:t>
      </w:r>
      <w:r>
        <w:t>ориентаций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расширение</w:t>
      </w:r>
    </w:p>
    <w:p w14:paraId="56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7060000">
      <w:pPr>
        <w:pStyle w:val="Style_1"/>
        <w:spacing w:before="66" w:line="360" w:lineRule="auto"/>
        <w:ind w:firstLine="0" w:right="376"/>
      </w:pPr>
      <w:r>
        <w:t>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58060000">
      <w:pPr>
        <w:pStyle w:val="Style_4"/>
        <w:numPr>
          <w:ilvl w:val="0"/>
          <w:numId w:val="9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59060000">
      <w:pPr>
        <w:pStyle w:val="Style_1"/>
        <w:spacing w:before="161" w:line="360" w:lineRule="auto"/>
        <w:ind w:right="376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 людей;</w:t>
      </w:r>
    </w:p>
    <w:p w14:paraId="5A060000">
      <w:pPr>
        <w:pStyle w:val="Style_1"/>
        <w:spacing w:line="360" w:lineRule="auto"/>
        <w:ind w:right="374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-67"/>
        </w:rPr>
        <w:t xml:space="preserve"> </w:t>
      </w:r>
      <w:r>
        <w:t>сообщества, родного края, страны, в том числе в сопоставлении с 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языке;</w:t>
      </w:r>
    </w:p>
    <w:p w14:paraId="5B060000">
      <w:pPr>
        <w:pStyle w:val="Style_1"/>
        <w:spacing w:line="360" w:lineRule="auto"/>
        <w:ind w:right="37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14:paraId="5C060000">
      <w:pPr>
        <w:pStyle w:val="Style_1"/>
        <w:spacing w:line="360" w:lineRule="auto"/>
        <w:ind w:firstLine="0" w:left="979" w:right="372"/>
      </w:pPr>
      <w:r>
        <w:t>активное участие в самоуправлении в образовательной 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гуманитарной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(помощь</w:t>
      </w:r>
      <w:r>
        <w:rPr>
          <w:spacing w:val="11"/>
        </w:rPr>
        <w:t xml:space="preserve"> </w:t>
      </w:r>
      <w:r>
        <w:t>людям,</w:t>
      </w:r>
    </w:p>
    <w:p w14:paraId="5D060000">
      <w:pPr>
        <w:pStyle w:val="Style_1"/>
        <w:spacing w:line="317" w:lineRule="exact"/>
        <w:ind w:firstLine="0"/>
      </w:pPr>
      <w:r>
        <w:t>нуждающимся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ней;</w:t>
      </w:r>
      <w:r>
        <w:rPr>
          <w:spacing w:val="-3"/>
        </w:rPr>
        <w:t xml:space="preserve"> </w:t>
      </w:r>
      <w:r>
        <w:t>волонтёрство);</w:t>
      </w:r>
    </w:p>
    <w:p w14:paraId="5E060000">
      <w:pPr>
        <w:pStyle w:val="Style_4"/>
        <w:numPr>
          <w:ilvl w:val="0"/>
          <w:numId w:val="9"/>
        </w:numPr>
        <w:tabs>
          <w:tab w:leader="none" w:pos="1407" w:val="left"/>
        </w:tabs>
        <w:spacing w:before="155"/>
        <w:ind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5F060000">
      <w:pPr>
        <w:pStyle w:val="Style_1"/>
        <w:spacing w:before="160" w:line="360" w:lineRule="auto"/>
        <w:ind w:right="36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60060000">
      <w:pPr>
        <w:pStyle w:val="Style_1"/>
        <w:spacing w:before="1" w:line="360" w:lineRule="auto"/>
        <w:ind w:right="375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«Родной (русский) язык»;</w:t>
      </w:r>
    </w:p>
    <w:p w14:paraId="61060000">
      <w:pPr>
        <w:pStyle w:val="Style_1"/>
        <w:spacing w:before="1" w:line="360" w:lineRule="auto"/>
        <w:ind w:right="365"/>
      </w:pPr>
      <w:r>
        <w:t>ценностное отношение к русскому языку, к достижениям своей 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 к науке, искусству, боевым подвигам и трудовым достижениям народа,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отражённым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14:paraId="62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3060000">
      <w:pPr>
        <w:pStyle w:val="Style_1"/>
        <w:spacing w:before="66" w:line="360" w:lineRule="auto"/>
        <w:ind w:right="371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праздникам,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природному наследию и памятникам, традициям разных народов, проживающих в</w:t>
      </w:r>
      <w:r>
        <w:rPr>
          <w:spacing w:val="-6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64060000">
      <w:pPr>
        <w:pStyle w:val="Style_4"/>
        <w:numPr>
          <w:ilvl w:val="0"/>
          <w:numId w:val="9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5060000">
      <w:pPr>
        <w:pStyle w:val="Style_1"/>
        <w:spacing w:before="163" w:line="360" w:lineRule="auto"/>
        <w:ind w:right="37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14:paraId="66060000">
      <w:pPr>
        <w:pStyle w:val="Style_1"/>
        <w:spacing w:line="360" w:lineRule="auto"/>
        <w:ind w:right="374"/>
      </w:pPr>
      <w:r>
        <w:rPr>
          <w:spacing w:val="-1"/>
        </w:rPr>
        <w:t>готовность</w:t>
      </w:r>
      <w:r>
        <w:rPr>
          <w:spacing w:val="-18"/>
        </w:rPr>
        <w:t xml:space="preserve"> </w:t>
      </w:r>
      <w:r>
        <w:t>оценивать</w:t>
      </w:r>
      <w:r>
        <w:rPr>
          <w:spacing w:val="-19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поведение,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речевое,</w:t>
      </w:r>
      <w:r>
        <w:rPr>
          <w:spacing w:val="-2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поступки,</w:t>
      </w:r>
      <w:r>
        <w:rPr>
          <w:spacing w:val="-18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14:paraId="67060000">
      <w:pPr>
        <w:pStyle w:val="Style_1"/>
        <w:ind w:firstLine="0" w:left="979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2"/>
        </w:rPr>
        <w:t xml:space="preserve"> </w:t>
      </w:r>
      <w:r>
        <w:t>поступков;</w:t>
      </w:r>
    </w:p>
    <w:p w14:paraId="68060000">
      <w:pPr>
        <w:pStyle w:val="Style_1"/>
        <w:spacing w:before="161" w:line="360" w:lineRule="auto"/>
        <w:ind w:right="371"/>
      </w:pP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пространства;</w:t>
      </w:r>
    </w:p>
    <w:p w14:paraId="69060000">
      <w:pPr>
        <w:pStyle w:val="Style_4"/>
        <w:numPr>
          <w:ilvl w:val="0"/>
          <w:numId w:val="9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6A060000">
      <w:pPr>
        <w:pStyle w:val="Style_1"/>
        <w:spacing w:before="163" w:line="360" w:lineRule="auto"/>
        <w:ind w:right="523"/>
        <w:jc w:val="left"/>
      </w:pPr>
      <w:r>
        <w:t>восприимчивость к разным видам искусства, традициям и творчеству своего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6B060000">
      <w:pPr>
        <w:pStyle w:val="Style_1"/>
        <w:spacing w:line="321" w:lineRule="exact"/>
        <w:ind w:firstLine="0" w:left="979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искусства;</w:t>
      </w:r>
    </w:p>
    <w:p w14:paraId="6C060000">
      <w:pPr>
        <w:pStyle w:val="Style_1"/>
        <w:spacing w:before="160" w:line="360" w:lineRule="auto"/>
        <w:ind/>
        <w:jc w:val="left"/>
      </w:pPr>
      <w:r>
        <w:t>осознание</w:t>
      </w:r>
      <w:r>
        <w:rPr>
          <w:spacing w:val="3"/>
        </w:rPr>
        <w:t xml:space="preserve"> </w:t>
      </w:r>
      <w:r>
        <w:t>важности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14:paraId="6D060000">
      <w:pPr>
        <w:pStyle w:val="Style_1"/>
        <w:tabs>
          <w:tab w:leader="none" w:pos="2463" w:val="left"/>
          <w:tab w:leader="none" w:pos="3869" w:val="left"/>
          <w:tab w:leader="none" w:pos="5198" w:val="left"/>
          <w:tab w:leader="none" w:pos="6158" w:val="left"/>
          <w:tab w:leader="none" w:pos="6828" w:val="left"/>
          <w:tab w:leader="none" w:pos="8130" w:val="left"/>
          <w:tab w:leader="none" w:pos="10180" w:val="left"/>
        </w:tabs>
        <w:spacing w:line="360" w:lineRule="auto"/>
        <w:ind w:right="373"/>
        <w:jc w:val="left"/>
      </w:pPr>
      <w:r>
        <w:t>осознание</w:t>
      </w:r>
      <w:r>
        <w:tab/>
      </w:r>
      <w:r>
        <w:t>важности</w:t>
      </w:r>
      <w:r>
        <w:tab/>
      </w:r>
      <w:r>
        <w:t>русского</w:t>
      </w:r>
      <w:r>
        <w:tab/>
      </w:r>
      <w:r>
        <w:t>языка</w:t>
      </w:r>
      <w:r>
        <w:tab/>
      </w:r>
      <w:r>
        <w:t>как</w:t>
      </w:r>
      <w:r>
        <w:tab/>
      </w:r>
      <w:r>
        <w:t>средства</w:t>
      </w:r>
      <w:r>
        <w:tab/>
      </w:r>
      <w:r>
        <w:t>коммуникации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самовыражения;</w:t>
      </w:r>
    </w:p>
    <w:p w14:paraId="6E060000">
      <w:pPr>
        <w:pStyle w:val="Style_1"/>
        <w:spacing w:line="360" w:lineRule="auto"/>
        <w:ind/>
        <w:jc w:val="left"/>
      </w:pPr>
      <w:r>
        <w:t>понимание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отечественного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</w:t>
      </w:r>
      <w:r>
        <w:rPr>
          <w:spacing w:val="1"/>
        </w:rPr>
        <w:t xml:space="preserve"> </w:t>
      </w:r>
      <w:r>
        <w:t>творчества;</w:t>
      </w:r>
    </w:p>
    <w:p w14:paraId="6F060000">
      <w:pPr>
        <w:pStyle w:val="Style_1"/>
        <w:ind w:firstLine="0" w:left="979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14:paraId="70060000">
      <w:pPr>
        <w:pStyle w:val="Style_4"/>
        <w:numPr>
          <w:ilvl w:val="0"/>
          <w:numId w:val="9"/>
        </w:numPr>
        <w:tabs>
          <w:tab w:leader="none" w:pos="1407" w:val="left"/>
          <w:tab w:leader="none" w:pos="3294" w:val="left"/>
          <w:tab w:leader="none" w:pos="5109" w:val="left"/>
          <w:tab w:leader="none" w:pos="7235" w:val="left"/>
          <w:tab w:leader="none" w:pos="8741" w:val="left"/>
          <w:tab w:leader="none" w:pos="10180" w:val="left"/>
        </w:tabs>
        <w:spacing w:before="156" w:line="360" w:lineRule="auto"/>
        <w:ind w:firstLine="566" w:left="412" w:right="373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</w:r>
      <w:r>
        <w:rPr>
          <w:sz w:val="28"/>
        </w:rPr>
        <w:t>воспитания,</w:t>
      </w:r>
      <w:r>
        <w:rPr>
          <w:sz w:val="28"/>
        </w:rPr>
        <w:tab/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культуры</w:t>
      </w:r>
      <w:r>
        <w:rPr>
          <w:sz w:val="28"/>
        </w:rPr>
        <w:tab/>
      </w:r>
      <w:r>
        <w:rPr>
          <w:sz w:val="28"/>
        </w:rPr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71060000">
      <w:pPr>
        <w:pStyle w:val="Style_1"/>
        <w:spacing w:line="360" w:lineRule="auto"/>
        <w:ind w:right="37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читательского опыта;</w:t>
      </w:r>
    </w:p>
    <w:p w14:paraId="72060000">
      <w:pPr>
        <w:pStyle w:val="Style_1"/>
        <w:spacing w:line="360" w:lineRule="auto"/>
        <w:ind w:right="373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 активность);</w:t>
      </w:r>
    </w:p>
    <w:p w14:paraId="73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4060000">
      <w:pPr>
        <w:pStyle w:val="Style_1"/>
        <w:spacing w:before="66" w:line="360" w:lineRule="auto"/>
        <w:ind w:right="376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</w:t>
      </w:r>
    </w:p>
    <w:p w14:paraId="75060000">
      <w:pPr>
        <w:pStyle w:val="Style_1"/>
        <w:spacing w:line="360" w:lineRule="auto"/>
        <w:ind w:right="373"/>
      </w:pPr>
      <w:r>
        <w:t>соблюдение правил безопасности, в том числе навыки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Интернет-среде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14:paraId="76060000">
      <w:pPr>
        <w:pStyle w:val="Style_1"/>
        <w:spacing w:line="360" w:lineRule="auto"/>
        <w:ind w:right="367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14:paraId="77060000">
      <w:pPr>
        <w:pStyle w:val="Style_1"/>
        <w:spacing w:line="320" w:lineRule="exact"/>
        <w:ind w:firstLine="0" w:left="979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14:paraId="78060000">
      <w:pPr>
        <w:pStyle w:val="Style_1"/>
        <w:spacing w:before="157" w:line="360" w:lineRule="auto"/>
        <w:ind w:right="367"/>
      </w:pPr>
      <w:r>
        <w:t>умение</w:t>
      </w:r>
      <w:r>
        <w:rPr>
          <w:spacing w:val="-10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14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68"/>
        </w:rPr>
        <w:t xml:space="preserve"> </w:t>
      </w:r>
      <w:r>
        <w:t>других, использовать языковые средства для выражения своего состояния,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14:paraId="79060000">
      <w:pPr>
        <w:pStyle w:val="Style_1"/>
        <w:spacing w:line="360" w:lineRule="auto"/>
        <w:ind w:right="368"/>
      </w:pPr>
      <w:r>
        <w:t>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7A060000">
      <w:pPr>
        <w:pStyle w:val="Style_4"/>
        <w:numPr>
          <w:ilvl w:val="0"/>
          <w:numId w:val="9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7B060000">
      <w:pPr>
        <w:pStyle w:val="Style_1"/>
        <w:spacing w:before="161" w:line="360" w:lineRule="auto"/>
        <w:ind w:right="371"/>
      </w:pPr>
      <w:r>
        <w:rPr>
          <w:spacing w:val="-1"/>
        </w:rPr>
        <w:t>установка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15"/>
        </w:rPr>
        <w:t xml:space="preserve"> </w:t>
      </w:r>
      <w:r>
        <w:rPr>
          <w:spacing w:val="-1"/>
        </w:rPr>
        <w:t>населенного</w:t>
      </w:r>
      <w:r>
        <w:rPr>
          <w:spacing w:val="-13"/>
        </w:rPr>
        <w:t xml:space="preserve"> </w:t>
      </w:r>
      <w:r>
        <w:t>пункта,</w:t>
      </w:r>
      <w:r>
        <w:rPr>
          <w:spacing w:val="-15"/>
        </w:rPr>
        <w:t xml:space="preserve"> </w:t>
      </w:r>
      <w:r>
        <w:t>родного</w:t>
      </w:r>
      <w:r>
        <w:rPr>
          <w:spacing w:val="-16"/>
        </w:rPr>
        <w:t xml:space="preserve"> </w:t>
      </w:r>
      <w:r>
        <w:t>края)</w:t>
      </w:r>
      <w:r>
        <w:rPr>
          <w:spacing w:val="-11"/>
        </w:rPr>
        <w:t xml:space="preserve"> </w:t>
      </w:r>
      <w:r>
        <w:t>технологической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14:paraId="7C060000">
      <w:pPr>
        <w:pStyle w:val="Style_1"/>
        <w:spacing w:line="360" w:lineRule="auto"/>
        <w:ind w:right="367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0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рода,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 на основе применения изучаемого предметного знания и ознакомления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7D060000">
      <w:pPr>
        <w:pStyle w:val="Style_1"/>
        <w:spacing w:before="1" w:line="360" w:lineRule="auto"/>
        <w:ind w:right="378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 планов с учётом личных и общественных интересов и потребностей;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14:paraId="7E060000">
      <w:pPr>
        <w:pStyle w:val="Style_4"/>
        <w:numPr>
          <w:ilvl w:val="0"/>
          <w:numId w:val="9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7F060000">
      <w:pPr>
        <w:pStyle w:val="Style_1"/>
        <w:spacing w:before="160" w:line="360" w:lineRule="auto"/>
        <w:ind w:right="379"/>
      </w:pPr>
      <w:r>
        <w:t>ориентация на применение знаний из области социальных и 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планирования</w:t>
      </w:r>
      <w:r>
        <w:rPr>
          <w:spacing w:val="4"/>
        </w:rPr>
        <w:t xml:space="preserve"> </w:t>
      </w:r>
      <w:r>
        <w:t>поступков</w:t>
      </w:r>
      <w:r>
        <w:rPr>
          <w:spacing w:val="7"/>
        </w:rPr>
        <w:t xml:space="preserve"> </w:t>
      </w:r>
      <w:r>
        <w:t>и</w:t>
      </w:r>
    </w:p>
    <w:p w14:paraId="80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1060000">
      <w:pPr>
        <w:pStyle w:val="Style_1"/>
        <w:spacing w:before="66"/>
        <w:ind w:firstLine="0"/>
      </w:pP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14:paraId="82060000">
      <w:pPr>
        <w:pStyle w:val="Style_1"/>
        <w:spacing w:before="161" w:line="360" w:lineRule="auto"/>
        <w:ind w:right="368"/>
      </w:pPr>
      <w:r>
        <w:t>умение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14:paraId="83060000">
      <w:pPr>
        <w:pStyle w:val="Style_1"/>
        <w:spacing w:line="360" w:lineRule="auto"/>
        <w:ind w:right="374"/>
      </w:pPr>
      <w:r>
        <w:rPr>
          <w:spacing w:val="-1"/>
        </w:rPr>
        <w:t>повышение</w:t>
      </w:r>
      <w:r>
        <w:rPr>
          <w:spacing w:val="-16"/>
        </w:rPr>
        <w:t xml:space="preserve"> </w:t>
      </w: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экологической</w:t>
      </w:r>
      <w:r>
        <w:rPr>
          <w:spacing w:val="-16"/>
        </w:rPr>
        <w:t xml:space="preserve"> </w:t>
      </w:r>
      <w:r>
        <w:rPr>
          <w:spacing w:val="-1"/>
        </w:rPr>
        <w:t>культуры,</w:t>
      </w:r>
      <w:r>
        <w:rPr>
          <w:spacing w:val="-15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глобального</w:t>
      </w:r>
      <w:r>
        <w:rPr>
          <w:spacing w:val="-16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4"/>
        </w:rPr>
        <w:t xml:space="preserve"> </w:t>
      </w:r>
      <w:r>
        <w:t>решения;</w:t>
      </w:r>
    </w:p>
    <w:p w14:paraId="84060000">
      <w:pPr>
        <w:pStyle w:val="Style_1"/>
        <w:spacing w:line="360" w:lineRule="auto"/>
        <w:ind w:right="370"/>
      </w:pPr>
      <w:r>
        <w:t>активное неприятие действий, приносящих вред окружающей среде,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-1"/>
        </w:rPr>
        <w:t xml:space="preserve"> </w:t>
      </w:r>
      <w:r>
        <w:t>экологические проблемы;</w:t>
      </w:r>
    </w:p>
    <w:p w14:paraId="85060000">
      <w:pPr>
        <w:pStyle w:val="Style_1"/>
        <w:spacing w:line="360" w:lineRule="auto"/>
        <w:ind w:right="37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67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 и социальной</w:t>
      </w:r>
      <w:r>
        <w:rPr>
          <w:spacing w:val="-1"/>
        </w:rPr>
        <w:t xml:space="preserve"> </w:t>
      </w:r>
      <w:r>
        <w:t>сред;</w:t>
      </w:r>
    </w:p>
    <w:p w14:paraId="86060000">
      <w:pPr>
        <w:pStyle w:val="Style_1"/>
        <w:spacing w:line="360" w:lineRule="auto"/>
        <w:ind w:right="37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87060000">
      <w:pPr>
        <w:pStyle w:val="Style_4"/>
        <w:numPr>
          <w:ilvl w:val="0"/>
          <w:numId w:val="9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88060000">
      <w:pPr>
        <w:pStyle w:val="Style_1"/>
        <w:spacing w:before="155" w:line="360" w:lineRule="auto"/>
        <w:ind w:right="374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средой;</w:t>
      </w:r>
    </w:p>
    <w:p w14:paraId="89060000">
      <w:pPr>
        <w:pStyle w:val="Style_1"/>
        <w:spacing w:before="1"/>
        <w:ind w:firstLine="0" w:left="979"/>
      </w:pPr>
      <w:r>
        <w:t>закономерностях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языка;</w:t>
      </w:r>
    </w:p>
    <w:p w14:paraId="8A060000">
      <w:pPr>
        <w:pStyle w:val="Style_1"/>
        <w:spacing w:before="161" w:line="360" w:lineRule="auto"/>
        <w:ind w:right="372"/>
      </w:pPr>
      <w:r>
        <w:t>овладение</w:t>
      </w:r>
      <w:r>
        <w:rPr>
          <w:spacing w:val="-9"/>
        </w:rPr>
        <w:t xml:space="preserve"> </w:t>
      </w:r>
      <w:r>
        <w:t>языковой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9"/>
        </w:rPr>
        <w:t xml:space="preserve"> </w:t>
      </w:r>
      <w:r>
        <w:t>культурой,</w:t>
      </w:r>
      <w:r>
        <w:rPr>
          <w:spacing w:val="-11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68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8B060000">
      <w:pPr>
        <w:pStyle w:val="Style_1"/>
        <w:spacing w:line="360" w:lineRule="auto"/>
        <w:ind w:right="372"/>
      </w:pPr>
      <w:r>
        <w:t>овладение основными навыками исследовательской деятельности с 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14:paraId="8C060000">
      <w:pPr>
        <w:pStyle w:val="Style_1"/>
        <w:spacing w:line="360" w:lineRule="auto"/>
        <w:ind w:right="374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</w:t>
      </w:r>
    </w:p>
    <w:p w14:paraId="8D060000">
      <w:pPr>
        <w:pStyle w:val="Style_4"/>
        <w:numPr>
          <w:ilvl w:val="0"/>
          <w:numId w:val="9"/>
        </w:numPr>
        <w:tabs>
          <w:tab w:leader="none" w:pos="1407" w:val="left"/>
        </w:tabs>
        <w:spacing w:line="360" w:lineRule="auto"/>
        <w:ind w:firstLine="0" w:left="979" w:right="368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опыта,</w:t>
      </w:r>
      <w:r>
        <w:rPr>
          <w:spacing w:val="5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ролей,</w:t>
      </w:r>
    </w:p>
    <w:p w14:paraId="8E060000">
      <w:pPr>
        <w:pStyle w:val="Style_1"/>
        <w:spacing w:line="360" w:lineRule="auto"/>
        <w:ind w:firstLine="0" w:right="374"/>
      </w:pPr>
      <w:r>
        <w:t>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людьми</w:t>
      </w:r>
      <w:r>
        <w:rPr>
          <w:spacing w:val="16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другой</w:t>
      </w:r>
    </w:p>
    <w:p w14:paraId="8F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0060000">
      <w:pPr>
        <w:pStyle w:val="Style_1"/>
        <w:spacing w:before="66"/>
        <w:ind w:firstLine="0"/>
      </w:pPr>
      <w:r>
        <w:t>культурной</w:t>
      </w:r>
      <w:r>
        <w:rPr>
          <w:spacing w:val="-3"/>
        </w:rPr>
        <w:t xml:space="preserve"> </w:t>
      </w:r>
      <w:r>
        <w:t>среды;</w:t>
      </w:r>
    </w:p>
    <w:p w14:paraId="91060000">
      <w:pPr>
        <w:pStyle w:val="Style_1"/>
        <w:spacing w:before="161" w:line="360" w:lineRule="auto"/>
        <w:ind w:right="371"/>
      </w:pPr>
      <w:r>
        <w:t>способность обучающихся к взаимодействию в условиях 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14:paraId="92060000">
      <w:pPr>
        <w:pStyle w:val="Style_1"/>
        <w:spacing w:line="360" w:lineRule="auto"/>
        <w:ind w:right="365"/>
      </w:pPr>
      <w:r>
        <w:t>способность действовать в условиях неопределенности, повышать 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14:paraId="93060000">
      <w:pPr>
        <w:pStyle w:val="Style_1"/>
        <w:spacing w:line="360" w:lineRule="auto"/>
        <w:ind w:right="373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ранее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известных,</w:t>
      </w:r>
      <w:r>
        <w:rPr>
          <w:spacing w:val="-17"/>
        </w:rPr>
        <w:t xml:space="preserve"> </w:t>
      </w:r>
      <w:r>
        <w:t>осознавать</w:t>
      </w:r>
      <w:r>
        <w:rPr>
          <w:spacing w:val="-15"/>
        </w:rPr>
        <w:t xml:space="preserve"> </w:t>
      </w:r>
      <w:r>
        <w:t>дефицит</w:t>
      </w:r>
      <w:r>
        <w:rPr>
          <w:spacing w:val="-18"/>
        </w:rPr>
        <w:t xml:space="preserve"> </w:t>
      </w:r>
      <w:r>
        <w:t>собственных</w:t>
      </w:r>
      <w:r>
        <w:rPr>
          <w:spacing w:val="-13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14:paraId="94060000">
      <w:pPr>
        <w:pStyle w:val="Style_1"/>
        <w:spacing w:line="360" w:lineRule="auto"/>
        <w:ind w:right="367"/>
      </w:pPr>
      <w:r>
        <w:t>умение оперировать основными понятиями, терминами и представлениями в</w:t>
      </w:r>
      <w:r>
        <w:rPr>
          <w:spacing w:val="1"/>
        </w:rPr>
        <w:t xml:space="preserve"> </w:t>
      </w:r>
      <w:r>
        <w:t>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учётом влияния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 последствий;</w:t>
      </w:r>
    </w:p>
    <w:p w14:paraId="95060000">
      <w:pPr>
        <w:pStyle w:val="Style_1"/>
        <w:spacing w:line="360" w:lineRule="auto"/>
        <w:ind w:right="373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принимаемые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действия;</w:t>
      </w:r>
    </w:p>
    <w:p w14:paraId="96060000">
      <w:pPr>
        <w:pStyle w:val="Style_1"/>
        <w:spacing w:line="360" w:lineRule="auto"/>
        <w:ind w:right="36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 в</w:t>
      </w:r>
      <w:r>
        <w:rPr>
          <w:spacing w:val="-1"/>
        </w:rPr>
        <w:t xml:space="preserve"> </w:t>
      </w:r>
      <w:r>
        <w:t>сложившейся ситуации;</w:t>
      </w:r>
    </w:p>
    <w:p w14:paraId="97060000">
      <w:pPr>
        <w:pStyle w:val="Style_1"/>
        <w:spacing w:before="1"/>
        <w:ind w:firstLine="0" w:left="979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14:paraId="98060000">
      <w:pPr>
        <w:pStyle w:val="Style_1"/>
        <w:spacing w:before="161" w:line="360" w:lineRule="auto"/>
        <w:ind w:right="365"/>
      </w:pPr>
      <w:r>
        <w:t>В результате изучения родного (русского) языка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4"/>
        </w:rPr>
        <w:t xml:space="preserve"> </w:t>
      </w:r>
      <w:r>
        <w:t>познавательные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14:paraId="99060000">
      <w:pPr>
        <w:pStyle w:val="Style_1"/>
        <w:spacing w:before="1" w:line="360" w:lineRule="auto"/>
        <w:ind w:right="3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 w:val="1"/>
        </w:rPr>
        <w:t>базовые</w:t>
      </w:r>
      <w:r>
        <w:rPr>
          <w:i w:val="1"/>
          <w:spacing w:val="1"/>
        </w:rPr>
        <w:t xml:space="preserve"> </w:t>
      </w:r>
      <w:r>
        <w:rPr>
          <w:i w:val="1"/>
        </w:rPr>
        <w:t>логические</w:t>
      </w:r>
      <w:r>
        <w:rPr>
          <w:i w:val="1"/>
          <w:spacing w:val="-67"/>
        </w:rPr>
        <w:t xml:space="preserve"> </w:t>
      </w:r>
      <w:r>
        <w:rPr>
          <w:i w:val="1"/>
        </w:rPr>
        <w:t xml:space="preserve">действия </w:t>
      </w:r>
      <w:r>
        <w:t>как часть познавательных универсальных учебных действий: выявлять и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языковых</w:t>
      </w:r>
      <w:r>
        <w:rPr>
          <w:spacing w:val="33"/>
        </w:rPr>
        <w:t xml:space="preserve"> </w:t>
      </w:r>
      <w:r>
        <w:t>единиц,</w:t>
      </w:r>
      <w:r>
        <w:rPr>
          <w:spacing w:val="30"/>
        </w:rPr>
        <w:t xml:space="preserve"> </w:t>
      </w:r>
      <w:r>
        <w:t>языковых</w:t>
      </w:r>
      <w:r>
        <w:rPr>
          <w:spacing w:val="33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и</w:t>
      </w:r>
    </w:p>
    <w:p w14:paraId="9A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B060000">
      <w:pPr>
        <w:pStyle w:val="Style_1"/>
        <w:spacing w:before="66"/>
        <w:ind w:firstLine="0"/>
        <w:jc w:val="left"/>
      </w:pPr>
      <w:r>
        <w:t>процессов;</w:t>
      </w:r>
    </w:p>
    <w:p w14:paraId="9C060000">
      <w:pPr>
        <w:pStyle w:val="Style_1"/>
        <w:spacing w:before="161" w:line="360" w:lineRule="auto"/>
        <w:ind w:right="37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(явлений), основания для обобщения и сравнения, критерии проводимого анализа,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5"/>
        </w:rPr>
        <w:t xml:space="preserve"> </w:t>
      </w:r>
      <w:r>
        <w:t>признаку;</w:t>
      </w:r>
    </w:p>
    <w:p w14:paraId="9D060000">
      <w:pPr>
        <w:pStyle w:val="Style_1"/>
        <w:spacing w:before="1" w:line="360" w:lineRule="auto"/>
        <w:ind w:right="375"/>
      </w:pPr>
      <w:r>
        <w:t>выявлять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t>фактах,</w:t>
      </w:r>
      <w:r>
        <w:rPr>
          <w:spacing w:val="-7"/>
        </w:rPr>
        <w:t xml:space="preserve"> </w:t>
      </w:r>
      <w:r>
        <w:t>данных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14:paraId="9E060000">
      <w:pPr>
        <w:pStyle w:val="Style_1"/>
        <w:spacing w:line="360" w:lineRule="auto"/>
        <w:ind w:right="374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9F060000">
      <w:pPr>
        <w:pStyle w:val="Style_1"/>
        <w:spacing w:line="360" w:lineRule="auto"/>
        <w:ind w:right="373"/>
      </w:pPr>
      <w:r>
        <w:t>выявлять причинно-следственные связи при изучении языковых процессов;</w:t>
      </w:r>
      <w:r>
        <w:rPr>
          <w:spacing w:val="1"/>
        </w:rPr>
        <w:t xml:space="preserve"> </w:t>
      </w:r>
      <w:r>
        <w:rPr>
          <w:spacing w:val="-1"/>
        </w:rPr>
        <w:t>проводить</w:t>
      </w:r>
      <w:r>
        <w:rPr>
          <w:spacing w:val="-16"/>
        </w:rPr>
        <w:t xml:space="preserve"> </w:t>
      </w:r>
      <w:r>
        <w:t>выводы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дедуктивных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индуктивных</w:t>
      </w:r>
      <w:r>
        <w:rPr>
          <w:spacing w:val="-14"/>
        </w:rPr>
        <w:t xml:space="preserve"> </w:t>
      </w:r>
      <w:r>
        <w:t>умозаключений,</w:t>
      </w:r>
      <w:r>
        <w:rPr>
          <w:spacing w:val="-68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A0060000">
      <w:pPr>
        <w:pStyle w:val="Style_1"/>
        <w:spacing w:line="360" w:lineRule="auto"/>
        <w:ind w:right="365"/>
        <w:jc w:val="right"/>
      </w:pPr>
      <w:r>
        <w:t>самостоятельно</w:t>
      </w:r>
      <w:r>
        <w:rPr>
          <w:spacing w:val="28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способ</w:t>
      </w:r>
      <w:r>
        <w:rPr>
          <w:spacing w:val="26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типами текстов, разными единицами языка, сравнивая варианты решения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14:paraId="A106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A2060000">
      <w:pPr>
        <w:pStyle w:val="Style_1"/>
        <w:spacing w:before="1"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образовании;</w:t>
      </w:r>
    </w:p>
    <w:p w14:paraId="A3060000">
      <w:pPr>
        <w:pStyle w:val="Style_1"/>
        <w:spacing w:line="360" w:lineRule="auto"/>
        <w:ind w:right="369"/>
      </w:pPr>
      <w:r>
        <w:t>формулировать вопросы, фиксирующие несоответствие между реальным и</w:t>
      </w:r>
      <w:r>
        <w:rPr>
          <w:spacing w:val="1"/>
        </w:rPr>
        <w:t xml:space="preserve"> </w:t>
      </w:r>
      <w:r>
        <w:t>желательным состоянием ситуации,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14:paraId="A4060000">
      <w:pPr>
        <w:pStyle w:val="Style_1"/>
        <w:spacing w:line="360" w:lineRule="auto"/>
        <w:ind w:right="37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67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A5060000">
      <w:pPr>
        <w:pStyle w:val="Style_1"/>
        <w:spacing w:line="360" w:lineRule="auto"/>
        <w:ind w:right="367"/>
      </w:pPr>
      <w:r>
        <w:t>составлять</w:t>
      </w:r>
      <w:r>
        <w:rPr>
          <w:spacing w:val="-13"/>
        </w:rPr>
        <w:t xml:space="preserve"> </w:t>
      </w:r>
      <w:r>
        <w:t>алгоритм</w:t>
      </w:r>
      <w:r>
        <w:rPr>
          <w:spacing w:val="-12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задач;</w:t>
      </w:r>
      <w:r>
        <w:rPr>
          <w:spacing w:val="-67"/>
        </w:rPr>
        <w:t xml:space="preserve"> </w:t>
      </w: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rPr>
          <w:spacing w:val="-1"/>
        </w:rPr>
        <w:t>установлению</w:t>
      </w:r>
      <w:r>
        <w:rPr>
          <w:spacing w:val="-21"/>
        </w:rPr>
        <w:t xml:space="preserve"> </w:t>
      </w:r>
      <w:r>
        <w:rPr>
          <w:spacing w:val="-1"/>
        </w:rPr>
        <w:t>особенностей</w:t>
      </w:r>
      <w:r>
        <w:rPr>
          <w:spacing w:val="-17"/>
        </w:rPr>
        <w:t xml:space="preserve"> </w:t>
      </w:r>
      <w:r>
        <w:t>языковых</w:t>
      </w:r>
      <w:r>
        <w:rPr>
          <w:spacing w:val="-17"/>
        </w:rPr>
        <w:t xml:space="preserve"> </w:t>
      </w:r>
      <w:r>
        <w:t>единиц,</w:t>
      </w:r>
      <w:r>
        <w:rPr>
          <w:spacing w:val="-18"/>
        </w:rPr>
        <w:t xml:space="preserve"> </w:t>
      </w:r>
      <w:r>
        <w:t>процессов,</w:t>
      </w:r>
      <w:r>
        <w:rPr>
          <w:spacing w:val="-21"/>
        </w:rPr>
        <w:t xml:space="preserve"> </w:t>
      </w:r>
      <w:r>
        <w:t>причинно-следственных</w:t>
      </w:r>
      <w:r>
        <w:rPr>
          <w:spacing w:val="-68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14:paraId="A6060000">
      <w:pPr>
        <w:pStyle w:val="Style_1"/>
        <w:spacing w:line="360" w:lineRule="auto"/>
        <w:ind w:right="372"/>
      </w:pPr>
      <w:r>
        <w:rPr>
          <w:spacing w:val="-1"/>
        </w:rPr>
        <w:t>оценивать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применимость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достоверность</w:t>
      </w:r>
      <w:r>
        <w:rPr>
          <w:spacing w:val="-19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полученную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68"/>
        </w:rPr>
        <w:t xml:space="preserve"> </w:t>
      </w:r>
      <w:r>
        <w:t>лингвистического исследования (эксперимента);</w:t>
      </w:r>
    </w:p>
    <w:p w14:paraId="A7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8060000">
      <w:pPr>
        <w:pStyle w:val="Style_1"/>
        <w:spacing w:before="66" w:line="360" w:lineRule="auto"/>
        <w:ind w:right="37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14:paraId="A9060000">
      <w:pPr>
        <w:pStyle w:val="Style_1"/>
        <w:spacing w:line="360" w:lineRule="auto"/>
        <w:ind w:right="375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 и контекстах.</w:t>
      </w:r>
    </w:p>
    <w:p w14:paraId="AA060000">
      <w:pPr>
        <w:pStyle w:val="Style_1"/>
        <w:spacing w:line="360" w:lineRule="auto"/>
        <w:ind w:right="365"/>
      </w:pPr>
      <w:r>
        <w:t xml:space="preserve">У обучающегося будут сформированы умения </w:t>
      </w:r>
      <w:r>
        <w:rPr>
          <w:i w:val="1"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AB060000">
      <w:pPr>
        <w:pStyle w:val="Style_1"/>
        <w:spacing w:line="360" w:lineRule="auto"/>
        <w:ind w:right="37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 w14:paraId="AC060000">
      <w:pPr>
        <w:pStyle w:val="Style_1"/>
        <w:spacing w:line="360" w:lineRule="auto"/>
        <w:ind w:right="370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14:paraId="AD060000">
      <w:pPr>
        <w:pStyle w:val="Style_1"/>
        <w:spacing w:line="360" w:lineRule="auto"/>
        <w:ind w:right="374"/>
      </w:pPr>
      <w:r>
        <w:rPr>
          <w:spacing w:val="-1"/>
        </w:rPr>
        <w:t>использовать</w:t>
      </w:r>
      <w:r>
        <w:rPr>
          <w:spacing w:val="-16"/>
        </w:rPr>
        <w:t xml:space="preserve"> </w:t>
      </w:r>
      <w:r>
        <w:rPr>
          <w:spacing w:val="-1"/>
        </w:rPr>
        <w:t>различные</w:t>
      </w:r>
      <w:r>
        <w:rPr>
          <w:spacing w:val="-15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аудирования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чтения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 учебных задач;</w:t>
      </w:r>
    </w:p>
    <w:p w14:paraId="AE060000">
      <w:pPr>
        <w:pStyle w:val="Style_1"/>
        <w:spacing w:line="360" w:lineRule="auto"/>
        <w:ind w:right="370"/>
      </w:pPr>
      <w:r>
        <w:t>использовать</w:t>
      </w:r>
      <w:r>
        <w:rPr>
          <w:spacing w:val="-10"/>
        </w:rPr>
        <w:t xml:space="preserve"> </w:t>
      </w:r>
      <w:r>
        <w:t>смысловое</w:t>
      </w:r>
      <w:r>
        <w:rPr>
          <w:spacing w:val="-9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извлечения,</w:t>
      </w:r>
      <w:r>
        <w:rPr>
          <w:spacing w:val="-9"/>
        </w:rPr>
        <w:t xml:space="preserve"> </w:t>
      </w:r>
      <w:r>
        <w:t>обобщения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систематизации</w:t>
      </w:r>
      <w:r>
        <w:rPr>
          <w:spacing w:val="-6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14:paraId="AF060000">
      <w:pPr>
        <w:pStyle w:val="Style_1"/>
        <w:spacing w:line="360" w:lineRule="auto"/>
        <w:ind w:right="369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B0060000">
      <w:pPr>
        <w:pStyle w:val="Style_1"/>
        <w:spacing w:line="360" w:lineRule="auto"/>
        <w:ind w:right="367"/>
      </w:pPr>
      <w:r>
        <w:t>самостоятельно выбирать оптимальную форму представления 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установки;</w:t>
      </w:r>
    </w:p>
    <w:p w14:paraId="B1060000">
      <w:pPr>
        <w:pStyle w:val="Style_1"/>
        <w:spacing w:line="360" w:lineRule="auto"/>
        <w:ind w:right="378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14:paraId="B2060000">
      <w:pPr>
        <w:pStyle w:val="Style_1"/>
        <w:spacing w:line="321" w:lineRule="exact"/>
        <w:ind w:firstLine="0" w:left="979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B3060000">
      <w:pPr>
        <w:pStyle w:val="Style_1"/>
        <w:spacing w:before="158" w:line="360" w:lineRule="auto"/>
        <w:ind w:right="3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i w:val="1"/>
        </w:rPr>
        <w:t>общения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B4060000">
      <w:pPr>
        <w:pStyle w:val="Style_1"/>
        <w:spacing w:line="360" w:lineRule="auto"/>
        <w:ind w:right="371"/>
      </w:pPr>
      <w:r>
        <w:t>воспринимать и формулировать суждения, выражать эмоции в соответствии с</w:t>
      </w:r>
      <w:r>
        <w:rPr>
          <w:spacing w:val="-67"/>
        </w:rPr>
        <w:t xml:space="preserve"> </w:t>
      </w:r>
      <w:r>
        <w:t>условиями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целями</w:t>
      </w:r>
      <w:r>
        <w:rPr>
          <w:spacing w:val="38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выражать</w:t>
      </w:r>
      <w:r>
        <w:rPr>
          <w:spacing w:val="35"/>
        </w:rPr>
        <w:t xml:space="preserve"> </w:t>
      </w:r>
      <w:r>
        <w:t>себя</w:t>
      </w:r>
      <w:r>
        <w:rPr>
          <w:spacing w:val="38"/>
        </w:rPr>
        <w:t xml:space="preserve"> </w:t>
      </w:r>
      <w:r>
        <w:t>(свою</w:t>
      </w:r>
      <w:r>
        <w:rPr>
          <w:spacing w:val="35"/>
        </w:rPr>
        <w:t xml:space="preserve"> </w:t>
      </w:r>
      <w:r>
        <w:t>точку</w:t>
      </w:r>
      <w:r>
        <w:rPr>
          <w:spacing w:val="36"/>
        </w:rPr>
        <w:t xml:space="preserve"> </w:t>
      </w:r>
      <w:r>
        <w:t>зрения)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диалогах</w:t>
      </w:r>
      <w:r>
        <w:rPr>
          <w:spacing w:val="38"/>
        </w:rPr>
        <w:t xml:space="preserve"> </w:t>
      </w:r>
      <w:r>
        <w:t>и</w:t>
      </w:r>
    </w:p>
    <w:p w14:paraId="B5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6060000">
      <w:pPr>
        <w:pStyle w:val="Style_1"/>
        <w:spacing w:before="66"/>
        <w:ind w:firstLine="0"/>
      </w:pPr>
      <w:r>
        <w:t>дискуссиях,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14:paraId="B7060000">
      <w:pPr>
        <w:pStyle w:val="Style_1"/>
        <w:spacing w:before="161" w:line="360" w:lineRule="auto"/>
        <w:ind w:right="37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14:paraId="B8060000">
      <w:pPr>
        <w:pStyle w:val="Style_1"/>
        <w:spacing w:line="360" w:lineRule="auto"/>
        <w:ind w:right="37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14:paraId="B9060000">
      <w:pPr>
        <w:pStyle w:val="Style_1"/>
        <w:spacing w:line="360" w:lineRule="auto"/>
        <w:ind w:right="369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BA060000">
      <w:pPr>
        <w:pStyle w:val="Style_1"/>
        <w:spacing w:line="360" w:lineRule="auto"/>
        <w:ind w:right="374"/>
      </w:pPr>
      <w:r>
        <w:t>в ходе диалога (дискуссии) задавать вопросы по существу обсуждаемой темы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14:paraId="BB060000">
      <w:pPr>
        <w:pStyle w:val="Style_1"/>
        <w:spacing w:line="360" w:lineRule="auto"/>
        <w:ind w:right="37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14:paraId="BC060000">
      <w:pPr>
        <w:pStyle w:val="Style_1"/>
        <w:spacing w:line="360" w:lineRule="auto"/>
        <w:ind w:right="37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 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14:paraId="BD060000">
      <w:pPr>
        <w:pStyle w:val="Style_1"/>
        <w:spacing w:line="360" w:lineRule="auto"/>
        <w:ind w:right="373"/>
      </w:pPr>
      <w:r>
        <w:t>самостоятельно выбирать формат выступления с учётом цели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</w:t>
      </w:r>
      <w:r>
        <w:rPr>
          <w:spacing w:val="1"/>
        </w:rPr>
        <w:t xml:space="preserve"> </w:t>
      </w:r>
      <w:r>
        <w:t>материала.</w:t>
      </w:r>
    </w:p>
    <w:p w14:paraId="BE06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i w:val="1"/>
          <w:sz w:val="28"/>
        </w:rPr>
        <w:t xml:space="preserve">умения совместной деятельности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BF060000">
      <w:pPr>
        <w:pStyle w:val="Style_1"/>
        <w:spacing w:line="360" w:lineRule="auto"/>
        <w:ind w:right="375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 решении конкретной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14:paraId="C0060000">
      <w:pPr>
        <w:pStyle w:val="Style_1"/>
        <w:spacing w:line="360" w:lineRule="auto"/>
        <w:ind w:right="37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 и результат совместной работы, обобщать мнения 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C1060000">
      <w:pPr>
        <w:pStyle w:val="Style_1"/>
        <w:spacing w:line="360" w:lineRule="auto"/>
        <w:ind w:right="372"/>
      </w:pPr>
      <w:r>
        <w:rPr>
          <w:spacing w:val="-1"/>
        </w:rPr>
        <w:t>планировать</w:t>
      </w:r>
      <w:r>
        <w:rPr>
          <w:spacing w:val="-19"/>
        </w:rPr>
        <w:t xml:space="preserve"> </w:t>
      </w:r>
      <w:r>
        <w:rPr>
          <w:spacing w:val="-1"/>
        </w:rPr>
        <w:t>организацию</w:t>
      </w:r>
      <w:r>
        <w:rPr>
          <w:spacing w:val="-18"/>
        </w:rPr>
        <w:t xml:space="preserve"> </w:t>
      </w:r>
      <w:r>
        <w:rPr>
          <w:spacing w:val="-1"/>
        </w:rPr>
        <w:t>совместной</w:t>
      </w:r>
      <w:r>
        <w:rPr>
          <w:spacing w:val="-20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«мозговой</w:t>
      </w:r>
      <w:r>
        <w:rPr>
          <w:spacing w:val="-1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 иные);</w:t>
      </w:r>
    </w:p>
    <w:p w14:paraId="C2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3060000">
      <w:pPr>
        <w:pStyle w:val="Style_1"/>
        <w:spacing w:before="66" w:line="360" w:lineRule="auto"/>
        <w:ind w:right="373"/>
      </w:pPr>
      <w:r>
        <w:t>выполнять свою часть работы, достигать качественный результат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</w:p>
    <w:p w14:paraId="C4060000">
      <w:pPr>
        <w:pStyle w:val="Style_1"/>
        <w:spacing w:line="360" w:lineRule="auto"/>
        <w:ind w:right="37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C5060000">
      <w:pPr>
        <w:pStyle w:val="Style_1"/>
        <w:spacing w:line="360" w:lineRule="auto"/>
        <w:ind w:right="367"/>
      </w:pP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i w:val="1"/>
        </w:rPr>
        <w:t>самоорганизации</w:t>
      </w:r>
      <w:r>
        <w:rPr>
          <w:i w:val="1"/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C6060000">
      <w:pPr>
        <w:pStyle w:val="Style_1"/>
        <w:spacing w:line="360" w:lineRule="auto"/>
        <w:ind w:right="36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решения группой);</w:t>
      </w:r>
    </w:p>
    <w:p w14:paraId="C7060000">
      <w:pPr>
        <w:pStyle w:val="Style_1"/>
        <w:spacing w:line="360" w:lineRule="auto"/>
        <w:ind w:right="3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14:paraId="C8060000">
      <w:pPr>
        <w:pStyle w:val="Style_1"/>
        <w:spacing w:line="360" w:lineRule="auto"/>
        <w:ind w:right="372"/>
      </w:pPr>
      <w:r>
        <w:t>самостоятельно составлять план действий, вносить необходимые коррективы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его</w:t>
      </w:r>
      <w:r>
        <w:rPr>
          <w:spacing w:val="1"/>
        </w:rPr>
        <w:t xml:space="preserve"> </w:t>
      </w:r>
      <w:r>
        <w:t>реализации;</w:t>
      </w:r>
    </w:p>
    <w:p w14:paraId="C9060000">
      <w:pPr>
        <w:pStyle w:val="Style_1"/>
        <w:spacing w:line="317" w:lineRule="exact"/>
        <w:ind w:firstLine="0" w:left="979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CA060000">
      <w:pPr>
        <w:pStyle w:val="Style_1"/>
        <w:spacing w:before="154" w:line="360" w:lineRule="auto"/>
        <w:ind w:right="3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i w:val="1"/>
        </w:rPr>
        <w:t>самоконтроля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CB060000">
      <w:pPr>
        <w:pStyle w:val="Style_1"/>
        <w:spacing w:line="360" w:lineRule="auto"/>
        <w:ind w:right="370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 рефлексии;</w:t>
      </w:r>
    </w:p>
    <w:p w14:paraId="CC060000">
      <w:pPr>
        <w:pStyle w:val="Style_1"/>
        <w:spacing w:line="317" w:lineRule="exact"/>
        <w:ind w:firstLine="0" w:left="979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14:paraId="CD060000">
      <w:pPr>
        <w:pStyle w:val="Style_1"/>
        <w:spacing w:before="159" w:line="360" w:lineRule="auto"/>
        <w:ind w:right="37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14:paraId="CE060000">
      <w:pPr>
        <w:pStyle w:val="Style_1"/>
        <w:spacing w:before="2" w:line="360" w:lineRule="auto"/>
        <w:ind w:right="36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коммуникативных неудач и предупреждать их, давать оценку</w:t>
      </w:r>
      <w:r>
        <w:rPr>
          <w:spacing w:val="1"/>
        </w:rPr>
        <w:t xml:space="preserve"> </w:t>
      </w:r>
      <w:r>
        <w:t>приобретённому речевому опыту и корректировать собственную речь с учётом</w:t>
      </w:r>
      <w:r>
        <w:rPr>
          <w:spacing w:val="1"/>
        </w:rPr>
        <w:t xml:space="preserve"> </w:t>
      </w:r>
      <w:r>
        <w:t>целей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условий</w:t>
      </w:r>
      <w:r>
        <w:rPr>
          <w:spacing w:val="48"/>
        </w:rPr>
        <w:t xml:space="preserve"> </w:t>
      </w:r>
      <w:r>
        <w:t>общения;</w:t>
      </w:r>
      <w:r>
        <w:rPr>
          <w:spacing w:val="47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7"/>
        </w:rPr>
        <w:t xml:space="preserve"> </w:t>
      </w:r>
      <w:r>
        <w:t>результата</w:t>
      </w:r>
      <w:r>
        <w:rPr>
          <w:spacing w:val="48"/>
        </w:rPr>
        <w:t xml:space="preserve"> </w:t>
      </w:r>
      <w:r>
        <w:t>цели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условиям</w:t>
      </w:r>
    </w:p>
    <w:p w14:paraId="CF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0060000">
      <w:pPr>
        <w:pStyle w:val="Style_1"/>
        <w:spacing w:before="66"/>
        <w:ind w:firstLine="0"/>
        <w:jc w:val="left"/>
      </w:pPr>
      <w:r>
        <w:t>общения.</w:t>
      </w:r>
    </w:p>
    <w:p w14:paraId="D1060000">
      <w:pPr>
        <w:spacing w:before="161"/>
        <w:ind w:firstLine="0" w:left="979"/>
        <w:rPr>
          <w:i w:val="1"/>
          <w:sz w:val="28"/>
        </w:rPr>
      </w:pPr>
      <w:r>
        <w:rPr>
          <w:sz w:val="28"/>
        </w:rPr>
        <w:t>У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1"/>
          <w:sz w:val="28"/>
        </w:rPr>
        <w:t xml:space="preserve"> </w:t>
      </w:r>
      <w:r>
        <w:rPr>
          <w:sz w:val="28"/>
        </w:rPr>
        <w:t>будут</w:t>
      </w:r>
      <w:r>
        <w:rPr>
          <w:spacing w:val="4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6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41"/>
          <w:sz w:val="28"/>
        </w:rPr>
        <w:t xml:space="preserve"> </w:t>
      </w:r>
      <w:r>
        <w:rPr>
          <w:i w:val="1"/>
          <w:sz w:val="28"/>
        </w:rPr>
        <w:t>интеллекта</w:t>
      </w:r>
    </w:p>
    <w:p w14:paraId="D2060000">
      <w:pPr>
        <w:pStyle w:val="Style_1"/>
        <w:spacing w:before="161"/>
        <w:ind w:firstLine="0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D3060000">
      <w:pPr>
        <w:pStyle w:val="Style_1"/>
        <w:spacing w:before="160" w:line="360" w:lineRule="auto"/>
        <w:ind w:right="374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 w14:paraId="D4060000">
      <w:pPr>
        <w:pStyle w:val="Style_1"/>
        <w:spacing w:line="360" w:lineRule="auto"/>
        <w:ind w:right="367"/>
      </w:pPr>
      <w:r>
        <w:t>выявлять и анализировать причины эмоций, понимать мотивы и намерения</w:t>
      </w:r>
      <w:r>
        <w:rPr>
          <w:spacing w:val="1"/>
        </w:rPr>
        <w:t xml:space="preserve"> </w:t>
      </w:r>
      <w:r>
        <w:t>другого человека, анализируя речевую ситуацию, регулировать способ выражения</w:t>
      </w:r>
      <w:r>
        <w:rPr>
          <w:spacing w:val="-67"/>
        </w:rPr>
        <w:t xml:space="preserve"> </w:t>
      </w:r>
      <w:r>
        <w:t>собственных эмоций.</w:t>
      </w:r>
    </w:p>
    <w:p w14:paraId="D506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умения </w:t>
      </w:r>
      <w:r>
        <w:rPr>
          <w:i w:val="1"/>
          <w:sz w:val="28"/>
        </w:rPr>
        <w:t xml:space="preserve">принимать себя и других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D6060000">
      <w:pPr>
        <w:pStyle w:val="Style_1"/>
        <w:spacing w:line="360" w:lineRule="auto"/>
        <w:ind w:right="374"/>
      </w:pPr>
      <w:r>
        <w:t>осознанно относиться к другому человеку и его мнению, признавать своё и</w:t>
      </w:r>
      <w:r>
        <w:rPr>
          <w:spacing w:val="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ошибку;</w:t>
      </w:r>
    </w:p>
    <w:p w14:paraId="D7060000">
      <w:pPr>
        <w:pStyle w:val="Style_1"/>
        <w:spacing w:line="360" w:lineRule="auto"/>
        <w:ind w:right="374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 вокруг.</w:t>
      </w:r>
    </w:p>
    <w:p w14:paraId="D8060000">
      <w:pPr>
        <w:pStyle w:val="Style_3"/>
        <w:spacing w:before="0" w:line="360" w:lineRule="auto"/>
        <w:ind w:firstLine="566" w:left="412" w:right="3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языку.</w:t>
      </w:r>
    </w:p>
    <w:p w14:paraId="D9060000">
      <w:pPr>
        <w:pStyle w:val="Style_1"/>
        <w:spacing w:line="360" w:lineRule="auto"/>
        <w:ind w:right="377"/>
        <w:rPr>
          <w:i w:val="1"/>
        </w:rPr>
      </w:pPr>
      <w:r>
        <w:t>Предметные результаты освоения программы по родному (русскому) языку к</w:t>
      </w:r>
      <w:r>
        <w:rPr>
          <w:spacing w:val="-67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 w:val="1"/>
          <w:i w:val="1"/>
        </w:rPr>
        <w:t>в</w:t>
      </w:r>
      <w:r>
        <w:rPr>
          <w:b w:val="1"/>
          <w:i w:val="1"/>
          <w:spacing w:val="-2"/>
        </w:rPr>
        <w:t xml:space="preserve"> </w:t>
      </w:r>
      <w:r>
        <w:rPr>
          <w:b w:val="1"/>
          <w:i w:val="1"/>
        </w:rPr>
        <w:t>5</w:t>
      </w:r>
      <w:r>
        <w:rPr>
          <w:b w:val="1"/>
          <w:i w:val="1"/>
          <w:spacing w:val="-3"/>
        </w:rPr>
        <w:t xml:space="preserve"> </w:t>
      </w:r>
      <w:r>
        <w:rPr>
          <w:b w:val="1"/>
          <w:i w:val="1"/>
        </w:rPr>
        <w:t>классе</w:t>
      </w:r>
      <w:r>
        <w:rPr>
          <w:i w:val="1"/>
        </w:rPr>
        <w:t>.</w:t>
      </w:r>
    </w:p>
    <w:p w14:paraId="DA06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культура:</w:t>
      </w:r>
    </w:p>
    <w:p w14:paraId="DB060000">
      <w:pPr>
        <w:pStyle w:val="Style_1"/>
        <w:spacing w:before="142" w:line="360" w:lineRule="auto"/>
        <w:ind w:right="372"/>
      </w:pPr>
      <w:r>
        <w:rPr>
          <w:spacing w:val="-1"/>
        </w:rPr>
        <w:t>характеризовать</w:t>
      </w:r>
      <w:r>
        <w:rPr>
          <w:spacing w:val="-21"/>
        </w:rPr>
        <w:t xml:space="preserve"> </w:t>
      </w:r>
      <w:r>
        <w:rPr>
          <w:spacing w:val="-1"/>
        </w:rPr>
        <w:t>роль</w:t>
      </w:r>
      <w:r>
        <w:rPr>
          <w:spacing w:val="-19"/>
        </w:rPr>
        <w:t xml:space="preserve"> </w:t>
      </w:r>
      <w:r>
        <w:t>русского</w:t>
      </w:r>
      <w:r>
        <w:rPr>
          <w:spacing w:val="-18"/>
        </w:rPr>
        <w:t xml:space="preserve"> </w:t>
      </w:r>
      <w:r>
        <w:t>родного</w:t>
      </w:r>
      <w:r>
        <w:rPr>
          <w:spacing w:val="-19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20"/>
        </w:rPr>
        <w:t xml:space="preserve"> </w:t>
      </w:r>
      <w:r>
        <w:t>общества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государства,</w:t>
      </w:r>
      <w:r>
        <w:rPr>
          <w:spacing w:val="-6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осознавать</w:t>
      </w:r>
      <w:r>
        <w:rPr>
          <w:spacing w:val="-16"/>
        </w:rPr>
        <w:t xml:space="preserve"> </w:t>
      </w:r>
      <w:r>
        <w:t>важность</w:t>
      </w:r>
      <w:r>
        <w:rPr>
          <w:spacing w:val="-15"/>
        </w:rPr>
        <w:t xml:space="preserve"> </w:t>
      </w:r>
      <w:r>
        <w:t>бережного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языку;</w:t>
      </w:r>
    </w:p>
    <w:p w14:paraId="DC060000">
      <w:pPr>
        <w:pStyle w:val="Style_1"/>
        <w:spacing w:before="1" w:line="360" w:lineRule="auto"/>
        <w:ind w:right="376"/>
      </w:pPr>
      <w:r>
        <w:t>приводить примеры, доказывающие, что изучение русского языка позволяет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 культуру</w:t>
      </w:r>
      <w:r>
        <w:rPr>
          <w:spacing w:val="-5"/>
        </w:rPr>
        <w:t xml:space="preserve"> </w:t>
      </w:r>
      <w:r>
        <w:t>страны 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14:paraId="DD060000">
      <w:pPr>
        <w:pStyle w:val="Style_1"/>
        <w:spacing w:line="360" w:lineRule="auto"/>
        <w:ind w:right="367"/>
      </w:pP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национально-</w:t>
      </w:r>
      <w:r>
        <w:rPr>
          <w:spacing w:val="-68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 субъективной оценки в произведениях устного народного творчества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DE060000">
      <w:pPr>
        <w:pStyle w:val="Style_1"/>
        <w:spacing w:line="360" w:lineRule="auto"/>
        <w:ind w:right="3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7"/>
        </w:rPr>
        <w:t xml:space="preserve"> </w:t>
      </w:r>
      <w:r>
        <w:t>оценочно-характеризующим</w:t>
      </w:r>
      <w:r>
        <w:rPr>
          <w:spacing w:val="9"/>
        </w:rPr>
        <w:t xml:space="preserve"> </w:t>
      </w:r>
      <w:r>
        <w:t>значением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изученного),</w:t>
      </w:r>
    </w:p>
    <w:p w14:paraId="DF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0060000">
      <w:pPr>
        <w:pStyle w:val="Style_1"/>
        <w:spacing w:before="66" w:line="360" w:lineRule="auto"/>
        <w:ind w:firstLine="0" w:right="36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метафор, народных и поэтических слов-символов, 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метафорической</w:t>
      </w:r>
      <w:r>
        <w:rPr>
          <w:spacing w:val="-1"/>
        </w:rPr>
        <w:t xml:space="preserve"> </w:t>
      </w:r>
      <w:r>
        <w:t>образностью;</w:t>
      </w:r>
      <w:r>
        <w:rPr>
          <w:spacing w:val="-1"/>
        </w:rPr>
        <w:t xml:space="preserve"> </w:t>
      </w:r>
      <w:r>
        <w:t>правильно употреблять</w:t>
      </w:r>
      <w:r>
        <w:rPr>
          <w:spacing w:val="-3"/>
        </w:rPr>
        <w:t xml:space="preserve"> </w:t>
      </w:r>
      <w:r>
        <w:t>их;</w:t>
      </w:r>
    </w:p>
    <w:p w14:paraId="E1060000">
      <w:pPr>
        <w:pStyle w:val="Style_1"/>
        <w:spacing w:line="360" w:lineRule="auto"/>
        <w:ind w:right="376"/>
      </w:pPr>
      <w:r>
        <w:t>распознавать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 сказок; пословицы и поговорки, объяснять их значения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14:paraId="E2060000">
      <w:pPr>
        <w:pStyle w:val="Style_1"/>
        <w:spacing w:line="360" w:lineRule="auto"/>
        <w:ind w:right="37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(славянских)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заимствованных (в рамках изученного), именах, входящих в состав пословиц и</w:t>
      </w:r>
      <w:r>
        <w:rPr>
          <w:spacing w:val="1"/>
        </w:rPr>
        <w:t xml:space="preserve"> </w:t>
      </w:r>
      <w:r>
        <w:t>поговорок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 в</w:t>
      </w:r>
      <w:r>
        <w:rPr>
          <w:spacing w:val="-2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этого определённую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окраску;</w:t>
      </w:r>
    </w:p>
    <w:p w14:paraId="E3060000">
      <w:pPr>
        <w:pStyle w:val="Style_1"/>
        <w:spacing w:before="1"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 городов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14:paraId="E4060000">
      <w:pPr>
        <w:pStyle w:val="Style_1"/>
        <w:spacing w:line="321" w:lineRule="exact"/>
        <w:ind w:firstLine="0" w:left="979"/>
      </w:pPr>
      <w:r>
        <w:t>использовать</w:t>
      </w:r>
      <w:r>
        <w:rPr>
          <w:spacing w:val="-4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пословиц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поговорок;</w:t>
      </w:r>
    </w:p>
    <w:p w14:paraId="E5060000">
      <w:pPr>
        <w:pStyle w:val="Style_1"/>
        <w:spacing w:before="160" w:line="360" w:lineRule="auto"/>
        <w:ind w:right="367"/>
      </w:pP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мультимедийные).</w:t>
      </w:r>
    </w:p>
    <w:p w14:paraId="E606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речи:</w:t>
      </w:r>
    </w:p>
    <w:p w14:paraId="E7060000">
      <w:pPr>
        <w:pStyle w:val="Style_1"/>
        <w:spacing w:before="163" w:line="360" w:lineRule="auto"/>
        <w:ind w:firstLine="0" w:left="979" w:right="906"/>
      </w:pPr>
      <w:r>
        <w:t>иметь общее представление о современном русском литературном языке;</w:t>
      </w:r>
      <w:r>
        <w:rPr>
          <w:spacing w:val="-68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 показателях</w:t>
      </w:r>
      <w:r>
        <w:rPr>
          <w:spacing w:val="-1"/>
        </w:rPr>
        <w:t xml:space="preserve"> </w:t>
      </w:r>
      <w:r>
        <w:t>хорошей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речи;</w:t>
      </w:r>
    </w:p>
    <w:p w14:paraId="E8060000">
      <w:pPr>
        <w:pStyle w:val="Style_1"/>
        <w:spacing w:line="360" w:lineRule="auto"/>
        <w:ind w:right="375"/>
      </w:pPr>
      <w:r>
        <w:t>иметь общее представление о роли А.С. Пушкина в развитии 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E9060000">
      <w:pPr>
        <w:pStyle w:val="Style_1"/>
        <w:spacing w:line="360" w:lineRule="auto"/>
        <w:ind w:right="372"/>
      </w:pPr>
      <w:r>
        <w:t>различать</w:t>
      </w:r>
      <w:r>
        <w:rPr>
          <w:spacing w:val="-7"/>
        </w:rPr>
        <w:t xml:space="preserve"> </w:t>
      </w:r>
      <w:r>
        <w:t>варианты</w:t>
      </w:r>
      <w:r>
        <w:rPr>
          <w:spacing w:val="-8"/>
        </w:rPr>
        <w:t xml:space="preserve"> </w:t>
      </w:r>
      <w:r>
        <w:t>орфоэпической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акцентологической</w:t>
      </w:r>
      <w:r>
        <w:rPr>
          <w:spacing w:val="-8"/>
        </w:rPr>
        <w:t xml:space="preserve"> </w:t>
      </w:r>
      <w:r>
        <w:t>нормы,</w:t>
      </w:r>
      <w:r>
        <w:rPr>
          <w:spacing w:val="-6"/>
        </w:rPr>
        <w:t xml:space="preserve"> </w:t>
      </w:r>
      <w:r>
        <w:t>употреблять</w:t>
      </w:r>
      <w:r>
        <w:rPr>
          <w:spacing w:val="-68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изученного);</w:t>
      </w:r>
    </w:p>
    <w:p w14:paraId="EA060000">
      <w:pPr>
        <w:pStyle w:val="Style_1"/>
        <w:spacing w:line="360" w:lineRule="auto"/>
        <w:ind w:right="366"/>
      </w:pPr>
      <w:r>
        <w:t>различать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смыслоразличительную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омографов;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омографы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14:paraId="EB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C060000">
      <w:pPr>
        <w:pStyle w:val="Style_1"/>
        <w:spacing w:before="66" w:line="360" w:lineRule="auto"/>
        <w:ind w:right="367"/>
      </w:pPr>
      <w:r>
        <w:t>соблюдать нормы употребления синонимов, антонимов, омонимов (в рамках</w:t>
      </w:r>
      <w:r>
        <w:rPr>
          <w:spacing w:val="1"/>
        </w:rPr>
        <w:t xml:space="preserve"> </w:t>
      </w:r>
      <w:r>
        <w:t>изученного), употреблять слова в соответствии с их лексическим значением 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67"/>
        </w:rPr>
        <w:t xml:space="preserve"> </w:t>
      </w:r>
      <w:r>
        <w:t>прилагательные, глаголы с учётом стилистических норм современного русского</w:t>
      </w:r>
      <w:r>
        <w:rPr>
          <w:spacing w:val="1"/>
        </w:rPr>
        <w:t xml:space="preserve"> </w:t>
      </w:r>
      <w:r>
        <w:t>языка;</w:t>
      </w:r>
    </w:p>
    <w:p w14:paraId="ED060000">
      <w:pPr>
        <w:pStyle w:val="Style_1"/>
        <w:spacing w:line="360" w:lineRule="auto"/>
        <w:ind w:right="371"/>
      </w:pPr>
      <w:r>
        <w:t>различать</w:t>
      </w:r>
      <w:r>
        <w:rPr>
          <w:spacing w:val="-9"/>
        </w:rPr>
        <w:t xml:space="preserve"> </w:t>
      </w:r>
      <w:r>
        <w:t>типичные</w:t>
      </w:r>
      <w:r>
        <w:rPr>
          <w:spacing w:val="-9"/>
        </w:rPr>
        <w:t xml:space="preserve"> </w:t>
      </w:r>
      <w:r>
        <w:t>речевые</w:t>
      </w:r>
      <w:r>
        <w:rPr>
          <w:spacing w:val="-7"/>
        </w:rPr>
        <w:t xml:space="preserve"> </w:t>
      </w:r>
      <w:r>
        <w:t>ошибки,</w:t>
      </w:r>
      <w:r>
        <w:rPr>
          <w:spacing w:val="-7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речевые</w:t>
      </w:r>
      <w:r>
        <w:rPr>
          <w:spacing w:val="-8"/>
        </w:rPr>
        <w:t xml:space="preserve"> </w:t>
      </w:r>
      <w:r>
        <w:t>ошибки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грамматической нормы, выявлять и исправлять грамматические ошибки в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14:paraId="EE060000">
      <w:pPr>
        <w:pStyle w:val="Style_1"/>
        <w:spacing w:before="1" w:line="360" w:lineRule="auto"/>
        <w:ind w:right="367"/>
      </w:pPr>
      <w:r>
        <w:t>соблюдать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этикетную</w:t>
      </w:r>
      <w:r>
        <w:rPr>
          <w:spacing w:val="-67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 невербальную</w:t>
      </w:r>
      <w:r>
        <w:rPr>
          <w:spacing w:val="-1"/>
        </w:rPr>
        <w:t xml:space="preserve"> </w:t>
      </w:r>
      <w:r>
        <w:t>манеру</w:t>
      </w:r>
      <w:r>
        <w:rPr>
          <w:spacing w:val="-4"/>
        </w:rPr>
        <w:t xml:space="preserve"> </w:t>
      </w:r>
      <w:r>
        <w:t>общения;</w:t>
      </w:r>
    </w:p>
    <w:p w14:paraId="EF060000">
      <w:pPr>
        <w:pStyle w:val="Style_1"/>
        <w:spacing w:line="360" w:lineRule="auto"/>
        <w:ind w:right="368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мультимедийные,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справочники по пунктуации.</w:t>
      </w:r>
    </w:p>
    <w:p w14:paraId="F0060000">
      <w:pPr>
        <w:pStyle w:val="Style_1"/>
        <w:spacing w:before="1"/>
        <w:ind w:firstLine="0" w:left="979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14:paraId="F1060000">
      <w:pPr>
        <w:pStyle w:val="Style_1"/>
        <w:spacing w:before="160" w:line="360" w:lineRule="auto"/>
        <w:ind w:right="365"/>
      </w:pPr>
      <w:r>
        <w:t>использовать разные виды речевой деятельности для решения учебных задач,</w:t>
      </w:r>
      <w:r>
        <w:rPr>
          <w:spacing w:val="-6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 коммуникативные стратегии и тактики устного общения (просьба,</w:t>
      </w:r>
      <w:r>
        <w:rPr>
          <w:spacing w:val="1"/>
        </w:rPr>
        <w:t xml:space="preserve"> </w:t>
      </w:r>
      <w:r>
        <w:t>принесение</w:t>
      </w:r>
      <w:r>
        <w:rPr>
          <w:spacing w:val="1"/>
        </w:rPr>
        <w:t xml:space="preserve"> </w:t>
      </w:r>
      <w:r>
        <w:t>извинений),</w:t>
      </w:r>
      <w:r>
        <w:rPr>
          <w:spacing w:val="1"/>
        </w:rPr>
        <w:t xml:space="preserve"> </w:t>
      </w:r>
      <w:r>
        <w:t>инициировать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диалоге,</w:t>
      </w:r>
      <w:r>
        <w:rPr>
          <w:spacing w:val="-2"/>
        </w:rPr>
        <w:t xml:space="preserve"> </w:t>
      </w:r>
      <w:r>
        <w:t>завершать</w:t>
      </w:r>
      <w:r>
        <w:rPr>
          <w:spacing w:val="-5"/>
        </w:rPr>
        <w:t xml:space="preserve"> </w:t>
      </w:r>
      <w:r>
        <w:t>диалог;</w:t>
      </w:r>
    </w:p>
    <w:p w14:paraId="F2060000">
      <w:pPr>
        <w:pStyle w:val="Style_1"/>
        <w:spacing w:line="360" w:lineRule="auto"/>
        <w:ind w:right="373"/>
      </w:pPr>
      <w:r>
        <w:t>анализировать и создавать (в том числе с использованием образца) тексты</w:t>
      </w:r>
      <w:r>
        <w:rPr>
          <w:spacing w:val="1"/>
        </w:rPr>
        <w:t xml:space="preserve"> </w:t>
      </w:r>
      <w:r>
        <w:t>разных функционально-смысловых типов речи, составлять планы разных видов,</w:t>
      </w:r>
      <w:r>
        <w:rPr>
          <w:spacing w:val="1"/>
        </w:rPr>
        <w:t xml:space="preserve"> </w:t>
      </w:r>
      <w:r>
        <w:t>план устного</w:t>
      </w:r>
      <w:r>
        <w:rPr>
          <w:spacing w:val="1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 уроке,</w:t>
      </w:r>
      <w:r>
        <w:rPr>
          <w:spacing w:val="-1"/>
        </w:rPr>
        <w:t xml:space="preserve"> </w:t>
      </w:r>
      <w:r>
        <w:t>план прочитанного</w:t>
      </w:r>
      <w:r>
        <w:rPr>
          <w:spacing w:val="1"/>
        </w:rPr>
        <w:t xml:space="preserve"> </w:t>
      </w:r>
      <w:r>
        <w:t>текста;</w:t>
      </w:r>
    </w:p>
    <w:p w14:paraId="F3060000">
      <w:pPr>
        <w:pStyle w:val="Style_1"/>
        <w:spacing w:before="1" w:line="360" w:lineRule="auto"/>
        <w:ind w:right="367"/>
      </w:pPr>
      <w:r>
        <w:t>создавать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14:paraId="F4060000">
      <w:pPr>
        <w:pStyle w:val="Style_1"/>
        <w:spacing w:line="360" w:lineRule="auto"/>
        <w:ind w:firstLine="0" w:left="979" w:right="376"/>
      </w:pPr>
      <w:r>
        <w:t>распознавать и создавать тексты публицистических жанров (девиз, слоган);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47"/>
        </w:rPr>
        <w:t xml:space="preserve"> </w:t>
      </w:r>
      <w:r>
        <w:t>фольклорные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художественные</w:t>
      </w:r>
      <w:r>
        <w:rPr>
          <w:spacing w:val="49"/>
        </w:rPr>
        <w:t xml:space="preserve"> </w:t>
      </w:r>
      <w:r>
        <w:t>тексты</w:t>
      </w:r>
    </w:p>
    <w:p w14:paraId="F50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6060000">
      <w:pPr>
        <w:pStyle w:val="Style_1"/>
        <w:tabs>
          <w:tab w:leader="none" w:pos="1073" w:val="left"/>
          <w:tab w:leader="none" w:pos="1587" w:val="left"/>
          <w:tab w:leader="none" w:pos="3131" w:val="left"/>
          <w:tab w:leader="none" w:pos="4603" w:val="left"/>
          <w:tab w:leader="none" w:pos="4977" w:val="left"/>
          <w:tab w:leader="none" w:pos="6862" w:val="left"/>
          <w:tab w:leader="none" w:pos="7934" w:val="left"/>
          <w:tab w:leader="none" w:pos="9296" w:val="left"/>
        </w:tabs>
        <w:spacing w:before="66" w:line="360" w:lineRule="auto"/>
        <w:ind w:firstLine="0" w:right="378"/>
        <w:jc w:val="left"/>
      </w:pPr>
      <w:r>
        <w:t>или</w:t>
      </w:r>
      <w:r>
        <w:tab/>
      </w:r>
      <w:r>
        <w:t>их</w:t>
      </w:r>
      <w:r>
        <w:tab/>
      </w:r>
      <w:r>
        <w:t>фрагменты</w:t>
      </w:r>
      <w:r>
        <w:tab/>
      </w:r>
      <w:r>
        <w:t>(народные</w:t>
      </w:r>
      <w:r>
        <w:tab/>
      </w:r>
      <w:r>
        <w:t>и</w:t>
      </w:r>
      <w:r>
        <w:tab/>
      </w:r>
      <w:r>
        <w:t>литературные</w:t>
      </w:r>
      <w:r>
        <w:tab/>
      </w:r>
      <w:r>
        <w:t>сказки,</w:t>
      </w:r>
      <w:r>
        <w:tab/>
      </w:r>
      <w:r>
        <w:t>рассказы,</w:t>
      </w:r>
      <w:r>
        <w:tab/>
      </w:r>
      <w:r>
        <w:t>былины,</w:t>
      </w:r>
      <w:r>
        <w:rPr>
          <w:spacing w:val="-67"/>
        </w:rPr>
        <w:t xml:space="preserve"> </w:t>
      </w:r>
      <w:r>
        <w:t>пословицы,</w:t>
      </w:r>
      <w:r>
        <w:rPr>
          <w:spacing w:val="-1"/>
        </w:rPr>
        <w:t xml:space="preserve"> </w:t>
      </w:r>
      <w:r>
        <w:t>загадки);</w:t>
      </w:r>
    </w:p>
    <w:p w14:paraId="F7060000">
      <w:pPr>
        <w:pStyle w:val="Style_1"/>
        <w:tabs>
          <w:tab w:leader="none" w:pos="3000" w:val="left"/>
          <w:tab w:leader="none" w:pos="4819" w:val="left"/>
          <w:tab w:leader="none" w:pos="5927" w:val="left"/>
          <w:tab w:leader="none" w:pos="6347" w:val="left"/>
          <w:tab w:leader="none" w:pos="7393" w:val="left"/>
          <w:tab w:leader="none" w:pos="10041" w:val="left"/>
        </w:tabs>
        <w:spacing w:line="360" w:lineRule="auto"/>
        <w:ind w:right="374"/>
        <w:jc w:val="left"/>
      </w:pPr>
      <w:r>
        <w:t>редактировать</w:t>
      </w:r>
      <w:r>
        <w:tab/>
      </w:r>
      <w:r>
        <w:t>собственные</w:t>
      </w:r>
      <w:r>
        <w:tab/>
      </w:r>
      <w:r>
        <w:t>тексты</w:t>
      </w:r>
      <w:r>
        <w:tab/>
      </w:r>
      <w:r>
        <w:t>с</w:t>
      </w:r>
      <w:r>
        <w:tab/>
      </w:r>
      <w:r>
        <w:t>целью</w:t>
      </w:r>
      <w:r>
        <w:tab/>
      </w:r>
      <w:r>
        <w:t>совершенствования</w:t>
      </w:r>
      <w:r>
        <w:tab/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черновой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тексты;</w:t>
      </w:r>
    </w:p>
    <w:p w14:paraId="F8060000">
      <w:pPr>
        <w:pStyle w:val="Style_1"/>
        <w:spacing w:before="1" w:line="360" w:lineRule="auto"/>
        <w:ind/>
        <w:jc w:val="left"/>
      </w:pPr>
      <w:r>
        <w:t>создавать</w:t>
      </w:r>
      <w:r>
        <w:rPr>
          <w:spacing w:val="4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(исследовательской)</w:t>
      </w:r>
      <w:r>
        <w:rPr>
          <w:spacing w:val="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(исследования),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14:paraId="F9060000">
      <w:pPr>
        <w:pStyle w:val="Style_1"/>
        <w:spacing w:line="360" w:lineRule="auto"/>
        <w:ind/>
        <w:jc w:val="left"/>
        <w:rPr>
          <w:b w:val="1"/>
          <w:i w:val="1"/>
        </w:rPr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5"/>
        </w:rPr>
        <w:t xml:space="preserve"> </w:t>
      </w:r>
      <w:r>
        <w:t>языку</w:t>
      </w:r>
      <w:r>
        <w:rPr>
          <w:spacing w:val="2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 w:val="1"/>
          <w:i w:val="1"/>
        </w:rPr>
        <w:t>в</w:t>
      </w:r>
      <w:r>
        <w:rPr>
          <w:b w:val="1"/>
          <w:i w:val="1"/>
          <w:spacing w:val="-2"/>
        </w:rPr>
        <w:t xml:space="preserve"> </w:t>
      </w:r>
      <w:r>
        <w:rPr>
          <w:b w:val="1"/>
          <w:i w:val="1"/>
        </w:rPr>
        <w:t>6</w:t>
      </w:r>
      <w:r>
        <w:rPr>
          <w:b w:val="1"/>
          <w:i w:val="1"/>
          <w:spacing w:val="-3"/>
        </w:rPr>
        <w:t xml:space="preserve"> </w:t>
      </w:r>
      <w:r>
        <w:rPr>
          <w:b w:val="1"/>
          <w:i w:val="1"/>
        </w:rPr>
        <w:t>классе.</w:t>
      </w:r>
    </w:p>
    <w:p w14:paraId="FA06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культура:</w:t>
      </w:r>
    </w:p>
    <w:p w14:paraId="FB060000">
      <w:pPr>
        <w:pStyle w:val="Style_1"/>
        <w:spacing w:before="162" w:line="360" w:lineRule="auto"/>
        <w:ind w:right="372"/>
      </w:pPr>
      <w:r>
        <w:t>понимать взаимосвязи исторического развития русского языка с историей</w:t>
      </w:r>
      <w:r>
        <w:rPr>
          <w:spacing w:val="1"/>
        </w:rPr>
        <w:t xml:space="preserve"> </w:t>
      </w:r>
      <w:r>
        <w:t>общества, приводить примеры исторических изменений значений и форм слов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14:paraId="FC060000">
      <w:pPr>
        <w:pStyle w:val="Style_1"/>
        <w:spacing w:line="360" w:lineRule="auto"/>
        <w:ind w:right="37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FD060000">
      <w:pPr>
        <w:pStyle w:val="Style_1"/>
        <w:spacing w:line="360" w:lineRule="auto"/>
        <w:ind w:right="36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диалектами,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диалектизмы,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национально-культурное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диалектизмов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14:paraId="FE060000">
      <w:pPr>
        <w:pStyle w:val="Style_1"/>
        <w:spacing w:line="360" w:lineRule="auto"/>
        <w:ind w:right="366"/>
      </w:pPr>
      <w:r>
        <w:rPr>
          <w:spacing w:val="-1"/>
        </w:rPr>
        <w:t>устанавливать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характеризовать</w:t>
      </w:r>
      <w:r>
        <w:rPr>
          <w:spacing w:val="-17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заимствованной</w:t>
      </w:r>
      <w:r>
        <w:rPr>
          <w:spacing w:val="-15"/>
        </w:rPr>
        <w:t xml:space="preserve"> </w:t>
      </w:r>
      <w:r>
        <w:t>лексики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современном</w:t>
      </w:r>
      <w:r>
        <w:rPr>
          <w:spacing w:val="-68"/>
        </w:rPr>
        <w:t xml:space="preserve"> </w:t>
      </w:r>
      <w:r>
        <w:t>русском языке, выявлять причины лексических заимствований, 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освоения иноязычной лексики, целесообразно употреблять иноязычные</w:t>
      </w:r>
      <w:r>
        <w:rPr>
          <w:spacing w:val="1"/>
        </w:rPr>
        <w:t xml:space="preserve"> </w:t>
      </w:r>
      <w:r>
        <w:t>слова 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фразеологизмы;</w:t>
      </w:r>
    </w:p>
    <w:p w14:paraId="FF060000">
      <w:pPr>
        <w:pStyle w:val="Style_1"/>
        <w:spacing w:line="360" w:lineRule="auto"/>
        <w:ind w:right="369"/>
      </w:pPr>
      <w:r>
        <w:rPr>
          <w:spacing w:val="-1"/>
        </w:rPr>
        <w:t>характеризовать</w:t>
      </w:r>
      <w:r>
        <w:rPr>
          <w:spacing w:val="-19"/>
        </w:rPr>
        <w:t xml:space="preserve"> </w:t>
      </w:r>
      <w:r>
        <w:t>причины</w:t>
      </w:r>
      <w:r>
        <w:rPr>
          <w:spacing w:val="-17"/>
        </w:rPr>
        <w:t xml:space="preserve"> </w:t>
      </w:r>
      <w:r>
        <w:t>пополнения</w:t>
      </w:r>
      <w:r>
        <w:rPr>
          <w:spacing w:val="-17"/>
        </w:rPr>
        <w:t xml:space="preserve"> </w:t>
      </w:r>
      <w:r>
        <w:t>лексического</w:t>
      </w:r>
      <w:r>
        <w:rPr>
          <w:spacing w:val="-16"/>
        </w:rPr>
        <w:t xml:space="preserve"> </w:t>
      </w:r>
      <w:r>
        <w:t>состава</w:t>
      </w:r>
      <w:r>
        <w:rPr>
          <w:spacing w:val="-18"/>
        </w:rPr>
        <w:t xml:space="preserve"> </w:t>
      </w:r>
      <w:r>
        <w:t>языка,</w:t>
      </w:r>
      <w:r>
        <w:rPr>
          <w:spacing w:val="-20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неологизмов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 изученного);</w:t>
      </w:r>
    </w:p>
    <w:p w14:paraId="00070000">
      <w:pPr>
        <w:pStyle w:val="Style_1"/>
        <w:spacing w:before="1"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 компонентом (с помощью фразеологического словаря),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67"/>
        </w:rPr>
        <w:t xml:space="preserve"> </w:t>
      </w:r>
      <w:r>
        <w:t>оборотов,</w:t>
      </w:r>
      <w:r>
        <w:rPr>
          <w:spacing w:val="-2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их;</w:t>
      </w:r>
    </w:p>
    <w:p w14:paraId="01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2070000">
      <w:pPr>
        <w:pStyle w:val="Style_1"/>
        <w:spacing w:before="66"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 орфографические словари, справочники по пунктуации (в том числе</w:t>
      </w:r>
      <w:r>
        <w:rPr>
          <w:spacing w:val="-67"/>
        </w:rPr>
        <w:t xml:space="preserve"> </w:t>
      </w:r>
      <w:r>
        <w:t>мультимедийные).</w:t>
      </w:r>
    </w:p>
    <w:p w14:paraId="03070000">
      <w:pPr>
        <w:pStyle w:val="Style_1"/>
        <w:ind w:firstLine="0" w:left="979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04070000">
      <w:pPr>
        <w:pStyle w:val="Style_1"/>
        <w:spacing w:before="161" w:line="360" w:lineRule="auto"/>
        <w:ind w:right="37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произносительных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нормы;</w:t>
      </w:r>
    </w:p>
    <w:p w14:paraId="05070000">
      <w:pPr>
        <w:pStyle w:val="Style_1"/>
        <w:spacing w:line="360" w:lineRule="auto"/>
        <w:ind w:right="368"/>
      </w:pPr>
      <w:r>
        <w:t>употреблять слова в соответствии с их лексическим значением и требованием</w:t>
      </w:r>
      <w:r>
        <w:rPr>
          <w:spacing w:val="-67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антонимов,омонимов;</w:t>
      </w:r>
    </w:p>
    <w:p w14:paraId="06070000">
      <w:pPr>
        <w:pStyle w:val="Style_1"/>
        <w:spacing w:before="1" w:line="360" w:lineRule="auto"/>
        <w:ind w:right="371"/>
      </w:pPr>
      <w:r>
        <w:t>употреблять имена существительные, имена прилагательные, местоимения,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изученного);</w:t>
      </w:r>
    </w:p>
    <w:p w14:paraId="07070000">
      <w:pPr>
        <w:pStyle w:val="Style_1"/>
        <w:spacing w:line="360" w:lineRule="auto"/>
        <w:ind w:right="374"/>
      </w:pPr>
      <w:r>
        <w:t>выявлять, анализировать и исправлять типичные речевые ошибки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14:paraId="08070000">
      <w:pPr>
        <w:pStyle w:val="Style_1"/>
        <w:spacing w:line="360" w:lineRule="auto"/>
        <w:ind w:right="3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 литературного</w:t>
      </w:r>
      <w:r>
        <w:rPr>
          <w:spacing w:val="1"/>
        </w:rPr>
        <w:t xml:space="preserve"> </w:t>
      </w:r>
      <w:r>
        <w:t>языка;</w:t>
      </w:r>
    </w:p>
    <w:p w14:paraId="09070000">
      <w:pPr>
        <w:pStyle w:val="Style_1"/>
        <w:spacing w:line="360" w:lineRule="auto"/>
        <w:ind w:right="372"/>
      </w:pPr>
      <w:r>
        <w:t>соблюдать русскую этикетную вербальную и невербальную манеру общения,</w:t>
      </w:r>
      <w:r>
        <w:rPr>
          <w:spacing w:val="-67"/>
        </w:rPr>
        <w:t xml:space="preserve"> </w:t>
      </w:r>
      <w:r>
        <w:t>использовать принципы этикетного общения, лежащие в основе национального</w:t>
      </w:r>
      <w:r>
        <w:rPr>
          <w:spacing w:val="1"/>
        </w:rPr>
        <w:t xml:space="preserve"> </w:t>
      </w:r>
      <w:r>
        <w:t>русского речевого этикета, этикетные формулы начала и конца общения, похвалы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комплимента,</w:t>
      </w:r>
      <w:r>
        <w:rPr>
          <w:spacing w:val="-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сочувствия, утешения</w:t>
      </w:r>
      <w:r>
        <w:rPr>
          <w:spacing w:val="-4"/>
        </w:rPr>
        <w:t xml:space="preserve"> </w:t>
      </w:r>
      <w:r>
        <w:t>и так</w:t>
      </w:r>
      <w:r>
        <w:rPr>
          <w:spacing w:val="-4"/>
        </w:rPr>
        <w:t xml:space="preserve"> </w:t>
      </w:r>
      <w:r>
        <w:t>далее;</w:t>
      </w:r>
    </w:p>
    <w:p w14:paraId="0A070000">
      <w:pPr>
        <w:pStyle w:val="Style_1"/>
        <w:spacing w:line="360" w:lineRule="auto"/>
        <w:ind w:right="367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мультимедийные,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справочники по пунктуации.</w:t>
      </w:r>
    </w:p>
    <w:p w14:paraId="0B070000">
      <w:pPr>
        <w:pStyle w:val="Style_1"/>
        <w:spacing w:line="320" w:lineRule="exact"/>
        <w:ind w:firstLine="0" w:left="979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14:paraId="0C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D070000">
      <w:pPr>
        <w:pStyle w:val="Style_1"/>
        <w:spacing w:before="66" w:line="360" w:lineRule="auto"/>
        <w:ind w:right="368"/>
      </w:pPr>
      <w:r>
        <w:t>использовать разные виды речевой деятельности для решения учебных задач,</w:t>
      </w:r>
      <w:r>
        <w:rPr>
          <w:spacing w:val="-67"/>
        </w:rPr>
        <w:t xml:space="preserve"> </w:t>
      </w:r>
      <w:r>
        <w:t>выбирать и использовать различные виды чтения в соответствии с его целью,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получения,</w:t>
      </w:r>
      <w:r>
        <w:rPr>
          <w:spacing w:val="-7"/>
        </w:rPr>
        <w:t xml:space="preserve"> </w:t>
      </w:r>
      <w:r>
        <w:t>переработки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14:paraId="0E070000">
      <w:pPr>
        <w:pStyle w:val="Style_1"/>
        <w:spacing w:line="360" w:lineRule="auto"/>
        <w:ind w:right="377"/>
      </w:pPr>
      <w:r>
        <w:t>анализировать и создавать тексты описательного типа (определение понятия,</w:t>
      </w:r>
      <w:r>
        <w:rPr>
          <w:spacing w:val="1"/>
        </w:rPr>
        <w:t xml:space="preserve"> </w:t>
      </w:r>
      <w:r>
        <w:t>пояснение,</w:t>
      </w:r>
      <w:r>
        <w:rPr>
          <w:spacing w:val="-2"/>
        </w:rPr>
        <w:t xml:space="preserve"> </w:t>
      </w:r>
      <w:r>
        <w:t>собственно</w:t>
      </w:r>
      <w:r>
        <w:rPr>
          <w:spacing w:val="-3"/>
        </w:rPr>
        <w:t xml:space="preserve"> </w:t>
      </w:r>
      <w:r>
        <w:t>описание);</w:t>
      </w:r>
    </w:p>
    <w:p w14:paraId="0F070000">
      <w:pPr>
        <w:pStyle w:val="Style_1"/>
        <w:spacing w:line="321" w:lineRule="exact"/>
        <w:ind w:firstLine="0" w:left="979"/>
      </w:pPr>
      <w:r>
        <w:t>уместно</w:t>
      </w:r>
      <w:r>
        <w:rPr>
          <w:spacing w:val="112"/>
        </w:rPr>
        <w:t xml:space="preserve"> </w:t>
      </w:r>
      <w:r>
        <w:t xml:space="preserve">использовать  </w:t>
      </w:r>
      <w:r>
        <w:rPr>
          <w:spacing w:val="37"/>
        </w:rPr>
        <w:t xml:space="preserve"> </w:t>
      </w:r>
      <w:r>
        <w:t xml:space="preserve">жанры  </w:t>
      </w:r>
      <w:r>
        <w:rPr>
          <w:spacing w:val="36"/>
        </w:rPr>
        <w:t xml:space="preserve"> </w:t>
      </w:r>
      <w:r>
        <w:t xml:space="preserve">разговорной  </w:t>
      </w:r>
      <w:r>
        <w:rPr>
          <w:spacing w:val="36"/>
        </w:rPr>
        <w:t xml:space="preserve"> </w:t>
      </w:r>
      <w:r>
        <w:t xml:space="preserve">речи  </w:t>
      </w:r>
      <w:r>
        <w:rPr>
          <w:spacing w:val="38"/>
        </w:rPr>
        <w:t xml:space="preserve"> </w:t>
      </w:r>
      <w:r>
        <w:t xml:space="preserve">(рассказ  </w:t>
      </w:r>
      <w:r>
        <w:rPr>
          <w:spacing w:val="37"/>
        </w:rPr>
        <w:t xml:space="preserve"> </w:t>
      </w:r>
      <w:r>
        <w:t xml:space="preserve">о  </w:t>
      </w:r>
      <w:r>
        <w:rPr>
          <w:spacing w:val="39"/>
        </w:rPr>
        <w:t xml:space="preserve"> </w:t>
      </w:r>
      <w:r>
        <w:t>событии,</w:t>
      </w:r>
    </w:p>
    <w:p w14:paraId="10070000">
      <w:pPr>
        <w:pStyle w:val="Style_1"/>
        <w:spacing w:before="163"/>
        <w:ind w:firstLine="0"/>
        <w:jc w:val="left"/>
      </w:pPr>
      <w:r>
        <w:t>«бывальщины»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общения;</w:t>
      </w:r>
    </w:p>
    <w:p w14:paraId="11070000">
      <w:pPr>
        <w:pStyle w:val="Style_1"/>
        <w:spacing w:before="161" w:line="360" w:lineRule="auto"/>
        <w:ind w:right="366"/>
        <w:jc w:val="left"/>
      </w:pPr>
      <w:r>
        <w:t>анализировать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учебно-научные</w:t>
      </w:r>
      <w:r>
        <w:rPr>
          <w:spacing w:val="21"/>
        </w:rPr>
        <w:t xml:space="preserve"> </w:t>
      </w:r>
      <w:r>
        <w:t>тексты</w:t>
      </w:r>
      <w:r>
        <w:rPr>
          <w:spacing w:val="24"/>
        </w:rPr>
        <w:t xml:space="preserve"> </w:t>
      </w:r>
      <w:r>
        <w:t>(различные</w:t>
      </w:r>
      <w:r>
        <w:rPr>
          <w:spacing w:val="21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ответов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уроке) в</w:t>
      </w:r>
      <w:r>
        <w:rPr>
          <w:spacing w:val="-2"/>
        </w:rPr>
        <w:t xml:space="preserve"> </w:t>
      </w:r>
      <w:r>
        <w:t>письменной и устной</w:t>
      </w:r>
      <w:r>
        <w:rPr>
          <w:spacing w:val="-1"/>
        </w:rPr>
        <w:t xml:space="preserve"> </w:t>
      </w:r>
      <w:r>
        <w:t>форме;</w:t>
      </w:r>
    </w:p>
    <w:p w14:paraId="12070000">
      <w:pPr>
        <w:pStyle w:val="Style_1"/>
        <w:spacing w:line="360" w:lineRule="auto"/>
        <w:ind/>
        <w:jc w:val="left"/>
      </w:pPr>
      <w:r>
        <w:t>использовать</w:t>
      </w:r>
      <w:r>
        <w:rPr>
          <w:spacing w:val="14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создании</w:t>
      </w:r>
      <w:r>
        <w:rPr>
          <w:spacing w:val="19"/>
        </w:rPr>
        <w:t xml:space="preserve"> </w:t>
      </w:r>
      <w:r>
        <w:t>устного</w:t>
      </w:r>
      <w:r>
        <w:rPr>
          <w:spacing w:val="16"/>
        </w:rPr>
        <w:t xml:space="preserve"> </w:t>
      </w:r>
      <w:r>
        <w:t>научного</w:t>
      </w:r>
      <w:r>
        <w:rPr>
          <w:spacing w:val="20"/>
        </w:rPr>
        <w:t xml:space="preserve"> </w:t>
      </w:r>
      <w:r>
        <w:t>сообщения</w:t>
      </w:r>
      <w:r>
        <w:rPr>
          <w:spacing w:val="17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средства,</w:t>
      </w:r>
      <w:r>
        <w:rPr>
          <w:spacing w:val="-67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композиционному</w:t>
      </w:r>
      <w:r>
        <w:rPr>
          <w:spacing w:val="-4"/>
        </w:rPr>
        <w:t xml:space="preserve"> </w:t>
      </w:r>
      <w:r>
        <w:t>оформлению;</w:t>
      </w:r>
    </w:p>
    <w:p w14:paraId="13070000">
      <w:pPr>
        <w:pStyle w:val="Style_1"/>
        <w:spacing w:line="360" w:lineRule="auto"/>
        <w:ind/>
        <w:jc w:val="left"/>
      </w:pPr>
      <w:r>
        <w:t>создавать</w:t>
      </w:r>
      <w:r>
        <w:rPr>
          <w:spacing w:val="4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(исследовательской)</w:t>
      </w:r>
      <w:r>
        <w:rPr>
          <w:spacing w:val="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(исследования),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форме.</w:t>
      </w:r>
    </w:p>
    <w:p w14:paraId="14070000">
      <w:pPr>
        <w:spacing w:line="360" w:lineRule="auto"/>
        <w:ind w:firstLine="566" w:left="412"/>
        <w:rPr>
          <w:b w:val="1"/>
          <w:i w:val="1"/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-1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программы</w:t>
      </w:r>
      <w:r>
        <w:rPr>
          <w:i w:val="1"/>
          <w:spacing w:val="-11"/>
          <w:sz w:val="28"/>
        </w:rPr>
        <w:t xml:space="preserve"> </w:t>
      </w:r>
      <w:r>
        <w:rPr>
          <w:i w:val="1"/>
          <w:sz w:val="28"/>
        </w:rPr>
        <w:t>по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родному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(русскому)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языку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b w:val="1"/>
          <w:i w:val="1"/>
          <w:sz w:val="28"/>
        </w:rPr>
        <w:t>7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классе.</w:t>
      </w:r>
    </w:p>
    <w:p w14:paraId="1507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культура:</w:t>
      </w:r>
    </w:p>
    <w:p w14:paraId="16070000">
      <w:pPr>
        <w:pStyle w:val="Style_1"/>
        <w:spacing w:before="153" w:line="360" w:lineRule="auto"/>
        <w:ind w:right="366"/>
      </w:pPr>
      <w:r>
        <w:t>характеризовать внешние причины исторических изменений в русском 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устаревшую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(историзмы,</w:t>
      </w:r>
      <w:r>
        <w:rPr>
          <w:spacing w:val="-2"/>
        </w:rPr>
        <w:t xml:space="preserve"> </w:t>
      </w:r>
      <w:r>
        <w:t>архаизмы),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употребления в</w:t>
      </w:r>
      <w:r>
        <w:rPr>
          <w:spacing w:val="-3"/>
        </w:rPr>
        <w:t xml:space="preserve"> </w:t>
      </w:r>
      <w:r>
        <w:t>текстах;</w:t>
      </w:r>
    </w:p>
    <w:p w14:paraId="17070000">
      <w:pPr>
        <w:pStyle w:val="Style_1"/>
        <w:spacing w:before="1" w:line="360" w:lineRule="auto"/>
        <w:ind w:right="367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активным и пассивным запасом, приводить примеры актуализации устаревшей</w:t>
      </w:r>
      <w:r>
        <w:rPr>
          <w:spacing w:val="1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контекстах;</w:t>
      </w:r>
    </w:p>
    <w:p w14:paraId="18070000">
      <w:pPr>
        <w:pStyle w:val="Style_1"/>
        <w:spacing w:before="1" w:line="360" w:lineRule="auto"/>
        <w:ind w:right="373"/>
      </w:pPr>
      <w:r>
        <w:t>характеризовать лингвистические и нелингвистические причины лексических</w:t>
      </w:r>
      <w:r>
        <w:rPr>
          <w:spacing w:val="-67"/>
        </w:rPr>
        <w:t xml:space="preserve"> </w:t>
      </w:r>
      <w:r>
        <w:t>заимствований,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-67"/>
        </w:rPr>
        <w:t xml:space="preserve"> </w:t>
      </w:r>
      <w:r>
        <w:t>десятилетий,</w:t>
      </w:r>
      <w:r>
        <w:rPr>
          <w:spacing w:val="-2"/>
        </w:rPr>
        <w:t xml:space="preserve"> </w:t>
      </w:r>
      <w:r>
        <w:t>целесообразно употреблять</w:t>
      </w:r>
      <w:r>
        <w:rPr>
          <w:spacing w:val="-1"/>
        </w:rPr>
        <w:t xml:space="preserve"> </w:t>
      </w:r>
      <w:r>
        <w:t>иноязычные</w:t>
      </w:r>
      <w:r>
        <w:rPr>
          <w:spacing w:val="-1"/>
        </w:rPr>
        <w:t xml:space="preserve"> </w:t>
      </w:r>
      <w:r>
        <w:t>слова;</w:t>
      </w:r>
    </w:p>
    <w:p w14:paraId="19070000">
      <w:pPr>
        <w:pStyle w:val="Style_1"/>
        <w:spacing w:line="320" w:lineRule="exact"/>
        <w:ind w:firstLine="0" w:left="979"/>
      </w:pPr>
      <w:r>
        <w:t xml:space="preserve">использовать  </w:t>
      </w:r>
      <w:r>
        <w:rPr>
          <w:spacing w:val="66"/>
        </w:rPr>
        <w:t xml:space="preserve"> </w:t>
      </w:r>
      <w:r>
        <w:t xml:space="preserve">толковые   </w:t>
      </w:r>
      <w:r>
        <w:rPr>
          <w:spacing w:val="66"/>
        </w:rPr>
        <w:t xml:space="preserve"> </w:t>
      </w:r>
      <w:r>
        <w:t xml:space="preserve">словари,   </w:t>
      </w:r>
      <w:r>
        <w:rPr>
          <w:spacing w:val="62"/>
        </w:rPr>
        <w:t xml:space="preserve"> </w:t>
      </w:r>
      <w:r>
        <w:t xml:space="preserve">словари   </w:t>
      </w:r>
      <w:r>
        <w:rPr>
          <w:spacing w:val="67"/>
        </w:rPr>
        <w:t xml:space="preserve"> </w:t>
      </w:r>
      <w:r>
        <w:t xml:space="preserve">пословиц   </w:t>
      </w:r>
      <w:r>
        <w:rPr>
          <w:spacing w:val="64"/>
        </w:rPr>
        <w:t xml:space="preserve"> </w:t>
      </w:r>
      <w:r>
        <w:t xml:space="preserve">и   </w:t>
      </w:r>
      <w:r>
        <w:rPr>
          <w:spacing w:val="66"/>
        </w:rPr>
        <w:t xml:space="preserve"> </w:t>
      </w:r>
      <w:r>
        <w:t>поговорок,</w:t>
      </w:r>
    </w:p>
    <w:p w14:paraId="1A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B070000">
      <w:pPr>
        <w:pStyle w:val="Style_1"/>
        <w:spacing w:before="66" w:line="360" w:lineRule="auto"/>
        <w:ind w:firstLine="0" w:right="370"/>
      </w:pPr>
      <w:r>
        <w:t>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 орфографические словари, справочники по пунктуации (в том числе</w:t>
      </w:r>
      <w:r>
        <w:rPr>
          <w:spacing w:val="-67"/>
        </w:rPr>
        <w:t xml:space="preserve"> </w:t>
      </w:r>
      <w:r>
        <w:t>мультимедийные).</w:t>
      </w:r>
    </w:p>
    <w:p w14:paraId="1C070000">
      <w:pPr>
        <w:pStyle w:val="Style_1"/>
        <w:spacing w:before="1"/>
        <w:ind w:firstLine="0" w:left="979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1D070000">
      <w:pPr>
        <w:pStyle w:val="Style_1"/>
        <w:spacing w:before="160" w:line="360" w:lineRule="auto"/>
        <w:ind w:right="366"/>
      </w:pPr>
      <w:r>
        <w:t>соблюдать нормы ударения в глаголах, причастиях, деепричастиях, наречиях,</w:t>
      </w:r>
      <w:r>
        <w:rPr>
          <w:spacing w:val="-67"/>
        </w:rPr>
        <w:t xml:space="preserve"> </w:t>
      </w:r>
      <w:r>
        <w:t>в словоформах с непроизводными предлогами (в рамках изученного), различать</w:t>
      </w:r>
      <w:r>
        <w:rPr>
          <w:spacing w:val="1"/>
        </w:rPr>
        <w:t xml:space="preserve"> </w:t>
      </w:r>
      <w:r>
        <w:t>основные и допустимые нормативные варианты постановки ударения в 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1"/>
        </w:rPr>
        <w:t xml:space="preserve"> </w:t>
      </w:r>
      <w:r>
        <w:t>предлогами;</w:t>
      </w:r>
    </w:p>
    <w:p w14:paraId="1E070000">
      <w:pPr>
        <w:pStyle w:val="Style_1"/>
        <w:spacing w:line="360" w:lineRule="auto"/>
        <w:ind w:right="370"/>
      </w:pPr>
      <w:r>
        <w:t>употреблять слова в соответствии с их лексическим значением и требованием</w:t>
      </w:r>
      <w:r>
        <w:rPr>
          <w:spacing w:val="-67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сочетаемости,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паронимов;</w:t>
      </w:r>
    </w:p>
    <w:p w14:paraId="1F070000">
      <w:pPr>
        <w:pStyle w:val="Style_1"/>
        <w:spacing w:line="360" w:lineRule="auto"/>
        <w:ind w:right="3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корректировать устную и письменную речь с учётом её соответствия</w:t>
      </w:r>
      <w:r>
        <w:rPr>
          <w:spacing w:val="-67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нормам современного литературного</w:t>
      </w:r>
      <w:r>
        <w:rPr>
          <w:spacing w:val="-2"/>
        </w:rPr>
        <w:t xml:space="preserve"> </w:t>
      </w:r>
      <w:r>
        <w:t>языка;</w:t>
      </w:r>
    </w:p>
    <w:p w14:paraId="20070000">
      <w:pPr>
        <w:pStyle w:val="Style_1"/>
        <w:spacing w:line="360" w:lineRule="auto"/>
        <w:ind w:right="373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и стилистических</w:t>
      </w:r>
      <w:r>
        <w:rPr>
          <w:spacing w:val="1"/>
        </w:rPr>
        <w:t xml:space="preserve"> </w:t>
      </w:r>
      <w:r>
        <w:t>норм;</w:t>
      </w:r>
    </w:p>
    <w:p w14:paraId="21070000">
      <w:pPr>
        <w:pStyle w:val="Style_1"/>
        <w:spacing w:before="2" w:line="360" w:lineRule="auto"/>
        <w:ind w:right="3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чужую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речь;</w:t>
      </w:r>
    </w:p>
    <w:p w14:paraId="22070000">
      <w:pPr>
        <w:pStyle w:val="Style_1"/>
        <w:spacing w:line="360" w:lineRule="auto"/>
        <w:ind w:right="368"/>
      </w:pPr>
      <w:r>
        <w:t>использовать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 русского речевого этикета (запрет на употребление грубых слов,</w:t>
      </w:r>
      <w:r>
        <w:rPr>
          <w:spacing w:val="1"/>
        </w:rPr>
        <w:t xml:space="preserve"> </w:t>
      </w:r>
      <w:r>
        <w:t>выражений, фраз, исключение категоричности в разговоре и так далее), соблюдать</w:t>
      </w:r>
      <w:r>
        <w:rPr>
          <w:spacing w:val="-6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этикета;</w:t>
      </w:r>
    </w:p>
    <w:p w14:paraId="23070000">
      <w:pPr>
        <w:pStyle w:val="Style_1"/>
        <w:spacing w:line="360" w:lineRule="auto"/>
        <w:ind w:right="366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14:paraId="24070000">
      <w:pPr>
        <w:pStyle w:val="Style_1"/>
        <w:ind w:firstLine="0" w:left="979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14:paraId="25070000">
      <w:pPr>
        <w:pStyle w:val="Style_1"/>
        <w:spacing w:before="160" w:line="360" w:lineRule="auto"/>
        <w:ind w:right="367"/>
      </w:pPr>
      <w:r>
        <w:t>использовать разные виды речевой деятельности для решения учебных задач,</w:t>
      </w:r>
      <w:r>
        <w:rPr>
          <w:spacing w:val="-67"/>
        </w:rPr>
        <w:t xml:space="preserve"> </w:t>
      </w:r>
      <w:r>
        <w:t>владеть</w:t>
      </w:r>
      <w:r>
        <w:rPr>
          <w:spacing w:val="29"/>
        </w:rPr>
        <w:t xml:space="preserve"> </w:t>
      </w:r>
      <w:r>
        <w:t>умениями</w:t>
      </w:r>
      <w:r>
        <w:rPr>
          <w:spacing w:val="31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переработки</w:t>
      </w:r>
      <w:r>
        <w:rPr>
          <w:spacing w:val="29"/>
        </w:rPr>
        <w:t xml:space="preserve"> </w:t>
      </w:r>
      <w:r>
        <w:t>прослушанного</w:t>
      </w:r>
      <w:r>
        <w:rPr>
          <w:spacing w:val="29"/>
        </w:rPr>
        <w:t xml:space="preserve"> </w:t>
      </w:r>
      <w:r>
        <w:t>или</w:t>
      </w:r>
    </w:p>
    <w:p w14:paraId="26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7070000">
      <w:pPr>
        <w:pStyle w:val="Style_1"/>
        <w:spacing w:before="66" w:line="360" w:lineRule="auto"/>
        <w:ind w:firstLine="0" w:right="374"/>
      </w:pPr>
      <w:r>
        <w:t>прочитанного</w:t>
      </w:r>
      <w:r>
        <w:rPr>
          <w:spacing w:val="-7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получения,</w:t>
      </w:r>
      <w:r>
        <w:rPr>
          <w:spacing w:val="-6"/>
        </w:rPr>
        <w:t xml:space="preserve"> </w:t>
      </w:r>
      <w:r>
        <w:t>переработки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14:paraId="28070000">
      <w:pPr>
        <w:pStyle w:val="Style_1"/>
        <w:spacing w:line="360" w:lineRule="auto"/>
        <w:ind w:right="369"/>
      </w:pPr>
      <w:r>
        <w:t>характеризовать традиции русского речевого общения, уместно использовать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контактном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комплимент,</w:t>
      </w:r>
      <w:r>
        <w:rPr>
          <w:spacing w:val="-2"/>
        </w:rPr>
        <w:t xml:space="preserve"> </w:t>
      </w:r>
      <w:r>
        <w:t>спор,</w:t>
      </w:r>
      <w:r>
        <w:rPr>
          <w:spacing w:val="-1"/>
        </w:rPr>
        <w:t xml:space="preserve"> </w:t>
      </w:r>
      <w:r>
        <w:t>дискуссия;</w:t>
      </w:r>
    </w:p>
    <w:p w14:paraId="29070000">
      <w:pPr>
        <w:pStyle w:val="Style_1"/>
        <w:spacing w:line="360" w:lineRule="auto"/>
        <w:ind w:right="369"/>
      </w:pPr>
      <w:r>
        <w:t>анализировать</w:t>
      </w:r>
      <w:r>
        <w:rPr>
          <w:spacing w:val="1"/>
        </w:rPr>
        <w:t xml:space="preserve"> </w:t>
      </w:r>
      <w:r>
        <w:t>логико-смысловую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заголовков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текстов;</w:t>
      </w:r>
    </w:p>
    <w:p w14:paraId="2A070000">
      <w:pPr>
        <w:pStyle w:val="Style_1"/>
        <w:spacing w:before="1" w:line="360" w:lineRule="auto"/>
        <w:ind w:right="375"/>
      </w:pPr>
      <w:r>
        <w:t>анализировать и создавать тексты рекламного типа, текст в жанре путевых</w:t>
      </w:r>
      <w:r>
        <w:rPr>
          <w:spacing w:val="1"/>
        </w:rPr>
        <w:t xml:space="preserve"> </w:t>
      </w:r>
      <w:r>
        <w:t>заметок,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позиций;</w:t>
      </w:r>
    </w:p>
    <w:p w14:paraId="2B070000">
      <w:pPr>
        <w:pStyle w:val="Style_1"/>
        <w:spacing w:line="360" w:lineRule="auto"/>
        <w:ind w:right="371"/>
      </w:pPr>
      <w:r>
        <w:t>создавать тексты как результат проектной (исследовательской) деятельности,</w:t>
      </w:r>
      <w:r>
        <w:rPr>
          <w:spacing w:val="-67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14:paraId="2C070000">
      <w:pPr>
        <w:pStyle w:val="Style_1"/>
        <w:spacing w:line="360" w:lineRule="auto"/>
        <w:ind w:right="369"/>
      </w:pPr>
      <w:r>
        <w:rPr>
          <w:spacing w:val="-1"/>
        </w:rPr>
        <w:t>владеть</w:t>
      </w:r>
      <w:r>
        <w:rPr>
          <w:spacing w:val="-15"/>
        </w:rPr>
        <w:t xml:space="preserve"> </w:t>
      </w:r>
      <w:r>
        <w:rPr>
          <w:spacing w:val="-1"/>
        </w:rPr>
        <w:t>правилами</w:t>
      </w:r>
      <w:r>
        <w:rPr>
          <w:spacing w:val="-18"/>
        </w:rPr>
        <w:t xml:space="preserve"> </w:t>
      </w:r>
      <w:r>
        <w:rPr>
          <w:spacing w:val="-1"/>
        </w:rPr>
        <w:t>информационной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общении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сетях.</w:t>
      </w:r>
    </w:p>
    <w:p w14:paraId="2D070000">
      <w:pPr>
        <w:spacing w:before="1" w:line="360" w:lineRule="auto"/>
        <w:ind w:firstLine="566" w:left="412" w:right="370"/>
        <w:jc w:val="both"/>
        <w:rPr>
          <w:b w:val="1"/>
          <w:i w:val="1"/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-1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программы</w:t>
      </w:r>
      <w:r>
        <w:rPr>
          <w:i w:val="1"/>
          <w:spacing w:val="-11"/>
          <w:sz w:val="28"/>
        </w:rPr>
        <w:t xml:space="preserve"> </w:t>
      </w:r>
      <w:r>
        <w:rPr>
          <w:i w:val="1"/>
          <w:sz w:val="28"/>
        </w:rPr>
        <w:t>по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родному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(русскому)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языку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1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2"/>
          <w:sz w:val="28"/>
        </w:rPr>
        <w:t xml:space="preserve"> </w:t>
      </w:r>
      <w:r>
        <w:rPr>
          <w:b w:val="1"/>
          <w:i w:val="1"/>
          <w:sz w:val="28"/>
        </w:rPr>
        <w:t>8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классе.</w:t>
      </w:r>
    </w:p>
    <w:p w14:paraId="2E07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культура:</w:t>
      </w:r>
    </w:p>
    <w:p w14:paraId="2F070000">
      <w:pPr>
        <w:pStyle w:val="Style_1"/>
        <w:spacing w:before="160" w:line="360" w:lineRule="auto"/>
        <w:ind w:right="37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языка, характеризовать лексику русского языка с точки зрения происхождения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словарей);</w:t>
      </w:r>
    </w:p>
    <w:p w14:paraId="30070000">
      <w:pPr>
        <w:pStyle w:val="Style_1"/>
        <w:spacing w:before="2" w:line="360" w:lineRule="auto"/>
        <w:ind w:right="375"/>
      </w:pPr>
      <w:r>
        <w:t>представлять</w:t>
      </w:r>
      <w:r>
        <w:rPr>
          <w:spacing w:val="-15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старославянского</w:t>
      </w:r>
      <w:r>
        <w:rPr>
          <w:spacing w:val="-14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развитии</w:t>
      </w:r>
      <w:r>
        <w:rPr>
          <w:spacing w:val="-15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словарей);</w:t>
      </w:r>
    </w:p>
    <w:p w14:paraId="31070000">
      <w:pPr>
        <w:pStyle w:val="Style_1"/>
        <w:spacing w:line="360" w:lineRule="auto"/>
        <w:ind w:right="369"/>
      </w:pPr>
      <w:r>
        <w:t>характеризовать заимствованные слова по языку-источнику (из славянских и</w:t>
      </w:r>
      <w:r>
        <w:rPr>
          <w:spacing w:val="1"/>
        </w:rPr>
        <w:t xml:space="preserve"> </w:t>
      </w:r>
      <w:r>
        <w:t>неславянских языков), времени вхождения (самые древние и более поздние)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словарей),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функционирования;</w:t>
      </w:r>
    </w:p>
    <w:p w14:paraId="32070000">
      <w:pPr>
        <w:pStyle w:val="Style_1"/>
        <w:spacing w:line="320" w:lineRule="exact"/>
        <w:ind w:firstLine="0" w:left="979"/>
      </w:pPr>
      <w:r>
        <w:t>определять</w:t>
      </w:r>
      <w:r>
        <w:rPr>
          <w:spacing w:val="53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лексических</w:t>
      </w:r>
      <w:r>
        <w:rPr>
          <w:spacing w:val="58"/>
        </w:rPr>
        <w:t xml:space="preserve"> </w:t>
      </w:r>
      <w:r>
        <w:t>заимствований</w:t>
      </w:r>
      <w:r>
        <w:rPr>
          <w:spacing w:val="55"/>
        </w:rPr>
        <w:t xml:space="preserve"> </w:t>
      </w:r>
      <w:r>
        <w:t>последних</w:t>
      </w:r>
      <w:r>
        <w:rPr>
          <w:spacing w:val="55"/>
        </w:rPr>
        <w:t xml:space="preserve"> </w:t>
      </w:r>
      <w:r>
        <w:t>десятилетий</w:t>
      </w:r>
      <w:r>
        <w:rPr>
          <w:spacing w:val="55"/>
        </w:rPr>
        <w:t xml:space="preserve"> </w:t>
      </w:r>
      <w:r>
        <w:t>и</w:t>
      </w:r>
    </w:p>
    <w:p w14:paraId="33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4070000">
      <w:pPr>
        <w:pStyle w:val="Style_1"/>
        <w:spacing w:before="66" w:line="360" w:lineRule="auto"/>
        <w:ind w:firstLine="0" w:right="376"/>
      </w:pPr>
      <w:r>
        <w:t>особенности их употребления в разговорной речи, современной публицистике, в</w:t>
      </w:r>
      <w:r>
        <w:rPr>
          <w:spacing w:val="1"/>
        </w:rPr>
        <w:t xml:space="preserve"> </w:t>
      </w:r>
      <w:r>
        <w:t>том числе в дисплейных текстах, оценивать целесообразность их употребления,</w:t>
      </w:r>
      <w:r>
        <w:rPr>
          <w:spacing w:val="1"/>
        </w:rPr>
        <w:t xml:space="preserve"> </w:t>
      </w:r>
      <w:r>
        <w:t>целесообразно употреблять</w:t>
      </w:r>
      <w:r>
        <w:rPr>
          <w:spacing w:val="-2"/>
        </w:rPr>
        <w:t xml:space="preserve"> </w:t>
      </w:r>
      <w:r>
        <w:t>иноязычные слова;</w:t>
      </w:r>
    </w:p>
    <w:p w14:paraId="35070000">
      <w:pPr>
        <w:pStyle w:val="Style_1"/>
        <w:spacing w:line="360" w:lineRule="auto"/>
        <w:ind w:right="37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(обращение),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речевого</w:t>
      </w:r>
      <w:r>
        <w:rPr>
          <w:spacing w:val="1"/>
        </w:rPr>
        <w:t xml:space="preserve"> </w:t>
      </w:r>
      <w:r>
        <w:t>этикета;</w:t>
      </w:r>
    </w:p>
    <w:p w14:paraId="36070000">
      <w:pPr>
        <w:pStyle w:val="Style_1"/>
        <w:spacing w:line="360" w:lineRule="auto"/>
        <w:ind w:right="370"/>
      </w:pPr>
      <w:r>
        <w:rPr>
          <w:spacing w:val="-1"/>
        </w:rPr>
        <w:t>использовать</w:t>
      </w:r>
      <w:r>
        <w:rPr>
          <w:spacing w:val="-19"/>
        </w:rPr>
        <w:t xml:space="preserve"> </w:t>
      </w:r>
      <w:r>
        <w:rPr>
          <w:spacing w:val="-1"/>
        </w:rPr>
        <w:t>толковые</w:t>
      </w:r>
      <w:r>
        <w:rPr>
          <w:spacing w:val="-18"/>
        </w:rPr>
        <w:t xml:space="preserve"> </w:t>
      </w:r>
      <w:r>
        <w:t>словари,</w:t>
      </w:r>
      <w:r>
        <w:rPr>
          <w:spacing w:val="-17"/>
        </w:rPr>
        <w:t xml:space="preserve"> </w:t>
      </w:r>
      <w:r>
        <w:t>словари</w:t>
      </w:r>
      <w:r>
        <w:rPr>
          <w:spacing w:val="-17"/>
        </w:rPr>
        <w:t xml:space="preserve"> </w:t>
      </w:r>
      <w:r>
        <w:t>иностранных</w:t>
      </w:r>
      <w:r>
        <w:rPr>
          <w:spacing w:val="-16"/>
        </w:rPr>
        <w:t xml:space="preserve"> </w:t>
      </w:r>
      <w:r>
        <w:t>слов,</w:t>
      </w:r>
      <w:r>
        <w:rPr>
          <w:spacing w:val="-19"/>
        </w:rPr>
        <w:t xml:space="preserve"> </w:t>
      </w:r>
      <w:r>
        <w:t>фразеологические</w:t>
      </w:r>
      <w:r>
        <w:rPr>
          <w:spacing w:val="-68"/>
        </w:rPr>
        <w:t xml:space="preserve"> </w:t>
      </w:r>
      <w:r>
        <w:t>словари, словари пословиц и поговорок, крылатых слов и выражений, 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 и справочники, орфографические словари, справочники по пунктуации (в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мультимедийные).</w:t>
      </w:r>
    </w:p>
    <w:p w14:paraId="3707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речи:</w:t>
      </w:r>
    </w:p>
    <w:p w14:paraId="38070000">
      <w:pPr>
        <w:pStyle w:val="Style_1"/>
        <w:spacing w:before="160" w:line="360" w:lineRule="auto"/>
        <w:ind w:right="369"/>
      </w:pPr>
      <w:r>
        <w:t>различать</w:t>
      </w:r>
      <w:r>
        <w:rPr>
          <w:spacing w:val="-7"/>
        </w:rPr>
        <w:t xml:space="preserve"> </w:t>
      </w:r>
      <w:r>
        <w:t>варианты</w:t>
      </w:r>
      <w:r>
        <w:rPr>
          <w:spacing w:val="-7"/>
        </w:rPr>
        <w:t xml:space="preserve"> </w:t>
      </w:r>
      <w:r>
        <w:t>орфоэпической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акцентологической</w:t>
      </w:r>
      <w:r>
        <w:rPr>
          <w:spacing w:val="-7"/>
        </w:rPr>
        <w:t xml:space="preserve"> </w:t>
      </w:r>
      <w:r>
        <w:t>нормы,</w:t>
      </w:r>
      <w:r>
        <w:rPr>
          <w:spacing w:val="-6"/>
        </w:rPr>
        <w:t xml:space="preserve"> </w:t>
      </w:r>
      <w:r>
        <w:t>употреблять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нормы;</w:t>
      </w:r>
    </w:p>
    <w:p w14:paraId="39070000">
      <w:pPr>
        <w:pStyle w:val="Style_1"/>
        <w:spacing w:before="1" w:line="360" w:lineRule="auto"/>
        <w:ind w:right="372"/>
      </w:pPr>
      <w:r>
        <w:t>иметь представление об активных процессах современного русского языка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 ударения 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14:paraId="3A070000">
      <w:pPr>
        <w:pStyle w:val="Style_1"/>
        <w:spacing w:before="2" w:line="360" w:lineRule="auto"/>
        <w:ind w:right="370"/>
      </w:pPr>
      <w:r>
        <w:t>употреблять слова в соответствии с их лексическим значением и требованием</w:t>
      </w:r>
      <w:r>
        <w:rPr>
          <w:spacing w:val="-67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6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паронимов;</w:t>
      </w:r>
    </w:p>
    <w:p w14:paraId="3B070000">
      <w:pPr>
        <w:pStyle w:val="Style_1"/>
        <w:spacing w:line="360" w:lineRule="auto"/>
        <w:ind w:right="368"/>
      </w:pPr>
      <w:r>
        <w:t>корректно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 текстах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14:paraId="3C070000">
      <w:pPr>
        <w:pStyle w:val="Style_1"/>
        <w:spacing w:line="360" w:lineRule="auto"/>
        <w:ind w:right="3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чужую и собственную речь, корректировать речь с учётом её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 языка;</w:t>
      </w:r>
    </w:p>
    <w:p w14:paraId="3D070000">
      <w:pPr>
        <w:pStyle w:val="Style_1"/>
        <w:spacing w:line="360" w:lineRule="auto"/>
        <w:ind w:right="374"/>
      </w:pPr>
      <w:r>
        <w:t>распознавать типичные ошибки согласования и управления в русском языке,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исправления</w:t>
      </w:r>
      <w:r>
        <w:rPr>
          <w:spacing w:val="-12"/>
        </w:rPr>
        <w:t xml:space="preserve"> </w:t>
      </w:r>
      <w:r>
        <w:t>синтаксических</w:t>
      </w:r>
      <w:r>
        <w:rPr>
          <w:spacing w:val="-11"/>
        </w:rPr>
        <w:t xml:space="preserve"> </w:t>
      </w:r>
      <w:r>
        <w:t>грамматических</w:t>
      </w:r>
      <w:r>
        <w:rPr>
          <w:spacing w:val="-67"/>
        </w:rPr>
        <w:t xml:space="preserve"> </w:t>
      </w:r>
      <w:r>
        <w:t>ошибок;</w:t>
      </w:r>
    </w:p>
    <w:p w14:paraId="3E070000">
      <w:pPr>
        <w:pStyle w:val="Style_1"/>
        <w:spacing w:line="360" w:lineRule="auto"/>
        <w:ind w:right="372"/>
      </w:pPr>
      <w:r>
        <w:t>характеризовать и оценивать активные процессы в речевом этикете (в рамках</w:t>
      </w:r>
      <w:r>
        <w:rPr>
          <w:spacing w:val="-67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использовать приёмы, помогающие</w:t>
      </w:r>
      <w:r>
        <w:rPr>
          <w:spacing w:val="1"/>
        </w:rPr>
        <w:t xml:space="preserve"> </w:t>
      </w:r>
      <w:r>
        <w:t>противостоять речевой</w:t>
      </w:r>
      <w:r>
        <w:rPr>
          <w:spacing w:val="1"/>
        </w:rPr>
        <w:t xml:space="preserve"> </w:t>
      </w:r>
      <w:r>
        <w:t>агрессии,</w:t>
      </w:r>
    </w:p>
    <w:p w14:paraId="3F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0070000">
      <w:pPr>
        <w:pStyle w:val="Style_1"/>
        <w:spacing w:before="66" w:line="360" w:lineRule="auto"/>
        <w:ind w:hanging="567" w:left="979" w:right="375"/>
      </w:pPr>
      <w:r>
        <w:t>соблюдать русскую этикетную вербальную и невербальную манеру общения;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толковые,</w:t>
      </w:r>
      <w:r>
        <w:rPr>
          <w:spacing w:val="64"/>
        </w:rPr>
        <w:t xml:space="preserve"> </w:t>
      </w:r>
      <w:r>
        <w:t>орфоэпические</w:t>
      </w:r>
      <w:r>
        <w:rPr>
          <w:spacing w:val="65"/>
        </w:rPr>
        <w:t xml:space="preserve"> </w:t>
      </w:r>
      <w:r>
        <w:t>словари,</w:t>
      </w:r>
      <w:r>
        <w:rPr>
          <w:spacing w:val="64"/>
        </w:rPr>
        <w:t xml:space="preserve"> </w:t>
      </w:r>
      <w:r>
        <w:t>словари</w:t>
      </w:r>
      <w:r>
        <w:rPr>
          <w:spacing w:val="66"/>
        </w:rPr>
        <w:t xml:space="preserve"> </w:t>
      </w:r>
      <w:r>
        <w:t>синонимов,</w:t>
      </w:r>
    </w:p>
    <w:p w14:paraId="41070000">
      <w:pPr>
        <w:pStyle w:val="Style_1"/>
        <w:spacing w:line="360" w:lineRule="auto"/>
        <w:ind w:firstLine="0" w:right="364"/>
      </w:pP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14:paraId="4207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Речь.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Речевая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деятельность.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Текст:</w:t>
      </w:r>
    </w:p>
    <w:p w14:paraId="43070000">
      <w:pPr>
        <w:pStyle w:val="Style_1"/>
        <w:spacing w:before="161" w:line="360" w:lineRule="auto"/>
        <w:ind w:right="366"/>
      </w:pPr>
      <w:r>
        <w:t>использовать разные виды речевой деятельности для решения учебных задач,</w:t>
      </w:r>
      <w:r>
        <w:rPr>
          <w:spacing w:val="-6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получения,</w:t>
      </w:r>
      <w:r>
        <w:rPr>
          <w:spacing w:val="-7"/>
        </w:rPr>
        <w:t xml:space="preserve"> </w:t>
      </w:r>
      <w:r>
        <w:t>переработки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преобразования</w:t>
      </w:r>
      <w:r>
        <w:rPr>
          <w:spacing w:val="-19"/>
        </w:rPr>
        <w:t xml:space="preserve"> </w:t>
      </w:r>
      <w:r>
        <w:rPr>
          <w:spacing w:val="-1"/>
        </w:rPr>
        <w:t>информации;</w:t>
      </w:r>
      <w:r>
        <w:rPr>
          <w:spacing w:val="-18"/>
        </w:rPr>
        <w:t xml:space="preserve"> </w:t>
      </w:r>
      <w:r>
        <w:rPr>
          <w:spacing w:val="-1"/>
        </w:rPr>
        <w:t>использовать</w:t>
      </w:r>
      <w:r>
        <w:rPr>
          <w:spacing w:val="-18"/>
        </w:rPr>
        <w:t xml:space="preserve"> </w:t>
      </w:r>
      <w:r>
        <w:t>графики,</w:t>
      </w:r>
      <w:r>
        <w:rPr>
          <w:spacing w:val="-17"/>
        </w:rPr>
        <w:t xml:space="preserve"> </w:t>
      </w:r>
      <w:r>
        <w:t>диаграммы,</w:t>
      </w:r>
      <w:r>
        <w:rPr>
          <w:spacing w:val="-16"/>
        </w:rPr>
        <w:t xml:space="preserve"> </w:t>
      </w:r>
      <w:r>
        <w:t>план,</w:t>
      </w:r>
      <w:r>
        <w:rPr>
          <w:spacing w:val="-17"/>
        </w:rPr>
        <w:t xml:space="preserve"> </w:t>
      </w:r>
      <w:r>
        <w:t>схемы</w:t>
      </w:r>
      <w:r>
        <w:rPr>
          <w:spacing w:val="-15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информации;</w:t>
      </w:r>
    </w:p>
    <w:p w14:paraId="44070000">
      <w:pPr>
        <w:pStyle w:val="Style_1"/>
        <w:spacing w:line="360" w:lineRule="auto"/>
        <w:ind w:right="364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учебно-научного общения, стандартные обороты речи и знание правил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14:paraId="45070000">
      <w:pPr>
        <w:pStyle w:val="Style_1"/>
        <w:spacing w:before="1" w:line="360" w:lineRule="auto"/>
        <w:ind w:right="366"/>
      </w:pPr>
      <w:r>
        <w:t>анализировать структурные элементы и языковые особенности письма как</w:t>
      </w:r>
      <w:r>
        <w:rPr>
          <w:spacing w:val="1"/>
        </w:rPr>
        <w:t xml:space="preserve"> </w:t>
      </w:r>
      <w:r>
        <w:t>жанра публицистического стиля речи, создавать сочинение в жанре письма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электронного);</w:t>
      </w:r>
    </w:p>
    <w:p w14:paraId="46070000">
      <w:pPr>
        <w:pStyle w:val="Style_1"/>
        <w:spacing w:before="1" w:line="360" w:lineRule="auto"/>
        <w:ind w:right="371"/>
      </w:pPr>
      <w:r>
        <w:t>создавать тексты как результат проектной (исследовательской) деятельности,</w:t>
      </w:r>
      <w:r>
        <w:rPr>
          <w:spacing w:val="-67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14:paraId="47070000">
      <w:pPr>
        <w:pStyle w:val="Style_1"/>
        <w:spacing w:line="360" w:lineRule="auto"/>
        <w:ind w:right="364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учебно-научные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рецензию на реферат, на проектную работу одноклассника, доклад,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учебно-научной дискуссии;</w:t>
      </w:r>
    </w:p>
    <w:p w14:paraId="48070000">
      <w:pPr>
        <w:pStyle w:val="Style_1"/>
        <w:spacing w:line="360" w:lineRule="auto"/>
        <w:ind w:right="369"/>
      </w:pPr>
      <w:r>
        <w:rPr>
          <w:spacing w:val="-1"/>
        </w:rPr>
        <w:t>владеть</w:t>
      </w:r>
      <w:r>
        <w:rPr>
          <w:spacing w:val="-15"/>
        </w:rPr>
        <w:t xml:space="preserve"> </w:t>
      </w:r>
      <w:r>
        <w:rPr>
          <w:spacing w:val="-1"/>
        </w:rPr>
        <w:t>правилами</w:t>
      </w:r>
      <w:r>
        <w:rPr>
          <w:spacing w:val="-18"/>
        </w:rPr>
        <w:t xml:space="preserve"> </w:t>
      </w:r>
      <w:r>
        <w:rPr>
          <w:spacing w:val="-1"/>
        </w:rPr>
        <w:t>информационной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общении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сетях.</w:t>
      </w:r>
    </w:p>
    <w:p w14:paraId="49070000">
      <w:pPr>
        <w:spacing w:line="360" w:lineRule="auto"/>
        <w:ind w:firstLine="566" w:left="412" w:right="365"/>
        <w:jc w:val="both"/>
        <w:rPr>
          <w:b w:val="1"/>
          <w:i w:val="1"/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программы</w:t>
      </w:r>
      <w:r>
        <w:rPr>
          <w:i w:val="1"/>
          <w:spacing w:val="-11"/>
          <w:sz w:val="28"/>
        </w:rPr>
        <w:t xml:space="preserve"> </w:t>
      </w:r>
      <w:r>
        <w:rPr>
          <w:i w:val="1"/>
          <w:sz w:val="28"/>
        </w:rPr>
        <w:t>по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родному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(русскому)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языку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b w:val="1"/>
          <w:i w:val="1"/>
          <w:sz w:val="28"/>
        </w:rPr>
        <w:t>9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классе.</w:t>
      </w:r>
    </w:p>
    <w:p w14:paraId="4A07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культура:</w:t>
      </w:r>
    </w:p>
    <w:p w14:paraId="4B070000">
      <w:pPr>
        <w:pStyle w:val="Style_1"/>
        <w:spacing w:before="159" w:line="360" w:lineRule="auto"/>
        <w:ind w:right="367"/>
      </w:pPr>
      <w:r>
        <w:t>понимать и истолковывать значения русских слов с национально-культурным</w:t>
      </w:r>
      <w:r>
        <w:rPr>
          <w:spacing w:val="-67"/>
        </w:rPr>
        <w:t xml:space="preserve"> </w:t>
      </w:r>
      <w:r>
        <w:t>компонентом</w:t>
      </w:r>
      <w:r>
        <w:rPr>
          <w:spacing w:val="65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рамках</w:t>
      </w:r>
      <w:r>
        <w:rPr>
          <w:spacing w:val="66"/>
        </w:rPr>
        <w:t xml:space="preserve"> </w:t>
      </w:r>
      <w:r>
        <w:t>изученного),</w:t>
      </w:r>
      <w:r>
        <w:rPr>
          <w:spacing w:val="64"/>
        </w:rPr>
        <w:t xml:space="preserve"> </w:t>
      </w:r>
      <w:r>
        <w:t>правильно</w:t>
      </w:r>
      <w:r>
        <w:rPr>
          <w:spacing w:val="66"/>
        </w:rPr>
        <w:t xml:space="preserve"> </w:t>
      </w:r>
      <w:r>
        <w:t>употреблять</w:t>
      </w:r>
      <w:r>
        <w:rPr>
          <w:spacing w:val="64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речи,</w:t>
      </w:r>
      <w:r>
        <w:rPr>
          <w:spacing w:val="64"/>
        </w:rPr>
        <w:t xml:space="preserve"> </w:t>
      </w:r>
      <w:r>
        <w:t>иметь</w:t>
      </w:r>
    </w:p>
    <w:p w14:paraId="4C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D070000">
      <w:pPr>
        <w:pStyle w:val="Style_1"/>
        <w:spacing w:before="66" w:line="360" w:lineRule="auto"/>
        <w:ind w:firstLine="0" w:right="36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национального своеобразия, богатства, выразительности родного русского 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метафор;</w:t>
      </w:r>
    </w:p>
    <w:p w14:paraId="4E070000">
      <w:pPr>
        <w:pStyle w:val="Style_1"/>
        <w:spacing w:before="1" w:line="360" w:lineRule="auto"/>
        <w:ind w:right="367"/>
      </w:pPr>
      <w:r>
        <w:t>иметь представление о ключевых словах русской культуры, текстах с точки</w:t>
      </w:r>
      <w:r>
        <w:rPr>
          <w:spacing w:val="1"/>
        </w:rPr>
        <w:t xml:space="preserve"> </w:t>
      </w:r>
      <w:r>
        <w:t>зрения употребления в них 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4F070000">
      <w:pPr>
        <w:pStyle w:val="Style_1"/>
        <w:spacing w:line="360" w:lineRule="auto"/>
        <w:ind w:right="3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 компонентом, анализировать историю происхождения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 xml:space="preserve">пословицы, поговорки, </w:t>
      </w:r>
      <w:r>
        <w:t>крылатые</w:t>
      </w:r>
      <w:r>
        <w:rPr>
          <w:spacing w:val="1"/>
        </w:rPr>
        <w:t xml:space="preserve"> </w:t>
      </w:r>
      <w:r>
        <w:t>слова 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 общения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50070000">
      <w:pPr>
        <w:pStyle w:val="Style_1"/>
        <w:spacing w:line="360" w:lineRule="auto"/>
        <w:ind w:right="366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 языке (в рамках изученного), иметь представление об основных активных</w:t>
      </w:r>
      <w:r>
        <w:rPr>
          <w:spacing w:val="-67"/>
        </w:rPr>
        <w:t xml:space="preserve"> </w:t>
      </w:r>
      <w:r>
        <w:rPr>
          <w:spacing w:val="-1"/>
        </w:rPr>
        <w:t>процессах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современном</w:t>
      </w:r>
      <w:r>
        <w:rPr>
          <w:spacing w:val="-20"/>
        </w:rPr>
        <w:t xml:space="preserve"> </w:t>
      </w:r>
      <w:r>
        <w:rPr>
          <w:spacing w:val="-1"/>
        </w:rPr>
        <w:t>русском</w:t>
      </w:r>
      <w:r>
        <w:rPr>
          <w:spacing w:val="-18"/>
        </w:rPr>
        <w:t xml:space="preserve"> </w:t>
      </w:r>
      <w:r>
        <w:t>языке</w:t>
      </w:r>
      <w:r>
        <w:rPr>
          <w:spacing w:val="-19"/>
        </w:rPr>
        <w:t xml:space="preserve"> </w:t>
      </w:r>
      <w:r>
        <w:t>(основные</w:t>
      </w:r>
      <w:r>
        <w:rPr>
          <w:spacing w:val="-18"/>
        </w:rPr>
        <w:t xml:space="preserve"> </w:t>
      </w:r>
      <w:r>
        <w:t>тенденции,</w:t>
      </w:r>
      <w:r>
        <w:rPr>
          <w:spacing w:val="-18"/>
        </w:rPr>
        <w:t xml:space="preserve"> </w:t>
      </w:r>
      <w:r>
        <w:t>отдельные</w:t>
      </w:r>
      <w:r>
        <w:rPr>
          <w:spacing w:val="-20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51070000">
      <w:pPr>
        <w:pStyle w:val="Style_1"/>
        <w:spacing w:before="1" w:line="360" w:lineRule="auto"/>
        <w:ind w:right="364"/>
      </w:pPr>
      <w:r>
        <w:t>иметь представление об особенностях новых иноязычных заимствований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 десятилетий;</w:t>
      </w:r>
    </w:p>
    <w:p w14:paraId="52070000">
      <w:pPr>
        <w:pStyle w:val="Style_1"/>
        <w:spacing w:line="360" w:lineRule="auto"/>
        <w:ind w:right="374"/>
      </w:pPr>
      <w:r>
        <w:t>характеризовать словообразовательные неологизмы по сфере употребления и</w:t>
      </w:r>
      <w:r>
        <w:rPr>
          <w:spacing w:val="-67"/>
        </w:rPr>
        <w:t xml:space="preserve"> </w:t>
      </w:r>
      <w:r>
        <w:t>стилистической</w:t>
      </w:r>
      <w:r>
        <w:rPr>
          <w:spacing w:val="-4"/>
        </w:rPr>
        <w:t xml:space="preserve"> </w:t>
      </w:r>
      <w:r>
        <w:t>окраске,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иноязычные</w:t>
      </w:r>
      <w:r>
        <w:rPr>
          <w:spacing w:val="-1"/>
        </w:rPr>
        <w:t xml:space="preserve"> </w:t>
      </w:r>
      <w:r>
        <w:t>слова;</w:t>
      </w:r>
    </w:p>
    <w:p w14:paraId="53070000">
      <w:pPr>
        <w:pStyle w:val="Style_1"/>
        <w:tabs>
          <w:tab w:leader="none" w:pos="2028" w:val="left"/>
          <w:tab w:leader="none" w:pos="2509" w:val="left"/>
          <w:tab w:leader="none" w:pos="3616" w:val="left"/>
          <w:tab w:leader="none" w:pos="3900" w:val="left"/>
          <w:tab w:leader="none" w:pos="4860" w:val="left"/>
          <w:tab w:leader="none" w:pos="5486" w:val="left"/>
          <w:tab w:leader="none" w:pos="7146" w:val="left"/>
          <w:tab w:leader="none" w:pos="7295" w:val="left"/>
          <w:tab w:leader="none" w:pos="8401" w:val="left"/>
          <w:tab w:leader="none" w:pos="8715" w:val="left"/>
          <w:tab w:leader="none" w:pos="9571" w:val="left"/>
          <w:tab w:leader="none" w:pos="10043" w:val="left"/>
        </w:tabs>
        <w:spacing w:line="360" w:lineRule="auto"/>
        <w:ind w:right="368"/>
        <w:jc w:val="right"/>
      </w:pPr>
      <w:r>
        <w:t>объяснять</w:t>
      </w:r>
      <w:r>
        <w:tab/>
      </w:r>
      <w:r>
        <w:t>причины</w:t>
      </w:r>
      <w:r>
        <w:tab/>
      </w:r>
      <w:r>
        <w:tab/>
      </w:r>
      <w:r>
        <w:t>изменения</w:t>
      </w:r>
      <w:r>
        <w:tab/>
      </w:r>
      <w:r>
        <w:t>лексических</w:t>
      </w:r>
      <w:r>
        <w:tab/>
      </w:r>
      <w:r>
        <w:tab/>
      </w:r>
      <w:r>
        <w:t>значений</w:t>
      </w:r>
      <w:r>
        <w:tab/>
      </w:r>
      <w:r>
        <w:tab/>
      </w:r>
      <w:r>
        <w:t>слов</w:t>
      </w:r>
      <w:r>
        <w:tab/>
      </w:r>
      <w:r>
        <w:t>и</w:t>
      </w:r>
      <w:r>
        <w:tab/>
      </w:r>
      <w:r>
        <w:t>их</w:t>
      </w:r>
      <w:r>
        <w:rPr>
          <w:spacing w:val="-67"/>
        </w:rPr>
        <w:t xml:space="preserve"> </w:t>
      </w:r>
      <w:r>
        <w:t>стилистической окраски в современном русском языке (на конкретных примерах);</w:t>
      </w:r>
      <w:r>
        <w:rPr>
          <w:spacing w:val="-67"/>
        </w:rPr>
        <w:t xml:space="preserve"> </w:t>
      </w:r>
      <w:r>
        <w:rPr>
          <w:spacing w:val="-1"/>
        </w:rPr>
        <w:t xml:space="preserve">использовать толковые </w:t>
      </w:r>
      <w:r>
        <w:t>словари, словари иностранных слов, 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52"/>
        </w:rPr>
        <w:t xml:space="preserve"> </w:t>
      </w:r>
      <w:r>
        <w:t>словари</w:t>
      </w:r>
      <w:r>
        <w:rPr>
          <w:spacing w:val="53"/>
        </w:rPr>
        <w:t xml:space="preserve"> </w:t>
      </w:r>
      <w:r>
        <w:t>пословиц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поговорок,</w:t>
      </w:r>
      <w:r>
        <w:rPr>
          <w:spacing w:val="53"/>
        </w:rPr>
        <w:t xml:space="preserve"> </w:t>
      </w:r>
      <w:r>
        <w:t>крылатых</w:t>
      </w:r>
      <w:r>
        <w:rPr>
          <w:spacing w:val="54"/>
        </w:rPr>
        <w:t xml:space="preserve"> </w:t>
      </w:r>
      <w:r>
        <w:t>слов</w:t>
      </w:r>
      <w:r>
        <w:rPr>
          <w:spacing w:val="5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выражений,</w:t>
      </w:r>
      <w:r>
        <w:rPr>
          <w:spacing w:val="52"/>
        </w:rPr>
        <w:t xml:space="preserve"> </w:t>
      </w:r>
      <w:r>
        <w:t>словари</w:t>
      </w:r>
      <w:r>
        <w:rPr>
          <w:spacing w:val="-67"/>
        </w:rPr>
        <w:t xml:space="preserve"> </w:t>
      </w:r>
      <w:r>
        <w:t>синонимов,</w:t>
      </w:r>
      <w:r>
        <w:tab/>
      </w:r>
      <w:r>
        <w:t>антонимов,</w:t>
      </w:r>
      <w:r>
        <w:tab/>
      </w:r>
      <w:r>
        <w:t>учебные</w:t>
      </w:r>
      <w:r>
        <w:tab/>
      </w:r>
      <w:r>
        <w:t>этимологические</w:t>
      </w:r>
      <w:r>
        <w:tab/>
      </w:r>
      <w:r>
        <w:t>словари,</w:t>
      </w:r>
      <w:r>
        <w:tab/>
      </w:r>
      <w:r>
        <w:t>грамматические</w:t>
      </w:r>
      <w:r>
        <w:rPr>
          <w:spacing w:val="-67"/>
        </w:rPr>
        <w:t xml:space="preserve"> </w:t>
      </w:r>
      <w:r>
        <w:t>словари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4"/>
        </w:rPr>
        <w:t xml:space="preserve"> </w:t>
      </w:r>
      <w:r>
        <w:t>словари,</w:t>
      </w:r>
      <w:r>
        <w:rPr>
          <w:spacing w:val="3"/>
        </w:rPr>
        <w:t xml:space="preserve"> </w:t>
      </w:r>
      <w:r>
        <w:t>справочники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пунктуации</w:t>
      </w:r>
      <w:r>
        <w:rPr>
          <w:spacing w:val="3"/>
        </w:rPr>
        <w:t xml:space="preserve"> </w:t>
      </w:r>
      <w:r>
        <w:t>(в</w:t>
      </w:r>
    </w:p>
    <w:p w14:paraId="54070000">
      <w:pPr>
        <w:pStyle w:val="Style_1"/>
        <w:spacing w:line="322" w:lineRule="exact"/>
        <w:ind w:firstLine="0"/>
      </w:pP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мультимедийные).</w:t>
      </w:r>
    </w:p>
    <w:p w14:paraId="5507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речи:</w:t>
      </w:r>
    </w:p>
    <w:p w14:paraId="56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7070000">
      <w:pPr>
        <w:pStyle w:val="Style_1"/>
        <w:spacing w:before="66" w:line="360" w:lineRule="auto"/>
        <w:ind w:right="369"/>
      </w:pPr>
      <w:r>
        <w:t>понимать и характеризовать активные процессы в области произношения и</w:t>
      </w:r>
      <w:r>
        <w:rPr>
          <w:spacing w:val="1"/>
        </w:rPr>
        <w:t xml:space="preserve"> </w:t>
      </w:r>
      <w:r>
        <w:t>ударения (в рамках изученного), способы фиксации произносительных норм в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словарях;</w:t>
      </w:r>
    </w:p>
    <w:p w14:paraId="58070000">
      <w:pPr>
        <w:pStyle w:val="Style_1"/>
        <w:spacing w:line="360" w:lineRule="auto"/>
        <w:ind w:right="367"/>
      </w:pPr>
      <w:r>
        <w:t>различать варианты орфоэпической и акцентологической нормы,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самостоятельных частей речи (в рамках изученного), употреблять слова с учётом</w:t>
      </w:r>
      <w:r>
        <w:rPr>
          <w:spacing w:val="1"/>
        </w:rPr>
        <w:t xml:space="preserve"> </w:t>
      </w:r>
      <w:r>
        <w:t>произносительных вариантов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нормы;</w:t>
      </w:r>
    </w:p>
    <w:p w14:paraId="59070000">
      <w:pPr>
        <w:pStyle w:val="Style_1"/>
        <w:spacing w:line="360" w:lineRule="auto"/>
        <w:ind w:right="370"/>
      </w:pPr>
      <w:r>
        <w:t>употреблять слова в соответствии с их лексическим значением и требованием</w:t>
      </w:r>
      <w:r>
        <w:rPr>
          <w:spacing w:val="-67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тавтологии и плеоназма;</w:t>
      </w:r>
    </w:p>
    <w:p w14:paraId="5A070000">
      <w:pPr>
        <w:pStyle w:val="Style_1"/>
        <w:spacing w:before="1" w:line="360" w:lineRule="auto"/>
        <w:ind w:right="372"/>
      </w:pPr>
      <w:r>
        <w:t>соблюдать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предложно-падежное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-67"/>
        </w:rPr>
        <w:t xml:space="preserve"> </w:t>
      </w:r>
      <w:r>
        <w:t>сложных предложений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речью;</w:t>
      </w:r>
    </w:p>
    <w:p w14:paraId="5B070000">
      <w:pPr>
        <w:pStyle w:val="Style_1"/>
        <w:spacing w:line="360" w:lineRule="auto"/>
        <w:ind w:right="3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предложно-падежном</w:t>
      </w:r>
      <w:r>
        <w:rPr>
          <w:spacing w:val="1"/>
        </w:rPr>
        <w:t xml:space="preserve"> </w:t>
      </w:r>
      <w:r>
        <w:t>управлении,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простых предложений,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речью;</w:t>
      </w:r>
    </w:p>
    <w:p w14:paraId="5C070000">
      <w:pPr>
        <w:pStyle w:val="Style_1"/>
        <w:spacing w:line="360" w:lineRule="auto"/>
        <w:ind w:right="367"/>
      </w:pPr>
      <w:r>
        <w:rPr>
          <w:spacing w:val="-1"/>
        </w:rPr>
        <w:t>анализировать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оценивать</w:t>
      </w:r>
      <w:r>
        <w:rPr>
          <w:spacing w:val="-19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точки</w:t>
      </w:r>
      <w:r>
        <w:rPr>
          <w:spacing w:val="-17"/>
        </w:rPr>
        <w:t xml:space="preserve"> </w:t>
      </w:r>
      <w:r>
        <w:t>зрения</w:t>
      </w:r>
      <w:r>
        <w:rPr>
          <w:spacing w:val="-16"/>
        </w:rPr>
        <w:t xml:space="preserve"> </w:t>
      </w:r>
      <w:r>
        <w:t>норм,</w:t>
      </w:r>
      <w:r>
        <w:rPr>
          <w:spacing w:val="-18"/>
        </w:rPr>
        <w:t xml:space="preserve"> </w:t>
      </w:r>
      <w:r>
        <w:t>вариантов</w:t>
      </w:r>
      <w:r>
        <w:rPr>
          <w:spacing w:val="-17"/>
        </w:rPr>
        <w:t xml:space="preserve"> </w:t>
      </w:r>
      <w:r>
        <w:t>норм</w:t>
      </w:r>
      <w:r>
        <w:rPr>
          <w:spacing w:val="-20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 литературного языка чужую и собственную речь, корректировать речь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вариантам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 языка;</w:t>
      </w:r>
    </w:p>
    <w:p w14:paraId="5D070000">
      <w:pPr>
        <w:pStyle w:val="Style_1"/>
        <w:spacing w:line="360" w:lineRule="auto"/>
        <w:ind w:right="372"/>
      </w:pPr>
      <w:r>
        <w:t>использовать при общении в Интернет-среде этикетные формы и устойчивые</w:t>
      </w:r>
      <w:r>
        <w:rPr>
          <w:spacing w:val="-67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общения;</w:t>
      </w:r>
    </w:p>
    <w:p w14:paraId="5E070000">
      <w:pPr>
        <w:pStyle w:val="Style_1"/>
        <w:spacing w:line="360" w:lineRule="auto"/>
        <w:ind w:right="369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14:paraId="5F07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Речь.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Речевая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деятельность.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Текст:</w:t>
      </w:r>
    </w:p>
    <w:p w14:paraId="60070000">
      <w:pPr>
        <w:pStyle w:val="Style_1"/>
        <w:spacing w:before="160"/>
        <w:ind w:firstLine="0" w:left="979"/>
      </w:pPr>
      <w:r>
        <w:t>пользоваться</w:t>
      </w:r>
      <w:r>
        <w:rPr>
          <w:spacing w:val="18"/>
        </w:rPr>
        <w:t xml:space="preserve"> </w:t>
      </w:r>
      <w:r>
        <w:t>различными</w:t>
      </w:r>
      <w:r>
        <w:rPr>
          <w:spacing w:val="18"/>
        </w:rPr>
        <w:t xml:space="preserve"> </w:t>
      </w:r>
      <w:r>
        <w:t>видами</w:t>
      </w:r>
      <w:r>
        <w:rPr>
          <w:spacing w:val="19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(просмотровым,</w:t>
      </w:r>
      <w:r>
        <w:rPr>
          <w:spacing w:val="16"/>
        </w:rPr>
        <w:t xml:space="preserve"> </w:t>
      </w:r>
      <w:r>
        <w:t>ознакомительным,</w:t>
      </w:r>
    </w:p>
    <w:p w14:paraId="61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2070000">
      <w:pPr>
        <w:pStyle w:val="Style_1"/>
        <w:spacing w:before="66" w:line="360" w:lineRule="auto"/>
        <w:ind w:firstLine="0" w:right="371"/>
      </w:pPr>
      <w:r>
        <w:t>изучающим,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 различных функционально-смысловых типов, в том числе сочетающих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(инфографика,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дисплейный</w:t>
      </w:r>
      <w:r>
        <w:rPr>
          <w:spacing w:val="-1"/>
        </w:rPr>
        <w:t xml:space="preserve"> </w:t>
      </w:r>
      <w:r>
        <w:t>текст и</w:t>
      </w:r>
      <w:r>
        <w:rPr>
          <w:spacing w:val="-2"/>
        </w:rPr>
        <w:t xml:space="preserve"> </w:t>
      </w:r>
      <w:r>
        <w:t>другое);</w:t>
      </w:r>
    </w:p>
    <w:p w14:paraId="63070000">
      <w:pPr>
        <w:pStyle w:val="Style_1"/>
        <w:spacing w:before="1" w:line="360" w:lineRule="auto"/>
        <w:ind w:right="372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получения,</w:t>
      </w:r>
      <w:r>
        <w:rPr>
          <w:spacing w:val="-7"/>
        </w:rPr>
        <w:t xml:space="preserve"> </w:t>
      </w:r>
      <w:r>
        <w:t>переработки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(аннотация,</w:t>
      </w:r>
      <w:r>
        <w:rPr>
          <w:spacing w:val="1"/>
        </w:rPr>
        <w:t xml:space="preserve"> </w:t>
      </w:r>
      <w:r>
        <w:t>конспект),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схемы для представления</w:t>
      </w:r>
      <w:r>
        <w:rPr>
          <w:spacing w:val="-1"/>
        </w:rPr>
        <w:t xml:space="preserve"> </w:t>
      </w:r>
      <w:r>
        <w:t>информации;</w:t>
      </w:r>
    </w:p>
    <w:p w14:paraId="64070000">
      <w:pPr>
        <w:pStyle w:val="Style_1"/>
        <w:spacing w:line="360" w:lineRule="auto"/>
        <w:ind w:right="372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анекдота,</w:t>
      </w:r>
      <w:r>
        <w:rPr>
          <w:spacing w:val="1"/>
        </w:rPr>
        <w:t xml:space="preserve"> </w:t>
      </w:r>
      <w:r>
        <w:t>шутки,</w:t>
      </w:r>
      <w:r>
        <w:rPr>
          <w:spacing w:val="-12"/>
        </w:rPr>
        <w:t xml:space="preserve"> </w:t>
      </w:r>
      <w:r>
        <w:t>уместно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жанры</w:t>
      </w:r>
      <w:r>
        <w:rPr>
          <w:spacing w:val="-15"/>
        </w:rPr>
        <w:t xml:space="preserve"> </w:t>
      </w:r>
      <w:r>
        <w:t>разговорной</w:t>
      </w:r>
      <w:r>
        <w:rPr>
          <w:spacing w:val="-14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ситуациях</w:t>
      </w:r>
      <w:r>
        <w:rPr>
          <w:spacing w:val="-15"/>
        </w:rPr>
        <w:t xml:space="preserve"> </w:t>
      </w:r>
      <w:r>
        <w:t>неформального</w:t>
      </w:r>
      <w:r>
        <w:rPr>
          <w:spacing w:val="-67"/>
        </w:rPr>
        <w:t xml:space="preserve"> </w:t>
      </w:r>
      <w:r>
        <w:t>общения;</w:t>
      </w:r>
    </w:p>
    <w:p w14:paraId="65070000">
      <w:pPr>
        <w:pStyle w:val="Style_1"/>
        <w:spacing w:line="360" w:lineRule="auto"/>
        <w:ind w:right="375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письма;</w:t>
      </w:r>
    </w:p>
    <w:p w14:paraId="66070000">
      <w:pPr>
        <w:pStyle w:val="Style_1"/>
        <w:spacing w:line="360" w:lineRule="auto"/>
        <w:ind w:right="3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учебно-научные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дискуссии;</w:t>
      </w:r>
    </w:p>
    <w:p w14:paraId="67070000">
      <w:pPr>
        <w:pStyle w:val="Style_1"/>
        <w:spacing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прецедентные</w:t>
      </w:r>
      <w:r>
        <w:rPr>
          <w:spacing w:val="1"/>
        </w:rPr>
        <w:t xml:space="preserve"> </w:t>
      </w:r>
      <w:r>
        <w:t>тексты;</w:t>
      </w:r>
    </w:p>
    <w:p w14:paraId="68070000">
      <w:pPr>
        <w:pStyle w:val="Style_1"/>
        <w:spacing w:line="360" w:lineRule="auto"/>
        <w:ind w:right="374"/>
      </w:pPr>
      <w:r>
        <w:t>анализировать и создавать тексты публицистических жанров (проблемный</w:t>
      </w:r>
      <w:r>
        <w:rPr>
          <w:spacing w:val="1"/>
        </w:rPr>
        <w:t xml:space="preserve"> </w:t>
      </w:r>
      <w:r>
        <w:t>очерк);</w:t>
      </w:r>
    </w:p>
    <w:p w14:paraId="69070000">
      <w:pPr>
        <w:pStyle w:val="Style_1"/>
        <w:spacing w:line="360" w:lineRule="auto"/>
        <w:ind w:right="369"/>
      </w:pPr>
      <w:r>
        <w:t>создавать тексты как результат проектной (исследовательской) деятельности,</w:t>
      </w:r>
      <w:r>
        <w:rPr>
          <w:spacing w:val="-67"/>
        </w:rPr>
        <w:t xml:space="preserve"> </w:t>
      </w:r>
      <w:r>
        <w:t>оформлять</w:t>
      </w:r>
      <w:r>
        <w:rPr>
          <w:spacing w:val="-13"/>
        </w:rPr>
        <w:t xml:space="preserve"> </w:t>
      </w:r>
      <w:r>
        <w:t>реферат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68"/>
        </w:rPr>
        <w:t xml:space="preserve"> </w:t>
      </w:r>
      <w:r>
        <w:t>форме;</w:t>
      </w:r>
    </w:p>
    <w:p w14:paraId="6A070000">
      <w:pPr>
        <w:pStyle w:val="Style_1"/>
        <w:spacing w:line="360" w:lineRule="auto"/>
        <w:ind w:right="367"/>
      </w:pPr>
      <w:r>
        <w:rPr>
          <w:spacing w:val="-1"/>
        </w:rPr>
        <w:t>владеть</w:t>
      </w:r>
      <w:r>
        <w:rPr>
          <w:spacing w:val="-15"/>
        </w:rPr>
        <w:t xml:space="preserve"> </w:t>
      </w:r>
      <w:r>
        <w:rPr>
          <w:spacing w:val="-1"/>
        </w:rPr>
        <w:t>правилами</w:t>
      </w:r>
      <w:r>
        <w:rPr>
          <w:spacing w:val="-18"/>
        </w:rPr>
        <w:t xml:space="preserve"> </w:t>
      </w:r>
      <w:r>
        <w:rPr>
          <w:spacing w:val="-1"/>
        </w:rPr>
        <w:t>информационной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общении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сетях.</w:t>
      </w:r>
    </w:p>
    <w:p w14:paraId="6B070000">
      <w:pPr>
        <w:pStyle w:val="Style_2"/>
        <w:numPr>
          <w:ilvl w:val="2"/>
          <w:numId w:val="2"/>
        </w:numPr>
        <w:tabs>
          <w:tab w:leader="none" w:pos="1114" w:val="left"/>
        </w:tabs>
        <w:spacing w:before="0"/>
        <w:ind w:hanging="702" w:left="702"/>
        <w:jc w:val="both"/>
      </w:pPr>
      <w:bookmarkStart w:id="4" w:name="_bookmark16"/>
      <w:bookmarkEnd w:id="4"/>
      <w:r>
        <w:t>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</w:t>
      </w:r>
    </w:p>
    <w:p w14:paraId="6C070000">
      <w:pPr>
        <w:pStyle w:val="Style_1"/>
        <w:spacing w:before="156" w:line="360" w:lineRule="auto"/>
        <w:ind w:right="3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«Иностранные языки») (далее соответственно - программа по</w:t>
      </w:r>
      <w:r>
        <w:rPr>
          <w:spacing w:val="-67"/>
        </w:rPr>
        <w:t xml:space="preserve"> </w:t>
      </w:r>
      <w:r>
        <w:t>иностранному (английскому) языку, иностранный (английский) язык)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4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</w:p>
    <w:p w14:paraId="6D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E070000">
      <w:pPr>
        <w:pStyle w:val="Style_1"/>
        <w:spacing w:before="66"/>
        <w:ind w:firstLine="0"/>
      </w:pP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языку.</w:t>
      </w:r>
    </w:p>
    <w:p w14:paraId="6F070000">
      <w:pPr>
        <w:pStyle w:val="Style_1"/>
        <w:spacing w:before="161" w:line="360" w:lineRule="auto"/>
        <w:ind w:right="3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программы, представленных в ФГОС ООО,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представленной в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70070000">
      <w:pPr>
        <w:pStyle w:val="Style_1"/>
        <w:spacing w:line="360" w:lineRule="auto"/>
        <w:ind w:firstLine="636" w:right="368"/>
      </w:pPr>
      <w:r>
        <w:t>Программа по иностранному (английскому) языку определяет 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 их изучения с учётом особенностей структуры иностранного</w:t>
      </w:r>
      <w:r>
        <w:rPr>
          <w:spacing w:val="1"/>
        </w:rPr>
        <w:t xml:space="preserve"> </w:t>
      </w:r>
      <w:r>
        <w:t>(английского) языка, межпредметных связей иностранного (английского) языка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с учётом возрастных особенностей обучающихся. В программе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 развитие речевых умений и языковых навыков, представленных 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1070000">
      <w:pPr>
        <w:pStyle w:val="Style_1"/>
        <w:spacing w:line="360" w:lineRule="auto"/>
        <w:ind w:right="372"/>
      </w:pPr>
      <w:r>
        <w:t>Изучение иностранного (английского) языка направлено на формирование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7"/>
        </w:rPr>
        <w:t xml:space="preserve"> </w:t>
      </w:r>
      <w:r>
        <w:rPr>
          <w:spacing w:val="-1"/>
        </w:rPr>
        <w:t>культуры</w:t>
      </w:r>
      <w:r>
        <w:rPr>
          <w:spacing w:val="-16"/>
        </w:rPr>
        <w:t xml:space="preserve"> </w:t>
      </w:r>
      <w:r>
        <w:rPr>
          <w:spacing w:val="-1"/>
        </w:rPr>
        <w:t>обучающихся,</w:t>
      </w:r>
      <w:r>
        <w:rPr>
          <w:spacing w:val="-17"/>
        </w:rPr>
        <w:t xml:space="preserve"> </w:t>
      </w:r>
      <w:r>
        <w:t>осознание</w:t>
      </w:r>
      <w:r>
        <w:rPr>
          <w:spacing w:val="-17"/>
        </w:rPr>
        <w:t xml:space="preserve"> </w:t>
      </w:r>
      <w:r>
        <w:t>роли</w:t>
      </w:r>
      <w:r>
        <w:rPr>
          <w:spacing w:val="-16"/>
        </w:rPr>
        <w:t xml:space="preserve"> </w:t>
      </w:r>
      <w:r>
        <w:t>иностранного</w:t>
      </w:r>
      <w:r>
        <w:rPr>
          <w:spacing w:val="-16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инструмента межличностного и межкультурного взаимодействия, 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2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кругозора,</w:t>
      </w:r>
      <w:r>
        <w:rPr>
          <w:spacing w:val="-2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эмоций.</w:t>
      </w:r>
    </w:p>
    <w:p w14:paraId="72070000">
      <w:pPr>
        <w:pStyle w:val="Style_1"/>
        <w:spacing w:line="360" w:lineRule="auto"/>
        <w:ind w:right="367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 xml:space="preserve">нелинейный характер и основано на </w:t>
      </w:r>
      <w:r>
        <w:rPr>
          <w:i w:val="1"/>
        </w:rPr>
        <w:t>концентрическом принципе</w:t>
      </w:r>
      <w:r>
        <w:t>. В каждом классе</w:t>
      </w:r>
      <w:r>
        <w:rPr>
          <w:spacing w:val="1"/>
        </w:rPr>
        <w:t xml:space="preserve"> </w:t>
      </w:r>
      <w:r>
        <w:t>даются</w:t>
      </w:r>
      <w:r>
        <w:rPr>
          <w:spacing w:val="-15"/>
        </w:rPr>
        <w:t xml:space="preserve"> </w:t>
      </w:r>
      <w:r>
        <w:t>новые</w:t>
      </w:r>
      <w:r>
        <w:rPr>
          <w:spacing w:val="-15"/>
        </w:rPr>
        <w:t xml:space="preserve"> </w:t>
      </w:r>
      <w:r>
        <w:t>элементы</w:t>
      </w:r>
      <w:r>
        <w:rPr>
          <w:spacing w:val="-15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определяются</w:t>
      </w:r>
      <w:r>
        <w:rPr>
          <w:spacing w:val="-14"/>
        </w:rPr>
        <w:t xml:space="preserve"> </w:t>
      </w:r>
      <w:r>
        <w:t>новые</w:t>
      </w:r>
      <w:r>
        <w:rPr>
          <w:spacing w:val="-18"/>
        </w:rPr>
        <w:t xml:space="preserve"> </w:t>
      </w:r>
      <w:r>
        <w:t>требования.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освоенные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определённом</w:t>
      </w:r>
      <w:r>
        <w:rPr>
          <w:spacing w:val="-14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грамматические</w:t>
      </w:r>
      <w:r>
        <w:rPr>
          <w:spacing w:val="-17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повторяются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закрепляются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новом</w:t>
      </w:r>
      <w:r>
        <w:rPr>
          <w:spacing w:val="11"/>
        </w:rPr>
        <w:t xml:space="preserve"> </w:t>
      </w:r>
      <w:r>
        <w:t>лексическом</w:t>
      </w:r>
      <w:r>
        <w:rPr>
          <w:spacing w:val="15"/>
        </w:rPr>
        <w:t xml:space="preserve"> </w:t>
      </w:r>
      <w:r>
        <w:t>материале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расширяющемся</w:t>
      </w:r>
    </w:p>
    <w:p w14:paraId="73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4070000">
      <w:pPr>
        <w:pStyle w:val="Style_1"/>
        <w:spacing w:before="66"/>
        <w:ind w:firstLine="0"/>
      </w:pP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речи.</w:t>
      </w:r>
    </w:p>
    <w:p w14:paraId="75070000">
      <w:pPr>
        <w:pStyle w:val="Style_1"/>
        <w:spacing w:before="161" w:line="360" w:lineRule="auto"/>
        <w:ind w:right="375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</w:p>
    <w:p w14:paraId="76070000">
      <w:pPr>
        <w:pStyle w:val="Style_1"/>
        <w:spacing w:before="1" w:line="360" w:lineRule="auto"/>
        <w:ind w:right="370"/>
      </w:pPr>
      <w:r>
        <w:t>Цели иноязычного образования формулируются на ценностном, когнитивном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 и самореализации и социальной адаптации, развития умений 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использования</w:t>
      </w:r>
      <w:r>
        <w:rPr>
          <w:spacing w:val="-17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познавательных</w:t>
      </w:r>
      <w:r>
        <w:rPr>
          <w:spacing w:val="-14"/>
        </w:rPr>
        <w:t xml:space="preserve"> </w:t>
      </w:r>
      <w:r>
        <w:t>целях,</w:t>
      </w:r>
      <w:r>
        <w:rPr>
          <w:spacing w:val="-15"/>
        </w:rPr>
        <w:t xml:space="preserve"> </w:t>
      </w:r>
      <w:r>
        <w:t>одним</w:t>
      </w:r>
      <w:r>
        <w:rPr>
          <w:spacing w:val="-18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гражданина,</w:t>
      </w:r>
      <w:r>
        <w:rPr>
          <w:spacing w:val="-5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 национального самосознания.</w:t>
      </w:r>
    </w:p>
    <w:p w14:paraId="77070000">
      <w:pPr>
        <w:spacing w:line="360" w:lineRule="auto"/>
        <w:ind w:firstLine="566" w:left="412" w:right="372"/>
        <w:jc w:val="both"/>
        <w:rPr>
          <w:sz w:val="28"/>
        </w:rPr>
      </w:pPr>
      <w:r>
        <w:rPr>
          <w:i w:val="1"/>
          <w:sz w:val="28"/>
        </w:rPr>
        <w:t xml:space="preserve">Целью иноязычного образования </w:t>
      </w:r>
      <w:r>
        <w:rPr>
          <w:sz w:val="28"/>
        </w:rPr>
        <w:t>является формирование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-1"/>
          <w:sz w:val="28"/>
        </w:rPr>
        <w:t xml:space="preserve"> </w:t>
      </w:r>
      <w:r>
        <w:rPr>
          <w:sz w:val="28"/>
        </w:rPr>
        <w:t>как:</w:t>
      </w:r>
    </w:p>
    <w:p w14:paraId="78070000">
      <w:pPr>
        <w:pStyle w:val="Style_1"/>
        <w:spacing w:line="360" w:lineRule="auto"/>
        <w:ind w:firstLine="761" w:right="372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(говорении,</w:t>
      </w:r>
      <w:r>
        <w:rPr>
          <w:spacing w:val="-4"/>
        </w:rPr>
        <w:t xml:space="preserve"> </w:t>
      </w:r>
      <w:r>
        <w:t>аудировании,</w:t>
      </w:r>
      <w:r>
        <w:rPr>
          <w:spacing w:val="-5"/>
        </w:rPr>
        <w:t xml:space="preserve"> </w:t>
      </w:r>
      <w:r>
        <w:t>чтении,</w:t>
      </w:r>
      <w:r>
        <w:rPr>
          <w:spacing w:val="-4"/>
        </w:rPr>
        <w:t xml:space="preserve"> </w:t>
      </w:r>
      <w:r>
        <w:t>письме);</w:t>
      </w:r>
    </w:p>
    <w:p w14:paraId="79070000">
      <w:pPr>
        <w:pStyle w:val="Style_1"/>
        <w:spacing w:line="360" w:lineRule="auto"/>
        <w:ind w:firstLine="761" w:right="370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14:paraId="7A070000">
      <w:pPr>
        <w:pStyle w:val="Style_1"/>
        <w:spacing w:line="360" w:lineRule="auto"/>
        <w:ind w:firstLine="761" w:right="366"/>
      </w:pPr>
      <w:r>
        <w:t>социокультурная (межкультурная) компетенция - приобщение к культуре,</w:t>
      </w:r>
      <w:r>
        <w:rPr>
          <w:spacing w:val="1"/>
        </w:rPr>
        <w:t xml:space="preserve"> </w:t>
      </w:r>
      <w:r>
        <w:t>традициям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5-9</w:t>
      </w:r>
      <w:r>
        <w:rPr>
          <w:spacing w:val="1"/>
        </w:rPr>
        <w:t xml:space="preserve"> </w:t>
      </w:r>
      <w:r>
        <w:t>классов на разных этапах (5-7 и 8-9 классы), формирование умения 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общения;</w:t>
      </w:r>
    </w:p>
    <w:p w14:paraId="7B070000">
      <w:pPr>
        <w:pStyle w:val="Style_1"/>
        <w:spacing w:line="360" w:lineRule="auto"/>
        <w:ind w:firstLine="761" w:right="372"/>
      </w:pPr>
      <w:r>
        <w:t>компенсаторная компетенция - развитие умений выходить из положения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дефицита</w:t>
      </w:r>
      <w:r>
        <w:rPr>
          <w:spacing w:val="-4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14:paraId="7C070000">
      <w:pPr>
        <w:pStyle w:val="Style_1"/>
        <w:tabs>
          <w:tab w:leader="none" w:pos="2344" w:val="left"/>
          <w:tab w:leader="none" w:pos="2764" w:val="left"/>
          <w:tab w:leader="none" w:pos="3077" w:val="left"/>
          <w:tab w:leader="none" w:pos="4509" w:val="left"/>
          <w:tab w:leader="none" w:pos="4668" w:val="left"/>
          <w:tab w:leader="none" w:pos="6033" w:val="left"/>
          <w:tab w:leader="none" w:pos="6726" w:val="left"/>
          <w:tab w:leader="none" w:pos="6984" w:val="left"/>
          <w:tab w:leader="none" w:pos="7482" w:val="left"/>
          <w:tab w:leader="none" w:pos="8820" w:val="left"/>
          <w:tab w:leader="none" w:pos="8976" w:val="left"/>
        </w:tabs>
        <w:spacing w:line="360" w:lineRule="auto"/>
        <w:ind w:firstLine="761" w:right="366"/>
        <w:jc w:val="left"/>
      </w:pPr>
      <w:r>
        <w:t>Наряду</w:t>
      </w:r>
      <w:r>
        <w:tab/>
      </w:r>
      <w:r>
        <w:t>с</w:t>
      </w:r>
      <w:r>
        <w:tab/>
      </w:r>
      <w:r>
        <w:t>иноязычной</w:t>
      </w:r>
      <w:r>
        <w:tab/>
      </w:r>
      <w:r>
        <w:t>коммуникативной</w:t>
      </w:r>
      <w:r>
        <w:tab/>
      </w:r>
      <w:r>
        <w:tab/>
      </w:r>
      <w:r>
        <w:t>компетенцией</w:t>
      </w:r>
      <w:r>
        <w:tab/>
      </w:r>
      <w:r>
        <w:tab/>
      </w:r>
      <w:r>
        <w:t>средствами</w:t>
      </w:r>
      <w:r>
        <w:rPr>
          <w:spacing w:val="-67"/>
        </w:rPr>
        <w:t xml:space="preserve"> </w:t>
      </w:r>
      <w:r>
        <w:t>иностранного (английского) языка формируются компетенции: образовательная,</w:t>
      </w:r>
      <w:r>
        <w:rPr>
          <w:spacing w:val="1"/>
        </w:rPr>
        <w:t xml:space="preserve"> </w:t>
      </w:r>
      <w:r>
        <w:t>ценностно-ориентированная,</w:t>
      </w:r>
      <w:r>
        <w:tab/>
      </w:r>
      <w:r>
        <w:tab/>
      </w:r>
      <w:r>
        <w:t>общекультурная,</w:t>
      </w:r>
      <w:r>
        <w:tab/>
      </w:r>
      <w:r>
        <w:tab/>
      </w:r>
      <w:r>
        <w:tab/>
      </w:r>
      <w:r>
        <w:t>учебно-познавательная,</w:t>
      </w:r>
      <w:r>
        <w:rPr>
          <w:spacing w:val="-67"/>
        </w:rPr>
        <w:t xml:space="preserve"> </w:t>
      </w:r>
      <w:r>
        <w:t>информационная,</w:t>
      </w:r>
      <w:r>
        <w:tab/>
      </w:r>
      <w:r>
        <w:tab/>
      </w:r>
      <w:r>
        <w:t>социально-трудовая</w:t>
      </w:r>
      <w:r>
        <w:tab/>
      </w:r>
      <w:r>
        <w:t>и</w:t>
      </w:r>
      <w:r>
        <w:tab/>
      </w:r>
      <w:r>
        <w:t>компетенция</w:t>
      </w:r>
      <w:r>
        <w:tab/>
      </w:r>
      <w:r>
        <w:t>личностного</w:t>
      </w:r>
    </w:p>
    <w:p w14:paraId="7D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E070000">
      <w:pPr>
        <w:pStyle w:val="Style_1"/>
        <w:spacing w:before="66"/>
        <w:ind w:firstLine="0"/>
        <w:jc w:val="left"/>
      </w:pPr>
      <w:r>
        <w:t>самосовершенствовании.</w:t>
      </w:r>
    </w:p>
    <w:p w14:paraId="7F070000">
      <w:pPr>
        <w:pStyle w:val="Style_1"/>
        <w:tabs>
          <w:tab w:leader="none" w:pos="1515" w:val="left"/>
          <w:tab w:leader="none" w:pos="2043" w:val="left"/>
          <w:tab w:leader="none" w:pos="3743" w:val="left"/>
          <w:tab w:leader="none" w:pos="4474" w:val="left"/>
          <w:tab w:leader="none" w:pos="4603" w:val="left"/>
          <w:tab w:leader="none" w:pos="5165" w:val="left"/>
          <w:tab w:leader="none" w:pos="5462" w:val="left"/>
          <w:tab w:leader="none" w:pos="7049" w:val="left"/>
          <w:tab w:leader="none" w:pos="8023" w:val="left"/>
          <w:tab w:leader="none" w:pos="8896" w:val="left"/>
          <w:tab w:leader="none" w:pos="10181" w:val="left"/>
        </w:tabs>
        <w:spacing w:before="161" w:line="360" w:lineRule="auto"/>
        <w:ind w:right="366"/>
        <w:jc w:val="right"/>
      </w:pPr>
      <w:r>
        <w:t>Основными</w:t>
      </w:r>
      <w:r>
        <w:rPr>
          <w:spacing w:val="50"/>
        </w:rPr>
        <w:t xml:space="preserve"> </w:t>
      </w:r>
      <w:r>
        <w:t>подходами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обучению</w:t>
      </w:r>
      <w:r>
        <w:rPr>
          <w:spacing w:val="48"/>
        </w:rPr>
        <w:t xml:space="preserve"> </w:t>
      </w:r>
      <w:r>
        <w:t>иностранному</w:t>
      </w:r>
      <w:r>
        <w:rPr>
          <w:spacing w:val="46"/>
        </w:rPr>
        <w:t xml:space="preserve"> </w:t>
      </w:r>
      <w:r>
        <w:t>(английскому)</w:t>
      </w:r>
      <w:r>
        <w:rPr>
          <w:spacing w:val="49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признаются</w:t>
      </w:r>
      <w:r>
        <w:tab/>
      </w:r>
      <w:r>
        <w:t>компетентностный,</w:t>
      </w:r>
      <w:r>
        <w:tab/>
      </w:r>
      <w:r>
        <w:tab/>
      </w:r>
      <w:r>
        <w:t>системно-деятельностный,</w:t>
      </w:r>
      <w:r>
        <w:tab/>
      </w:r>
      <w:r>
        <w:t>межкультурный</w:t>
      </w:r>
      <w:r>
        <w:tab/>
      </w:r>
      <w:r>
        <w:t>и</w:t>
      </w:r>
      <w:r>
        <w:rPr>
          <w:spacing w:val="-67"/>
        </w:rPr>
        <w:t xml:space="preserve"> </w:t>
      </w:r>
      <w:r>
        <w:t>коммуникативно-когнитивный,</w:t>
      </w:r>
      <w:r>
        <w:tab/>
      </w:r>
      <w:r>
        <w:t>что</w:t>
      </w:r>
      <w:r>
        <w:tab/>
      </w:r>
      <w:r>
        <w:t>предполагает</w:t>
      </w:r>
      <w:r>
        <w:tab/>
      </w:r>
      <w:r>
        <w:t>возможность</w:t>
      </w:r>
      <w:r>
        <w:tab/>
      </w:r>
      <w:r>
        <w:t>реализовать</w:t>
      </w:r>
      <w:r>
        <w:rPr>
          <w:spacing w:val="-67"/>
        </w:rPr>
        <w:t xml:space="preserve"> </w:t>
      </w:r>
      <w:r>
        <w:t>поставленные</w:t>
      </w:r>
      <w:r>
        <w:rPr>
          <w:spacing w:val="14"/>
        </w:rPr>
        <w:t xml:space="preserve"> </w:t>
      </w:r>
      <w:r>
        <w:t>цели,</w:t>
      </w:r>
      <w:r>
        <w:rPr>
          <w:spacing w:val="14"/>
        </w:rPr>
        <w:t xml:space="preserve"> </w:t>
      </w:r>
      <w:r>
        <w:t>добиться</w:t>
      </w:r>
      <w:r>
        <w:rPr>
          <w:spacing w:val="15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содержания,</w:t>
      </w:r>
      <w:r>
        <w:rPr>
          <w:spacing w:val="35"/>
        </w:rPr>
        <w:t xml:space="preserve"> </w:t>
      </w:r>
      <w:r>
        <w:t>отобранного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образования,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новых</w:t>
      </w:r>
      <w:r>
        <w:tab/>
      </w:r>
      <w:r>
        <w:t>педагогических</w:t>
      </w:r>
      <w:r>
        <w:tab/>
      </w:r>
      <w:r>
        <w:t>технологий</w:t>
      </w:r>
      <w:r>
        <w:tab/>
      </w:r>
      <w:r>
        <w:tab/>
      </w:r>
      <w:r>
        <w:t>(дифференциация,</w:t>
      </w:r>
      <w:r>
        <w:tab/>
      </w:r>
      <w:r>
        <w:t>индивидуализация,</w:t>
      </w:r>
      <w:r>
        <w:rPr>
          <w:spacing w:val="-67"/>
        </w:rPr>
        <w:t xml:space="preserve"> </w:t>
      </w:r>
      <w:r>
        <w:t>проектная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другие)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обучения.</w:t>
      </w:r>
      <w:r>
        <w:rPr>
          <w:spacing w:val="-6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иностранного</w:t>
      </w:r>
      <w:r>
        <w:rPr>
          <w:spacing w:val="70"/>
        </w:rPr>
        <w:t xml:space="preserve"> </w:t>
      </w:r>
      <w:r>
        <w:t>(английского)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510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</w:t>
      </w:r>
      <w:r>
        <w:tab/>
      </w:r>
      <w:r>
        <w:t>в</w:t>
      </w:r>
      <w:r>
        <w:rPr>
          <w:spacing w:val="-67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 7</w:t>
      </w:r>
      <w:r>
        <w:rPr>
          <w:spacing w:val="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102</w:t>
      </w:r>
      <w:r>
        <w:rPr>
          <w:spacing w:val="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неделю),</w:t>
      </w:r>
      <w:r>
        <w:rPr>
          <w:spacing w:val="2"/>
        </w:rPr>
        <w:t xml:space="preserve"> </w:t>
      </w:r>
      <w:r>
        <w:t>в 8</w:t>
      </w:r>
      <w:r>
        <w:rPr>
          <w:spacing w:val="3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-102</w:t>
      </w:r>
      <w:r>
        <w:rPr>
          <w:spacing w:val="2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tab/>
      </w:r>
      <w:r>
        <w:t>в</w:t>
      </w:r>
    </w:p>
    <w:p w14:paraId="80070000">
      <w:pPr>
        <w:pStyle w:val="Style_1"/>
        <w:ind w:firstLine="0"/>
      </w:pP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- 102 часа (3</w:t>
      </w:r>
      <w:r>
        <w:rPr>
          <w:spacing w:val="-2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неделю).</w:t>
      </w:r>
    </w:p>
    <w:p w14:paraId="81070000">
      <w:pPr>
        <w:pStyle w:val="Style_1"/>
        <w:spacing w:before="160" w:line="360" w:lineRule="auto"/>
        <w:ind w:right="369"/>
      </w:pPr>
      <w:r>
        <w:t>Требования к предметным результатам для основного общего 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допороговом</w:t>
      </w:r>
      <w:r>
        <w:rPr>
          <w:spacing w:val="1"/>
        </w:rPr>
        <w:t xml:space="preserve"> </w:t>
      </w:r>
      <w:r>
        <w:t>уровне (уровне А2 в соответствии с Общеевропейскими компетенциями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</w:t>
      </w:r>
      <w:r>
        <w:rPr>
          <w:spacing w:val="-6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продолжения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среднего</w:t>
      </w:r>
      <w:r>
        <w:rPr>
          <w:spacing w:val="-6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дальнейшего</w:t>
      </w:r>
      <w:r>
        <w:rPr>
          <w:spacing w:val="-3"/>
        </w:rPr>
        <w:t xml:space="preserve"> </w:t>
      </w:r>
      <w:r>
        <w:t>самообразования.</w:t>
      </w:r>
    </w:p>
    <w:p w14:paraId="82070000">
      <w:pPr>
        <w:pStyle w:val="Style_1"/>
        <w:spacing w:before="8"/>
        <w:ind w:firstLine="0" w:left="0"/>
        <w:jc w:val="left"/>
        <w:rPr>
          <w:sz w:val="42"/>
        </w:rPr>
      </w:pPr>
    </w:p>
    <w:p w14:paraId="83070000">
      <w:pPr>
        <w:pStyle w:val="Style_3"/>
        <w:spacing w:before="0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84070000">
      <w:pPr>
        <w:spacing w:before="155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Коммуникативные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85070000">
      <w:pPr>
        <w:pStyle w:val="Style_1"/>
        <w:spacing w:before="161" w:line="360" w:lineRule="auto"/>
        <w:ind w:right="367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14:paraId="86070000">
      <w:pPr>
        <w:pStyle w:val="Style_1"/>
        <w:spacing w:before="1" w:line="360" w:lineRule="auto"/>
        <w:ind w:firstLine="0" w:left="979" w:right="811"/>
      </w:pPr>
      <w:r>
        <w:t>Моя семья. Мои друзья. Семейные праздники: день рождения, Новый год.</w:t>
      </w:r>
      <w:r>
        <w:rPr>
          <w:spacing w:val="-6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14:paraId="87070000">
      <w:pPr>
        <w:pStyle w:val="Style_1"/>
        <w:spacing w:line="360" w:lineRule="auto"/>
        <w:ind w:firstLine="0" w:left="979" w:right="839"/>
      </w:pPr>
      <w:r>
        <w:t>Досуг и увлечения (хобби) современного подростка (чтение, кино, спорт).</w:t>
      </w:r>
      <w:r>
        <w:rPr>
          <w:spacing w:val="-6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 режим</w:t>
      </w:r>
      <w:r>
        <w:rPr>
          <w:spacing w:val="-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питание.</w:t>
      </w:r>
    </w:p>
    <w:p w14:paraId="88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9070000">
      <w:pPr>
        <w:pStyle w:val="Style_1"/>
        <w:spacing w:before="66"/>
        <w:ind w:firstLine="0" w:left="979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14:paraId="8A070000">
      <w:pPr>
        <w:pStyle w:val="Style_1"/>
        <w:spacing w:before="161" w:line="360" w:lineRule="auto"/>
        <w:ind/>
        <w:jc w:val="left"/>
      </w:pPr>
      <w:r>
        <w:t>Школа, школьная</w:t>
      </w:r>
      <w:r>
        <w:rPr>
          <w:spacing w:val="2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школьная</w:t>
      </w:r>
      <w:r>
        <w:rPr>
          <w:spacing w:val="2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 предметы.</w:t>
      </w:r>
      <w:r>
        <w:rPr>
          <w:spacing w:val="1"/>
        </w:rPr>
        <w:t xml:space="preserve"> </w:t>
      </w:r>
      <w:r>
        <w:t>Переписка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14:paraId="8B070000">
      <w:pPr>
        <w:pStyle w:val="Style_1"/>
        <w:spacing w:line="360" w:lineRule="auto"/>
        <w:ind w:firstLine="0" w:left="979" w:right="3836"/>
        <w:jc w:val="left"/>
      </w:pP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(село).</w:t>
      </w:r>
      <w:r>
        <w:rPr>
          <w:spacing w:val="-2"/>
        </w:rPr>
        <w:t xml:space="preserve"> </w:t>
      </w:r>
      <w:r>
        <w:t>Транспорт.</w:t>
      </w:r>
    </w:p>
    <w:p w14:paraId="8C070000">
      <w:pPr>
        <w:pStyle w:val="Style_1"/>
        <w:spacing w:line="360" w:lineRule="auto"/>
        <w:ind w:right="37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14:paraId="8D070000">
      <w:pPr>
        <w:pStyle w:val="Style_1"/>
        <w:spacing w:before="1" w:line="360" w:lineRule="auto"/>
        <w:ind w:right="37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14:paraId="8E07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Говорение.</w:t>
      </w:r>
    </w:p>
    <w:p w14:paraId="8F070000">
      <w:pPr>
        <w:spacing w:before="160" w:line="360" w:lineRule="auto"/>
        <w:ind w:firstLine="566" w:left="412" w:right="372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умений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диалогической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речи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базе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умений,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сформированных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уровне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начального общего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образования:</w:t>
      </w:r>
    </w:p>
    <w:p w14:paraId="90070000">
      <w:pPr>
        <w:pStyle w:val="Style_1"/>
        <w:spacing w:line="360" w:lineRule="auto"/>
        <w:ind w:right="367"/>
      </w:pPr>
      <w:r>
        <w:t>диалог этикетного характера: начинать, поддерживать и заканчивать разговор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 на поздравление, выражать благодарность, вежливо соглашаться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предложения собеседника;</w:t>
      </w:r>
    </w:p>
    <w:p w14:paraId="91070000">
      <w:pPr>
        <w:pStyle w:val="Style_1"/>
        <w:spacing w:line="360" w:lineRule="auto"/>
        <w:ind w:right="367"/>
        <w:jc w:val="right"/>
      </w:pPr>
      <w:r>
        <w:t>диалог-побуждение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действию:</w:t>
      </w:r>
      <w:r>
        <w:rPr>
          <w:spacing w:val="-13"/>
        </w:rPr>
        <w:t xml:space="preserve"> </w:t>
      </w:r>
      <w:r>
        <w:t>обращаться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просьбой,</w:t>
      </w:r>
      <w:r>
        <w:rPr>
          <w:spacing w:val="-13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соглашаться</w:t>
      </w:r>
      <w:r>
        <w:rPr>
          <w:spacing w:val="-67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соглашаться)</w:t>
      </w:r>
      <w:r>
        <w:rPr>
          <w:spacing w:val="31"/>
        </w:rPr>
        <w:t xml:space="preserve"> </w:t>
      </w:r>
      <w:r>
        <w:t>выполнить</w:t>
      </w:r>
      <w:r>
        <w:rPr>
          <w:spacing w:val="30"/>
        </w:rPr>
        <w:t xml:space="preserve"> </w:t>
      </w:r>
      <w:r>
        <w:t>просьбу,</w:t>
      </w:r>
      <w:r>
        <w:rPr>
          <w:spacing w:val="33"/>
        </w:rPr>
        <w:t xml:space="preserve"> </w:t>
      </w:r>
      <w:r>
        <w:t>приглашать</w:t>
      </w:r>
      <w:r>
        <w:rPr>
          <w:spacing w:val="30"/>
        </w:rPr>
        <w:t xml:space="preserve"> </w:t>
      </w:r>
      <w:r>
        <w:t>собеседника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t>вежливо</w:t>
      </w:r>
      <w:r>
        <w:rPr>
          <w:spacing w:val="-14"/>
        </w:rPr>
        <w:t xml:space="preserve"> </w:t>
      </w:r>
      <w:r>
        <w:t>соглашаться</w:t>
      </w:r>
      <w:r>
        <w:rPr>
          <w:spacing w:val="-16"/>
        </w:rPr>
        <w:t xml:space="preserve"> </w:t>
      </w:r>
      <w:r>
        <w:t>(не</w:t>
      </w:r>
      <w:r>
        <w:rPr>
          <w:spacing w:val="-17"/>
        </w:rPr>
        <w:t xml:space="preserve"> </w:t>
      </w:r>
      <w:r>
        <w:t>соглашаться)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собеседника;</w:t>
      </w:r>
      <w:r>
        <w:rPr>
          <w:spacing w:val="-67"/>
        </w:rPr>
        <w:t xml:space="preserve"> </w:t>
      </w:r>
      <w:r>
        <w:t>диалог-расспрос:</w:t>
      </w:r>
      <w:r>
        <w:rPr>
          <w:spacing w:val="50"/>
        </w:rPr>
        <w:t xml:space="preserve"> </w:t>
      </w:r>
      <w:r>
        <w:t>сообщать</w:t>
      </w:r>
      <w:r>
        <w:rPr>
          <w:spacing w:val="48"/>
        </w:rPr>
        <w:t xml:space="preserve"> </w:t>
      </w:r>
      <w:r>
        <w:t>фактическую</w:t>
      </w:r>
      <w:r>
        <w:rPr>
          <w:spacing w:val="49"/>
        </w:rPr>
        <w:t xml:space="preserve"> </w:t>
      </w:r>
      <w:r>
        <w:t>информацию,</w:t>
      </w:r>
      <w:r>
        <w:rPr>
          <w:spacing w:val="48"/>
        </w:rPr>
        <w:t xml:space="preserve"> </w:t>
      </w:r>
      <w:r>
        <w:t>отвечая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вопросы</w:t>
      </w:r>
    </w:p>
    <w:p w14:paraId="92070000">
      <w:pPr>
        <w:pStyle w:val="Style_1"/>
        <w:ind w:firstLine="0"/>
      </w:pP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3"/>
        </w:rPr>
        <w:t xml:space="preserve"> </w:t>
      </w:r>
      <w:r>
        <w:t>запрашивать</w:t>
      </w:r>
      <w:r>
        <w:rPr>
          <w:spacing w:val="-6"/>
        </w:rPr>
        <w:t xml:space="preserve"> </w:t>
      </w:r>
      <w:r>
        <w:t>интересующую</w:t>
      </w:r>
      <w:r>
        <w:rPr>
          <w:spacing w:val="-5"/>
        </w:rPr>
        <w:t xml:space="preserve"> </w:t>
      </w:r>
      <w:r>
        <w:t>информацию.</w:t>
      </w:r>
    </w:p>
    <w:p w14:paraId="93070000">
      <w:pPr>
        <w:pStyle w:val="Style_1"/>
        <w:spacing w:before="157" w:line="360" w:lineRule="auto"/>
        <w:ind w:right="373"/>
      </w:pPr>
      <w:r>
        <w:t>Вышеперечисленные умения диалогической речи развиваются в 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 слов и (или) иллюстраций, фотографий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 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94070000">
      <w:pPr>
        <w:pStyle w:val="Style_1"/>
        <w:ind w:firstLine="0" w:left="979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14:paraId="95070000">
      <w:pPr>
        <w:spacing w:before="161" w:line="360" w:lineRule="auto"/>
        <w:ind w:firstLine="566" w:left="412" w:right="375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умений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монологической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речи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базе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умений,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сформированных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уровне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начального общего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образования:</w:t>
      </w:r>
    </w:p>
    <w:p w14:paraId="96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7070000">
      <w:pPr>
        <w:pStyle w:val="Style_1"/>
        <w:spacing w:before="66" w:line="360" w:lineRule="auto"/>
        <w:ind w:right="374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98070000">
      <w:pPr>
        <w:pStyle w:val="Style_1"/>
        <w:spacing w:line="360" w:lineRule="auto"/>
        <w:ind w:right="37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99070000">
      <w:pPr>
        <w:pStyle w:val="Style_1"/>
        <w:ind w:firstLine="0" w:left="979"/>
      </w:pPr>
      <w:r>
        <w:t>повествование</w:t>
      </w:r>
      <w:r>
        <w:rPr>
          <w:spacing w:val="-3"/>
        </w:rPr>
        <w:t xml:space="preserve"> </w:t>
      </w:r>
      <w:r>
        <w:t>(сообщение);</w:t>
      </w:r>
    </w:p>
    <w:p w14:paraId="9A070000">
      <w:pPr>
        <w:pStyle w:val="Style_1"/>
        <w:spacing w:before="161" w:line="360" w:lineRule="auto"/>
        <w:ind w:firstLine="0" w:left="979" w:right="1736"/>
      </w:pPr>
      <w:r>
        <w:t>изложение (пересказ) основного содержания прочитанного 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14:paraId="9B070000">
      <w:pPr>
        <w:pStyle w:val="Style_1"/>
        <w:spacing w:line="360" w:lineRule="auto"/>
        <w:ind w:right="368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с использованием ключевых слов, вопросов,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14:paraId="9C070000">
      <w:pPr>
        <w:pStyle w:val="Style_1"/>
        <w:ind w:firstLine="0" w:left="979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5-6</w:t>
      </w:r>
      <w:r>
        <w:rPr>
          <w:spacing w:val="-4"/>
        </w:rPr>
        <w:t xml:space="preserve"> </w:t>
      </w:r>
      <w:r>
        <w:t>фраз.</w:t>
      </w:r>
    </w:p>
    <w:p w14:paraId="9D07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Аудирование.</w:t>
      </w:r>
    </w:p>
    <w:p w14:paraId="9E070000">
      <w:pPr>
        <w:spacing w:before="163" w:line="360" w:lineRule="auto"/>
        <w:ind w:firstLine="566" w:left="412" w:right="371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умений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аудирования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базе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умений,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сформированных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уровне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начального общего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образования:</w:t>
      </w:r>
    </w:p>
    <w:p w14:paraId="9F070000">
      <w:pPr>
        <w:pStyle w:val="Style_1"/>
        <w:spacing w:line="360" w:lineRule="auto"/>
        <w:ind w:right="37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услышанное;</w:t>
      </w:r>
    </w:p>
    <w:p w14:paraId="A0070000">
      <w:pPr>
        <w:pStyle w:val="Style_1"/>
        <w:spacing w:before="1" w:line="360" w:lineRule="auto"/>
        <w:ind w:right="374"/>
      </w:pPr>
      <w:r>
        <w:t>при опосредованном общении: дальнейшее развитие умений восприятия и</w:t>
      </w:r>
      <w:r>
        <w:rPr>
          <w:spacing w:val="1"/>
        </w:rPr>
        <w:t xml:space="preserve"> </w:t>
      </w:r>
      <w:r>
        <w:t>понимания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11"/>
        </w:rPr>
        <w:t xml:space="preserve"> </w:t>
      </w:r>
      <w:r>
        <w:t>несложных</w:t>
      </w:r>
      <w:r>
        <w:rPr>
          <w:spacing w:val="-11"/>
        </w:rPr>
        <w:t xml:space="preserve"> </w:t>
      </w:r>
      <w:r>
        <w:t>адаптированных</w:t>
      </w:r>
      <w:r>
        <w:rPr>
          <w:spacing w:val="-10"/>
        </w:rPr>
        <w:t xml:space="preserve"> </w:t>
      </w:r>
      <w:r>
        <w:t>аутентичных</w:t>
      </w:r>
      <w:r>
        <w:rPr>
          <w:spacing w:val="-11"/>
        </w:rPr>
        <w:t xml:space="preserve"> </w:t>
      </w:r>
      <w:r>
        <w:t>текстов,</w:t>
      </w:r>
      <w:r>
        <w:rPr>
          <w:spacing w:val="-12"/>
        </w:rPr>
        <w:t xml:space="preserve"> </w:t>
      </w:r>
      <w:r>
        <w:t>содержащих</w:t>
      </w:r>
      <w:r>
        <w:rPr>
          <w:spacing w:val="-68"/>
        </w:rPr>
        <w:t xml:space="preserve"> </w:t>
      </w:r>
      <w:r>
        <w:t>отдельные</w:t>
      </w:r>
      <w:r>
        <w:rPr>
          <w:spacing w:val="-12"/>
        </w:rPr>
        <w:t xml:space="preserve"> </w:t>
      </w:r>
      <w:r>
        <w:t>незнакомые</w:t>
      </w:r>
      <w:r>
        <w:rPr>
          <w:spacing w:val="-10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глубиной</w:t>
      </w:r>
      <w:r>
        <w:rPr>
          <w:spacing w:val="-12"/>
        </w:rPr>
        <w:t xml:space="preserve"> </w:t>
      </w:r>
      <w:r>
        <w:t>проникновения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с использованием и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14:paraId="A1070000">
      <w:pPr>
        <w:pStyle w:val="Style_1"/>
        <w:spacing w:line="360" w:lineRule="auto"/>
        <w:ind w:right="37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 (события) в воспринимаемом</w:t>
      </w:r>
      <w:r>
        <w:rPr>
          <w:spacing w:val="1"/>
        </w:rPr>
        <w:t xml:space="preserve"> </w:t>
      </w:r>
      <w:r>
        <w:t>на слух тексте,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содержания.</w:t>
      </w:r>
    </w:p>
    <w:p w14:paraId="A2070000">
      <w:pPr>
        <w:pStyle w:val="Style_1"/>
        <w:spacing w:line="360" w:lineRule="auto"/>
        <w:ind w:right="3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запрашиваемую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 на слух</w:t>
      </w:r>
      <w:r>
        <w:rPr>
          <w:spacing w:val="1"/>
        </w:rPr>
        <w:t xml:space="preserve"> </w:t>
      </w:r>
      <w:r>
        <w:t>тексте.</w:t>
      </w:r>
    </w:p>
    <w:p w14:paraId="A3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4070000">
      <w:pPr>
        <w:pStyle w:val="Style_1"/>
        <w:spacing w:before="66" w:line="360" w:lineRule="auto"/>
        <w:ind w:right="37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14:paraId="A5070000">
      <w:pPr>
        <w:pStyle w:val="Style_1"/>
        <w:spacing w:line="321" w:lineRule="exact"/>
        <w:ind w:firstLine="0" w:left="979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 минуты.</w:t>
      </w:r>
    </w:p>
    <w:p w14:paraId="A607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Смысловое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чтение.</w:t>
      </w:r>
    </w:p>
    <w:p w14:paraId="A7070000">
      <w:pPr>
        <w:pStyle w:val="Style_1"/>
        <w:spacing w:before="161" w:line="360" w:lineRule="auto"/>
        <w:ind w:right="365"/>
      </w:pPr>
      <w:r>
        <w:t>Развитие сформированных на уровне начального общего образования умений</w:t>
      </w:r>
      <w:r>
        <w:rPr>
          <w:spacing w:val="-67"/>
        </w:rPr>
        <w:t xml:space="preserve"> </w:t>
      </w:r>
      <w:r>
        <w:t>читать про себя и понимать учебные и несложные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A8070000">
      <w:pPr>
        <w:pStyle w:val="Style_1"/>
        <w:spacing w:line="360" w:lineRule="auto"/>
        <w:ind w:right="37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определять основную тему и главные 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 прочитанном 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A9070000">
      <w:pPr>
        <w:pStyle w:val="Style_1"/>
        <w:spacing w:line="360" w:lineRule="auto"/>
        <w:ind w:right="3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 (явной) форме.</w:t>
      </w:r>
    </w:p>
    <w:p w14:paraId="AA070000">
      <w:pPr>
        <w:pStyle w:val="Style_1"/>
        <w:spacing w:line="360" w:lineRule="auto"/>
        <w:ind w:right="37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информации.</w:t>
      </w:r>
    </w:p>
    <w:p w14:paraId="AB070000">
      <w:pPr>
        <w:pStyle w:val="Style_1"/>
        <w:spacing w:line="360" w:lineRule="auto"/>
        <w:ind w:right="3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14:paraId="AC070000">
      <w:pPr>
        <w:pStyle w:val="Style_1"/>
        <w:spacing w:before="1"/>
        <w:ind w:firstLine="0" w:left="979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5"/>
        </w:rPr>
        <w:t xml:space="preserve"> </w:t>
      </w:r>
      <w:r>
        <w:t>180-200</w:t>
      </w:r>
      <w:r>
        <w:rPr>
          <w:spacing w:val="-1"/>
        </w:rPr>
        <w:t xml:space="preserve"> </w:t>
      </w:r>
      <w:r>
        <w:t>слов.</w:t>
      </w:r>
    </w:p>
    <w:p w14:paraId="AD07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Письменная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речь.</w:t>
      </w:r>
    </w:p>
    <w:p w14:paraId="AE070000">
      <w:pPr>
        <w:pStyle w:val="Style_1"/>
        <w:spacing w:before="161" w:line="360" w:lineRule="auto"/>
        <w:ind/>
        <w:jc w:val="left"/>
      </w:pPr>
      <w:r>
        <w:rPr>
          <w:spacing w:val="-1"/>
        </w:rPr>
        <w:t>Развитие</w:t>
      </w:r>
      <w:r>
        <w:rPr>
          <w:spacing w:val="-17"/>
        </w:rPr>
        <w:t xml:space="preserve"> </w:t>
      </w:r>
      <w:r>
        <w:rPr>
          <w:spacing w:val="-1"/>
        </w:rPr>
        <w:t>умений</w:t>
      </w:r>
      <w:r>
        <w:rPr>
          <w:spacing w:val="-17"/>
        </w:rPr>
        <w:t xml:space="preserve"> </w:t>
      </w:r>
      <w:r>
        <w:rPr>
          <w:spacing w:val="-1"/>
        </w:rPr>
        <w:t>письменной</w:t>
      </w:r>
      <w:r>
        <w:rPr>
          <w:spacing w:val="-17"/>
        </w:rPr>
        <w:t xml:space="preserve"> </w:t>
      </w:r>
      <w:r>
        <w:rPr>
          <w:spacing w:val="-1"/>
        </w:rPr>
        <w:t>речи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базе</w:t>
      </w:r>
      <w:r>
        <w:rPr>
          <w:spacing w:val="-16"/>
        </w:rPr>
        <w:t xml:space="preserve"> </w:t>
      </w:r>
      <w:r>
        <w:t>умений,</w:t>
      </w:r>
      <w:r>
        <w:rPr>
          <w:spacing w:val="-18"/>
        </w:rPr>
        <w:t xml:space="preserve"> </w:t>
      </w:r>
      <w:r>
        <w:t>сформированных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14:paraId="AF070000">
      <w:pPr>
        <w:pStyle w:val="Style_1"/>
        <w:spacing w:line="360" w:lineRule="auto"/>
        <w:ind w:right="373"/>
        <w:jc w:val="left"/>
      </w:pPr>
      <w:r>
        <w:rPr>
          <w:spacing w:val="-1"/>
        </w:rPr>
        <w:t>списывание</w:t>
      </w:r>
      <w:r>
        <w:rPr>
          <w:spacing w:val="-15"/>
        </w:rPr>
        <w:t xml:space="preserve"> </w:t>
      </w:r>
      <w:r>
        <w:rPr>
          <w:spacing w:val="-1"/>
        </w:rPr>
        <w:t>текста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выписывание</w:t>
      </w:r>
      <w:r>
        <w:rPr>
          <w:spacing w:val="-1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него</w:t>
      </w:r>
      <w:r>
        <w:rPr>
          <w:spacing w:val="-13"/>
        </w:rPr>
        <w:t xml:space="preserve"> </w:t>
      </w:r>
      <w:r>
        <w:t>слов,</w:t>
      </w:r>
      <w:r>
        <w:rPr>
          <w:spacing w:val="-16"/>
        </w:rPr>
        <w:t xml:space="preserve"> </w:t>
      </w:r>
      <w:r>
        <w:t>словосочетаний,</w:t>
      </w:r>
      <w:r>
        <w:rPr>
          <w:spacing w:val="-15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задачей;</w:t>
      </w:r>
    </w:p>
    <w:p w14:paraId="B0070000">
      <w:pPr>
        <w:pStyle w:val="Style_1"/>
        <w:tabs>
          <w:tab w:leader="none" w:pos="2487" w:val="left"/>
          <w:tab w:leader="none" w:pos="3851" w:val="left"/>
          <w:tab w:leader="none" w:pos="5769" w:val="left"/>
          <w:tab w:leader="none" w:pos="6156" w:val="left"/>
          <w:tab w:leader="none" w:pos="7969" w:val="left"/>
          <w:tab w:leader="none" w:pos="8449" w:val="left"/>
          <w:tab w:leader="none" w:pos="9550" w:val="left"/>
        </w:tabs>
        <w:spacing w:line="321" w:lineRule="exact"/>
        <w:ind w:firstLine="0" w:left="979"/>
        <w:jc w:val="left"/>
      </w:pPr>
      <w:r>
        <w:t>написание</w:t>
      </w:r>
      <w:r>
        <w:tab/>
      </w:r>
      <w:r>
        <w:t>коротких</w:t>
      </w:r>
      <w:r>
        <w:tab/>
      </w:r>
      <w:r>
        <w:t>поздравлений</w:t>
      </w:r>
      <w:r>
        <w:tab/>
      </w:r>
      <w:r>
        <w:t>с</w:t>
      </w:r>
      <w:r>
        <w:tab/>
      </w:r>
      <w:r>
        <w:t>праздниками</w:t>
      </w:r>
      <w:r>
        <w:tab/>
      </w:r>
      <w:r>
        <w:t>(с</w:t>
      </w:r>
      <w:r>
        <w:tab/>
      </w:r>
      <w:r>
        <w:t>Новым</w:t>
      </w:r>
      <w:r>
        <w:tab/>
      </w:r>
      <w:r>
        <w:t>годом,</w:t>
      </w:r>
    </w:p>
    <w:p w14:paraId="B1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2070000">
      <w:pPr>
        <w:pStyle w:val="Style_1"/>
        <w:spacing w:before="66"/>
        <w:ind w:firstLine="0"/>
      </w:pPr>
      <w:r>
        <w:t>Рождеством,</w:t>
      </w:r>
      <w:r>
        <w:rPr>
          <w:spacing w:val="-5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рождения);</w:t>
      </w:r>
    </w:p>
    <w:p w14:paraId="B3070000">
      <w:pPr>
        <w:pStyle w:val="Style_1"/>
        <w:spacing w:before="161" w:line="360" w:lineRule="auto"/>
        <w:ind w:right="375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 языка;</w:t>
      </w:r>
    </w:p>
    <w:p w14:paraId="B4070000">
      <w:pPr>
        <w:pStyle w:val="Style_1"/>
        <w:spacing w:line="360" w:lineRule="auto"/>
        <w:ind w:right="36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слов.</w:t>
      </w:r>
    </w:p>
    <w:p w14:paraId="B5070000">
      <w:pPr>
        <w:spacing w:line="360" w:lineRule="auto"/>
        <w:ind w:firstLine="0" w:left="979" w:right="6195"/>
        <w:jc w:val="both"/>
        <w:rPr>
          <w:i w:val="1"/>
          <w:sz w:val="28"/>
        </w:rPr>
      </w:pPr>
      <w:r>
        <w:rPr>
          <w:i w:val="1"/>
          <w:sz w:val="28"/>
        </w:rPr>
        <w:t>Языковые знания и умения.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Фонетическая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B6070000">
      <w:pPr>
        <w:pStyle w:val="Style_1"/>
        <w:spacing w:line="360" w:lineRule="auto"/>
        <w:ind w:right="37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произнесение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ударения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фраз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 на служебных словах, чтение новых слов согласно основным правилам</w:t>
      </w:r>
      <w:r>
        <w:rPr>
          <w:spacing w:val="1"/>
        </w:rPr>
        <w:t xml:space="preserve"> </w:t>
      </w:r>
      <w:r>
        <w:t>чтения.</w:t>
      </w:r>
    </w:p>
    <w:p w14:paraId="B7070000">
      <w:pPr>
        <w:pStyle w:val="Style_1"/>
        <w:spacing w:before="1" w:line="360" w:lineRule="auto"/>
        <w:ind w:right="369"/>
      </w:pPr>
      <w:r>
        <w:t>Чтение вслух небольших адаптированных аутентичных текстов, построенных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1"/>
        </w:rPr>
        <w:t xml:space="preserve"> </w:t>
      </w:r>
      <w:r>
        <w:t>текста.</w:t>
      </w:r>
    </w:p>
    <w:p w14:paraId="B8070000">
      <w:pPr>
        <w:pStyle w:val="Style_1"/>
        <w:spacing w:line="360" w:lineRule="auto"/>
        <w:ind w:right="365"/>
      </w:pPr>
      <w:r>
        <w:t>Тексты для чтения вслух: беседа (диалог), рассказ, отрывок из статьи научно-</w:t>
      </w:r>
      <w:r>
        <w:rPr>
          <w:spacing w:val="-67"/>
        </w:rPr>
        <w:t xml:space="preserve"> </w:t>
      </w:r>
      <w:r>
        <w:t>популярного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сообщение информационного</w:t>
      </w:r>
      <w:r>
        <w:rPr>
          <w:spacing w:val="-4"/>
        </w:rPr>
        <w:t xml:space="preserve"> </w:t>
      </w:r>
      <w:r>
        <w:t>характера.</w:t>
      </w:r>
    </w:p>
    <w:p w14:paraId="B9070000">
      <w:pPr>
        <w:pStyle w:val="Style_1"/>
        <w:spacing w:line="317" w:lineRule="exact"/>
        <w:ind w:firstLine="0" w:left="979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 слов.</w:t>
      </w:r>
    </w:p>
    <w:p w14:paraId="BA070000">
      <w:pPr>
        <w:spacing w:before="159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Графика,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орфография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пунктуация.</w:t>
      </w:r>
    </w:p>
    <w:p w14:paraId="BB070000">
      <w:pPr>
        <w:pStyle w:val="Style_1"/>
        <w:spacing w:before="161"/>
        <w:ind w:firstLine="0" w:left="979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BC070000">
      <w:pPr>
        <w:pStyle w:val="Style_1"/>
        <w:spacing w:before="160" w:line="360" w:lineRule="auto"/>
        <w:ind w:right="371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-2"/>
        </w:rPr>
        <w:t xml:space="preserve"> </w:t>
      </w:r>
      <w:r>
        <w:t>апострофа.</w:t>
      </w:r>
    </w:p>
    <w:p w14:paraId="BD070000">
      <w:pPr>
        <w:pStyle w:val="Style_1"/>
        <w:spacing w:before="2" w:line="360" w:lineRule="auto"/>
        <w:ind w:right="37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BE07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Лексическая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BF070000">
      <w:pPr>
        <w:pStyle w:val="Style_1"/>
        <w:spacing w:before="161" w:line="360" w:lineRule="auto"/>
        <w:ind w:right="37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2"/>
        </w:rPr>
        <w:t xml:space="preserve"> </w:t>
      </w:r>
      <w:r>
        <w:t>(слов,</w:t>
      </w:r>
      <w:r>
        <w:rPr>
          <w:spacing w:val="11"/>
        </w:rPr>
        <w:t xml:space="preserve"> </w:t>
      </w:r>
      <w:r>
        <w:t>словосочетаний,</w:t>
      </w:r>
      <w:r>
        <w:rPr>
          <w:spacing w:val="11"/>
        </w:rPr>
        <w:t xml:space="preserve"> </w:t>
      </w:r>
      <w:r>
        <w:t>речевых</w:t>
      </w:r>
      <w:r>
        <w:rPr>
          <w:spacing w:val="10"/>
        </w:rPr>
        <w:t xml:space="preserve"> </w:t>
      </w:r>
      <w:r>
        <w:t>клише),</w:t>
      </w:r>
      <w:r>
        <w:rPr>
          <w:spacing w:val="9"/>
        </w:rPr>
        <w:t xml:space="preserve"> </w:t>
      </w:r>
      <w:r>
        <w:t>обслуживающих</w:t>
      </w:r>
      <w:r>
        <w:rPr>
          <w:spacing w:val="13"/>
        </w:rPr>
        <w:t xml:space="preserve"> </w:t>
      </w:r>
      <w:r>
        <w:t>ситуации</w:t>
      </w:r>
    </w:p>
    <w:p w14:paraId="C0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1070000">
      <w:pPr>
        <w:pStyle w:val="Style_1"/>
        <w:spacing w:before="66" w:line="360" w:lineRule="auto"/>
        <w:ind w:firstLine="0" w:right="373"/>
      </w:pP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3"/>
        </w:rPr>
        <w:t xml:space="preserve"> </w:t>
      </w:r>
      <w:r>
        <w:t>сочетаемости.</w:t>
      </w:r>
    </w:p>
    <w:p w14:paraId="C2070000">
      <w:pPr>
        <w:pStyle w:val="Style_1"/>
        <w:spacing w:line="360" w:lineRule="auto"/>
        <w:ind w:right="368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в 2-4 классах) и 675</w:t>
      </w:r>
      <w:r>
        <w:rPr>
          <w:spacing w:val="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рецептивного</w:t>
      </w:r>
      <w:r>
        <w:rPr>
          <w:spacing w:val="-4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-5"/>
        </w:rPr>
        <w:t xml:space="preserve"> </w:t>
      </w:r>
      <w:r>
        <w:t>625</w:t>
      </w:r>
      <w:r>
        <w:rPr>
          <w:spacing w:val="-6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продуктивного минимума).</w:t>
      </w:r>
    </w:p>
    <w:p w14:paraId="C3070000">
      <w:pPr>
        <w:pStyle w:val="Style_1"/>
        <w:ind w:firstLine="0" w:left="979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14:paraId="C4070000">
      <w:pPr>
        <w:pStyle w:val="Style_1"/>
        <w:spacing w:before="160"/>
        <w:ind w:firstLine="0" w:left="979"/>
        <w:jc w:val="left"/>
      </w:pPr>
      <w:r>
        <w:t>аффиксация:</w:t>
      </w:r>
    </w:p>
    <w:p w14:paraId="C5070000">
      <w:pPr>
        <w:pStyle w:val="Style_1"/>
        <w:spacing w:before="161" w:line="360" w:lineRule="auto"/>
        <w:ind w:right="366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-er/-or</w:t>
      </w:r>
      <w:r>
        <w:rPr>
          <w:spacing w:val="-67"/>
        </w:rPr>
        <w:t xml:space="preserve"> </w:t>
      </w:r>
      <w:r>
        <w:t>(teacher/visitor),</w:t>
      </w:r>
      <w:r>
        <w:rPr>
          <w:spacing w:val="-3"/>
        </w:rPr>
        <w:t xml:space="preserve"> </w:t>
      </w:r>
      <w:r>
        <w:t>-ist</w:t>
      </w:r>
      <w:r>
        <w:rPr>
          <w:spacing w:val="-1"/>
        </w:rPr>
        <w:t xml:space="preserve"> </w:t>
      </w:r>
      <w:r>
        <w:t>(scientist,</w:t>
      </w:r>
      <w:r>
        <w:rPr>
          <w:spacing w:val="-3"/>
        </w:rPr>
        <w:t xml:space="preserve"> </w:t>
      </w:r>
      <w:r>
        <w:t>tourist),</w:t>
      </w:r>
      <w:r>
        <w:rPr>
          <w:spacing w:val="-2"/>
        </w:rPr>
        <w:t xml:space="preserve"> </w:t>
      </w:r>
      <w:r>
        <w:t>-sion/-tion</w:t>
      </w:r>
      <w:r>
        <w:rPr>
          <w:spacing w:val="-2"/>
        </w:rPr>
        <w:t xml:space="preserve"> </w:t>
      </w:r>
      <w:r>
        <w:t>(discussion/invitation);</w:t>
      </w:r>
    </w:p>
    <w:p w14:paraId="C6070000">
      <w:pPr>
        <w:pStyle w:val="Style_1"/>
        <w:spacing w:line="360" w:lineRule="auto"/>
        <w:ind w:right="367"/>
      </w:pPr>
      <w:r>
        <w:t>образование имён прилагательных при помощи суффиксов -ful (wonderful), -</w:t>
      </w:r>
      <w:r>
        <w:rPr>
          <w:spacing w:val="1"/>
        </w:rPr>
        <w:t xml:space="preserve"> </w:t>
      </w:r>
      <w:r>
        <w:t>ian/-an</w:t>
      </w:r>
      <w:r>
        <w:rPr>
          <w:spacing w:val="-1"/>
        </w:rPr>
        <w:t xml:space="preserve"> </w:t>
      </w:r>
      <w:r>
        <w:t>(Russian/American);</w:t>
      </w:r>
    </w:p>
    <w:p w14:paraId="C7070000">
      <w:pPr>
        <w:pStyle w:val="Style_1"/>
        <w:spacing w:line="321" w:lineRule="exact"/>
        <w:ind w:firstLine="0" w:left="979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14:paraId="C8070000">
      <w:pPr>
        <w:pStyle w:val="Style_1"/>
        <w:spacing w:before="158" w:line="360" w:lineRule="auto"/>
        <w:ind w:right="375"/>
      </w:pPr>
      <w:r>
        <w:t>образование имён 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(unhappy,</w:t>
      </w:r>
      <w:r>
        <w:rPr>
          <w:spacing w:val="-2"/>
        </w:rPr>
        <w:t xml:space="preserve"> </w:t>
      </w:r>
      <w:r>
        <w:t>unreality,</w:t>
      </w:r>
      <w:r>
        <w:rPr>
          <w:spacing w:val="-2"/>
        </w:rPr>
        <w:t xml:space="preserve"> </w:t>
      </w:r>
      <w:r>
        <w:t>unusually).</w:t>
      </w:r>
    </w:p>
    <w:p w14:paraId="C907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Грамматическая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CA070000">
      <w:pPr>
        <w:pStyle w:val="Style_1"/>
        <w:spacing w:before="161" w:line="360" w:lineRule="auto"/>
        <w:ind w:right="37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14:paraId="CB070000">
      <w:pPr>
        <w:pStyle w:val="Style_1"/>
        <w:spacing w:line="360" w:lineRule="auto"/>
        <w:ind w:right="371"/>
      </w:pPr>
      <w:r>
        <w:t>Предложения с несколькими обстоятельствами, следующими в определённом</w:t>
      </w:r>
      <w:r>
        <w:rPr>
          <w:spacing w:val="-67"/>
        </w:rPr>
        <w:t xml:space="preserve"> </w:t>
      </w:r>
      <w:r>
        <w:t>порядке.</w:t>
      </w:r>
    </w:p>
    <w:p w14:paraId="CC070000">
      <w:pPr>
        <w:pStyle w:val="Style_1"/>
        <w:spacing w:line="321" w:lineRule="exact"/>
        <w:ind w:firstLine="0" w:left="979"/>
      </w:pPr>
      <w:r>
        <w:t>Вопросительные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(альтернативный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разделительный</w:t>
      </w:r>
      <w:r>
        <w:rPr>
          <w:spacing w:val="9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в</w:t>
      </w:r>
    </w:p>
    <w:p w14:paraId="CD070000">
      <w:pPr>
        <w:pStyle w:val="Style_1"/>
        <w:spacing w:before="155"/>
        <w:ind w:firstLine="0"/>
      </w:pPr>
      <w:r>
        <w:t>Present/Past/Future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Tense).</w:t>
      </w:r>
    </w:p>
    <w:p w14:paraId="CE070000">
      <w:pPr>
        <w:pStyle w:val="Style_1"/>
        <w:spacing w:before="163" w:line="360" w:lineRule="auto"/>
        <w:ind w:right="370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предложениях.</w:t>
      </w:r>
    </w:p>
    <w:p w14:paraId="CF070000">
      <w:pPr>
        <w:pStyle w:val="Style_1"/>
        <w:spacing w:line="360" w:lineRule="auto"/>
        <w:ind w:right="37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4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14:paraId="D0070000">
      <w:pPr>
        <w:pStyle w:val="Style_1"/>
        <w:spacing w:line="360" w:lineRule="auto"/>
        <w:ind w:firstLine="0" w:left="979" w:right="375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положительной,</w:t>
      </w:r>
      <w:r>
        <w:rPr>
          <w:spacing w:val="42"/>
        </w:rPr>
        <w:t xml:space="preserve"> </w:t>
      </w:r>
      <w:r>
        <w:t>сравнительной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превосходной</w:t>
      </w:r>
      <w:r>
        <w:rPr>
          <w:spacing w:val="44"/>
        </w:rPr>
        <w:t xml:space="preserve"> </w:t>
      </w:r>
      <w:r>
        <w:t>степенях,</w:t>
      </w:r>
    </w:p>
    <w:p w14:paraId="D1070000">
      <w:pPr>
        <w:pStyle w:val="Style_1"/>
        <w:spacing w:line="321" w:lineRule="exact"/>
        <w:ind w:firstLine="0"/>
      </w:pP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</w:p>
    <w:p w14:paraId="D2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3070000">
      <w:pPr>
        <w:spacing w:before="6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Социокультурные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знания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D4070000">
      <w:pPr>
        <w:pStyle w:val="Style_1"/>
        <w:spacing w:before="161" w:line="360" w:lineRule="auto"/>
        <w:ind w:right="36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-2"/>
        </w:rPr>
        <w:t xml:space="preserve"> </w:t>
      </w:r>
      <w:r>
        <w:t>«На улице»).</w:t>
      </w:r>
    </w:p>
    <w:p w14:paraId="D5070000">
      <w:pPr>
        <w:pStyle w:val="Style_1"/>
        <w:spacing w:line="360" w:lineRule="auto"/>
        <w:ind w:right="37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14:paraId="D6070000">
      <w:pPr>
        <w:pStyle w:val="Style_1"/>
        <w:spacing w:before="1" w:line="360" w:lineRule="auto"/>
        <w:ind w:right="36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rPr>
          <w:spacing w:val="-1"/>
        </w:rPr>
        <w:t>праздников</w:t>
      </w:r>
      <w:r>
        <w:rPr>
          <w:spacing w:val="-16"/>
        </w:rPr>
        <w:t xml:space="preserve"> </w:t>
      </w:r>
      <w:r>
        <w:rPr>
          <w:spacing w:val="-1"/>
        </w:rPr>
        <w:t>(Рождества,</w:t>
      </w:r>
      <w:r>
        <w:rPr>
          <w:spacing w:val="-15"/>
        </w:rPr>
        <w:t xml:space="preserve"> </w:t>
      </w:r>
      <w:r>
        <w:rPr>
          <w:spacing w:val="-1"/>
        </w:rPr>
        <w:t>Нового</w:t>
      </w:r>
      <w:r>
        <w:rPr>
          <w:spacing w:val="-14"/>
        </w:rPr>
        <w:t xml:space="preserve"> </w:t>
      </w:r>
      <w:r>
        <w:rPr>
          <w:spacing w:val="-1"/>
        </w:rPr>
        <w:t>года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4"/>
        </w:rPr>
        <w:t xml:space="preserve"> </w:t>
      </w:r>
      <w:r>
        <w:t>праздников),</w:t>
      </w:r>
      <w:r>
        <w:rPr>
          <w:spacing w:val="-1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особенностями</w:t>
      </w:r>
      <w:r>
        <w:rPr>
          <w:spacing w:val="-14"/>
        </w:rPr>
        <w:t xml:space="preserve"> </w:t>
      </w:r>
      <w:r>
        <w:t>образа</w:t>
      </w:r>
      <w:r>
        <w:rPr>
          <w:spacing w:val="-68"/>
        </w:rPr>
        <w:t xml:space="preserve"> </w:t>
      </w:r>
      <w:r>
        <w:t>жизни и культуры страны (стран) изучаемого языка (достопримечательностями,</w:t>
      </w:r>
      <w:r>
        <w:rPr>
          <w:spacing w:val="1"/>
        </w:rPr>
        <w:t xml:space="preserve"> </w:t>
      </w:r>
      <w:r>
        <w:t>выдающимися людьми и другое), с доступными в языковом отношении образцами</w:t>
      </w:r>
      <w:r>
        <w:rPr>
          <w:spacing w:val="-68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 и прозы</w:t>
      </w:r>
      <w:r>
        <w:rPr>
          <w:spacing w:val="-3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языке.</w:t>
      </w:r>
    </w:p>
    <w:p w14:paraId="D7070000">
      <w:pPr>
        <w:pStyle w:val="Style_1"/>
        <w:spacing w:line="321" w:lineRule="exact"/>
        <w:ind w:firstLine="0" w:left="979"/>
      </w:pPr>
      <w:r>
        <w:t>Формирование</w:t>
      </w:r>
      <w:r>
        <w:rPr>
          <w:spacing w:val="-6"/>
        </w:rPr>
        <w:t xml:space="preserve"> </w:t>
      </w:r>
      <w:r>
        <w:t>умений:</w:t>
      </w:r>
    </w:p>
    <w:p w14:paraId="D8070000">
      <w:pPr>
        <w:pStyle w:val="Style_1"/>
        <w:spacing w:before="161" w:line="360" w:lineRule="auto"/>
        <w:ind w:right="375"/>
      </w:pPr>
      <w:r>
        <w:t>писать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фамилию,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фамилии</w:t>
      </w:r>
      <w:r>
        <w:rPr>
          <w:spacing w:val="-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14:paraId="D9070000">
      <w:pPr>
        <w:pStyle w:val="Style_1"/>
        <w:spacing w:line="360" w:lineRule="auto"/>
        <w:ind w:firstLine="0" w:left="979" w:right="417"/>
      </w:pPr>
      <w:r>
        <w:t>правильно оформлять свой адрес на английском языке (в анкете, 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DA070000">
      <w:pPr>
        <w:pStyle w:val="Style_1"/>
        <w:spacing w:line="360" w:lineRule="auto"/>
        <w:ind w:right="373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14:paraId="DB07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Компенсаторные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DC070000">
      <w:pPr>
        <w:pStyle w:val="Style_1"/>
        <w:tabs>
          <w:tab w:leader="none" w:pos="3059" w:val="left"/>
          <w:tab w:leader="none" w:pos="3763" w:val="left"/>
          <w:tab w:leader="none" w:pos="4866" w:val="left"/>
          <w:tab w:leader="none" w:pos="5281" w:val="left"/>
          <w:tab w:leader="none" w:pos="7086" w:val="left"/>
          <w:tab w:leader="none" w:pos="8547" w:val="left"/>
          <w:tab w:leader="none" w:pos="8942" w:val="left"/>
          <w:tab w:leader="none" w:pos="9647" w:val="left"/>
        </w:tabs>
        <w:spacing w:before="155" w:line="360" w:lineRule="auto"/>
        <w:ind w:right="374"/>
        <w:jc w:val="left"/>
      </w:pPr>
      <w:r>
        <w:t>Использование</w:t>
      </w:r>
      <w:r>
        <w:tab/>
      </w:r>
      <w:r>
        <w:t>при</w:t>
      </w:r>
      <w:r>
        <w:tab/>
      </w:r>
      <w:r>
        <w:t>чтении</w:t>
      </w:r>
      <w:r>
        <w:tab/>
      </w:r>
      <w:r>
        <w:t>и</w:t>
      </w:r>
      <w:r>
        <w:tab/>
      </w:r>
      <w:r>
        <w:t>аудировании</w:t>
      </w:r>
      <w:r>
        <w:tab/>
      </w:r>
      <w:r>
        <w:t>языковой,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DD070000">
      <w:pPr>
        <w:pStyle w:val="Style_1"/>
        <w:spacing w:before="2" w:line="360" w:lineRule="auto"/>
        <w:ind/>
        <w:jc w:val="left"/>
      </w:pPr>
      <w:r>
        <w:t>Использование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формулировании</w:t>
      </w:r>
      <w:r>
        <w:rPr>
          <w:spacing w:val="28"/>
        </w:rPr>
        <w:t xml:space="preserve"> </w:t>
      </w:r>
      <w:r>
        <w:t>собственных</w:t>
      </w:r>
      <w:r>
        <w:rPr>
          <w:spacing w:val="29"/>
        </w:rPr>
        <w:t xml:space="preserve"> </w:t>
      </w:r>
      <w:r>
        <w:t>высказываний,</w:t>
      </w:r>
      <w:r>
        <w:rPr>
          <w:spacing w:val="27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14:paraId="DE070000">
      <w:pPr>
        <w:pStyle w:val="Style_1"/>
        <w:spacing w:line="360" w:lineRule="auto"/>
        <w:ind/>
        <w:jc w:val="left"/>
      </w:pPr>
      <w:r>
        <w:t>Игнорирование</w:t>
      </w:r>
      <w:r>
        <w:rPr>
          <w:spacing w:val="62"/>
        </w:rPr>
        <w:t xml:space="preserve"> </w:t>
      </w:r>
      <w:r>
        <w:t>информации,</w:t>
      </w:r>
      <w:r>
        <w:rPr>
          <w:spacing w:val="64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являющейся</w:t>
      </w:r>
      <w:r>
        <w:rPr>
          <w:spacing w:val="63"/>
        </w:rPr>
        <w:t xml:space="preserve"> </w:t>
      </w:r>
      <w:r>
        <w:t>необходимой</w:t>
      </w:r>
      <w:r>
        <w:rPr>
          <w:spacing w:val="6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(прослушанного)</w:t>
      </w:r>
      <w:r>
        <w:rPr>
          <w:spacing w:val="-12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нахождения</w:t>
      </w:r>
    </w:p>
    <w:p w14:paraId="DF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0070000">
      <w:pPr>
        <w:spacing w:before="66" w:line="360" w:lineRule="auto"/>
        <w:ind w:hanging="567" w:left="979" w:right="5594"/>
        <w:rPr>
          <w:i w:val="1"/>
          <w:sz w:val="28"/>
        </w:rPr>
      </w:pPr>
      <w:r>
        <w:rPr>
          <w:sz w:val="28"/>
        </w:rPr>
        <w:t>в тексте запрашиваемой информации.</w:t>
      </w:r>
      <w:r>
        <w:rPr>
          <w:spacing w:val="1"/>
          <w:sz w:val="28"/>
        </w:rPr>
        <w:t xml:space="preserve"> </w:t>
      </w:r>
      <w:r>
        <w:rPr>
          <w:b w:val="1"/>
          <w:i w:val="1"/>
          <w:sz w:val="28"/>
        </w:rPr>
        <w:t>Содержание обучения в 6 классе.</w:t>
      </w:r>
      <w:r>
        <w:rPr>
          <w:b w:val="1"/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E1070000">
      <w:pPr>
        <w:pStyle w:val="Style_1"/>
        <w:spacing w:line="360" w:lineRule="auto"/>
        <w:ind w:right="374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14:paraId="E2070000">
      <w:pPr>
        <w:pStyle w:val="Style_1"/>
        <w:spacing w:line="360" w:lineRule="auto"/>
        <w:ind w:firstLine="0" w:left="979" w:right="2206"/>
      </w:pPr>
      <w:r>
        <w:t>Взаимоотношения в семье и с друзьями. Семейные 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 персонажа).</w:t>
      </w:r>
    </w:p>
    <w:p w14:paraId="E3070000">
      <w:pPr>
        <w:pStyle w:val="Style_1"/>
        <w:spacing w:line="360" w:lineRule="auto"/>
        <w:ind w:right="373"/>
        <w:jc w:val="left"/>
      </w:pPr>
      <w:r>
        <w:t>Досуг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увлечения</w:t>
      </w:r>
      <w:r>
        <w:rPr>
          <w:spacing w:val="69"/>
        </w:rPr>
        <w:t xml:space="preserve"> </w:t>
      </w:r>
      <w:r>
        <w:t>(хобби)</w:t>
      </w:r>
      <w:r>
        <w:rPr>
          <w:spacing w:val="2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подростка</w:t>
      </w:r>
      <w:r>
        <w:rPr>
          <w:spacing w:val="3"/>
        </w:rPr>
        <w:t xml:space="preserve"> </w:t>
      </w:r>
      <w:r>
        <w:t>(чтение,</w:t>
      </w:r>
      <w:r>
        <w:rPr>
          <w:spacing w:val="2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спорт).</w:t>
      </w:r>
    </w:p>
    <w:p w14:paraId="E4070000">
      <w:pPr>
        <w:pStyle w:val="Style_1"/>
        <w:spacing w:line="360" w:lineRule="auto"/>
        <w:ind/>
        <w:jc w:val="left"/>
      </w:pPr>
      <w:r>
        <w:t>Здоровый</w:t>
      </w:r>
      <w:r>
        <w:rPr>
          <w:spacing w:val="56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жизни:</w:t>
      </w:r>
      <w:r>
        <w:rPr>
          <w:spacing w:val="59"/>
        </w:rPr>
        <w:t xml:space="preserve"> </w:t>
      </w:r>
      <w:r>
        <w:t>режим</w:t>
      </w:r>
      <w:r>
        <w:rPr>
          <w:spacing w:val="58"/>
        </w:rPr>
        <w:t xml:space="preserve"> </w:t>
      </w:r>
      <w:r>
        <w:t>труда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отдыха,</w:t>
      </w:r>
      <w:r>
        <w:rPr>
          <w:spacing w:val="58"/>
        </w:rPr>
        <w:t xml:space="preserve"> </w:t>
      </w:r>
      <w:r>
        <w:t>фитнес,</w:t>
      </w:r>
      <w:r>
        <w:rPr>
          <w:spacing w:val="58"/>
        </w:rPr>
        <w:t xml:space="preserve"> </w:t>
      </w:r>
      <w:r>
        <w:t>сбалансированное</w:t>
      </w:r>
      <w:r>
        <w:rPr>
          <w:spacing w:val="-67"/>
        </w:rPr>
        <w:t xml:space="preserve"> </w:t>
      </w:r>
      <w:r>
        <w:t>питание.</w:t>
      </w:r>
    </w:p>
    <w:p w14:paraId="E5070000">
      <w:pPr>
        <w:pStyle w:val="Style_1"/>
        <w:spacing w:line="321" w:lineRule="exact"/>
        <w:ind w:firstLine="0" w:left="979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14:paraId="E6070000">
      <w:pPr>
        <w:pStyle w:val="Style_1"/>
        <w:spacing w:before="157" w:line="360" w:lineRule="auto"/>
        <w:ind/>
        <w:jc w:val="left"/>
      </w:pPr>
      <w:r>
        <w:t>Школа,</w:t>
      </w:r>
      <w:r>
        <w:rPr>
          <w:spacing w:val="44"/>
        </w:rPr>
        <w:t xml:space="preserve"> </w:t>
      </w:r>
      <w:r>
        <w:t>школьная</w:t>
      </w:r>
      <w:r>
        <w:rPr>
          <w:spacing w:val="46"/>
        </w:rPr>
        <w:t xml:space="preserve"> </w:t>
      </w:r>
      <w:r>
        <w:t>жизнь,</w:t>
      </w:r>
      <w:r>
        <w:rPr>
          <w:spacing w:val="45"/>
        </w:rPr>
        <w:t xml:space="preserve"> </w:t>
      </w:r>
      <w:r>
        <w:t>школьная</w:t>
      </w:r>
      <w:r>
        <w:rPr>
          <w:spacing w:val="46"/>
        </w:rPr>
        <w:t xml:space="preserve"> </w:t>
      </w:r>
      <w:r>
        <w:t>форма,</w:t>
      </w:r>
      <w:r>
        <w:rPr>
          <w:spacing w:val="45"/>
        </w:rPr>
        <w:t xml:space="preserve"> </w:t>
      </w:r>
      <w:r>
        <w:t>изучаемые</w:t>
      </w:r>
      <w:r>
        <w:rPr>
          <w:spacing w:val="45"/>
        </w:rPr>
        <w:t xml:space="preserve"> </w:t>
      </w:r>
      <w:r>
        <w:t>предметы,</w:t>
      </w:r>
      <w:r>
        <w:rPr>
          <w:spacing w:val="45"/>
        </w:rPr>
        <w:t xml:space="preserve"> </w:t>
      </w:r>
      <w:r>
        <w:t>любимый</w:t>
      </w:r>
      <w:r>
        <w:rPr>
          <w:spacing w:val="-67"/>
        </w:rPr>
        <w:t xml:space="preserve"> </w:t>
      </w:r>
      <w:r>
        <w:t>предмет,</w:t>
      </w:r>
      <w:r>
        <w:rPr>
          <w:spacing w:val="-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14:paraId="E7070000">
      <w:pPr>
        <w:pStyle w:val="Style_1"/>
        <w:spacing w:line="360" w:lineRule="auto"/>
        <w:ind w:firstLine="0" w:left="979" w:right="3836"/>
        <w:jc w:val="left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странам.</w:t>
      </w:r>
    </w:p>
    <w:p w14:paraId="E8070000">
      <w:pPr>
        <w:pStyle w:val="Style_1"/>
        <w:ind w:firstLine="0" w:left="979"/>
        <w:jc w:val="left"/>
      </w:pP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14:paraId="E9070000">
      <w:pPr>
        <w:pStyle w:val="Style_1"/>
        <w:spacing w:before="160"/>
        <w:ind w:firstLine="0" w:left="979"/>
        <w:jc w:val="left"/>
      </w:pPr>
      <w:r>
        <w:t>Жизнь</w:t>
      </w:r>
      <w:r>
        <w:rPr>
          <w:spacing w:val="1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городе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сельской</w:t>
      </w:r>
      <w:r>
        <w:rPr>
          <w:spacing w:val="84"/>
        </w:rPr>
        <w:t xml:space="preserve"> </w:t>
      </w:r>
      <w:r>
        <w:t>местности.</w:t>
      </w:r>
      <w:r>
        <w:rPr>
          <w:spacing w:val="83"/>
        </w:rPr>
        <w:t xml:space="preserve"> </w:t>
      </w:r>
      <w:r>
        <w:t>Описание</w:t>
      </w:r>
      <w:r>
        <w:rPr>
          <w:spacing w:val="81"/>
        </w:rPr>
        <w:t xml:space="preserve"> </w:t>
      </w:r>
      <w:r>
        <w:t>родного</w:t>
      </w:r>
      <w:r>
        <w:rPr>
          <w:spacing w:val="83"/>
        </w:rPr>
        <w:t xml:space="preserve"> </w:t>
      </w:r>
      <w:r>
        <w:t>города</w:t>
      </w:r>
      <w:r>
        <w:rPr>
          <w:spacing w:val="83"/>
        </w:rPr>
        <w:t xml:space="preserve"> </w:t>
      </w:r>
      <w:r>
        <w:t>(села).</w:t>
      </w:r>
    </w:p>
    <w:p w14:paraId="EA070000">
      <w:pPr>
        <w:pStyle w:val="Style_1"/>
        <w:spacing w:before="161"/>
        <w:ind w:firstLine="0"/>
        <w:jc w:val="left"/>
      </w:pPr>
      <w:r>
        <w:t>Транспорт.</w:t>
      </w:r>
    </w:p>
    <w:p w14:paraId="EB070000">
      <w:pPr>
        <w:pStyle w:val="Style_1"/>
        <w:spacing w:before="160" w:line="360" w:lineRule="auto"/>
        <w:ind w:right="37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обычаи).</w:t>
      </w:r>
    </w:p>
    <w:p w14:paraId="EC070000">
      <w:pPr>
        <w:pStyle w:val="Style_1"/>
        <w:spacing w:before="2" w:line="360" w:lineRule="auto"/>
        <w:ind w:right="37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учёные.</w:t>
      </w:r>
    </w:p>
    <w:p w14:paraId="ED07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Говорение.</w:t>
      </w:r>
    </w:p>
    <w:p w14:paraId="EE070000">
      <w:pPr>
        <w:spacing w:before="160" w:line="360" w:lineRule="auto"/>
        <w:ind w:firstLine="566" w:left="412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61"/>
          <w:sz w:val="28"/>
        </w:rPr>
        <w:t xml:space="preserve"> </w:t>
      </w:r>
      <w:r>
        <w:rPr>
          <w:i w:val="1"/>
          <w:sz w:val="28"/>
        </w:rPr>
        <w:t>коммуникативных</w:t>
      </w:r>
      <w:r>
        <w:rPr>
          <w:i w:val="1"/>
          <w:spacing w:val="62"/>
          <w:sz w:val="28"/>
        </w:rPr>
        <w:t xml:space="preserve"> </w:t>
      </w:r>
      <w:r>
        <w:rPr>
          <w:i w:val="1"/>
          <w:sz w:val="28"/>
        </w:rPr>
        <w:t>умений</w:t>
      </w:r>
      <w:r>
        <w:rPr>
          <w:i w:val="1"/>
          <w:spacing w:val="62"/>
          <w:sz w:val="28"/>
        </w:rPr>
        <w:t xml:space="preserve"> </w:t>
      </w:r>
      <w:r>
        <w:rPr>
          <w:i w:val="1"/>
          <w:sz w:val="28"/>
        </w:rPr>
        <w:t>диалогической</w:t>
      </w:r>
      <w:r>
        <w:rPr>
          <w:i w:val="1"/>
          <w:spacing w:val="63"/>
          <w:sz w:val="28"/>
        </w:rPr>
        <w:t xml:space="preserve"> </w:t>
      </w:r>
      <w:r>
        <w:rPr>
          <w:i w:val="1"/>
          <w:sz w:val="28"/>
        </w:rPr>
        <w:t>речи,</w:t>
      </w:r>
      <w:r>
        <w:rPr>
          <w:i w:val="1"/>
          <w:spacing w:val="61"/>
          <w:sz w:val="28"/>
        </w:rPr>
        <w:t xml:space="preserve"> </w:t>
      </w:r>
      <w:r>
        <w:rPr>
          <w:i w:val="1"/>
          <w:sz w:val="28"/>
        </w:rPr>
        <w:t>а</w:t>
      </w:r>
      <w:r>
        <w:rPr>
          <w:i w:val="1"/>
          <w:spacing w:val="62"/>
          <w:sz w:val="28"/>
        </w:rPr>
        <w:t xml:space="preserve"> </w:t>
      </w:r>
      <w:r>
        <w:rPr>
          <w:i w:val="1"/>
          <w:sz w:val="28"/>
        </w:rPr>
        <w:t>именно</w:t>
      </w:r>
      <w:r>
        <w:rPr>
          <w:i w:val="1"/>
          <w:spacing w:val="63"/>
          <w:sz w:val="28"/>
        </w:rPr>
        <w:t xml:space="preserve"> </w:t>
      </w:r>
      <w:r>
        <w:rPr>
          <w:i w:val="1"/>
          <w:sz w:val="28"/>
        </w:rPr>
        <w:t>умений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вести:</w:t>
      </w:r>
    </w:p>
    <w:p w14:paraId="EF070000">
      <w:pPr>
        <w:pStyle w:val="Style_1"/>
        <w:spacing w:line="321" w:lineRule="exact"/>
        <w:ind w:firstLine="0" w:left="979"/>
        <w:jc w:val="left"/>
      </w:pPr>
      <w:r>
        <w:rPr>
          <w:spacing w:val="-1"/>
        </w:rPr>
        <w:t>диалог</w:t>
      </w:r>
      <w:r>
        <w:rPr>
          <w:spacing w:val="-13"/>
        </w:rPr>
        <w:t xml:space="preserve"> </w:t>
      </w:r>
      <w:r>
        <w:t>этикетного</w:t>
      </w:r>
      <w:r>
        <w:rPr>
          <w:spacing w:val="-14"/>
        </w:rPr>
        <w:t xml:space="preserve"> </w:t>
      </w:r>
      <w:r>
        <w:t>характера:</w:t>
      </w:r>
      <w:r>
        <w:rPr>
          <w:spacing w:val="-14"/>
        </w:rPr>
        <w:t xml:space="preserve"> </w:t>
      </w:r>
      <w:r>
        <w:t>начинать,</w:t>
      </w:r>
      <w:r>
        <w:rPr>
          <w:spacing w:val="-13"/>
        </w:rPr>
        <w:t xml:space="preserve"> </w:t>
      </w:r>
      <w:r>
        <w:t>поддерживать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</w:t>
      </w:r>
      <w:r>
        <w:rPr>
          <w:spacing w:val="-13"/>
        </w:rPr>
        <w:t xml:space="preserve"> </w:t>
      </w:r>
      <w:r>
        <w:t>разговор,</w:t>
      </w:r>
    </w:p>
    <w:p w14:paraId="F0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1070000">
      <w:pPr>
        <w:pStyle w:val="Style_1"/>
        <w:spacing w:before="66" w:line="360" w:lineRule="auto"/>
        <w:ind w:firstLine="0" w:right="375"/>
      </w:pP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14:paraId="F2070000">
      <w:pPr>
        <w:pStyle w:val="Style_1"/>
        <w:spacing w:line="360" w:lineRule="auto"/>
        <w:ind w:right="371"/>
      </w:pPr>
      <w:r>
        <w:t>диалог-побуждение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действию:</w:t>
      </w:r>
      <w:r>
        <w:rPr>
          <w:spacing w:val="-13"/>
        </w:rPr>
        <w:t xml:space="preserve"> </w:t>
      </w:r>
      <w:r>
        <w:t>обращаться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просьбой,</w:t>
      </w:r>
      <w:r>
        <w:rPr>
          <w:spacing w:val="-14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соглашаться</w:t>
      </w:r>
      <w:r>
        <w:rPr>
          <w:spacing w:val="-6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5"/>
        </w:rPr>
        <w:t xml:space="preserve"> </w:t>
      </w:r>
      <w:r>
        <w:t>вежливо</w:t>
      </w:r>
      <w:r>
        <w:rPr>
          <w:spacing w:val="-14"/>
        </w:rPr>
        <w:t xml:space="preserve"> </w:t>
      </w:r>
      <w:r>
        <w:t>соглашаться</w:t>
      </w:r>
      <w:r>
        <w:rPr>
          <w:spacing w:val="-13"/>
        </w:rPr>
        <w:t xml:space="preserve"> </w:t>
      </w:r>
      <w:r>
        <w:t>(не</w:t>
      </w:r>
      <w:r>
        <w:rPr>
          <w:spacing w:val="-17"/>
        </w:rPr>
        <w:t xml:space="preserve"> </w:t>
      </w:r>
      <w:r>
        <w:t>соглашаться)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собеседника,</w:t>
      </w:r>
      <w:r>
        <w:rPr>
          <w:spacing w:val="-68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14:paraId="F3070000">
      <w:pPr>
        <w:pStyle w:val="Style_1"/>
        <w:spacing w:line="360" w:lineRule="auto"/>
        <w:ind w:right="375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14:paraId="F4070000">
      <w:pPr>
        <w:pStyle w:val="Style_1"/>
        <w:spacing w:line="360" w:lineRule="auto"/>
        <w:ind w:right="371"/>
      </w:pPr>
      <w:r>
        <w:t>Вышеперечисленные умения диалогической речи развиваются в стандартных</w:t>
      </w:r>
      <w:r>
        <w:rPr>
          <w:spacing w:val="-67"/>
        </w:rPr>
        <w:t xml:space="preserve"> </w:t>
      </w:r>
      <w:r>
        <w:t>ситуациях неофициального общения в рамках тематического содержания речи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14:paraId="F5070000">
      <w:pPr>
        <w:pStyle w:val="Style_1"/>
        <w:ind w:firstLine="0" w:left="979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14:paraId="F6070000">
      <w:pPr>
        <w:spacing w:before="163" w:line="360" w:lineRule="auto"/>
        <w:ind w:firstLine="566" w:left="412" w:right="367"/>
        <w:jc w:val="both"/>
        <w:rPr>
          <w:sz w:val="28"/>
        </w:rPr>
      </w:pPr>
      <w:r>
        <w:rPr>
          <w:i w:val="1"/>
          <w:sz w:val="28"/>
        </w:rPr>
        <w:t xml:space="preserve">Развитие коммуникативных умений монологической речи: </w:t>
      </w:r>
      <w:r>
        <w:rPr>
          <w:sz w:val="28"/>
        </w:rPr>
        <w:t>создание 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связных 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</w:p>
    <w:p w14:paraId="F7070000">
      <w:pPr>
        <w:pStyle w:val="Style_1"/>
        <w:spacing w:line="321" w:lineRule="exact"/>
        <w:ind w:firstLine="0" w:left="979"/>
      </w:pPr>
      <w:r>
        <w:t>основных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речи:</w:t>
      </w:r>
    </w:p>
    <w:p w14:paraId="F8070000">
      <w:pPr>
        <w:pStyle w:val="Style_1"/>
        <w:spacing w:before="160" w:line="360" w:lineRule="auto"/>
        <w:ind w:right="37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F9070000">
      <w:pPr>
        <w:pStyle w:val="Style_1"/>
        <w:spacing w:before="2"/>
        <w:ind w:firstLine="0" w:left="979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14:paraId="FA070000">
      <w:pPr>
        <w:pStyle w:val="Style_1"/>
        <w:spacing w:before="160" w:line="360" w:lineRule="auto"/>
        <w:ind w:firstLine="0" w:left="979" w:right="1731"/>
      </w:pPr>
      <w:r>
        <w:t>изложение (пересказ) основного содержания прочитанного 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14:paraId="FB070000">
      <w:pPr>
        <w:pStyle w:val="Style_1"/>
        <w:spacing w:before="1" w:line="360" w:lineRule="auto"/>
        <w:ind w:right="371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ключевых слов, плана, вопросов, таблиц и (или) иллюстраций,</w:t>
      </w:r>
      <w:r>
        <w:rPr>
          <w:spacing w:val="1"/>
        </w:rPr>
        <w:t xml:space="preserve"> </w:t>
      </w:r>
      <w:r>
        <w:t>фотографий.</w:t>
      </w:r>
    </w:p>
    <w:p w14:paraId="FC0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D070000">
      <w:pPr>
        <w:pStyle w:val="Style_1"/>
        <w:spacing w:before="66"/>
        <w:ind w:firstLine="0" w:left="979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7-8</w:t>
      </w:r>
      <w:r>
        <w:rPr>
          <w:spacing w:val="-4"/>
        </w:rPr>
        <w:t xml:space="preserve"> </w:t>
      </w:r>
      <w:r>
        <w:t>фраз.</w:t>
      </w:r>
    </w:p>
    <w:p w14:paraId="FE07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Аудирование.</w:t>
      </w:r>
    </w:p>
    <w:p w14:paraId="FF070000">
      <w:pPr>
        <w:pStyle w:val="Style_1"/>
        <w:spacing w:before="161" w:line="360" w:lineRule="auto"/>
        <w:ind w:right="37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услышанное.</w:t>
      </w:r>
    </w:p>
    <w:p w14:paraId="00080000">
      <w:pPr>
        <w:pStyle w:val="Style_1"/>
        <w:spacing w:before="1" w:line="360" w:lineRule="auto"/>
        <w:ind w:right="367"/>
      </w:pPr>
      <w:r>
        <w:t>При</w:t>
      </w:r>
      <w:r>
        <w:rPr>
          <w:spacing w:val="-15"/>
        </w:rPr>
        <w:t xml:space="preserve"> </w:t>
      </w:r>
      <w:r>
        <w:t>опосредованном</w:t>
      </w:r>
      <w:r>
        <w:rPr>
          <w:spacing w:val="-14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дальнейшее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-12"/>
        </w:rPr>
        <w:t xml:space="preserve"> </w:t>
      </w:r>
      <w:r>
        <w:t>незнакомые</w:t>
      </w:r>
      <w:r>
        <w:rPr>
          <w:spacing w:val="-10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глубиной</w:t>
      </w:r>
      <w:r>
        <w:rPr>
          <w:spacing w:val="-12"/>
        </w:rPr>
        <w:t xml:space="preserve"> </w:t>
      </w:r>
      <w:r>
        <w:t>проникновения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14:paraId="01080000">
      <w:pPr>
        <w:pStyle w:val="Style_1"/>
        <w:spacing w:line="360" w:lineRule="auto"/>
        <w:ind w:right="36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 (события) в воспринимаемом</w:t>
      </w:r>
      <w:r>
        <w:rPr>
          <w:spacing w:val="1"/>
        </w:rPr>
        <w:t xml:space="preserve"> </w:t>
      </w:r>
      <w:r>
        <w:t>на слух тексте;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содержания.</w:t>
      </w:r>
    </w:p>
    <w:p w14:paraId="02080000">
      <w:pPr>
        <w:pStyle w:val="Style_1"/>
        <w:spacing w:line="360" w:lineRule="auto"/>
        <w:ind w:right="37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выделять запрашиваемую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 на слух</w:t>
      </w:r>
      <w:r>
        <w:rPr>
          <w:spacing w:val="1"/>
        </w:rPr>
        <w:t xml:space="preserve"> </w:t>
      </w:r>
      <w:r>
        <w:t>тексте.</w:t>
      </w:r>
    </w:p>
    <w:p w14:paraId="03080000">
      <w:pPr>
        <w:pStyle w:val="Style_1"/>
        <w:spacing w:line="360" w:lineRule="auto"/>
        <w:ind w:right="37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характера.</w:t>
      </w:r>
    </w:p>
    <w:p w14:paraId="04080000">
      <w:pPr>
        <w:pStyle w:val="Style_1"/>
        <w:ind w:firstLine="0" w:left="979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14:paraId="0508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Смысловое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чтение.</w:t>
      </w:r>
    </w:p>
    <w:p w14:paraId="06080000">
      <w:pPr>
        <w:pStyle w:val="Style_1"/>
        <w:spacing w:before="161" w:line="360" w:lineRule="auto"/>
        <w:ind w:right="370"/>
      </w:pPr>
      <w:r>
        <w:t>Развитие умения читать про себя и понимать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07080000">
      <w:pPr>
        <w:pStyle w:val="Style_1"/>
        <w:spacing w:before="2" w:line="360" w:lineRule="auto"/>
        <w:ind w:right="3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определять тему (основную мысль), главные факты</w:t>
      </w:r>
      <w:r>
        <w:rPr>
          <w:spacing w:val="1"/>
        </w:rPr>
        <w:t xml:space="preserve"> </w:t>
      </w:r>
      <w:r>
        <w:t>(события), 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понимания</w:t>
      </w:r>
      <w:r>
        <w:rPr>
          <w:spacing w:val="43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3"/>
        </w:rPr>
        <w:t xml:space="preserve"> </w:t>
      </w:r>
      <w:r>
        <w:t>понимать</w:t>
      </w:r>
    </w:p>
    <w:p w14:paraId="08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9080000">
      <w:pPr>
        <w:pStyle w:val="Style_1"/>
        <w:spacing w:before="66" w:line="360" w:lineRule="auto"/>
        <w:ind w:firstLine="0" w:right="373"/>
      </w:pP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предполагает умения находить в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14:paraId="0A080000">
      <w:pPr>
        <w:pStyle w:val="Style_1"/>
        <w:spacing w:line="360" w:lineRule="auto"/>
        <w:ind w:right="36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0B080000">
      <w:pPr>
        <w:pStyle w:val="Style_1"/>
        <w:spacing w:line="360" w:lineRule="auto"/>
        <w:ind w:right="368"/>
      </w:pPr>
      <w:r>
        <w:t>Тексты для чтения: беседа; отрывок из художественного произведения,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-3"/>
        </w:rPr>
        <w:t xml:space="preserve"> </w:t>
      </w:r>
      <w:r>
        <w:t>кулинарный</w:t>
      </w:r>
      <w:r>
        <w:rPr>
          <w:spacing w:val="-5"/>
        </w:rPr>
        <w:t xml:space="preserve"> </w:t>
      </w:r>
      <w:r>
        <w:t>рецепт,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(таблица).</w:t>
      </w:r>
    </w:p>
    <w:p w14:paraId="0C080000">
      <w:pPr>
        <w:pStyle w:val="Style_1"/>
        <w:ind w:firstLine="0" w:left="979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5"/>
        </w:rPr>
        <w:t xml:space="preserve"> </w:t>
      </w:r>
      <w:r>
        <w:t>250-300</w:t>
      </w:r>
      <w:r>
        <w:rPr>
          <w:spacing w:val="-1"/>
        </w:rPr>
        <w:t xml:space="preserve"> </w:t>
      </w:r>
      <w:r>
        <w:t>слов.</w:t>
      </w:r>
    </w:p>
    <w:p w14:paraId="0D080000">
      <w:pPr>
        <w:spacing w:before="155"/>
        <w:ind w:firstLine="0" w:left="979"/>
        <w:rPr>
          <w:i w:val="1"/>
          <w:sz w:val="28"/>
        </w:rPr>
      </w:pPr>
      <w:r>
        <w:rPr>
          <w:i w:val="1"/>
          <w:sz w:val="28"/>
        </w:rPr>
        <w:t>Письменная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речь.</w:t>
      </w:r>
    </w:p>
    <w:p w14:paraId="0E080000">
      <w:pPr>
        <w:pStyle w:val="Style_1"/>
        <w:spacing w:before="160"/>
        <w:ind w:firstLine="0" w:left="979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0F080000">
      <w:pPr>
        <w:pStyle w:val="Style_1"/>
        <w:spacing w:before="161" w:line="360" w:lineRule="auto"/>
        <w:ind w:right="373"/>
      </w:pPr>
      <w:r>
        <w:rPr>
          <w:spacing w:val="-1"/>
        </w:rPr>
        <w:t>списывание</w:t>
      </w:r>
      <w:r>
        <w:rPr>
          <w:spacing w:val="-15"/>
        </w:rPr>
        <w:t xml:space="preserve"> </w:t>
      </w:r>
      <w:r>
        <w:rPr>
          <w:spacing w:val="-1"/>
        </w:rPr>
        <w:t>текста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выписывание</w:t>
      </w:r>
      <w:r>
        <w:rPr>
          <w:spacing w:val="-1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него</w:t>
      </w:r>
      <w:r>
        <w:rPr>
          <w:spacing w:val="-13"/>
        </w:rPr>
        <w:t xml:space="preserve"> </w:t>
      </w:r>
      <w:r>
        <w:t>слов,</w:t>
      </w:r>
      <w:r>
        <w:rPr>
          <w:spacing w:val="-16"/>
        </w:rPr>
        <w:t xml:space="preserve"> </w:t>
      </w:r>
      <w:r>
        <w:t>словосочетаний,</w:t>
      </w:r>
      <w:r>
        <w:rPr>
          <w:spacing w:val="-15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решаемой</w:t>
      </w:r>
      <w:r>
        <w:rPr>
          <w:spacing w:val="-1"/>
        </w:rPr>
        <w:t xml:space="preserve"> </w:t>
      </w:r>
      <w:r>
        <w:t>коммуникативной задачей;</w:t>
      </w:r>
    </w:p>
    <w:p w14:paraId="10080000">
      <w:pPr>
        <w:pStyle w:val="Style_1"/>
        <w:spacing w:line="360" w:lineRule="auto"/>
        <w:ind w:right="375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англоговорящих странах;</w:t>
      </w:r>
    </w:p>
    <w:p w14:paraId="11080000">
      <w:pPr>
        <w:pStyle w:val="Style_1"/>
        <w:spacing w:line="360" w:lineRule="auto"/>
        <w:ind w:right="37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слов;</w:t>
      </w:r>
    </w:p>
    <w:p w14:paraId="12080000">
      <w:pPr>
        <w:pStyle w:val="Style_1"/>
        <w:spacing w:line="360" w:lineRule="auto"/>
        <w:ind w:right="373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иллюстраций.</w:t>
      </w:r>
      <w:r>
        <w:rPr>
          <w:spacing w:val="-2"/>
        </w:rPr>
        <w:t xml:space="preserve"> </w:t>
      </w:r>
      <w:r>
        <w:t>Объём письменного 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 слов.</w:t>
      </w:r>
    </w:p>
    <w:p w14:paraId="13080000">
      <w:pPr>
        <w:spacing w:line="360" w:lineRule="auto"/>
        <w:ind w:firstLine="0" w:left="979" w:right="6194"/>
        <w:jc w:val="both"/>
        <w:rPr>
          <w:i w:val="1"/>
          <w:sz w:val="28"/>
        </w:rPr>
      </w:pPr>
      <w:r>
        <w:rPr>
          <w:i w:val="1"/>
          <w:sz w:val="28"/>
        </w:rPr>
        <w:t>Языковые знания и умения.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Фонетическая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14080000">
      <w:pPr>
        <w:pStyle w:val="Style_1"/>
        <w:spacing w:line="360" w:lineRule="auto"/>
        <w:ind w:right="37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 их ритмико-интонационных особенностей, в том числе 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15080000">
      <w:pPr>
        <w:pStyle w:val="Style_1"/>
        <w:spacing w:line="360" w:lineRule="auto"/>
        <w:ind w:right="374"/>
      </w:pPr>
      <w:r>
        <w:t>Чтение вслух небольших адаптированных аутентичных текстов, построенных</w:t>
      </w:r>
      <w:r>
        <w:rPr>
          <w:spacing w:val="-6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изученном</w:t>
      </w:r>
      <w:r>
        <w:rPr>
          <w:spacing w:val="13"/>
        </w:rPr>
        <w:t xml:space="preserve"> </w:t>
      </w:r>
      <w:r>
        <w:t>языковом</w:t>
      </w:r>
      <w:r>
        <w:rPr>
          <w:spacing w:val="14"/>
        </w:rPr>
        <w:t xml:space="preserve"> </w:t>
      </w:r>
      <w:r>
        <w:t>материале,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и</w:t>
      </w:r>
    </w:p>
    <w:p w14:paraId="16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7080000">
      <w:pPr>
        <w:pStyle w:val="Style_1"/>
        <w:spacing w:before="66"/>
        <w:ind w:firstLine="0"/>
        <w:jc w:val="left"/>
      </w:pP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14:paraId="18080000">
      <w:pPr>
        <w:pStyle w:val="Style_1"/>
        <w:spacing w:before="161" w:line="360" w:lineRule="auto"/>
        <w:ind/>
        <w:jc w:val="left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информационного</w:t>
      </w:r>
      <w:r>
        <w:rPr>
          <w:spacing w:val="-12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отрывок</w:t>
      </w:r>
      <w:r>
        <w:rPr>
          <w:spacing w:val="-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14:paraId="19080000">
      <w:pPr>
        <w:pStyle w:val="Style_1"/>
        <w:spacing w:line="321" w:lineRule="exact"/>
        <w:ind w:firstLine="0" w:left="979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 слов.</w:t>
      </w:r>
    </w:p>
    <w:p w14:paraId="1A08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Графика,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орфография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пунктуация.</w:t>
      </w:r>
    </w:p>
    <w:p w14:paraId="1B080000">
      <w:pPr>
        <w:pStyle w:val="Style_1"/>
        <w:spacing w:before="160"/>
        <w:ind w:firstLine="0" w:left="979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1C080000">
      <w:pPr>
        <w:pStyle w:val="Style_1"/>
        <w:spacing w:before="160" w:line="360" w:lineRule="auto"/>
        <w:ind w:right="37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апострофа.</w:t>
      </w:r>
    </w:p>
    <w:p w14:paraId="1D080000">
      <w:pPr>
        <w:pStyle w:val="Style_1"/>
        <w:spacing w:before="2" w:line="360" w:lineRule="auto"/>
        <w:ind w:right="37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1E08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Лексическая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1F080000">
      <w:pPr>
        <w:pStyle w:val="Style_1"/>
        <w:spacing w:before="163" w:line="360" w:lineRule="auto"/>
        <w:ind w:right="37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3"/>
        </w:rPr>
        <w:t xml:space="preserve"> </w:t>
      </w:r>
      <w:r>
        <w:t>сочетаемости.</w:t>
      </w:r>
    </w:p>
    <w:p w14:paraId="20080000">
      <w:pPr>
        <w:pStyle w:val="Style_1"/>
        <w:spacing w:line="360" w:lineRule="auto"/>
        <w:ind w:right="372"/>
      </w:pPr>
      <w:r>
        <w:rPr>
          <w:spacing w:val="-1"/>
        </w:rPr>
        <w:t>Распознавание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употребление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устной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6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14:paraId="21080000">
      <w:pPr>
        <w:pStyle w:val="Style_1"/>
        <w:spacing w:line="360" w:lineRule="auto"/>
        <w:ind w:right="374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(включая 650 лексических единиц, изученных ранее) и около 800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14:paraId="22080000">
      <w:pPr>
        <w:pStyle w:val="Style_1"/>
        <w:ind w:firstLine="0" w:left="979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14:paraId="23080000">
      <w:pPr>
        <w:pStyle w:val="Style_1"/>
        <w:spacing w:before="160"/>
        <w:ind w:firstLine="0" w:left="979"/>
        <w:jc w:val="left"/>
      </w:pPr>
      <w:r>
        <w:t>аффиксация:</w:t>
      </w:r>
    </w:p>
    <w:p w14:paraId="24080000">
      <w:pPr>
        <w:pStyle w:val="Style_1"/>
        <w:spacing w:before="161"/>
        <w:ind w:firstLine="0" w:left="979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(reading);</w:t>
      </w:r>
    </w:p>
    <w:p w14:paraId="25080000">
      <w:pPr>
        <w:pStyle w:val="Style_1"/>
        <w:spacing w:before="162" w:line="360" w:lineRule="auto"/>
        <w:ind/>
        <w:jc w:val="left"/>
      </w:pPr>
      <w:r>
        <w:t>образование</w:t>
      </w:r>
      <w:r>
        <w:rPr>
          <w:spacing w:val="32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прилагательных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суффиксов</w:t>
      </w:r>
      <w:r>
        <w:rPr>
          <w:spacing w:val="38"/>
        </w:rPr>
        <w:t xml:space="preserve"> </w:t>
      </w:r>
      <w:r>
        <w:t>-al</w:t>
      </w:r>
      <w:r>
        <w:rPr>
          <w:spacing w:val="33"/>
        </w:rPr>
        <w:t xml:space="preserve"> </w:t>
      </w:r>
      <w:r>
        <w:t>(typical),</w:t>
      </w:r>
      <w:r>
        <w:rPr>
          <w:spacing w:val="33"/>
        </w:rPr>
        <w:t xml:space="preserve"> </w:t>
      </w:r>
      <w:r>
        <w:t>-ing</w:t>
      </w:r>
      <w:r>
        <w:rPr>
          <w:spacing w:val="-67"/>
        </w:rPr>
        <w:t xml:space="preserve"> </w:t>
      </w:r>
      <w:r>
        <w:t>(amazing),</w:t>
      </w:r>
      <w:r>
        <w:rPr>
          <w:spacing w:val="-2"/>
        </w:rPr>
        <w:t xml:space="preserve"> </w:t>
      </w:r>
      <w:r>
        <w:t>-less (useless),</w:t>
      </w:r>
      <w:r>
        <w:rPr>
          <w:spacing w:val="-1"/>
        </w:rPr>
        <w:t xml:space="preserve"> </w:t>
      </w:r>
      <w:r>
        <w:t>-ive (impressive).</w:t>
      </w:r>
    </w:p>
    <w:p w14:paraId="26080000">
      <w:pPr>
        <w:pStyle w:val="Style_1"/>
        <w:spacing w:line="321" w:lineRule="exact"/>
        <w:ind w:firstLine="0" w:left="979"/>
        <w:jc w:val="left"/>
      </w:pPr>
      <w: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 w14:paraId="2708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Грамматическая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28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9080000">
      <w:pPr>
        <w:pStyle w:val="Style_1"/>
        <w:spacing w:before="66" w:line="360" w:lineRule="auto"/>
        <w:ind/>
        <w:jc w:val="left"/>
      </w:pPr>
      <w:r>
        <w:t>Распознавание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употребление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14:paraId="2A080000">
      <w:pPr>
        <w:pStyle w:val="Style_1"/>
        <w:spacing w:line="360" w:lineRule="auto"/>
        <w:ind/>
        <w:jc w:val="left"/>
      </w:pPr>
      <w:r>
        <w:t>Сложноподчинённые</w:t>
      </w:r>
      <w:r>
        <w:rPr>
          <w:spacing w:val="35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придаточными</w:t>
      </w:r>
      <w:r>
        <w:rPr>
          <w:spacing w:val="36"/>
        </w:rPr>
        <w:t xml:space="preserve"> </w:t>
      </w:r>
      <w:r>
        <w:t>определительными</w:t>
      </w:r>
      <w:r>
        <w:rPr>
          <w:spacing w:val="3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14:paraId="2B080000">
      <w:pPr>
        <w:pStyle w:val="Style_1"/>
        <w:spacing w:before="1" w:line="360" w:lineRule="auto"/>
        <w:ind/>
        <w:jc w:val="left"/>
      </w:pPr>
      <w:r>
        <w:t>Сложноподчинённые</w:t>
      </w:r>
      <w:r>
        <w:rPr>
          <w:spacing w:val="33"/>
        </w:rPr>
        <w:t xml:space="preserve"> </w:t>
      </w:r>
      <w:r>
        <w:t>предложения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придаточными</w:t>
      </w:r>
      <w:r>
        <w:rPr>
          <w:spacing w:val="35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союзами</w:t>
      </w:r>
      <w:r>
        <w:rPr>
          <w:spacing w:val="42"/>
        </w:rPr>
        <w:t xml:space="preserve"> </w:t>
      </w:r>
      <w:r>
        <w:t>for,</w:t>
      </w:r>
      <w:r>
        <w:rPr>
          <w:spacing w:val="-67"/>
        </w:rPr>
        <w:t xml:space="preserve"> </w:t>
      </w:r>
      <w:r>
        <w:t>since.</w:t>
      </w:r>
    </w:p>
    <w:p w14:paraId="2C080000">
      <w:pPr>
        <w:pStyle w:val="Style_1"/>
        <w:spacing w:line="321" w:lineRule="exact"/>
        <w:ind w:firstLine="0" w:left="979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as,</w:t>
      </w:r>
      <w:r>
        <w:rPr>
          <w:spacing w:val="-5"/>
        </w:rPr>
        <w:t xml:space="preserve"> </w:t>
      </w:r>
      <w:r>
        <w:t>not so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as.</w:t>
      </w:r>
    </w:p>
    <w:p w14:paraId="2D080000">
      <w:pPr>
        <w:pStyle w:val="Style_1"/>
        <w:tabs>
          <w:tab w:leader="none" w:pos="1840" w:val="left"/>
          <w:tab w:leader="none" w:pos="2877" w:val="left"/>
          <w:tab w:leader="none" w:pos="5269" w:val="left"/>
          <w:tab w:leader="none" w:pos="7297" w:val="left"/>
          <w:tab w:leader="none" w:pos="8681" w:val="left"/>
        </w:tabs>
        <w:spacing w:before="160" w:line="360" w:lineRule="auto"/>
        <w:ind w:right="374"/>
        <w:jc w:val="left"/>
      </w:pPr>
      <w:r>
        <w:t>Все</w:t>
      </w:r>
      <w:r>
        <w:tab/>
      </w:r>
      <w:r>
        <w:t>типы</w:t>
      </w:r>
      <w:r>
        <w:tab/>
      </w:r>
      <w:r>
        <w:t>вопросительных</w:t>
      </w:r>
      <w:r>
        <w:tab/>
      </w:r>
      <w:r>
        <w:t>предложений</w:t>
      </w:r>
      <w:r>
        <w:tab/>
      </w:r>
      <w:r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14:paraId="2E080000">
      <w:pPr>
        <w:pStyle w:val="Style_1"/>
        <w:spacing w:before="2" w:line="360" w:lineRule="auto"/>
        <w:ind/>
        <w:jc w:val="left"/>
      </w:pPr>
      <w:r>
        <w:t>Глаголы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видо-временных</w:t>
      </w:r>
      <w:r>
        <w:rPr>
          <w:spacing w:val="19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действительного</w:t>
      </w:r>
      <w:r>
        <w:rPr>
          <w:spacing w:val="19"/>
        </w:rPr>
        <w:t xml:space="preserve"> </w:t>
      </w:r>
      <w:r>
        <w:t>залога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 Present/Past Continuous</w:t>
      </w:r>
      <w:r>
        <w:rPr>
          <w:spacing w:val="1"/>
        </w:rPr>
        <w:t xml:space="preserve"> </w:t>
      </w:r>
      <w:r>
        <w:t>Tense.</w:t>
      </w:r>
    </w:p>
    <w:p w14:paraId="2F080000">
      <w:pPr>
        <w:pStyle w:val="Style_1"/>
        <w:spacing w:line="360" w:lineRule="auto"/>
        <w:ind/>
        <w:jc w:val="left"/>
      </w:pPr>
      <w:r>
        <w:t>Модальные</w:t>
      </w:r>
      <w:r>
        <w:rPr>
          <w:spacing w:val="-14"/>
        </w:rPr>
        <w:t xml:space="preserve"> </w:t>
      </w:r>
      <w:r>
        <w:t>глаголы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эквиваленты</w:t>
      </w:r>
      <w:r>
        <w:rPr>
          <w:spacing w:val="-12"/>
        </w:rPr>
        <w:t xml:space="preserve"> </w:t>
      </w:r>
      <w:r>
        <w:t>(can/be</w:t>
      </w:r>
      <w:r>
        <w:rPr>
          <w:spacing w:val="-13"/>
        </w:rPr>
        <w:t xml:space="preserve"> </w:t>
      </w:r>
      <w:r>
        <w:t>able</w:t>
      </w:r>
      <w:r>
        <w:rPr>
          <w:spacing w:val="-13"/>
        </w:rPr>
        <w:t xml:space="preserve"> </w:t>
      </w:r>
      <w:r>
        <w:t>to,</w:t>
      </w:r>
      <w:r>
        <w:rPr>
          <w:spacing w:val="-14"/>
        </w:rPr>
        <w:t xml:space="preserve"> </w:t>
      </w:r>
      <w:r>
        <w:t>must/have</w:t>
      </w:r>
      <w:r>
        <w:rPr>
          <w:spacing w:val="-13"/>
        </w:rPr>
        <w:t xml:space="preserve"> </w:t>
      </w:r>
      <w:r>
        <w:t>to,</w:t>
      </w:r>
      <w:r>
        <w:rPr>
          <w:spacing w:val="-14"/>
        </w:rPr>
        <w:t xml:space="preserve"> </w:t>
      </w:r>
      <w:r>
        <w:t>may,</w:t>
      </w:r>
      <w:r>
        <w:rPr>
          <w:spacing w:val="-14"/>
        </w:rPr>
        <w:t xml:space="preserve"> </w:t>
      </w:r>
      <w:r>
        <w:t>should,</w:t>
      </w:r>
      <w:r>
        <w:rPr>
          <w:spacing w:val="-67"/>
        </w:rPr>
        <w:t xml:space="preserve"> </w:t>
      </w:r>
      <w:r>
        <w:t>need).</w:t>
      </w:r>
    </w:p>
    <w:p w14:paraId="30080000">
      <w:pPr>
        <w:pStyle w:val="Style_1"/>
        <w:ind w:firstLine="0" w:left="979"/>
        <w:jc w:val="left"/>
      </w:pPr>
      <w:r>
        <w:t>Слова,</w:t>
      </w:r>
      <w:r>
        <w:rPr>
          <w:spacing w:val="-4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количество (little/a</w:t>
      </w:r>
      <w:r>
        <w:rPr>
          <w:spacing w:val="-6"/>
        </w:rPr>
        <w:t xml:space="preserve"> </w:t>
      </w:r>
      <w:r>
        <w:t>little,</w:t>
      </w:r>
      <w:r>
        <w:rPr>
          <w:spacing w:val="-3"/>
        </w:rPr>
        <w:t xml:space="preserve"> </w:t>
      </w:r>
      <w:r>
        <w:t>few/а</w:t>
      </w:r>
      <w:r>
        <w:rPr>
          <w:spacing w:val="-4"/>
        </w:rPr>
        <w:t xml:space="preserve"> </w:t>
      </w:r>
      <w:r>
        <w:t>few).</w:t>
      </w:r>
    </w:p>
    <w:p w14:paraId="31080000">
      <w:pPr>
        <w:pStyle w:val="Style_1"/>
        <w:spacing w:before="161" w:line="360" w:lineRule="auto"/>
        <w:ind w:right="368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-8"/>
        </w:rPr>
        <w:t xml:space="preserve"> </w:t>
      </w:r>
      <w:r>
        <w:t>anybody;</w:t>
      </w:r>
      <w:r>
        <w:rPr>
          <w:spacing w:val="-5"/>
        </w:rPr>
        <w:t xml:space="preserve"> </w:t>
      </w:r>
      <w:r>
        <w:t>something,</w:t>
      </w:r>
      <w:r>
        <w:rPr>
          <w:spacing w:val="-7"/>
        </w:rPr>
        <w:t xml:space="preserve"> </w:t>
      </w:r>
      <w:r>
        <w:t>anything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</w:t>
      </w:r>
      <w:r>
        <w:rPr>
          <w:spacing w:val="-5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(everybody,</w:t>
      </w:r>
      <w:r>
        <w:rPr>
          <w:spacing w:val="-67"/>
        </w:rPr>
        <w:t xml:space="preserve"> </w:t>
      </w:r>
      <w:r>
        <w:t>everything и другие) в повествовательных (утвердительных и отрицательных) и</w:t>
      </w:r>
      <w:r>
        <w:rPr>
          <w:spacing w:val="1"/>
        </w:rPr>
        <w:t xml:space="preserve"> </w:t>
      </w:r>
      <w:r>
        <w:t>вопросительных предложениях.</w:t>
      </w:r>
    </w:p>
    <w:p w14:paraId="32080000">
      <w:pPr>
        <w:pStyle w:val="Style_1"/>
        <w:ind w:firstLine="0" w:left="979"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(100-1000).</w:t>
      </w:r>
    </w:p>
    <w:p w14:paraId="3308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Социокультурные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знания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34080000">
      <w:pPr>
        <w:pStyle w:val="Style_1"/>
        <w:spacing w:before="160" w:line="360" w:lineRule="auto"/>
        <w:ind w:right="3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(в ситуациях общения, в том числе «Дома», «В</w:t>
      </w:r>
      <w:r>
        <w:rPr>
          <w:spacing w:val="1"/>
        </w:rPr>
        <w:t xml:space="preserve"> </w:t>
      </w:r>
      <w:r>
        <w:t>магазине»).</w:t>
      </w:r>
    </w:p>
    <w:p w14:paraId="35080000">
      <w:pPr>
        <w:pStyle w:val="Style_1"/>
        <w:spacing w:before="1" w:line="360" w:lineRule="auto"/>
        <w:ind w:right="37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 посещения</w:t>
      </w:r>
      <w:r>
        <w:rPr>
          <w:spacing w:val="-1"/>
        </w:rPr>
        <w:t xml:space="preserve"> </w:t>
      </w:r>
      <w:r>
        <w:t>гостей).</w:t>
      </w:r>
    </w:p>
    <w:p w14:paraId="36080000">
      <w:pPr>
        <w:pStyle w:val="Style_1"/>
        <w:spacing w:line="360" w:lineRule="auto"/>
        <w:ind w:right="374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символикой</w:t>
      </w:r>
      <w:r>
        <w:rPr>
          <w:spacing w:val="3"/>
        </w:rPr>
        <w:t xml:space="preserve"> </w:t>
      </w:r>
      <w:r>
        <w:t>(флагом),</w:t>
      </w:r>
    </w:p>
    <w:p w14:paraId="37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8080000">
      <w:pPr>
        <w:pStyle w:val="Style_1"/>
        <w:spacing w:before="66" w:line="360" w:lineRule="auto"/>
        <w:ind w:firstLine="0" w:right="371"/>
      </w:pP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(стран)</w:t>
      </w:r>
      <w:r>
        <w:rPr>
          <w:spacing w:val="-1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образцами</w:t>
      </w:r>
      <w:r>
        <w:rPr>
          <w:spacing w:val="-7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поэзии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14:paraId="39080000">
      <w:pPr>
        <w:pStyle w:val="Style_1"/>
        <w:spacing w:line="321" w:lineRule="exact"/>
        <w:ind w:firstLine="0" w:left="979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14:paraId="3A080000">
      <w:pPr>
        <w:pStyle w:val="Style_1"/>
        <w:spacing w:before="161" w:line="360" w:lineRule="auto"/>
        <w:ind w:right="375"/>
      </w:pPr>
      <w:r>
        <w:t>писать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фамилию,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фамилии</w:t>
      </w:r>
      <w:r>
        <w:rPr>
          <w:spacing w:val="-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14:paraId="3B080000">
      <w:pPr>
        <w:pStyle w:val="Style_1"/>
        <w:spacing w:before="2" w:line="360" w:lineRule="auto"/>
        <w:ind w:firstLine="0" w:left="979" w:right="412"/>
      </w:pPr>
      <w:r>
        <w:t>правильно оформлять свой адрес на английском языке (в анкете, формуляре);</w:t>
      </w:r>
      <w:r>
        <w:rPr>
          <w:spacing w:val="-67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3C080000">
      <w:pPr>
        <w:pStyle w:val="Style_1"/>
        <w:spacing w:line="360" w:lineRule="auto"/>
        <w:ind w:right="376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 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достопримечательности;</w:t>
      </w:r>
    </w:p>
    <w:p w14:paraId="3D080000">
      <w:pPr>
        <w:pStyle w:val="Style_1"/>
        <w:spacing w:line="360" w:lineRule="auto"/>
        <w:ind w:right="372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поэтах).</w:t>
      </w:r>
    </w:p>
    <w:p w14:paraId="3E08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Компенсаторные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3F080000">
      <w:pPr>
        <w:pStyle w:val="Style_1"/>
        <w:spacing w:before="162" w:line="360" w:lineRule="auto"/>
        <w:ind w:right="373"/>
      </w:pPr>
      <w:r>
        <w:t>Использование при чтении и аудировании языковой догадки, в том числе</w:t>
      </w:r>
      <w:r>
        <w:rPr>
          <w:spacing w:val="1"/>
        </w:rPr>
        <w:t xml:space="preserve"> </w:t>
      </w:r>
      <w:r>
        <w:t>контекстуальной.</w:t>
      </w:r>
    </w:p>
    <w:p w14:paraId="40080000">
      <w:pPr>
        <w:pStyle w:val="Style_1"/>
        <w:spacing w:line="360" w:lineRule="auto"/>
        <w:ind w:right="374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14:paraId="41080000">
      <w:pPr>
        <w:pStyle w:val="Style_1"/>
        <w:spacing w:line="360" w:lineRule="auto"/>
        <w:ind w:right="374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14:paraId="42080000">
      <w:pPr>
        <w:pStyle w:val="Style_1"/>
        <w:spacing w:line="360" w:lineRule="auto"/>
        <w:ind w:right="373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14:paraId="43080000">
      <w:pPr>
        <w:pStyle w:val="Style_3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</w:p>
    <w:p w14:paraId="4408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Коммуникативные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45080000">
      <w:pPr>
        <w:pStyle w:val="Style_1"/>
        <w:spacing w:before="161"/>
        <w:ind w:firstLine="0" w:left="979"/>
        <w:jc w:val="left"/>
      </w:pPr>
      <w:r>
        <w:t>Формирование</w:t>
      </w:r>
      <w:r>
        <w:rPr>
          <w:spacing w:val="49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общаться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форме,</w:t>
      </w:r>
      <w:r>
        <w:rPr>
          <w:spacing w:val="47"/>
        </w:rPr>
        <w:t xml:space="preserve"> </w:t>
      </w:r>
      <w:r>
        <w:t>используя</w:t>
      </w:r>
    </w:p>
    <w:p w14:paraId="46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7080000">
      <w:pPr>
        <w:pStyle w:val="Style_1"/>
        <w:spacing w:before="66" w:line="360" w:lineRule="auto"/>
        <w:ind w:firstLine="0" w:right="374"/>
      </w:pP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14:paraId="48080000">
      <w:pPr>
        <w:pStyle w:val="Style_1"/>
        <w:spacing w:line="360" w:lineRule="auto"/>
        <w:ind w:right="378"/>
      </w:pPr>
      <w:r>
        <w:t>Взаимоотношения в семье и с друзьями. Семейные праздники. 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дому.</w:t>
      </w:r>
    </w:p>
    <w:p w14:paraId="49080000">
      <w:pPr>
        <w:pStyle w:val="Style_1"/>
        <w:spacing w:before="1"/>
        <w:ind w:firstLine="0" w:left="979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14:paraId="4A080000">
      <w:pPr>
        <w:pStyle w:val="Style_1"/>
        <w:spacing w:before="160" w:line="360" w:lineRule="auto"/>
        <w:ind w:right="374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14:paraId="4B080000">
      <w:pPr>
        <w:pStyle w:val="Style_1"/>
        <w:spacing w:line="360" w:lineRule="auto"/>
        <w:ind w:right="375"/>
      </w:pPr>
      <w:r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</w:p>
    <w:p w14:paraId="4C080000">
      <w:pPr>
        <w:pStyle w:val="Style_1"/>
        <w:spacing w:before="1"/>
        <w:ind w:firstLine="0" w:left="979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14:paraId="4D080000">
      <w:pPr>
        <w:pStyle w:val="Style_1"/>
        <w:spacing w:before="160" w:line="360" w:lineRule="auto"/>
        <w:ind w:right="372"/>
      </w:pPr>
      <w:r>
        <w:t>Школа, школьная жизнь, школьная форма, изучаемые предметы, 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 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14:paraId="4E080000">
      <w:pPr>
        <w:pStyle w:val="Style_1"/>
        <w:spacing w:before="1" w:line="360" w:lineRule="auto"/>
        <w:ind w:right="376"/>
      </w:pPr>
      <w:r>
        <w:t>Каникулы в различное время года. Виды отдыха. Путешествия по России и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</w:p>
    <w:p w14:paraId="4F080000">
      <w:pPr>
        <w:pStyle w:val="Style_1"/>
        <w:spacing w:line="321" w:lineRule="exact"/>
        <w:ind w:firstLine="0" w:left="979"/>
      </w:pP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14:paraId="50080000">
      <w:pPr>
        <w:pStyle w:val="Style_1"/>
        <w:spacing w:before="161"/>
        <w:ind w:firstLine="0" w:left="979"/>
      </w:pPr>
      <w:r>
        <w:t>Жизнь</w:t>
      </w:r>
      <w:r>
        <w:rPr>
          <w:spacing w:val="1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городе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сельской</w:t>
      </w:r>
      <w:r>
        <w:rPr>
          <w:spacing w:val="84"/>
        </w:rPr>
        <w:t xml:space="preserve"> </w:t>
      </w:r>
      <w:r>
        <w:t>местности.</w:t>
      </w:r>
      <w:r>
        <w:rPr>
          <w:spacing w:val="83"/>
        </w:rPr>
        <w:t xml:space="preserve"> </w:t>
      </w:r>
      <w:r>
        <w:t>Описание</w:t>
      </w:r>
      <w:r>
        <w:rPr>
          <w:spacing w:val="81"/>
        </w:rPr>
        <w:t xml:space="preserve"> </w:t>
      </w:r>
      <w:r>
        <w:t>родного</w:t>
      </w:r>
      <w:r>
        <w:rPr>
          <w:spacing w:val="83"/>
        </w:rPr>
        <w:t xml:space="preserve"> </w:t>
      </w:r>
      <w:r>
        <w:t>города</w:t>
      </w:r>
      <w:r>
        <w:rPr>
          <w:spacing w:val="83"/>
        </w:rPr>
        <w:t xml:space="preserve"> </w:t>
      </w:r>
      <w:r>
        <w:t>(села).</w:t>
      </w:r>
    </w:p>
    <w:p w14:paraId="51080000">
      <w:pPr>
        <w:pStyle w:val="Style_1"/>
        <w:spacing w:before="163"/>
        <w:ind w:firstLine="0"/>
        <w:jc w:val="left"/>
      </w:pPr>
      <w:r>
        <w:t>Транспорт.</w:t>
      </w:r>
    </w:p>
    <w:p w14:paraId="52080000">
      <w:pPr>
        <w:pStyle w:val="Style_1"/>
        <w:spacing w:before="160"/>
        <w:ind w:firstLine="0" w:left="979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3"/>
        </w:rPr>
        <w:t xml:space="preserve"> </w:t>
      </w:r>
      <w:r>
        <w:t>Интернет).</w:t>
      </w:r>
    </w:p>
    <w:p w14:paraId="53080000">
      <w:pPr>
        <w:pStyle w:val="Style_1"/>
        <w:spacing w:before="161" w:line="360" w:lineRule="auto"/>
        <w:ind w:right="366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14:paraId="54080000">
      <w:pPr>
        <w:pStyle w:val="Style_1"/>
        <w:spacing w:line="360" w:lineRule="auto"/>
        <w:ind w:right="370"/>
      </w:pPr>
      <w:r>
        <w:rPr>
          <w:spacing w:val="-1"/>
        </w:rPr>
        <w:t>Выдающиеся</w:t>
      </w:r>
      <w:r>
        <w:rPr>
          <w:spacing w:val="-15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родной</w:t>
      </w:r>
      <w:r>
        <w:rPr>
          <w:spacing w:val="-15"/>
        </w:rPr>
        <w:t xml:space="preserve"> </w:t>
      </w:r>
      <w:r>
        <w:t>страны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страны</w:t>
      </w:r>
      <w:r>
        <w:rPr>
          <w:spacing w:val="-17"/>
        </w:rPr>
        <w:t xml:space="preserve"> </w:t>
      </w:r>
      <w:r>
        <w:t>(стран)</w:t>
      </w:r>
      <w:r>
        <w:rPr>
          <w:spacing w:val="-18"/>
        </w:rPr>
        <w:t xml:space="preserve"> </w:t>
      </w:r>
      <w:r>
        <w:t>изучаемого</w:t>
      </w:r>
      <w:r>
        <w:rPr>
          <w:spacing w:val="-17"/>
        </w:rPr>
        <w:t xml:space="preserve"> </w:t>
      </w:r>
      <w:r>
        <w:t>языка:</w:t>
      </w:r>
      <w:r>
        <w:rPr>
          <w:spacing w:val="-14"/>
        </w:rPr>
        <w:t xml:space="preserve"> </w:t>
      </w:r>
      <w:r>
        <w:t>учёные,</w:t>
      </w:r>
      <w:r>
        <w:rPr>
          <w:spacing w:val="-68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14:paraId="5508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Говорение.</w:t>
      </w:r>
    </w:p>
    <w:p w14:paraId="56080000">
      <w:pPr>
        <w:spacing w:before="161" w:line="360" w:lineRule="auto"/>
        <w:ind w:firstLine="566" w:left="412" w:right="365"/>
        <w:jc w:val="both"/>
        <w:rPr>
          <w:sz w:val="28"/>
        </w:rPr>
      </w:pPr>
      <w:r>
        <w:rPr>
          <w:i w:val="1"/>
          <w:sz w:val="28"/>
        </w:rPr>
        <w:t>Развитие коммуникативных умений диалогической речи</w:t>
      </w:r>
      <w:r>
        <w:rPr>
          <w:sz w:val="28"/>
        </w:rPr>
        <w:t>, а именно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вести: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расспрос,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диалогов:</w:t>
      </w:r>
    </w:p>
    <w:p w14:paraId="57080000">
      <w:pPr>
        <w:pStyle w:val="Style_1"/>
        <w:spacing w:before="1" w:line="360" w:lineRule="auto"/>
        <w:ind w:right="372"/>
      </w:pPr>
      <w:r>
        <w:rPr>
          <w:spacing w:val="-1"/>
        </w:rPr>
        <w:t>диалог</w:t>
      </w:r>
      <w:r>
        <w:rPr>
          <w:spacing w:val="-13"/>
        </w:rPr>
        <w:t xml:space="preserve"> </w:t>
      </w:r>
      <w:r>
        <w:t>этикетного</w:t>
      </w:r>
      <w:r>
        <w:rPr>
          <w:spacing w:val="-14"/>
        </w:rPr>
        <w:t xml:space="preserve"> </w:t>
      </w:r>
      <w:r>
        <w:t>характера:</w:t>
      </w:r>
      <w:r>
        <w:rPr>
          <w:spacing w:val="-14"/>
        </w:rPr>
        <w:t xml:space="preserve"> </w:t>
      </w:r>
      <w:r>
        <w:t>начинать,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</w:t>
      </w:r>
      <w:r>
        <w:rPr>
          <w:spacing w:val="-13"/>
        </w:rPr>
        <w:t xml:space="preserve"> </w:t>
      </w:r>
      <w:r>
        <w:t>разговор,</w:t>
      </w:r>
      <w:r>
        <w:rPr>
          <w:spacing w:val="-68"/>
        </w:rPr>
        <w:t xml:space="preserve"> </w:t>
      </w:r>
      <w:r>
        <w:t>вежливо</w:t>
      </w:r>
      <w:r>
        <w:rPr>
          <w:spacing w:val="29"/>
        </w:rPr>
        <w:t xml:space="preserve"> </w:t>
      </w:r>
      <w:r>
        <w:t>переспрашивать,</w:t>
      </w:r>
      <w:r>
        <w:rPr>
          <w:spacing w:val="30"/>
        </w:rPr>
        <w:t xml:space="preserve"> </w:t>
      </w:r>
      <w:r>
        <w:t>поздравлять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праздником,</w:t>
      </w:r>
      <w:r>
        <w:rPr>
          <w:spacing w:val="30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пожелания</w:t>
      </w:r>
      <w:r>
        <w:rPr>
          <w:spacing w:val="32"/>
        </w:rPr>
        <w:t xml:space="preserve"> </w:t>
      </w:r>
      <w:r>
        <w:t>и</w:t>
      </w:r>
    </w:p>
    <w:p w14:paraId="58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9080000">
      <w:pPr>
        <w:pStyle w:val="Style_1"/>
        <w:spacing w:before="66" w:line="360" w:lineRule="auto"/>
        <w:ind w:firstLine="0" w:right="377"/>
      </w:pP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14:paraId="5A080000">
      <w:pPr>
        <w:pStyle w:val="Style_1"/>
        <w:spacing w:line="360" w:lineRule="auto"/>
        <w:ind w:right="371"/>
      </w:pPr>
      <w:r>
        <w:t>диалог-побуждение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действию:</w:t>
      </w:r>
      <w:r>
        <w:rPr>
          <w:spacing w:val="-13"/>
        </w:rPr>
        <w:t xml:space="preserve"> </w:t>
      </w:r>
      <w:r>
        <w:t>обращаться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просьбой,</w:t>
      </w:r>
      <w:r>
        <w:rPr>
          <w:spacing w:val="-14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соглашаться</w:t>
      </w:r>
      <w:r>
        <w:rPr>
          <w:spacing w:val="-6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5"/>
        </w:rPr>
        <w:t xml:space="preserve"> </w:t>
      </w:r>
      <w:r>
        <w:t>вежливо</w:t>
      </w:r>
      <w:r>
        <w:rPr>
          <w:spacing w:val="-14"/>
        </w:rPr>
        <w:t xml:space="preserve"> </w:t>
      </w:r>
      <w:r>
        <w:t>соглашаться</w:t>
      </w:r>
      <w:r>
        <w:rPr>
          <w:spacing w:val="-13"/>
        </w:rPr>
        <w:t xml:space="preserve"> </w:t>
      </w:r>
      <w:r>
        <w:t>(не</w:t>
      </w:r>
      <w:r>
        <w:rPr>
          <w:spacing w:val="-17"/>
        </w:rPr>
        <w:t xml:space="preserve"> </w:t>
      </w:r>
      <w:r>
        <w:t>соглашаться)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собеседника,</w:t>
      </w:r>
      <w:r>
        <w:rPr>
          <w:spacing w:val="-68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14:paraId="5B080000">
      <w:pPr>
        <w:pStyle w:val="Style_1"/>
        <w:spacing w:line="360" w:lineRule="auto"/>
        <w:ind w:right="374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 своё отношение к обсуждаемым фактам и 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14:paraId="5C080000">
      <w:pPr>
        <w:pStyle w:val="Style_1"/>
        <w:spacing w:before="1" w:line="360" w:lineRule="auto"/>
        <w:ind w:right="370"/>
      </w:pPr>
      <w:r>
        <w:t>Данные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14:paraId="5D080000">
      <w:pPr>
        <w:pStyle w:val="Style_1"/>
        <w:spacing w:line="322" w:lineRule="exact"/>
        <w:ind w:firstLine="0" w:left="979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14:paraId="5E080000">
      <w:pPr>
        <w:spacing w:before="160"/>
        <w:ind w:firstLine="0" w:left="412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коммуникативных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умений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монологической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речи:</w:t>
      </w:r>
    </w:p>
    <w:p w14:paraId="5F080000">
      <w:pPr>
        <w:pStyle w:val="Style_1"/>
        <w:spacing w:before="163" w:line="360" w:lineRule="auto"/>
        <w:ind w:right="665"/>
      </w:pPr>
      <w:r>
        <w:t>создание устных связных монологических высказываний с использованием</w:t>
      </w:r>
      <w:r>
        <w:rPr>
          <w:spacing w:val="-68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60080000">
      <w:pPr>
        <w:pStyle w:val="Style_1"/>
        <w:spacing w:line="360" w:lineRule="auto"/>
        <w:ind w:right="365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61080000">
      <w:pPr>
        <w:pStyle w:val="Style_1"/>
        <w:ind w:firstLine="0" w:left="979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14:paraId="62080000">
      <w:pPr>
        <w:pStyle w:val="Style_1"/>
        <w:spacing w:before="161" w:line="360" w:lineRule="auto"/>
        <w:ind w:right="370"/>
      </w:pPr>
      <w:r>
        <w:t>изложение (пересказ) основного содержания, прочитанного (прослушанного)</w:t>
      </w:r>
      <w:r>
        <w:rPr>
          <w:spacing w:val="1"/>
        </w:rPr>
        <w:t xml:space="preserve"> </w:t>
      </w:r>
      <w:r>
        <w:t>текста;</w:t>
      </w:r>
    </w:p>
    <w:p w14:paraId="63080000">
      <w:pPr>
        <w:pStyle w:val="Style_1"/>
        <w:spacing w:line="321" w:lineRule="exact"/>
        <w:ind w:firstLine="0" w:left="979"/>
      </w:pP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64080000">
      <w:pPr>
        <w:pStyle w:val="Style_1"/>
        <w:tabs>
          <w:tab w:leader="none" w:pos="10214" w:val="left"/>
        </w:tabs>
        <w:spacing w:before="163" w:line="360" w:lineRule="auto"/>
        <w:ind w:right="365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6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tab/>
      </w:r>
      <w:r>
        <w:rPr>
          <w:spacing w:val="-2"/>
        </w:rPr>
        <w:t>с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14:paraId="65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6080000">
      <w:pPr>
        <w:pStyle w:val="Style_1"/>
        <w:spacing w:before="66"/>
        <w:ind w:firstLine="0" w:left="979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8-9</w:t>
      </w:r>
      <w:r>
        <w:rPr>
          <w:spacing w:val="-4"/>
        </w:rPr>
        <w:t xml:space="preserve"> </w:t>
      </w:r>
      <w:r>
        <w:t>фраз.</w:t>
      </w:r>
    </w:p>
    <w:p w14:paraId="6708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Аудирование.</w:t>
      </w:r>
    </w:p>
    <w:p w14:paraId="68080000">
      <w:pPr>
        <w:pStyle w:val="Style_1"/>
        <w:spacing w:before="161" w:line="360" w:lineRule="auto"/>
        <w:ind w:right="37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услышанное.</w:t>
      </w:r>
    </w:p>
    <w:p w14:paraId="69080000">
      <w:pPr>
        <w:pStyle w:val="Style_1"/>
        <w:spacing w:before="1" w:line="360" w:lineRule="auto"/>
        <w:ind w:right="375"/>
      </w:pPr>
      <w:r>
        <w:t>При</w:t>
      </w:r>
      <w:r>
        <w:rPr>
          <w:spacing w:val="-15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общении:</w:t>
      </w:r>
      <w:r>
        <w:rPr>
          <w:spacing w:val="-14"/>
        </w:rPr>
        <w:t xml:space="preserve"> </w:t>
      </w:r>
      <w:r>
        <w:t>дальнейшее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6A080000">
      <w:pPr>
        <w:pStyle w:val="Style_1"/>
        <w:spacing w:line="360" w:lineRule="auto"/>
        <w:ind w:right="3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воспринимаемом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слух</w:t>
      </w:r>
      <w:r>
        <w:rPr>
          <w:spacing w:val="-13"/>
        </w:rPr>
        <w:t xml:space="preserve"> </w:t>
      </w:r>
      <w:r>
        <w:rPr>
          <w:spacing w:val="-1"/>
        </w:rPr>
        <w:t>тексте,</w:t>
      </w:r>
      <w:r>
        <w:rPr>
          <w:spacing w:val="-13"/>
        </w:rPr>
        <w:t xml:space="preserve"> </w:t>
      </w:r>
      <w:r>
        <w:t>игнорировать</w:t>
      </w:r>
      <w:r>
        <w:rPr>
          <w:spacing w:val="-18"/>
        </w:rPr>
        <w:t xml:space="preserve"> </w:t>
      </w:r>
      <w:r>
        <w:t>незнакомые</w:t>
      </w:r>
      <w:r>
        <w:rPr>
          <w:spacing w:val="-14"/>
        </w:rPr>
        <w:t xml:space="preserve"> </w:t>
      </w:r>
      <w:r>
        <w:t>слова,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1"/>
        </w:rPr>
        <w:t xml:space="preserve"> </w:t>
      </w:r>
      <w:r>
        <w:t>содержания.</w:t>
      </w:r>
    </w:p>
    <w:p w14:paraId="6B080000">
      <w:pPr>
        <w:pStyle w:val="Style_1"/>
        <w:spacing w:line="360" w:lineRule="auto"/>
        <w:ind w:right="37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запрашиваемую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 на слух</w:t>
      </w:r>
      <w:r>
        <w:rPr>
          <w:spacing w:val="1"/>
        </w:rPr>
        <w:t xml:space="preserve"> </w:t>
      </w:r>
      <w:r>
        <w:t>тексте.</w:t>
      </w:r>
    </w:p>
    <w:p w14:paraId="6C080000">
      <w:pPr>
        <w:pStyle w:val="Style_1"/>
        <w:spacing w:line="360" w:lineRule="auto"/>
        <w:ind w:right="37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14:paraId="6D080000">
      <w:pPr>
        <w:pStyle w:val="Style_1"/>
        <w:ind w:firstLine="0" w:left="979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14:paraId="6E08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Смысловое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чтение.</w:t>
      </w:r>
    </w:p>
    <w:p w14:paraId="6F080000">
      <w:pPr>
        <w:pStyle w:val="Style_1"/>
        <w:spacing w:before="161" w:line="360" w:lineRule="auto"/>
        <w:ind w:right="367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14:paraId="70080000">
      <w:pPr>
        <w:pStyle w:val="Style_1"/>
        <w:spacing w:before="2" w:line="360" w:lineRule="auto"/>
        <w:ind w:right="3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определять тему (основную мысль), главные факты</w:t>
      </w:r>
      <w:r>
        <w:rPr>
          <w:spacing w:val="1"/>
        </w:rPr>
        <w:t xml:space="preserve"> </w:t>
      </w:r>
      <w:r>
        <w:t>(события),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34"/>
        </w:rPr>
        <w:t xml:space="preserve"> </w:t>
      </w:r>
      <w:r>
        <w:t>(событий),</w:t>
      </w:r>
      <w:r>
        <w:rPr>
          <w:spacing w:val="31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игнорировать</w:t>
      </w:r>
      <w:r>
        <w:rPr>
          <w:spacing w:val="34"/>
        </w:rPr>
        <w:t xml:space="preserve"> </w:t>
      </w:r>
      <w:r>
        <w:t>незнакомые</w:t>
      </w:r>
      <w:r>
        <w:rPr>
          <w:spacing w:val="34"/>
        </w:rPr>
        <w:t xml:space="preserve"> </w:t>
      </w:r>
      <w:r>
        <w:t>слова,</w:t>
      </w:r>
      <w:r>
        <w:rPr>
          <w:spacing w:val="34"/>
        </w:rPr>
        <w:t xml:space="preserve"> </w:t>
      </w:r>
      <w:r>
        <w:t>несущественные</w:t>
      </w:r>
      <w:r>
        <w:rPr>
          <w:spacing w:val="33"/>
        </w:rPr>
        <w:t xml:space="preserve"> </w:t>
      </w:r>
      <w:r>
        <w:t>для</w:t>
      </w:r>
    </w:p>
    <w:p w14:paraId="71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2080000">
      <w:pPr>
        <w:pStyle w:val="Style_1"/>
        <w:spacing w:before="66"/>
        <w:ind w:firstLine="0"/>
      </w:pPr>
      <w:r>
        <w:t>понимания</w:t>
      </w:r>
      <w:r>
        <w:rPr>
          <w:spacing w:val="-8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 w14:paraId="73080000">
      <w:pPr>
        <w:pStyle w:val="Style_1"/>
        <w:spacing w:before="161" w:line="360" w:lineRule="auto"/>
        <w:ind w:right="365"/>
      </w:pPr>
      <w:r>
        <w:t>Чтение с пониманием нужной (запрашиваемой)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запрашиваемую</w:t>
      </w:r>
      <w:r>
        <w:rPr>
          <w:spacing w:val="-3"/>
        </w:rPr>
        <w:t xml:space="preserve"> </w:t>
      </w:r>
      <w:r>
        <w:t>информацию.</w:t>
      </w:r>
    </w:p>
    <w:p w14:paraId="74080000">
      <w:pPr>
        <w:pStyle w:val="Style_1"/>
        <w:spacing w:line="360" w:lineRule="auto"/>
        <w:ind w:right="37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 (явной)</w:t>
      </w:r>
      <w:r>
        <w:rPr>
          <w:spacing w:val="-4"/>
        </w:rPr>
        <w:t xml:space="preserve"> </w:t>
      </w:r>
      <w:r>
        <w:t>форме.</w:t>
      </w:r>
    </w:p>
    <w:p w14:paraId="75080000">
      <w:pPr>
        <w:pStyle w:val="Style_1"/>
        <w:spacing w:line="360" w:lineRule="auto"/>
        <w:ind w:right="368"/>
      </w:pPr>
      <w:r>
        <w:t>Чтение</w:t>
      </w:r>
      <w:r>
        <w:rPr>
          <w:spacing w:val="-9"/>
        </w:rPr>
        <w:t xml:space="preserve"> </w:t>
      </w:r>
      <w:r>
        <w:t>несплошных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(таблиц,</w:t>
      </w:r>
      <w:r>
        <w:rPr>
          <w:spacing w:val="-8"/>
        </w:rPr>
        <w:t xml:space="preserve"> </w:t>
      </w:r>
      <w:r>
        <w:t>диаграмм)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76080000">
      <w:pPr>
        <w:pStyle w:val="Style_1"/>
        <w:spacing w:line="360" w:lineRule="auto"/>
        <w:ind w:right="367"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9"/>
        </w:rPr>
        <w:t xml:space="preserve"> </w:t>
      </w:r>
      <w:r>
        <w:t>сообщение</w:t>
      </w:r>
      <w:r>
        <w:rPr>
          <w:spacing w:val="-10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стихотворение,</w:t>
      </w:r>
      <w:r>
        <w:rPr>
          <w:spacing w:val="-8"/>
        </w:rPr>
        <w:t xml:space="preserve"> </w:t>
      </w:r>
      <w:r>
        <w:t>несплошной</w:t>
      </w:r>
      <w:r>
        <w:rPr>
          <w:spacing w:val="-10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(таблица,</w:t>
      </w:r>
      <w:r>
        <w:rPr>
          <w:spacing w:val="-68"/>
        </w:rPr>
        <w:t xml:space="preserve"> </w:t>
      </w:r>
      <w:r>
        <w:t>диаграмма).</w:t>
      </w:r>
    </w:p>
    <w:p w14:paraId="77080000">
      <w:pPr>
        <w:pStyle w:val="Style_1"/>
        <w:ind w:firstLine="0" w:left="979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-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350 слов.</w:t>
      </w:r>
    </w:p>
    <w:p w14:paraId="78080000">
      <w:pPr>
        <w:spacing w:before="15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Письменная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речь.</w:t>
      </w:r>
    </w:p>
    <w:p w14:paraId="79080000">
      <w:pPr>
        <w:pStyle w:val="Style_1"/>
        <w:spacing w:before="160"/>
        <w:ind w:firstLine="0" w:left="979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7A080000">
      <w:pPr>
        <w:pStyle w:val="Style_1"/>
        <w:spacing w:before="161" w:line="360" w:lineRule="auto"/>
        <w:ind w:right="368"/>
      </w:pPr>
      <w:r>
        <w:rPr>
          <w:spacing w:val="-1"/>
        </w:rPr>
        <w:t>списывание</w:t>
      </w:r>
      <w:r>
        <w:rPr>
          <w:spacing w:val="-15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выписывание</w:t>
      </w:r>
      <w:r>
        <w:rPr>
          <w:spacing w:val="-18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него</w:t>
      </w:r>
      <w:r>
        <w:rPr>
          <w:spacing w:val="-14"/>
        </w:rPr>
        <w:t xml:space="preserve"> </w:t>
      </w:r>
      <w:r>
        <w:t>слов,</w:t>
      </w:r>
      <w:r>
        <w:rPr>
          <w:spacing w:val="-16"/>
        </w:rPr>
        <w:t xml:space="preserve"> </w:t>
      </w:r>
      <w:r>
        <w:t>словосочетаний,</w:t>
      </w:r>
      <w:r>
        <w:rPr>
          <w:spacing w:val="-15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 текста;</w:t>
      </w:r>
    </w:p>
    <w:p w14:paraId="7B080000">
      <w:pPr>
        <w:pStyle w:val="Style_1"/>
        <w:spacing w:before="1" w:line="360" w:lineRule="auto"/>
        <w:ind w:right="375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 языка;</w:t>
      </w:r>
    </w:p>
    <w:p w14:paraId="7C080000">
      <w:pPr>
        <w:pStyle w:val="Style_1"/>
        <w:spacing w:line="360" w:lineRule="auto"/>
        <w:ind w:right="37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слов;</w:t>
      </w:r>
    </w:p>
    <w:p w14:paraId="7D080000">
      <w:pPr>
        <w:pStyle w:val="Style_1"/>
        <w:spacing w:line="360" w:lineRule="auto"/>
        <w:ind w:right="373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таблицы.</w:t>
      </w:r>
    </w:p>
    <w:p w14:paraId="7E080000">
      <w:pPr>
        <w:pStyle w:val="Style_1"/>
        <w:spacing w:line="321" w:lineRule="exact"/>
        <w:ind w:firstLine="0" w:left="979"/>
      </w:pPr>
      <w:r>
        <w:t>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высказывания -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слов.</w:t>
      </w:r>
    </w:p>
    <w:p w14:paraId="7F080000">
      <w:pPr>
        <w:spacing w:before="163" w:line="360" w:lineRule="auto"/>
        <w:ind w:firstLine="0" w:left="979" w:right="6195"/>
        <w:jc w:val="both"/>
        <w:rPr>
          <w:i w:val="1"/>
          <w:sz w:val="28"/>
        </w:rPr>
      </w:pPr>
      <w:r>
        <w:rPr>
          <w:i w:val="1"/>
          <w:sz w:val="28"/>
        </w:rPr>
        <w:t>Языковые знания и умения.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Фонетическая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80080000">
      <w:pPr>
        <w:pStyle w:val="Style_1"/>
        <w:spacing w:line="360" w:lineRule="auto"/>
        <w:ind w:right="37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произнесение</w:t>
      </w:r>
      <w:r>
        <w:rPr>
          <w:spacing w:val="6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правильного</w:t>
      </w:r>
      <w:r>
        <w:rPr>
          <w:spacing w:val="6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фраз</w:t>
      </w:r>
      <w:r>
        <w:rPr>
          <w:spacing w:val="5"/>
        </w:rPr>
        <w:t xml:space="preserve"> </w:t>
      </w:r>
      <w:r>
        <w:t>с</w:t>
      </w:r>
    </w:p>
    <w:p w14:paraId="81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2080000">
      <w:pPr>
        <w:pStyle w:val="Style_1"/>
        <w:spacing w:before="66" w:line="360" w:lineRule="auto"/>
        <w:ind w:firstLine="0" w:right="372"/>
      </w:pPr>
      <w:r>
        <w:t>соблюдением их ритмико-интонационных особенностей, в том числе 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83080000">
      <w:pPr>
        <w:pStyle w:val="Style_1"/>
        <w:spacing w:line="360" w:lineRule="auto"/>
        <w:ind w:right="371"/>
      </w:pPr>
      <w:r>
        <w:t>Чтение вслух небольших аутентичных текстов, построенных на изученном</w:t>
      </w:r>
      <w:r>
        <w:rPr>
          <w:spacing w:val="1"/>
        </w:rPr>
        <w:t xml:space="preserve"> </w:t>
      </w:r>
      <w:r>
        <w:rPr>
          <w:spacing w:val="-1"/>
        </w:rPr>
        <w:t>языковом</w:t>
      </w:r>
      <w:r>
        <w:rPr>
          <w:spacing w:val="-15"/>
        </w:rPr>
        <w:t xml:space="preserve"> </w:t>
      </w:r>
      <w:r>
        <w:rPr>
          <w:spacing w:val="-1"/>
        </w:rPr>
        <w:t>материале,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t>соблюдением</w:t>
      </w:r>
      <w:r>
        <w:rPr>
          <w:spacing w:val="-18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чтения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соответствующей</w:t>
      </w:r>
      <w:r>
        <w:rPr>
          <w:spacing w:val="-15"/>
        </w:rPr>
        <w:t xml:space="preserve"> </w:t>
      </w:r>
      <w:r>
        <w:t>интонации,</w:t>
      </w:r>
      <w:r>
        <w:rPr>
          <w:spacing w:val="-68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14:paraId="84080000">
      <w:pPr>
        <w:pStyle w:val="Style_1"/>
        <w:spacing w:line="360" w:lineRule="auto"/>
        <w:ind w:right="37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характера.</w:t>
      </w:r>
    </w:p>
    <w:p w14:paraId="85080000">
      <w:pPr>
        <w:pStyle w:val="Style_1"/>
        <w:spacing w:line="321" w:lineRule="exact"/>
        <w:ind w:firstLine="0" w:left="979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 100</w:t>
      </w:r>
      <w:r>
        <w:rPr>
          <w:spacing w:val="-1"/>
        </w:rPr>
        <w:t xml:space="preserve"> </w:t>
      </w:r>
      <w:r>
        <w:t>слов.</w:t>
      </w:r>
    </w:p>
    <w:p w14:paraId="8608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Графика,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орфография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пунктуация.</w:t>
      </w:r>
    </w:p>
    <w:p w14:paraId="87080000">
      <w:pPr>
        <w:pStyle w:val="Style_1"/>
        <w:spacing w:before="161"/>
        <w:ind w:firstLine="0" w:left="979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88080000">
      <w:pPr>
        <w:pStyle w:val="Style_1"/>
        <w:spacing w:before="160" w:line="360" w:lineRule="auto"/>
        <w:ind w:right="37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апострофа.</w:t>
      </w:r>
    </w:p>
    <w:p w14:paraId="89080000">
      <w:pPr>
        <w:pStyle w:val="Style_1"/>
        <w:spacing w:before="1" w:line="360" w:lineRule="auto"/>
        <w:ind w:right="370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8A08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Лексическая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8B080000">
      <w:pPr>
        <w:pStyle w:val="Style_1"/>
        <w:spacing w:before="160" w:line="360" w:lineRule="auto"/>
        <w:ind w:right="37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3"/>
        </w:rPr>
        <w:t xml:space="preserve"> </w:t>
      </w:r>
      <w:r>
        <w:t>сочетаемости.</w:t>
      </w:r>
    </w:p>
    <w:p w14:paraId="8C080000">
      <w:pPr>
        <w:pStyle w:val="Style_1"/>
        <w:spacing w:line="360" w:lineRule="auto"/>
        <w:ind w:right="375"/>
      </w:pPr>
      <w:r>
        <w:t>Распознавание в устной речи и письменном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14:paraId="8D080000">
      <w:pPr>
        <w:pStyle w:val="Style_1"/>
        <w:spacing w:line="360" w:lineRule="auto"/>
        <w:ind w:right="371"/>
      </w:pPr>
      <w:r>
        <w:t>Объём - 900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8E080000">
      <w:pPr>
        <w:pStyle w:val="Style_1"/>
        <w:ind w:firstLine="0" w:left="979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14:paraId="8F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0080000">
      <w:pPr>
        <w:pStyle w:val="Style_1"/>
        <w:spacing w:before="66"/>
        <w:ind w:firstLine="0" w:left="979"/>
        <w:jc w:val="left"/>
      </w:pPr>
      <w:r>
        <w:t>аффиксация:</w:t>
      </w:r>
    </w:p>
    <w:p w14:paraId="91080000">
      <w:pPr>
        <w:pStyle w:val="Style_1"/>
        <w:spacing w:before="161" w:line="360" w:lineRule="auto"/>
        <w:ind/>
        <w:jc w:val="left"/>
      </w:pPr>
      <w:r>
        <w:t>образование</w:t>
      </w:r>
      <w:r>
        <w:rPr>
          <w:spacing w:val="-13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префикса</w:t>
      </w:r>
      <w:r>
        <w:rPr>
          <w:spacing w:val="-6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(unreality)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</w:t>
      </w:r>
      <w:r>
        <w:rPr>
          <w:spacing w:val="-1"/>
        </w:rPr>
        <w:t xml:space="preserve"> </w:t>
      </w:r>
      <w:r>
        <w:t>(development),</w:t>
      </w:r>
      <w:r>
        <w:rPr>
          <w:spacing w:val="-2"/>
        </w:rPr>
        <w:t xml:space="preserve"> </w:t>
      </w:r>
      <w:r>
        <w:t>-ness (darkness);</w:t>
      </w:r>
    </w:p>
    <w:p w14:paraId="92080000">
      <w:pPr>
        <w:pStyle w:val="Style_1"/>
        <w:spacing w:line="360" w:lineRule="auto"/>
        <w:ind/>
        <w:jc w:val="left"/>
      </w:pPr>
      <w:r>
        <w:t>образование</w:t>
      </w:r>
      <w:r>
        <w:rPr>
          <w:spacing w:val="12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суффиксов</w:t>
      </w:r>
      <w:r>
        <w:rPr>
          <w:spacing w:val="20"/>
        </w:rPr>
        <w:t xml:space="preserve"> </w:t>
      </w:r>
      <w:r>
        <w:t>-ly</w:t>
      </w:r>
      <w:r>
        <w:rPr>
          <w:spacing w:val="9"/>
        </w:rPr>
        <w:t xml:space="preserve"> </w:t>
      </w:r>
      <w:r>
        <w:t>(friendly),</w:t>
      </w:r>
      <w:r>
        <w:rPr>
          <w:spacing w:val="12"/>
        </w:rPr>
        <w:t xml:space="preserve"> </w:t>
      </w:r>
      <w:r>
        <w:t>-ous</w:t>
      </w:r>
      <w:r>
        <w:rPr>
          <w:spacing w:val="-67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-у</w:t>
      </w:r>
      <w:r>
        <w:rPr>
          <w:spacing w:val="-4"/>
        </w:rPr>
        <w:t xml:space="preserve"> </w:t>
      </w:r>
      <w:r>
        <w:t>(busy);</w:t>
      </w:r>
    </w:p>
    <w:p w14:paraId="93080000">
      <w:pPr>
        <w:pStyle w:val="Style_1"/>
        <w:spacing w:line="360" w:lineRule="auto"/>
        <w:ind/>
        <w:jc w:val="left"/>
      </w:pPr>
      <w:r>
        <w:t>образование</w:t>
      </w:r>
      <w:r>
        <w:rPr>
          <w:spacing w:val="18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прилагательных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наречий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префиксов</w:t>
      </w:r>
      <w:r>
        <w:rPr>
          <w:spacing w:val="30"/>
        </w:rPr>
        <w:t xml:space="preserve"> </w:t>
      </w:r>
      <w:r>
        <w:t>in-/im-</w:t>
      </w:r>
      <w:r>
        <w:rPr>
          <w:spacing w:val="-67"/>
        </w:rPr>
        <w:t xml:space="preserve"> </w:t>
      </w:r>
      <w:r>
        <w:t>(informal,</w:t>
      </w:r>
      <w:r>
        <w:rPr>
          <w:spacing w:val="-2"/>
        </w:rPr>
        <w:t xml:space="preserve"> </w:t>
      </w:r>
      <w:r>
        <w:t>independently,</w:t>
      </w:r>
      <w:r>
        <w:rPr>
          <w:spacing w:val="-1"/>
        </w:rPr>
        <w:t xml:space="preserve"> </w:t>
      </w:r>
      <w:r>
        <w:t>impossible);</w:t>
      </w:r>
    </w:p>
    <w:p w14:paraId="94080000">
      <w:pPr>
        <w:pStyle w:val="Style_1"/>
        <w:spacing w:line="321" w:lineRule="exact"/>
        <w:ind w:firstLine="0" w:left="979"/>
        <w:jc w:val="left"/>
      </w:pPr>
      <w:r>
        <w:t>словосложение:</w:t>
      </w:r>
    </w:p>
    <w:p w14:paraId="95080000">
      <w:pPr>
        <w:pStyle w:val="Style_1"/>
        <w:spacing w:before="154" w:line="360" w:lineRule="auto"/>
        <w:ind w:right="36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eyed).</w:t>
      </w:r>
    </w:p>
    <w:p w14:paraId="96080000">
      <w:pPr>
        <w:pStyle w:val="Style_1"/>
        <w:spacing w:before="2"/>
        <w:ind w:firstLine="0" w:left="979"/>
      </w:pPr>
      <w:r>
        <w:t xml:space="preserve">Многозначные      </w:t>
      </w:r>
      <w:r>
        <w:rPr>
          <w:spacing w:val="67"/>
        </w:rPr>
        <w:t xml:space="preserve"> </w:t>
      </w:r>
      <w:r>
        <w:t xml:space="preserve">лексические      </w:t>
      </w:r>
      <w:r>
        <w:rPr>
          <w:spacing w:val="2"/>
        </w:rPr>
        <w:t xml:space="preserve"> </w:t>
      </w:r>
      <w:r>
        <w:t xml:space="preserve">единицы.        Синонимы.       </w:t>
      </w:r>
      <w:r>
        <w:rPr>
          <w:spacing w:val="1"/>
        </w:rPr>
        <w:t xml:space="preserve"> </w:t>
      </w:r>
      <w:r>
        <w:t>Антонимы.</w:t>
      </w:r>
    </w:p>
    <w:p w14:paraId="97080000">
      <w:pPr>
        <w:pStyle w:val="Style_1"/>
        <w:spacing w:before="160"/>
        <w:ind w:firstLine="0"/>
      </w:pPr>
      <w:r>
        <w:t>Интернациональные</w:t>
      </w:r>
      <w:r>
        <w:rPr>
          <w:spacing w:val="-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14:paraId="98080000">
      <w:pPr>
        <w:spacing w:before="163"/>
        <w:ind w:firstLine="0" w:left="979"/>
        <w:rPr>
          <w:i w:val="1"/>
          <w:sz w:val="28"/>
        </w:rPr>
      </w:pPr>
      <w:r>
        <w:rPr>
          <w:i w:val="1"/>
          <w:sz w:val="28"/>
        </w:rPr>
        <w:t>Грамматическая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99080000">
      <w:pPr>
        <w:pStyle w:val="Style_1"/>
        <w:spacing w:before="160" w:line="360" w:lineRule="auto"/>
        <w:ind/>
        <w:jc w:val="left"/>
      </w:pPr>
      <w:r>
        <w:t>Распознавание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употребление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14:paraId="9A080000">
      <w:pPr>
        <w:pStyle w:val="Style_1"/>
        <w:tabs>
          <w:tab w:leader="none" w:pos="2869" w:val="left"/>
          <w:tab w:leader="none" w:pos="3386" w:val="left"/>
          <w:tab w:leader="none" w:pos="4754" w:val="left"/>
          <w:tab w:leader="none" w:pos="6601" w:val="left"/>
          <w:tab w:leader="none" w:pos="7977" w:val="left"/>
          <w:tab w:leader="none" w:pos="9143" w:val="left"/>
        </w:tabs>
        <w:spacing w:line="360" w:lineRule="auto"/>
        <w:ind w:right="365"/>
        <w:jc w:val="left"/>
      </w:pPr>
      <w:r>
        <w:t>Предложения</w:t>
      </w:r>
      <w:r>
        <w:tab/>
      </w:r>
      <w:r>
        <w:t>со</w:t>
      </w:r>
      <w:r>
        <w:tab/>
      </w:r>
      <w:r>
        <w:t>сложным</w:t>
      </w:r>
      <w:r>
        <w:tab/>
      </w:r>
      <w:r>
        <w:t>дополнением</w:t>
      </w:r>
      <w:r>
        <w:tab/>
      </w:r>
      <w:r>
        <w:t>(Complex</w:t>
      </w:r>
      <w:r>
        <w:tab/>
      </w:r>
      <w:r>
        <w:t>Object).</w:t>
      </w:r>
      <w:r>
        <w:tab/>
      </w:r>
      <w:r>
        <w:rPr>
          <w:spacing w:val="-1"/>
        </w:rPr>
        <w:t>Условные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-4"/>
        </w:rPr>
        <w:t xml:space="preserve"> </w:t>
      </w:r>
      <w:r>
        <w:t>характера.</w:t>
      </w:r>
    </w:p>
    <w:p w14:paraId="9B080000">
      <w:pPr>
        <w:pStyle w:val="Style_1"/>
        <w:spacing w:line="360" w:lineRule="auto"/>
        <w:ind/>
        <w:jc w:val="left"/>
      </w:pP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конструкцией</w:t>
      </w:r>
      <w:r>
        <w:rPr>
          <w:spacing w:val="56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going</w:t>
      </w:r>
      <w:r>
        <w:rPr>
          <w:spacing w:val="55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+</w:t>
      </w:r>
      <w:r>
        <w:rPr>
          <w:spacing w:val="56"/>
        </w:rPr>
        <w:t xml:space="preserve"> </w:t>
      </w:r>
      <w:r>
        <w:t>инфинитив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  <w:r>
        <w:rPr>
          <w:spacing w:val="58"/>
        </w:rPr>
        <w:t xml:space="preserve"> </w:t>
      </w:r>
      <w:r>
        <w:t>Future</w:t>
      </w:r>
      <w:r>
        <w:rPr>
          <w:spacing w:val="-6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5"/>
        </w:rPr>
        <w:t xml:space="preserve"> </w:t>
      </w:r>
      <w:r>
        <w:t>действия.</w:t>
      </w:r>
    </w:p>
    <w:p w14:paraId="9C080000">
      <w:pPr>
        <w:pStyle w:val="Style_1"/>
        <w:spacing w:line="321" w:lineRule="exact"/>
        <w:ind w:firstLine="0" w:left="979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14:paraId="9D080000">
      <w:pPr>
        <w:pStyle w:val="Style_1"/>
        <w:tabs>
          <w:tab w:leader="none" w:pos="2243" w:val="left"/>
          <w:tab w:leader="none" w:pos="2629" w:val="left"/>
          <w:tab w:leader="none" w:pos="3977" w:val="left"/>
          <w:tab w:leader="none" w:pos="6329" w:val="left"/>
          <w:tab w:leader="none" w:pos="7488" w:val="left"/>
          <w:tab w:leader="none" w:pos="9577" w:val="left"/>
        </w:tabs>
        <w:spacing w:before="155"/>
        <w:ind w:firstLine="0" w:left="979"/>
        <w:jc w:val="left"/>
      </w:pPr>
      <w:r>
        <w:t>Глаголы</w:t>
      </w:r>
      <w:r>
        <w:tab/>
      </w:r>
      <w:r>
        <w:t>в</w:t>
      </w:r>
      <w:r>
        <w:tab/>
      </w:r>
      <w:r>
        <w:t>наиболее</w:t>
      </w:r>
      <w:r>
        <w:tab/>
      </w:r>
      <w:r>
        <w:t>употребительных</w:t>
      </w:r>
      <w:r>
        <w:tab/>
      </w:r>
      <w:r>
        <w:t>формах</w:t>
      </w:r>
      <w:r>
        <w:tab/>
      </w:r>
      <w:r>
        <w:t>страдательного</w:t>
      </w:r>
      <w:r>
        <w:tab/>
      </w:r>
      <w:r>
        <w:t>залога</w:t>
      </w:r>
    </w:p>
    <w:p w14:paraId="9E080000">
      <w:pPr>
        <w:pStyle w:val="Style_1"/>
        <w:spacing w:before="163"/>
        <w:ind w:firstLine="0"/>
        <w:jc w:val="left"/>
      </w:pP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Passive).</w:t>
      </w:r>
    </w:p>
    <w:p w14:paraId="9F080000">
      <w:pPr>
        <w:pStyle w:val="Style_1"/>
        <w:spacing w:before="161" w:line="360" w:lineRule="auto"/>
        <w:ind w:firstLine="0" w:left="979" w:right="2162"/>
        <w:jc w:val="left"/>
      </w:pPr>
      <w:r>
        <w:t>Предлоги, употребляемые с глаголами в страдательном залоге.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 might.</w:t>
      </w:r>
    </w:p>
    <w:p w14:paraId="A0080000">
      <w:pPr>
        <w:pStyle w:val="Style_1"/>
        <w:spacing w:line="321" w:lineRule="exact"/>
        <w:ind w:firstLine="0" w:left="979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1"/>
        </w:rPr>
        <w:t xml:space="preserve"> </w:t>
      </w:r>
      <w:r>
        <w:t>(fast,</w:t>
      </w:r>
      <w:r>
        <w:rPr>
          <w:spacing w:val="-3"/>
        </w:rPr>
        <w:t xml:space="preserve"> </w:t>
      </w:r>
      <w:r>
        <w:t>high;</w:t>
      </w:r>
      <w:r>
        <w:rPr>
          <w:spacing w:val="-3"/>
        </w:rPr>
        <w:t xml:space="preserve"> </w:t>
      </w:r>
      <w:r>
        <w:t>early).</w:t>
      </w:r>
    </w:p>
    <w:p w14:paraId="A1080000">
      <w:pPr>
        <w:pStyle w:val="Style_1"/>
        <w:spacing w:before="163"/>
        <w:ind w:firstLine="0" w:left="979"/>
        <w:jc w:val="left"/>
      </w:pPr>
      <w:r>
        <w:t>Местоимения</w:t>
      </w:r>
      <w:r>
        <w:rPr>
          <w:spacing w:val="-4"/>
        </w:rPr>
        <w:t xml:space="preserve"> </w:t>
      </w:r>
      <w:r>
        <w:t>other/another,</w:t>
      </w:r>
      <w:r>
        <w:rPr>
          <w:spacing w:val="-5"/>
        </w:rPr>
        <w:t xml:space="preserve"> </w:t>
      </w:r>
      <w:r>
        <w:t>both,</w:t>
      </w:r>
      <w:r>
        <w:rPr>
          <w:spacing w:val="-4"/>
        </w:rPr>
        <w:t xml:space="preserve"> </w:t>
      </w:r>
      <w:r>
        <w:t>all,</w:t>
      </w:r>
      <w:r>
        <w:rPr>
          <w:spacing w:val="-8"/>
        </w:rPr>
        <w:t xml:space="preserve"> </w:t>
      </w:r>
      <w:r>
        <w:t>one.</w:t>
      </w:r>
    </w:p>
    <w:p w14:paraId="A2080000">
      <w:pPr>
        <w:pStyle w:val="Style_1"/>
        <w:tabs>
          <w:tab w:leader="none" w:pos="10337" w:val="right"/>
        </w:tabs>
        <w:spacing w:before="160"/>
        <w:ind w:firstLine="0" w:left="979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(до</w:t>
      </w:r>
      <w:r>
        <w:tab/>
      </w:r>
      <w:r>
        <w:t>1</w:t>
      </w:r>
    </w:p>
    <w:p w14:paraId="A3080000">
      <w:pPr>
        <w:pStyle w:val="Style_1"/>
        <w:spacing w:before="160"/>
        <w:ind w:firstLine="0"/>
        <w:jc w:val="left"/>
      </w:pPr>
      <w:r>
        <w:t>000</w:t>
      </w:r>
      <w:r>
        <w:rPr>
          <w:spacing w:val="-1"/>
        </w:rPr>
        <w:t xml:space="preserve"> </w:t>
      </w:r>
      <w:r>
        <w:t>000).</w:t>
      </w:r>
    </w:p>
    <w:p w14:paraId="A408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Социокультурные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знания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A5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6080000">
      <w:pPr>
        <w:pStyle w:val="Style_1"/>
        <w:spacing w:before="66" w:line="360" w:lineRule="auto"/>
        <w:ind w:right="37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6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ситуациях</w:t>
      </w:r>
      <w:r>
        <w:rPr>
          <w:spacing w:val="34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«В</w:t>
      </w:r>
      <w:r>
        <w:rPr>
          <w:spacing w:val="35"/>
        </w:rPr>
        <w:t xml:space="preserve"> </w:t>
      </w:r>
      <w:r>
        <w:t>городе»,</w:t>
      </w:r>
    </w:p>
    <w:p w14:paraId="A7080000">
      <w:pPr>
        <w:pStyle w:val="Style_1"/>
        <w:spacing w:line="321" w:lineRule="exact"/>
        <w:ind w:firstLine="0"/>
      </w:pPr>
      <w:r>
        <w:t>«Проведение</w:t>
      </w:r>
      <w:r>
        <w:rPr>
          <w:spacing w:val="-6"/>
        </w:rPr>
        <w:t xml:space="preserve"> </w:t>
      </w:r>
      <w:r>
        <w:t>досуга»,</w:t>
      </w:r>
      <w:r>
        <w:rPr>
          <w:spacing w:val="-3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путешествия»).</w:t>
      </w:r>
    </w:p>
    <w:p w14:paraId="A8080000">
      <w:pPr>
        <w:pStyle w:val="Style_1"/>
        <w:spacing w:before="163" w:line="360" w:lineRule="auto"/>
        <w:ind w:right="37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система образования).</w:t>
      </w:r>
    </w:p>
    <w:p w14:paraId="A9080000">
      <w:pPr>
        <w:pStyle w:val="Style_1"/>
        <w:spacing w:line="360" w:lineRule="auto"/>
        <w:ind w:right="369"/>
      </w:pPr>
      <w:r>
        <w:t>Социокультурный</w:t>
      </w:r>
      <w:r>
        <w:rPr>
          <w:spacing w:val="-8"/>
        </w:rPr>
        <w:t xml:space="preserve"> </w:t>
      </w:r>
      <w:r>
        <w:t>портрет</w:t>
      </w:r>
      <w:r>
        <w:rPr>
          <w:spacing w:val="-8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8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людьми), с доступными в</w:t>
      </w:r>
      <w:r>
        <w:rPr>
          <w:spacing w:val="1"/>
        </w:rPr>
        <w:t xml:space="preserve"> </w:t>
      </w:r>
      <w:r>
        <w:t>языковом отношении образцами поэзии и прозы для подростков на английском</w:t>
      </w:r>
      <w:r>
        <w:rPr>
          <w:spacing w:val="1"/>
        </w:rPr>
        <w:t xml:space="preserve"> </w:t>
      </w:r>
      <w:r>
        <w:t>языке.</w:t>
      </w:r>
    </w:p>
    <w:p w14:paraId="AA080000">
      <w:pPr>
        <w:pStyle w:val="Style_1"/>
        <w:ind w:firstLine="0" w:left="979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14:paraId="AB080000">
      <w:pPr>
        <w:pStyle w:val="Style_1"/>
        <w:spacing w:before="160" w:line="360" w:lineRule="auto"/>
        <w:ind w:right="375"/>
      </w:pPr>
      <w:r>
        <w:t>писать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фамилию,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фамилии</w:t>
      </w:r>
      <w:r>
        <w:rPr>
          <w:spacing w:val="-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14:paraId="AC080000">
      <w:pPr>
        <w:pStyle w:val="Style_1"/>
        <w:spacing w:line="317" w:lineRule="exact"/>
        <w:ind w:firstLine="0" w:left="979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AD080000">
      <w:pPr>
        <w:pStyle w:val="Style_1"/>
        <w:spacing w:before="161" w:line="360" w:lineRule="auto"/>
        <w:ind w:right="375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14:paraId="AE080000">
      <w:pPr>
        <w:pStyle w:val="Style_1"/>
        <w:ind w:firstLine="0" w:left="979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14:paraId="AF080000">
      <w:pPr>
        <w:pStyle w:val="Style_1"/>
        <w:spacing w:before="161" w:line="360" w:lineRule="auto"/>
        <w:ind w:right="371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достопримечательности;</w:t>
      </w:r>
    </w:p>
    <w:p w14:paraId="B0080000">
      <w:pPr>
        <w:pStyle w:val="Style_1"/>
        <w:spacing w:before="1" w:line="360" w:lineRule="auto"/>
        <w:ind w:right="372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5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поэтах, спортсменах).</w:t>
      </w:r>
    </w:p>
    <w:p w14:paraId="B108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Компенсаторные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B2080000">
      <w:pPr>
        <w:pStyle w:val="Style_1"/>
        <w:spacing w:before="160"/>
        <w:ind w:firstLine="0" w:left="979"/>
      </w:pPr>
      <w:r>
        <w:t>Использование</w:t>
      </w:r>
      <w:r>
        <w:rPr>
          <w:spacing w:val="124"/>
        </w:rPr>
        <w:t xml:space="preserve"> </w:t>
      </w:r>
      <w:r>
        <w:t xml:space="preserve">при  </w:t>
      </w:r>
      <w:r>
        <w:rPr>
          <w:spacing w:val="53"/>
        </w:rPr>
        <w:t xml:space="preserve"> </w:t>
      </w:r>
      <w:r>
        <w:t xml:space="preserve">чтении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аудировании  </w:t>
      </w:r>
      <w:r>
        <w:rPr>
          <w:spacing w:val="53"/>
        </w:rPr>
        <w:t xml:space="preserve"> </w:t>
      </w:r>
      <w:r>
        <w:t xml:space="preserve">языковой,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том  </w:t>
      </w:r>
      <w:r>
        <w:rPr>
          <w:spacing w:val="52"/>
        </w:rPr>
        <w:t xml:space="preserve"> </w:t>
      </w:r>
      <w:r>
        <w:t>числе</w:t>
      </w:r>
    </w:p>
    <w:p w14:paraId="B3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4080000">
      <w:pPr>
        <w:pStyle w:val="Style_1"/>
        <w:spacing w:before="66" w:line="360" w:lineRule="auto"/>
        <w:ind w:firstLine="0" w:right="367"/>
      </w:pP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14:paraId="B5080000">
      <w:pPr>
        <w:pStyle w:val="Style_1"/>
        <w:spacing w:line="321" w:lineRule="exact"/>
        <w:ind w:firstLine="0" w:left="979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14:paraId="B6080000">
      <w:pPr>
        <w:pStyle w:val="Style_1"/>
        <w:spacing w:before="163" w:line="360" w:lineRule="auto"/>
        <w:ind w:right="374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14:paraId="B7080000">
      <w:pPr>
        <w:pStyle w:val="Style_1"/>
        <w:spacing w:line="360" w:lineRule="auto"/>
        <w:ind w:right="372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(прослушанного)</w:t>
      </w:r>
      <w:r>
        <w:rPr>
          <w:spacing w:val="-12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14:paraId="B8080000">
      <w:pPr>
        <w:pStyle w:val="Style_1"/>
        <w:spacing w:line="360" w:lineRule="auto"/>
        <w:ind w:right="373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14:paraId="B9080000">
      <w:pPr>
        <w:pStyle w:val="Style_3"/>
        <w:spacing w:before="6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BA080000">
      <w:pPr>
        <w:spacing w:before="155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Коммуникативные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BB080000">
      <w:pPr>
        <w:pStyle w:val="Style_1"/>
        <w:spacing w:before="161" w:line="360" w:lineRule="auto"/>
        <w:ind w:right="374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14:paraId="BC080000">
      <w:pPr>
        <w:pStyle w:val="Style_1"/>
        <w:spacing w:before="1"/>
        <w:ind w:firstLine="0" w:left="979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14:paraId="BD080000">
      <w:pPr>
        <w:pStyle w:val="Style_1"/>
        <w:spacing w:before="160"/>
        <w:ind w:firstLine="0" w:left="979"/>
      </w:pP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6"/>
        </w:rPr>
        <w:t xml:space="preserve"> </w:t>
      </w:r>
      <w:r>
        <w:t>персонажа).</w:t>
      </w:r>
    </w:p>
    <w:p w14:paraId="BE080000">
      <w:pPr>
        <w:pStyle w:val="Style_1"/>
        <w:spacing w:before="161" w:line="360" w:lineRule="auto"/>
        <w:ind w:right="374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14:paraId="BF080000">
      <w:pPr>
        <w:pStyle w:val="Style_1"/>
        <w:spacing w:line="360" w:lineRule="auto"/>
        <w:ind w:right="375"/>
      </w:pPr>
      <w:r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14:paraId="C0080000">
      <w:pPr>
        <w:pStyle w:val="Style_1"/>
        <w:spacing w:line="317" w:lineRule="exact"/>
        <w:ind w:firstLine="0" w:left="979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</w:p>
    <w:p w14:paraId="C1080000">
      <w:pPr>
        <w:pStyle w:val="Style_1"/>
        <w:spacing w:before="159" w:line="360" w:lineRule="auto"/>
        <w:ind w:right="376"/>
      </w:pPr>
      <w:r>
        <w:t>Школа, школьная жизнь, школьная форма, изучаемые предметы и 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14:paraId="C2080000">
      <w:pPr>
        <w:pStyle w:val="Style_1"/>
        <w:spacing w:before="1" w:line="360" w:lineRule="auto"/>
        <w:ind w:right="369"/>
      </w:pPr>
      <w:r>
        <w:t>Виды отдыха в различное время года. Путешествия по России и иностранным</w:t>
      </w:r>
      <w:r>
        <w:rPr>
          <w:spacing w:val="-67"/>
        </w:rPr>
        <w:t xml:space="preserve"> </w:t>
      </w:r>
      <w:r>
        <w:t>странам.</w:t>
      </w:r>
    </w:p>
    <w:p w14:paraId="C3080000">
      <w:pPr>
        <w:pStyle w:val="Style_1"/>
        <w:spacing w:line="321" w:lineRule="exact"/>
        <w:ind w:firstLine="0" w:left="979"/>
      </w:pPr>
      <w:r>
        <w:t>Природа:</w:t>
      </w:r>
      <w:r>
        <w:rPr>
          <w:spacing w:val="45"/>
        </w:rPr>
        <w:t xml:space="preserve"> </w:t>
      </w:r>
      <w:r>
        <w:t>флора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фауна.</w:t>
      </w:r>
      <w:r>
        <w:rPr>
          <w:spacing w:val="44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экологии.</w:t>
      </w:r>
      <w:r>
        <w:rPr>
          <w:spacing w:val="43"/>
        </w:rPr>
        <w:t xml:space="preserve"> </w:t>
      </w:r>
      <w:r>
        <w:t>Климат,</w:t>
      </w:r>
      <w:r>
        <w:rPr>
          <w:spacing w:val="44"/>
        </w:rPr>
        <w:t xml:space="preserve"> </w:t>
      </w:r>
      <w:r>
        <w:t>погода.</w:t>
      </w:r>
      <w:r>
        <w:rPr>
          <w:spacing w:val="43"/>
        </w:rPr>
        <w:t xml:space="preserve"> </w:t>
      </w:r>
      <w:r>
        <w:t>Стихийные</w:t>
      </w:r>
    </w:p>
    <w:p w14:paraId="C4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5080000">
      <w:pPr>
        <w:pStyle w:val="Style_1"/>
        <w:spacing w:before="66"/>
        <w:ind w:firstLine="0"/>
        <w:jc w:val="left"/>
      </w:pPr>
      <w:r>
        <w:t>бедствия.</w:t>
      </w:r>
    </w:p>
    <w:p w14:paraId="C6080000">
      <w:pPr>
        <w:pStyle w:val="Style_1"/>
        <w:spacing w:before="161"/>
        <w:ind w:firstLine="0" w:left="979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14:paraId="C7080000">
      <w:pPr>
        <w:pStyle w:val="Style_1"/>
        <w:spacing w:before="161" w:line="360" w:lineRule="auto"/>
        <w:ind w:right="372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Родная</w:t>
      </w:r>
      <w:r>
        <w:rPr>
          <w:spacing w:val="-7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(страны)</w:t>
      </w:r>
      <w:r>
        <w:rPr>
          <w:spacing w:val="-6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географическое</w:t>
      </w:r>
      <w:r>
        <w:rPr>
          <w:spacing w:val="-6"/>
        </w:rPr>
        <w:t xml:space="preserve"> </w:t>
      </w:r>
      <w:r>
        <w:t>положение,</w:t>
      </w:r>
      <w:r>
        <w:rPr>
          <w:spacing w:val="-68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 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14:paraId="C8080000">
      <w:pPr>
        <w:pStyle w:val="Style_1"/>
        <w:spacing w:line="360" w:lineRule="auto"/>
        <w:ind w:right="366"/>
      </w:pPr>
      <w:r>
        <w:rPr>
          <w:spacing w:val="-1"/>
        </w:rPr>
        <w:t>Выдающиеся</w:t>
      </w:r>
      <w:r>
        <w:rPr>
          <w:spacing w:val="-15"/>
        </w:rPr>
        <w:t xml:space="preserve"> </w:t>
      </w:r>
      <w:r>
        <w:t>люди</w:t>
      </w:r>
      <w:r>
        <w:rPr>
          <w:spacing w:val="-16"/>
        </w:rPr>
        <w:t xml:space="preserve"> </w:t>
      </w:r>
      <w:r>
        <w:t>родной</w:t>
      </w:r>
      <w:r>
        <w:rPr>
          <w:spacing w:val="-15"/>
        </w:rPr>
        <w:t xml:space="preserve"> </w:t>
      </w:r>
      <w:r>
        <w:t>страны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страны</w:t>
      </w:r>
      <w:r>
        <w:rPr>
          <w:spacing w:val="-16"/>
        </w:rPr>
        <w:t xml:space="preserve"> </w:t>
      </w:r>
      <w:r>
        <w:t>(стран)</w:t>
      </w:r>
      <w:r>
        <w:rPr>
          <w:spacing w:val="-18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языка:</w:t>
      </w:r>
      <w:r>
        <w:rPr>
          <w:spacing w:val="-13"/>
        </w:rPr>
        <w:t xml:space="preserve"> </w:t>
      </w:r>
      <w:r>
        <w:t>учёные,</w:t>
      </w:r>
      <w:r>
        <w:rPr>
          <w:spacing w:val="-68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14:paraId="C908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Говорение.</w:t>
      </w:r>
    </w:p>
    <w:p w14:paraId="CA080000">
      <w:pPr>
        <w:spacing w:before="163" w:line="360" w:lineRule="auto"/>
        <w:ind w:firstLine="566" w:left="412" w:right="369"/>
        <w:jc w:val="both"/>
        <w:rPr>
          <w:sz w:val="28"/>
        </w:rPr>
      </w:pPr>
      <w:r>
        <w:rPr>
          <w:i w:val="1"/>
          <w:sz w:val="28"/>
        </w:rPr>
        <w:t>Развитие коммуникативных умений диалогической речи</w:t>
      </w:r>
      <w:r>
        <w:rPr>
          <w:sz w:val="28"/>
        </w:rPr>
        <w:t>, а именно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разные виды диалогов (диалог этикетного характера, диалог-побуждение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 диалог-расспрос, комбинированный диалог, включающий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диалогов):</w:t>
      </w:r>
    </w:p>
    <w:p w14:paraId="CB080000">
      <w:pPr>
        <w:pStyle w:val="Style_1"/>
        <w:spacing w:line="360" w:lineRule="auto"/>
        <w:ind w:right="371"/>
      </w:pPr>
      <w:r>
        <w:rPr>
          <w:spacing w:val="-1"/>
        </w:rPr>
        <w:t>диалог</w:t>
      </w:r>
      <w:r>
        <w:rPr>
          <w:spacing w:val="-13"/>
        </w:rPr>
        <w:t xml:space="preserve"> </w:t>
      </w:r>
      <w:r>
        <w:t>этикетного</w:t>
      </w:r>
      <w:r>
        <w:rPr>
          <w:spacing w:val="-14"/>
        </w:rPr>
        <w:t xml:space="preserve"> </w:t>
      </w:r>
      <w:r>
        <w:t>характера:</w:t>
      </w:r>
      <w:r>
        <w:rPr>
          <w:spacing w:val="-14"/>
        </w:rPr>
        <w:t xml:space="preserve"> </w:t>
      </w:r>
      <w:r>
        <w:t>начинать,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</w:t>
      </w:r>
      <w:r>
        <w:rPr>
          <w:spacing w:val="-13"/>
        </w:rPr>
        <w:t xml:space="preserve"> </w:t>
      </w:r>
      <w:r>
        <w:t>разговор,</w:t>
      </w:r>
      <w:r>
        <w:rPr>
          <w:spacing w:val="-68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14:paraId="CC080000">
      <w:pPr>
        <w:pStyle w:val="Style_1"/>
        <w:spacing w:before="1" w:line="360" w:lineRule="auto"/>
        <w:ind w:right="371"/>
      </w:pPr>
      <w:r>
        <w:t>диалог-побуждение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действию:</w:t>
      </w:r>
      <w:r>
        <w:rPr>
          <w:spacing w:val="-13"/>
        </w:rPr>
        <w:t xml:space="preserve"> </w:t>
      </w:r>
      <w:r>
        <w:t>обращаться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просьбой,</w:t>
      </w:r>
      <w:r>
        <w:rPr>
          <w:spacing w:val="-14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соглашаться</w:t>
      </w:r>
      <w:r>
        <w:rPr>
          <w:spacing w:val="-6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5"/>
        </w:rPr>
        <w:t xml:space="preserve"> </w:t>
      </w:r>
      <w:r>
        <w:t>вежливо</w:t>
      </w:r>
      <w:r>
        <w:rPr>
          <w:spacing w:val="-13"/>
        </w:rPr>
        <w:t xml:space="preserve"> </w:t>
      </w:r>
      <w:r>
        <w:t>соглашаться</w:t>
      </w:r>
      <w:r>
        <w:rPr>
          <w:spacing w:val="-13"/>
        </w:rPr>
        <w:t xml:space="preserve"> </w:t>
      </w:r>
      <w:r>
        <w:t>(не</w:t>
      </w:r>
      <w:r>
        <w:rPr>
          <w:spacing w:val="-16"/>
        </w:rPr>
        <w:t xml:space="preserve"> </w:t>
      </w:r>
      <w:r>
        <w:t>соглашаться)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предложение</w:t>
      </w:r>
      <w:r>
        <w:rPr>
          <w:spacing w:val="-15"/>
        </w:rPr>
        <w:t xml:space="preserve"> </w:t>
      </w:r>
      <w:r>
        <w:t>собеседника,</w:t>
      </w:r>
      <w:r>
        <w:rPr>
          <w:spacing w:val="-67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14:paraId="CD080000">
      <w:pPr>
        <w:pStyle w:val="Style_1"/>
        <w:spacing w:line="360" w:lineRule="auto"/>
        <w:ind w:right="373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14:paraId="CE080000">
      <w:pPr>
        <w:pStyle w:val="Style_1"/>
        <w:spacing w:line="360" w:lineRule="auto"/>
        <w:ind w:right="368"/>
      </w:pPr>
      <w:r>
        <w:t>Данные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нормы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14:paraId="CF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0080000">
      <w:pPr>
        <w:pStyle w:val="Style_1"/>
        <w:spacing w:before="66"/>
        <w:ind w:firstLine="0" w:left="979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14:paraId="D108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коммуникативных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умений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монологической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речи:</w:t>
      </w:r>
    </w:p>
    <w:p w14:paraId="D2080000">
      <w:pPr>
        <w:pStyle w:val="Style_1"/>
        <w:spacing w:before="161" w:line="360" w:lineRule="auto"/>
        <w:ind w:right="664"/>
      </w:pPr>
      <w:r>
        <w:t>создание устных связных монологических высказываний с 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D3080000">
      <w:pPr>
        <w:pStyle w:val="Style_1"/>
        <w:spacing w:before="1" w:line="360" w:lineRule="auto"/>
        <w:ind w:right="371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D4080000">
      <w:pPr>
        <w:pStyle w:val="Style_1"/>
        <w:spacing w:line="320" w:lineRule="exact"/>
        <w:ind w:firstLine="0" w:left="979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14:paraId="D5080000">
      <w:pPr>
        <w:pStyle w:val="Style_1"/>
        <w:spacing w:before="160" w:line="360" w:lineRule="auto"/>
        <w:ind w:right="371"/>
      </w:pPr>
      <w:r>
        <w:t>выражение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аргументирование</w:t>
      </w:r>
      <w:r>
        <w:rPr>
          <w:spacing w:val="-9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мнения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услышанному</w:t>
      </w:r>
      <w:r>
        <w:rPr>
          <w:spacing w:val="-67"/>
        </w:rPr>
        <w:t xml:space="preserve"> </w:t>
      </w:r>
      <w:r>
        <w:t>(прочитанному);</w:t>
      </w:r>
    </w:p>
    <w:p w14:paraId="D6080000">
      <w:pPr>
        <w:pStyle w:val="Style_1"/>
        <w:spacing w:line="360" w:lineRule="auto"/>
        <w:ind w:right="377"/>
      </w:pPr>
      <w:r>
        <w:t>изложение (пересказ) основного содержания, прочитанного (прослушанного)</w:t>
      </w:r>
      <w:r>
        <w:rPr>
          <w:spacing w:val="-67"/>
        </w:rPr>
        <w:t xml:space="preserve"> </w:t>
      </w:r>
      <w:r>
        <w:t>текста;</w:t>
      </w:r>
    </w:p>
    <w:p w14:paraId="D7080000">
      <w:pPr>
        <w:pStyle w:val="Style_1"/>
        <w:spacing w:line="321" w:lineRule="exact"/>
        <w:ind w:firstLine="0" w:left="979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14:paraId="D8080000">
      <w:pPr>
        <w:pStyle w:val="Style_1"/>
        <w:spacing w:before="159"/>
        <w:ind w:firstLine="0" w:left="979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14:paraId="D9080000">
      <w:pPr>
        <w:pStyle w:val="Style_1"/>
        <w:spacing w:before="160" w:line="360" w:lineRule="auto"/>
        <w:ind w:right="374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14:paraId="DA080000">
      <w:pPr>
        <w:pStyle w:val="Style_1"/>
        <w:spacing w:before="1"/>
        <w:ind w:firstLine="0" w:left="979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9-10</w:t>
      </w:r>
      <w:r>
        <w:rPr>
          <w:spacing w:val="-1"/>
        </w:rPr>
        <w:t xml:space="preserve"> </w:t>
      </w:r>
      <w:r>
        <w:t>фраз.</w:t>
      </w:r>
    </w:p>
    <w:p w14:paraId="DB08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Аудирование.</w:t>
      </w:r>
    </w:p>
    <w:p w14:paraId="DC080000">
      <w:pPr>
        <w:pStyle w:val="Style_1"/>
        <w:spacing w:before="160" w:line="360" w:lineRule="auto"/>
        <w:ind w:right="372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деталей.</w:t>
      </w:r>
    </w:p>
    <w:p w14:paraId="DD080000">
      <w:pPr>
        <w:pStyle w:val="Style_1"/>
        <w:tabs>
          <w:tab w:leader="none" w:pos="1770" w:val="left"/>
          <w:tab w:leader="none" w:pos="3001" w:val="left"/>
          <w:tab w:leader="none" w:pos="3334" w:val="left"/>
          <w:tab w:leader="none" w:pos="4358" w:val="left"/>
          <w:tab w:leader="none" w:pos="5690" w:val="left"/>
          <w:tab w:leader="none" w:pos="7738" w:val="left"/>
          <w:tab w:leader="none" w:pos="8078" w:val="left"/>
          <w:tab w:leader="none" w:pos="8577" w:val="left"/>
          <w:tab w:leader="none" w:pos="10196" w:val="left"/>
        </w:tabs>
        <w:spacing w:before="1" w:line="360" w:lineRule="auto"/>
        <w:ind w:right="368"/>
        <w:jc w:val="right"/>
      </w:pPr>
      <w:r>
        <w:t>При</w:t>
      </w:r>
      <w:r>
        <w:rPr>
          <w:spacing w:val="-14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общении:</w:t>
      </w:r>
      <w:r>
        <w:rPr>
          <w:spacing w:val="-14"/>
        </w:rPr>
        <w:t xml:space="preserve"> </w:t>
      </w:r>
      <w:r>
        <w:t>дальнейшее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слух</w:t>
      </w:r>
      <w:r>
        <w:rPr>
          <w:spacing w:val="59"/>
        </w:rPr>
        <w:t xml:space="preserve"> </w:t>
      </w:r>
      <w:r>
        <w:t>несложных</w:t>
      </w:r>
      <w:r>
        <w:rPr>
          <w:spacing w:val="57"/>
        </w:rPr>
        <w:t xml:space="preserve"> </w:t>
      </w:r>
      <w:r>
        <w:t>аутентичных</w:t>
      </w:r>
      <w:r>
        <w:rPr>
          <w:spacing w:val="59"/>
        </w:rPr>
        <w:t xml:space="preserve"> </w:t>
      </w:r>
      <w:r>
        <w:t>текстов,</w:t>
      </w:r>
      <w:r>
        <w:rPr>
          <w:spacing w:val="57"/>
        </w:rPr>
        <w:t xml:space="preserve"> </w:t>
      </w:r>
      <w:r>
        <w:t>содержащих</w:t>
      </w:r>
      <w:r>
        <w:rPr>
          <w:spacing w:val="58"/>
        </w:rPr>
        <w:t xml:space="preserve"> </w:t>
      </w:r>
      <w:r>
        <w:t>отдельные</w:t>
      </w:r>
      <w:r>
        <w:rPr>
          <w:spacing w:val="59"/>
        </w:rPr>
        <w:t xml:space="preserve"> </w:t>
      </w:r>
      <w:r>
        <w:t>неизученные</w:t>
      </w:r>
      <w:r>
        <w:rPr>
          <w:spacing w:val="-67"/>
        </w:rPr>
        <w:t xml:space="preserve"> </w:t>
      </w:r>
      <w:r>
        <w:t>языковые</w:t>
      </w:r>
      <w:r>
        <w:tab/>
      </w:r>
      <w:r>
        <w:t>явления,</w:t>
      </w:r>
      <w:r>
        <w:tab/>
      </w:r>
      <w:r>
        <w:t>с</w:t>
      </w:r>
      <w:r>
        <w:tab/>
      </w:r>
      <w:r>
        <w:t>разной</w:t>
      </w:r>
      <w:r>
        <w:tab/>
      </w:r>
      <w:r>
        <w:t>глубиной</w:t>
      </w:r>
      <w:r>
        <w:tab/>
      </w:r>
      <w:r>
        <w:t>проникновения</w:t>
      </w:r>
      <w:r>
        <w:tab/>
      </w:r>
      <w:r>
        <w:t>в</w:t>
      </w:r>
      <w:r>
        <w:tab/>
      </w:r>
      <w:r>
        <w:t>их</w:t>
      </w:r>
      <w:r>
        <w:tab/>
      </w:r>
      <w:r>
        <w:t>содержание</w:t>
      </w:r>
      <w:r>
        <w:tab/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пониманием</w:t>
      </w:r>
      <w:r>
        <w:rPr>
          <w:spacing w:val="1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 с пониманием нужной (интересующей, запрашиваемой) информации.</w:t>
      </w:r>
      <w:r>
        <w:rPr>
          <w:spacing w:val="-67"/>
        </w:rPr>
        <w:t xml:space="preserve"> </w:t>
      </w:r>
      <w:r>
        <w:t>Аудирование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  <w:r>
        <w:rPr>
          <w:spacing w:val="46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текста</w:t>
      </w:r>
      <w:r>
        <w:rPr>
          <w:spacing w:val="46"/>
        </w:rPr>
        <w:t xml:space="preserve"> </w:t>
      </w:r>
      <w:r>
        <w:t>предполагает</w:t>
      </w:r>
    </w:p>
    <w:p w14:paraId="DE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F080000">
      <w:pPr>
        <w:pStyle w:val="Style_1"/>
        <w:spacing w:before="66" w:line="360" w:lineRule="auto"/>
        <w:ind w:firstLine="0" w:right="36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E0080000">
      <w:pPr>
        <w:pStyle w:val="Style_1"/>
        <w:spacing w:line="360" w:lineRule="auto"/>
        <w:ind w:right="37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E1080000">
      <w:pPr>
        <w:pStyle w:val="Style_1"/>
        <w:spacing w:before="1" w:line="360" w:lineRule="auto"/>
        <w:ind w:right="37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14:paraId="E2080000">
      <w:pPr>
        <w:pStyle w:val="Style_1"/>
        <w:spacing w:line="320" w:lineRule="exact"/>
        <w:ind w:firstLine="0" w:left="979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14:paraId="E308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Смысловое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чтение.</w:t>
      </w:r>
    </w:p>
    <w:p w14:paraId="E4080000">
      <w:pPr>
        <w:pStyle w:val="Style_1"/>
        <w:spacing w:before="160" w:line="360" w:lineRule="auto"/>
        <w:ind w:right="369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стилей,</w:t>
      </w:r>
      <w:r>
        <w:rPr>
          <w:spacing w:val="-10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неизученные</w:t>
      </w:r>
      <w:r>
        <w:rPr>
          <w:spacing w:val="-9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явления,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содержания.</w:t>
      </w:r>
    </w:p>
    <w:p w14:paraId="E5080000">
      <w:pPr>
        <w:pStyle w:val="Style_1"/>
        <w:spacing w:line="360" w:lineRule="auto"/>
        <w:ind w:right="369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-8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заголовку</w:t>
      </w:r>
      <w:r>
        <w:rPr>
          <w:spacing w:val="-7"/>
        </w:rPr>
        <w:t xml:space="preserve"> </w:t>
      </w:r>
      <w:r>
        <w:t>(началу</w:t>
      </w:r>
      <w:r>
        <w:rPr>
          <w:spacing w:val="-8"/>
        </w:rPr>
        <w:t xml:space="preserve"> </w:t>
      </w:r>
      <w:r>
        <w:t>текста),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 слова.</w:t>
      </w:r>
    </w:p>
    <w:p w14:paraId="E6080000">
      <w:pPr>
        <w:pStyle w:val="Style_1"/>
        <w:spacing w:before="2" w:line="360" w:lineRule="auto"/>
        <w:ind w:right="373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находить прочитанном тексте и понимать 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6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значимости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</w:p>
    <w:p w14:paraId="E7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8080000">
      <w:pPr>
        <w:pStyle w:val="Style_1"/>
        <w:spacing w:before="66"/>
        <w:ind w:firstLine="0"/>
      </w:pP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14:paraId="E9080000">
      <w:pPr>
        <w:pStyle w:val="Style_1"/>
        <w:spacing w:before="161" w:line="360" w:lineRule="auto"/>
        <w:ind w:right="368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EA080000">
      <w:pPr>
        <w:pStyle w:val="Style_1"/>
        <w:spacing w:line="360" w:lineRule="auto"/>
        <w:ind w:right="365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формируются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развиваются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полно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точно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его информационной переработки (смыслового и структурного 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 из</w:t>
      </w:r>
      <w:r>
        <w:rPr>
          <w:spacing w:val="-1"/>
        </w:rPr>
        <w:t xml:space="preserve"> </w:t>
      </w:r>
      <w:r>
        <w:t>разрозненных абзацев.</w:t>
      </w:r>
    </w:p>
    <w:p w14:paraId="EB080000">
      <w:pPr>
        <w:pStyle w:val="Style_1"/>
        <w:spacing w:line="360" w:lineRule="auto"/>
        <w:ind w:right="36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произведения,</w:t>
      </w:r>
      <w:r>
        <w:rPr>
          <w:spacing w:val="-10"/>
        </w:rPr>
        <w:t xml:space="preserve"> </w:t>
      </w:r>
      <w:r>
        <w:t>отрывок</w:t>
      </w:r>
      <w:r>
        <w:rPr>
          <w:spacing w:val="-8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статьи</w:t>
      </w:r>
      <w:r>
        <w:rPr>
          <w:spacing w:val="-11"/>
        </w:rPr>
        <w:t xml:space="preserve"> </w:t>
      </w:r>
      <w:r>
        <w:t>научно-популярного</w:t>
      </w:r>
      <w:r>
        <w:rPr>
          <w:spacing w:val="-11"/>
        </w:rPr>
        <w:t xml:space="preserve"> </w:t>
      </w:r>
      <w:r>
        <w:t>характера,</w:t>
      </w:r>
      <w:r>
        <w:rPr>
          <w:spacing w:val="-68"/>
        </w:rPr>
        <w:t xml:space="preserve"> </w:t>
      </w:r>
      <w:r>
        <w:t>сообщение информационного характера, объявление, кулинарный рецепт, 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14:paraId="EC080000">
      <w:pPr>
        <w:pStyle w:val="Style_1"/>
        <w:spacing w:before="1"/>
        <w:ind w:firstLine="0" w:left="979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5"/>
        </w:rPr>
        <w:t xml:space="preserve"> </w:t>
      </w:r>
      <w:r>
        <w:t>350-500</w:t>
      </w:r>
      <w:r>
        <w:rPr>
          <w:spacing w:val="-1"/>
        </w:rPr>
        <w:t xml:space="preserve"> </w:t>
      </w:r>
      <w:r>
        <w:t>слов.</w:t>
      </w:r>
    </w:p>
    <w:p w14:paraId="ED080000">
      <w:pPr>
        <w:spacing w:before="160"/>
        <w:ind w:firstLine="0" w:left="979"/>
        <w:jc w:val="both"/>
        <w:rPr>
          <w:sz w:val="28"/>
        </w:rPr>
      </w:pPr>
      <w:r>
        <w:rPr>
          <w:i w:val="1"/>
          <w:sz w:val="28"/>
        </w:rPr>
        <w:t>Письменная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речь</w:t>
      </w:r>
      <w:r>
        <w:rPr>
          <w:sz w:val="28"/>
        </w:rPr>
        <w:t>.</w:t>
      </w:r>
    </w:p>
    <w:p w14:paraId="EE080000">
      <w:pPr>
        <w:pStyle w:val="Style_1"/>
        <w:spacing w:before="161"/>
        <w:ind w:firstLine="0" w:left="979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EF080000">
      <w:pPr>
        <w:pStyle w:val="Style_1"/>
        <w:spacing w:before="163" w:line="360" w:lineRule="auto"/>
        <w:ind w:firstLine="0" w:left="979" w:right="375"/>
      </w:pPr>
      <w:r>
        <w:t>составление</w:t>
      </w:r>
      <w:r>
        <w:rPr>
          <w:spacing w:val="5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(тезисов)</w:t>
      </w:r>
      <w:r>
        <w:rPr>
          <w:spacing w:val="4"/>
        </w:rPr>
        <w:t xml:space="preserve"> </w:t>
      </w:r>
      <w:r>
        <w:t>устного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письменного</w:t>
      </w:r>
      <w:r>
        <w:rPr>
          <w:spacing w:val="4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70"/>
        </w:rPr>
        <w:t xml:space="preserve"> </w:t>
      </w:r>
      <w:r>
        <w:t>анкет</w:t>
      </w:r>
      <w:r>
        <w:rPr>
          <w:spacing w:val="7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формуляров:</w:t>
      </w:r>
      <w:r>
        <w:rPr>
          <w:spacing w:val="71"/>
        </w:rPr>
        <w:t xml:space="preserve"> </w:t>
      </w:r>
      <w:r>
        <w:t>сообщение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себе</w:t>
      </w:r>
      <w:r>
        <w:rPr>
          <w:spacing w:val="70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сведений</w:t>
      </w:r>
      <w:r>
        <w:rPr>
          <w:spacing w:val="70"/>
        </w:rPr>
        <w:t xml:space="preserve"> </w:t>
      </w:r>
      <w:r>
        <w:t>в</w:t>
      </w:r>
    </w:p>
    <w:p w14:paraId="F0080000">
      <w:pPr>
        <w:pStyle w:val="Style_1"/>
        <w:spacing w:line="360" w:lineRule="auto"/>
        <w:ind w:hanging="567" w:left="979" w:right="377"/>
      </w:pPr>
      <w:r>
        <w:t>соответствии с нормами, принятыми в стране (странах) изучаемого языка;</w:t>
      </w:r>
      <w:r>
        <w:rPr>
          <w:spacing w:val="1"/>
        </w:rPr>
        <w:t xml:space="preserve"> </w:t>
      </w:r>
      <w:r>
        <w:t>написание</w:t>
      </w:r>
      <w:r>
        <w:rPr>
          <w:spacing w:val="95"/>
        </w:rPr>
        <w:t xml:space="preserve"> </w:t>
      </w:r>
      <w:r>
        <w:t>электронного</w:t>
      </w:r>
      <w:r>
        <w:rPr>
          <w:spacing w:val="95"/>
        </w:rPr>
        <w:t xml:space="preserve"> </w:t>
      </w:r>
      <w:r>
        <w:t>сообщения</w:t>
      </w:r>
      <w:r>
        <w:rPr>
          <w:spacing w:val="93"/>
        </w:rPr>
        <w:t xml:space="preserve"> </w:t>
      </w:r>
      <w:r>
        <w:t>личного</w:t>
      </w:r>
      <w:r>
        <w:rPr>
          <w:spacing w:val="95"/>
        </w:rPr>
        <w:t xml:space="preserve"> </w:t>
      </w:r>
      <w:r>
        <w:t>характера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соответствии</w:t>
      </w:r>
      <w:r>
        <w:rPr>
          <w:spacing w:val="96"/>
        </w:rPr>
        <w:t xml:space="preserve"> </w:t>
      </w:r>
      <w:r>
        <w:t>с</w:t>
      </w:r>
    </w:p>
    <w:p w14:paraId="F1080000">
      <w:pPr>
        <w:pStyle w:val="Style_1"/>
        <w:spacing w:line="360" w:lineRule="auto"/>
        <w:ind w:firstLine="0" w:right="376"/>
      </w:pP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14:paraId="F2080000">
      <w:pPr>
        <w:pStyle w:val="Style_1"/>
        <w:spacing w:line="360" w:lineRule="auto"/>
        <w:ind w:right="370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14"/>
        </w:rPr>
        <w:t xml:space="preserve"> </w:t>
      </w:r>
      <w:r>
        <w:t>таблицы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(прослушанного)</w:t>
      </w:r>
      <w:r>
        <w:rPr>
          <w:spacing w:val="-12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Объём</w:t>
      </w:r>
      <w:r>
        <w:rPr>
          <w:spacing w:val="-13"/>
        </w:rPr>
        <w:t xml:space="preserve"> </w:t>
      </w:r>
      <w:r>
        <w:t>письменного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14:paraId="F3080000">
      <w:pPr>
        <w:pStyle w:val="Style_3"/>
        <w:spacing w:before="1"/>
        <w:ind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14:paraId="F408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Фонетическая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F5080000">
      <w:pPr>
        <w:pStyle w:val="Style_1"/>
        <w:spacing w:before="161" w:line="360" w:lineRule="auto"/>
        <w:ind w:right="36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произнесение</w:t>
      </w:r>
      <w:r>
        <w:rPr>
          <w:spacing w:val="6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правильного</w:t>
      </w:r>
      <w:r>
        <w:rPr>
          <w:spacing w:val="6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фраз</w:t>
      </w:r>
      <w:r>
        <w:rPr>
          <w:spacing w:val="6"/>
        </w:rPr>
        <w:t xml:space="preserve"> </w:t>
      </w:r>
      <w:r>
        <w:t>с</w:t>
      </w:r>
    </w:p>
    <w:p w14:paraId="F60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7080000">
      <w:pPr>
        <w:pStyle w:val="Style_1"/>
        <w:spacing w:before="66" w:line="360" w:lineRule="auto"/>
        <w:ind w:firstLine="0" w:right="372"/>
      </w:pPr>
      <w:r>
        <w:t>соблюдением их ритмико-интонационных особенностей, в том числе 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F8080000">
      <w:pPr>
        <w:pStyle w:val="Style_1"/>
        <w:spacing w:line="360" w:lineRule="auto"/>
        <w:ind w:right="374"/>
      </w:pPr>
      <w:r>
        <w:t>Чтение вслух небольших аутентичных текстов, построенных на изученном</w:t>
      </w:r>
      <w:r>
        <w:rPr>
          <w:spacing w:val="1"/>
        </w:rPr>
        <w:t xml:space="preserve"> </w:t>
      </w:r>
      <w:r>
        <w:rPr>
          <w:spacing w:val="-1"/>
        </w:rPr>
        <w:t>языковом</w:t>
      </w:r>
      <w:r>
        <w:rPr>
          <w:spacing w:val="-15"/>
        </w:rPr>
        <w:t xml:space="preserve"> </w:t>
      </w:r>
      <w:r>
        <w:rPr>
          <w:spacing w:val="-1"/>
        </w:rPr>
        <w:t>материале,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17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соответствующей</w:t>
      </w:r>
      <w:r>
        <w:rPr>
          <w:spacing w:val="-14"/>
        </w:rPr>
        <w:t xml:space="preserve"> </w:t>
      </w:r>
      <w:r>
        <w:t>интонации,</w:t>
      </w:r>
      <w:r>
        <w:rPr>
          <w:spacing w:val="-68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14:paraId="F9080000">
      <w:pPr>
        <w:pStyle w:val="Style_1"/>
        <w:spacing w:line="360" w:lineRule="auto"/>
        <w:ind w:right="364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информационного</w:t>
      </w:r>
      <w:r>
        <w:rPr>
          <w:spacing w:val="-12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14:paraId="FA080000">
      <w:pPr>
        <w:pStyle w:val="Style_1"/>
        <w:spacing w:line="321" w:lineRule="exact"/>
        <w:ind w:firstLine="0" w:left="979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14:paraId="FB08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Графика,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орфография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пунктуация.</w:t>
      </w:r>
    </w:p>
    <w:p w14:paraId="FC080000">
      <w:pPr>
        <w:pStyle w:val="Style_1"/>
        <w:spacing w:before="161"/>
        <w:ind w:firstLine="0" w:left="979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FD080000">
      <w:pPr>
        <w:pStyle w:val="Style_1"/>
        <w:spacing w:before="160" w:line="360" w:lineRule="auto"/>
        <w:ind w:right="37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 hand,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other hand),</w:t>
      </w:r>
      <w:r>
        <w:rPr>
          <w:spacing w:val="-1"/>
        </w:rPr>
        <w:t xml:space="preserve"> </w:t>
      </w:r>
      <w:r>
        <w:t>апострофа.</w:t>
      </w:r>
    </w:p>
    <w:p w14:paraId="FE080000">
      <w:pPr>
        <w:pStyle w:val="Style_1"/>
        <w:spacing w:line="360" w:lineRule="auto"/>
        <w:ind w:right="373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14:paraId="FF08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Лексическая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00090000">
      <w:pPr>
        <w:pStyle w:val="Style_1"/>
        <w:spacing w:before="160" w:line="360" w:lineRule="auto"/>
        <w:ind w:right="36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3"/>
        </w:rPr>
        <w:t xml:space="preserve"> </w:t>
      </w:r>
      <w:r>
        <w:t>сочетаемости.</w:t>
      </w:r>
    </w:p>
    <w:p w14:paraId="01090000">
      <w:pPr>
        <w:pStyle w:val="Style_1"/>
        <w:spacing w:before="1" w:line="360" w:lineRule="auto"/>
        <w:ind w:right="367"/>
      </w:pPr>
      <w:r>
        <w:t>Объём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1050</w:t>
      </w:r>
      <w:r>
        <w:rPr>
          <w:spacing w:val="-12"/>
        </w:rPr>
        <w:t xml:space="preserve"> </w:t>
      </w:r>
      <w:r>
        <w:t>лексических</w:t>
      </w:r>
      <w:r>
        <w:rPr>
          <w:spacing w:val="-13"/>
        </w:rPr>
        <w:t xml:space="preserve"> </w:t>
      </w:r>
      <w:r>
        <w:t>единиц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продуктивного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(включая</w:t>
      </w:r>
      <w:r>
        <w:rPr>
          <w:spacing w:val="-68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02090000">
      <w:pPr>
        <w:pStyle w:val="Style_1"/>
        <w:spacing w:line="360" w:lineRule="auto"/>
        <w:ind w:firstLine="0" w:left="979" w:right="5131"/>
      </w:pPr>
      <w:r>
        <w:t>Основные способы словообразования:</w:t>
      </w:r>
      <w:r>
        <w:rPr>
          <w:spacing w:val="-67"/>
        </w:rPr>
        <w:t xml:space="preserve"> </w:t>
      </w:r>
      <w:r>
        <w:t>аффиксация:</w:t>
      </w:r>
    </w:p>
    <w:p w14:paraId="03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4090000">
      <w:pPr>
        <w:pStyle w:val="Style_1"/>
        <w:spacing w:before="66" w:line="360" w:lineRule="auto"/>
        <w:ind/>
        <w:jc w:val="left"/>
      </w:pPr>
      <w:r>
        <w:t>образование</w:t>
      </w:r>
      <w:r>
        <w:rPr>
          <w:spacing w:val="29"/>
        </w:rPr>
        <w:t xml:space="preserve"> </w:t>
      </w:r>
      <w:r>
        <w:t>имен</w:t>
      </w:r>
      <w:r>
        <w:rPr>
          <w:spacing w:val="27"/>
        </w:rPr>
        <w:t xml:space="preserve"> </w:t>
      </w:r>
      <w:r>
        <w:t>существительных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суффиксов:</w:t>
      </w:r>
      <w:r>
        <w:rPr>
          <w:spacing w:val="31"/>
        </w:rPr>
        <w:t xml:space="preserve"> </w:t>
      </w:r>
      <w:r>
        <w:t>-апсе/-епсе</w:t>
      </w:r>
      <w:r>
        <w:rPr>
          <w:spacing w:val="-67"/>
        </w:rPr>
        <w:t xml:space="preserve"> </w:t>
      </w:r>
      <w:r>
        <w:t>(performance/residence), -ity</w:t>
      </w:r>
      <w:r>
        <w:rPr>
          <w:spacing w:val="-4"/>
        </w:rPr>
        <w:t xml:space="preserve"> </w:t>
      </w:r>
      <w:r>
        <w:t>(activity);</w:t>
      </w:r>
      <w:r>
        <w:rPr>
          <w:spacing w:val="1"/>
        </w:rPr>
        <w:t xml:space="preserve"> </w:t>
      </w:r>
      <w:r>
        <w:t>-ship</w:t>
      </w:r>
      <w:r>
        <w:rPr>
          <w:spacing w:val="1"/>
        </w:rPr>
        <w:t xml:space="preserve"> </w:t>
      </w:r>
      <w:r>
        <w:t>(friendship);</w:t>
      </w:r>
    </w:p>
    <w:p w14:paraId="05090000">
      <w:pPr>
        <w:pStyle w:val="Style_1"/>
        <w:spacing w:line="321" w:lineRule="exact"/>
        <w:ind w:firstLine="0" w:left="979"/>
        <w:jc w:val="left"/>
      </w:pPr>
      <w:r>
        <w:t>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14:paraId="06090000">
      <w:pPr>
        <w:pStyle w:val="Style_1"/>
        <w:tabs>
          <w:tab w:leader="none" w:pos="2880" w:val="left"/>
          <w:tab w:leader="none" w:pos="3906" w:val="left"/>
          <w:tab w:leader="none" w:pos="6265" w:val="left"/>
          <w:tab w:leader="none" w:pos="7129" w:val="left"/>
          <w:tab w:leader="none" w:pos="8529" w:val="left"/>
          <w:tab w:leader="none" w:pos="9310" w:val="left"/>
          <w:tab w:leader="none" w:pos="9887" w:val="left"/>
        </w:tabs>
        <w:spacing w:before="161" w:line="360" w:lineRule="auto"/>
        <w:ind w:right="366"/>
        <w:jc w:val="left"/>
      </w:pPr>
      <w:r>
        <w:t>образование</w:t>
      </w:r>
      <w:r>
        <w:tab/>
      </w:r>
      <w:r>
        <w:t>имен</w:t>
      </w:r>
      <w:r>
        <w:tab/>
      </w:r>
      <w:r>
        <w:t>прилагательных</w:t>
      </w:r>
      <w:r>
        <w:tab/>
      </w:r>
      <w:r>
        <w:t>при</w:t>
      </w:r>
      <w:r>
        <w:tab/>
      </w:r>
      <w:r>
        <w:t>помощи</w:t>
      </w:r>
      <w:r>
        <w:tab/>
      </w:r>
      <w:r>
        <w:t>-ed</w:t>
      </w:r>
      <w:r>
        <w:tab/>
      </w:r>
      <w:r>
        <w:t>и</w:t>
      </w:r>
      <w:r>
        <w:tab/>
      </w:r>
      <w:r>
        <w:rPr>
          <w:spacing w:val="-1"/>
        </w:rPr>
        <w:t>-ing</w:t>
      </w:r>
      <w:r>
        <w:rPr>
          <w:spacing w:val="-67"/>
        </w:rPr>
        <w:t xml:space="preserve"> </w:t>
      </w:r>
      <w:r>
        <w:t>(interested/interesting);</w:t>
      </w:r>
    </w:p>
    <w:p w14:paraId="07090000">
      <w:pPr>
        <w:pStyle w:val="Style_1"/>
        <w:spacing w:line="317" w:lineRule="exact"/>
        <w:ind w:firstLine="0" w:left="979"/>
        <w:jc w:val="left"/>
      </w:pPr>
      <w:r>
        <w:t>конверсия:</w:t>
      </w:r>
    </w:p>
    <w:p w14:paraId="08090000">
      <w:pPr>
        <w:pStyle w:val="Style_1"/>
        <w:spacing w:before="160"/>
        <w:ind w:firstLine="0" w:left="979"/>
        <w:jc w:val="left"/>
      </w:pPr>
      <w:r>
        <w:t>образование</w:t>
      </w:r>
      <w:r>
        <w:rPr>
          <w:spacing w:val="21"/>
        </w:rPr>
        <w:t xml:space="preserve"> </w:t>
      </w:r>
      <w:r>
        <w:t>имени</w:t>
      </w:r>
      <w:r>
        <w:rPr>
          <w:spacing w:val="23"/>
        </w:rPr>
        <w:t xml:space="preserve"> </w:t>
      </w:r>
      <w:r>
        <w:t>существительного</w:t>
      </w:r>
      <w:r>
        <w:rPr>
          <w:spacing w:val="22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неопределённой</w:t>
      </w:r>
      <w:r>
        <w:rPr>
          <w:spacing w:val="23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глагола</w:t>
      </w:r>
      <w:r>
        <w:rPr>
          <w:spacing w:val="25"/>
        </w:rPr>
        <w:t xml:space="preserve"> </w:t>
      </w:r>
      <w:r>
        <w:t>(to</w:t>
      </w:r>
    </w:p>
    <w:p w14:paraId="09090000">
      <w:pPr>
        <w:pStyle w:val="Style_1"/>
        <w:spacing w:before="161"/>
        <w:ind w:firstLine="0"/>
        <w:jc w:val="left"/>
      </w:pPr>
      <w:r>
        <w:t>walk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walk);</w:t>
      </w:r>
    </w:p>
    <w:p w14:paraId="0A090000">
      <w:pPr>
        <w:pStyle w:val="Style_1"/>
        <w:tabs>
          <w:tab w:leader="none" w:pos="3325" w:val="left"/>
          <w:tab w:leader="none" w:pos="5367" w:val="left"/>
          <w:tab w:leader="none" w:pos="7058" w:val="left"/>
          <w:tab w:leader="none" w:pos="8985" w:val="left"/>
        </w:tabs>
        <w:spacing w:before="160" w:line="360" w:lineRule="auto"/>
        <w:ind w:firstLine="0" w:left="979" w:right="371"/>
        <w:jc w:val="left"/>
      </w:pPr>
      <w:r>
        <w:t>образование глагола от имени существительного (a present - to present);</w:t>
      </w:r>
      <w:r>
        <w:rPr>
          <w:spacing w:val="1"/>
        </w:rPr>
        <w:t xml:space="preserve"> </w:t>
      </w:r>
      <w:r>
        <w:t>образование имени существительного от прилагательного (rich - the rich);</w:t>
      </w:r>
      <w:r>
        <w:rPr>
          <w:spacing w:val="1"/>
        </w:rPr>
        <w:t xml:space="preserve"> </w:t>
      </w:r>
      <w:r>
        <w:t>Многозначные</w:t>
      </w:r>
      <w:r>
        <w:tab/>
      </w:r>
      <w:r>
        <w:t>лексические</w:t>
      </w:r>
      <w:r>
        <w:tab/>
      </w:r>
      <w:r>
        <w:t>единицы.</w:t>
      </w:r>
      <w:r>
        <w:tab/>
      </w:r>
      <w:r>
        <w:t>Синонимы.</w:t>
      </w:r>
      <w:r>
        <w:tab/>
      </w:r>
      <w:r>
        <w:rPr>
          <w:spacing w:val="-1"/>
        </w:rPr>
        <w:t>Антонимы.</w:t>
      </w:r>
    </w:p>
    <w:p w14:paraId="0B090000">
      <w:pPr>
        <w:pStyle w:val="Style_1"/>
        <w:spacing w:before="1" w:line="360" w:lineRule="auto"/>
        <w:ind w:firstLine="0"/>
        <w:jc w:val="left"/>
      </w:pPr>
      <w:r>
        <w:t>Интернациональные</w:t>
      </w:r>
      <w:r>
        <w:rPr>
          <w:spacing w:val="3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частотные</w:t>
      </w:r>
      <w:r>
        <w:rPr>
          <w:spacing w:val="2"/>
        </w:rPr>
        <w:t xml:space="preserve"> </w:t>
      </w:r>
      <w:r>
        <w:t>фразовые 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аббревиатуры.</w:t>
      </w:r>
    </w:p>
    <w:p w14:paraId="0C090000">
      <w:pPr>
        <w:pStyle w:val="Style_1"/>
        <w:spacing w:before="2"/>
        <w:ind w:firstLine="0" w:left="979"/>
        <w:jc w:val="left"/>
      </w:pPr>
      <w:r>
        <w:t>Различные</w:t>
      </w:r>
      <w:r>
        <w:rPr>
          <w:spacing w:val="26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обеспечения</w:t>
      </w:r>
      <w:r>
        <w:rPr>
          <w:spacing w:val="26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целостности</w:t>
      </w:r>
      <w:r>
        <w:rPr>
          <w:spacing w:val="26"/>
        </w:rPr>
        <w:t xml:space="preserve"> </w:t>
      </w:r>
      <w:r>
        <w:t>(firstly,</w:t>
      </w:r>
    </w:p>
    <w:p w14:paraId="0D090000">
      <w:pPr>
        <w:pStyle w:val="Style_1"/>
        <w:spacing w:before="160"/>
        <w:ind w:firstLine="0"/>
        <w:jc w:val="left"/>
      </w:pPr>
      <w:r>
        <w:t>however,</w:t>
      </w:r>
      <w:r>
        <w:rPr>
          <w:spacing w:val="-3"/>
        </w:rPr>
        <w:t xml:space="preserve"> </w:t>
      </w:r>
      <w:r>
        <w:t>finally,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last,</w:t>
      </w:r>
      <w:r>
        <w:rPr>
          <w:spacing w:val="-3"/>
        </w:rPr>
        <w:t xml:space="preserve"> </w:t>
      </w:r>
      <w:r>
        <w:t>etc.).</w:t>
      </w:r>
    </w:p>
    <w:p w14:paraId="0E09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Грамматическая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0F090000">
      <w:pPr>
        <w:pStyle w:val="Style_1"/>
        <w:spacing w:before="161" w:line="360" w:lineRule="auto"/>
        <w:ind/>
        <w:jc w:val="left"/>
      </w:pPr>
      <w:r>
        <w:t>Распознавание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употребление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14:paraId="10090000">
      <w:pPr>
        <w:pStyle w:val="Style_1"/>
        <w:tabs>
          <w:tab w:leader="none" w:pos="2842" w:val="left"/>
          <w:tab w:leader="none" w:pos="3334" w:val="left"/>
          <w:tab w:leader="none" w:pos="4676" w:val="left"/>
          <w:tab w:leader="none" w:pos="6488" w:val="left"/>
          <w:tab w:leader="none" w:pos="7835" w:val="left"/>
          <w:tab w:leader="none" w:pos="8902" w:val="left"/>
          <w:tab w:leader="none" w:pos="9315" w:val="left"/>
          <w:tab w:leader="none" w:pos="9977" w:val="left"/>
        </w:tabs>
        <w:spacing w:line="360" w:lineRule="auto"/>
        <w:ind w:right="370"/>
        <w:jc w:val="left"/>
      </w:pPr>
      <w:r>
        <w:t>Предложения</w:t>
      </w:r>
      <w:r>
        <w:tab/>
      </w:r>
      <w:r>
        <w:t>со</w:t>
      </w:r>
      <w:r>
        <w:tab/>
      </w:r>
      <w:r>
        <w:t>сложным</w:t>
      </w:r>
      <w:r>
        <w:tab/>
      </w:r>
      <w:r>
        <w:t>дополнением</w:t>
      </w:r>
      <w:r>
        <w:tab/>
      </w:r>
      <w:r>
        <w:t>(Complex</w:t>
      </w:r>
      <w:r>
        <w:tab/>
      </w:r>
      <w:r>
        <w:t>Object)</w:t>
      </w:r>
      <w:r>
        <w:tab/>
      </w:r>
      <w:r>
        <w:t>(I</w:t>
      </w:r>
      <w:r>
        <w:tab/>
      </w:r>
      <w:r>
        <w:t>saw</w:t>
      </w:r>
      <w:r>
        <w:tab/>
      </w:r>
      <w:r>
        <w:rPr>
          <w:spacing w:val="-1"/>
        </w:rPr>
        <w:t>her</w:t>
      </w:r>
      <w:r>
        <w:rPr>
          <w:spacing w:val="-67"/>
        </w:rPr>
        <w:t xml:space="preserve"> </w:t>
      </w:r>
      <w:r>
        <w:t>cross/crossing the road.).</w:t>
      </w:r>
    </w:p>
    <w:p w14:paraId="11090000">
      <w:pPr>
        <w:pStyle w:val="Style_1"/>
        <w:spacing w:line="360" w:lineRule="auto"/>
        <w:ind w:right="370"/>
        <w:jc w:val="right"/>
      </w:pPr>
      <w:r>
        <w:t>Повествовательные</w:t>
      </w:r>
      <w:r>
        <w:rPr>
          <w:spacing w:val="6"/>
        </w:rPr>
        <w:t xml:space="preserve"> </w:t>
      </w:r>
      <w:r>
        <w:t>(утвердительные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отрицательные),</w:t>
      </w:r>
      <w:r>
        <w:rPr>
          <w:spacing w:val="5"/>
        </w:rPr>
        <w:t xml:space="preserve"> </w:t>
      </w:r>
      <w:r>
        <w:t>вопросительные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побудительные</w:t>
      </w:r>
      <w:r>
        <w:rPr>
          <w:spacing w:val="-18"/>
        </w:rPr>
        <w:t xml:space="preserve"> </w:t>
      </w:r>
      <w:r>
        <w:rPr>
          <w:spacing w:val="-1"/>
        </w:rPr>
        <w:t>предложения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t>косвенной</w:t>
      </w:r>
      <w:r>
        <w:rPr>
          <w:spacing w:val="-17"/>
        </w:rPr>
        <w:t xml:space="preserve"> </w:t>
      </w:r>
      <w:r>
        <w:t>речи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настоящем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прошедшем</w:t>
      </w:r>
      <w:r>
        <w:rPr>
          <w:spacing w:val="-18"/>
        </w:rPr>
        <w:t xml:space="preserve"> </w:t>
      </w:r>
      <w:r>
        <w:t>времени.</w:t>
      </w:r>
    </w:p>
    <w:p w14:paraId="12090000">
      <w:pPr>
        <w:pStyle w:val="Style_1"/>
        <w:spacing w:line="360" w:lineRule="auto"/>
        <w:ind/>
        <w:jc w:val="left"/>
      </w:pPr>
      <w:r>
        <w:t>Все</w:t>
      </w:r>
      <w:r>
        <w:rPr>
          <w:spacing w:val="44"/>
        </w:rPr>
        <w:t xml:space="preserve"> </w:t>
      </w:r>
      <w:r>
        <w:t>типы</w:t>
      </w:r>
      <w:r>
        <w:rPr>
          <w:spacing w:val="46"/>
        </w:rPr>
        <w:t xml:space="preserve"> </w:t>
      </w:r>
      <w:r>
        <w:t>вопросительных</w:t>
      </w:r>
      <w:r>
        <w:rPr>
          <w:spacing w:val="46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Past</w:t>
      </w:r>
      <w:r>
        <w:rPr>
          <w:spacing w:val="44"/>
        </w:rPr>
        <w:t xml:space="preserve"> </w:t>
      </w:r>
      <w:r>
        <w:t>Perfect</w:t>
      </w:r>
      <w:r>
        <w:rPr>
          <w:spacing w:val="45"/>
        </w:rPr>
        <w:t xml:space="preserve"> </w:t>
      </w:r>
      <w:r>
        <w:t>Tense.</w:t>
      </w:r>
      <w:r>
        <w:rPr>
          <w:spacing w:val="45"/>
        </w:rPr>
        <w:t xml:space="preserve"> </w:t>
      </w:r>
      <w:r>
        <w:t>Согласование</w:t>
      </w:r>
      <w:r>
        <w:rPr>
          <w:spacing w:val="-67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14:paraId="13090000">
      <w:pPr>
        <w:pStyle w:val="Style_1"/>
        <w:spacing w:line="360" w:lineRule="auto"/>
        <w:ind/>
        <w:jc w:val="left"/>
      </w:pPr>
      <w:r>
        <w:t>Согласование</w:t>
      </w:r>
      <w:r>
        <w:rPr>
          <w:spacing w:val="26"/>
        </w:rPr>
        <w:t xml:space="preserve"> </w:t>
      </w:r>
      <w:r>
        <w:t>подлежащего,</w:t>
      </w:r>
      <w:r>
        <w:rPr>
          <w:spacing w:val="28"/>
        </w:rPr>
        <w:t xml:space="preserve"> </w:t>
      </w:r>
      <w:r>
        <w:t>выраженного</w:t>
      </w:r>
      <w:r>
        <w:rPr>
          <w:spacing w:val="30"/>
        </w:rPr>
        <w:t xml:space="preserve"> </w:t>
      </w:r>
      <w:r>
        <w:t>собирательным</w:t>
      </w:r>
      <w:r>
        <w:rPr>
          <w:spacing w:val="28"/>
        </w:rPr>
        <w:t xml:space="preserve"> </w:t>
      </w:r>
      <w:r>
        <w:t>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 со</w:t>
      </w:r>
      <w:r>
        <w:rPr>
          <w:spacing w:val="1"/>
        </w:rPr>
        <w:t xml:space="preserve"> </w:t>
      </w:r>
      <w:r>
        <w:t>сказуемым.</w:t>
      </w:r>
    </w:p>
    <w:p w14:paraId="14090000">
      <w:pPr>
        <w:pStyle w:val="Style_1"/>
        <w:ind w:firstLine="0" w:left="979"/>
        <w:jc w:val="left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something.</w:t>
      </w:r>
    </w:p>
    <w:p w14:paraId="15090000">
      <w:pPr>
        <w:pStyle w:val="Style_1"/>
        <w:spacing w:before="156"/>
        <w:ind w:firstLine="0" w:left="979"/>
        <w:jc w:val="left"/>
      </w:pPr>
      <w:r>
        <w:t>Конструкции</w:t>
      </w:r>
      <w:r>
        <w:t>,</w:t>
      </w:r>
      <w:r>
        <w:rPr>
          <w:spacing w:val="-4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глаголы</w:t>
      </w:r>
      <w:r>
        <w:t>-</w:t>
      </w:r>
      <w:r>
        <w:t>связки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be/to</w:t>
      </w:r>
      <w:r>
        <w:rPr>
          <w:spacing w:val="-6"/>
        </w:rPr>
        <w:t xml:space="preserve"> </w:t>
      </w:r>
      <w:r>
        <w:t>look/to</w:t>
      </w:r>
      <w:r>
        <w:rPr>
          <w:spacing w:val="-2"/>
        </w:rPr>
        <w:t xml:space="preserve"> </w:t>
      </w:r>
      <w:r>
        <w:t>feel/to</w:t>
      </w:r>
      <w:r>
        <w:rPr>
          <w:spacing w:val="-2"/>
        </w:rPr>
        <w:t xml:space="preserve"> </w:t>
      </w:r>
      <w:r>
        <w:t>seem.</w:t>
      </w:r>
    </w:p>
    <w:p w14:paraId="16090000">
      <w:pPr>
        <w:pStyle w:val="Style_1"/>
        <w:spacing w:before="161" w:line="360" w:lineRule="auto"/>
        <w:ind/>
        <w:jc w:val="left"/>
      </w:pPr>
      <w:r>
        <w:t>Конструкции</w:t>
      </w:r>
      <w:r>
        <w:rPr>
          <w:spacing w:val="18"/>
        </w:rPr>
        <w:t xml:space="preserve"> </w:t>
      </w:r>
      <w:r>
        <w:t>be/get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+</w:t>
      </w:r>
      <w:r>
        <w:rPr>
          <w:spacing w:val="18"/>
        </w:rPr>
        <w:t xml:space="preserve"> </w:t>
      </w:r>
      <w:r>
        <w:t>инфинитив</w:t>
      </w:r>
      <w:r>
        <w:rPr>
          <w:spacing w:val="17"/>
        </w:rPr>
        <w:t xml:space="preserve"> </w:t>
      </w:r>
      <w:r>
        <w:t>глагола</w:t>
      </w:r>
      <w:r>
        <w:t>,</w:t>
      </w:r>
      <w:r>
        <w:rPr>
          <w:spacing w:val="15"/>
        </w:rPr>
        <w:t xml:space="preserve"> </w:t>
      </w:r>
      <w:r>
        <w:t>be/get</w:t>
      </w:r>
      <w:r>
        <w:rPr>
          <w:spacing w:val="15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+</w:t>
      </w:r>
      <w:r>
        <w:rPr>
          <w:spacing w:val="17"/>
        </w:rPr>
        <w:t xml:space="preserve"> </w:t>
      </w:r>
      <w:r>
        <w:t>инфинитив</w:t>
      </w:r>
      <w:r>
        <w:rPr>
          <w:spacing w:val="-67"/>
        </w:rPr>
        <w:t xml:space="preserve"> </w:t>
      </w:r>
      <w:r>
        <w:t>глагол</w:t>
      </w:r>
      <w:r>
        <w:t>,</w:t>
      </w:r>
      <w:r>
        <w:rPr>
          <w:spacing w:val="-2"/>
        </w:rPr>
        <w:t xml:space="preserve"> </w:t>
      </w:r>
      <w:r>
        <w:t>be/get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doing something,</w:t>
      </w:r>
      <w:r>
        <w:rPr>
          <w:spacing w:val="-4"/>
        </w:rPr>
        <w:t xml:space="preserve"> </w:t>
      </w:r>
      <w:r>
        <w:t>be/get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something.</w:t>
      </w:r>
    </w:p>
    <w:p w14:paraId="17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8090000">
      <w:pPr>
        <w:pStyle w:val="Style_1"/>
        <w:spacing w:before="66"/>
        <w:ind w:firstLine="0" w:left="979"/>
        <w:jc w:val="left"/>
      </w:pPr>
      <w:r>
        <w:t>Конструкция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....</w:t>
      </w:r>
    </w:p>
    <w:p w14:paraId="19090000">
      <w:pPr>
        <w:pStyle w:val="Style_1"/>
        <w:spacing w:before="161" w:line="360" w:lineRule="auto"/>
        <w:ind/>
        <w:jc w:val="left"/>
      </w:pPr>
      <w:r>
        <w:t>Конструкции</w:t>
      </w:r>
      <w:r>
        <w:t xml:space="preserve"> </w:t>
      </w:r>
      <w:r>
        <w:t>с</w:t>
      </w:r>
      <w:r>
        <w:t xml:space="preserve"> </w:t>
      </w:r>
      <w:r>
        <w:t>глаголами</w:t>
      </w:r>
      <w:r>
        <w:t xml:space="preserve"> to stop, to remember, to forget (</w:t>
      </w:r>
      <w:r>
        <w:t>разница</w:t>
      </w:r>
      <w:r>
        <w:t xml:space="preserve"> </w:t>
      </w:r>
      <w:r>
        <w:t>в</w:t>
      </w:r>
      <w:r>
        <w:t xml:space="preserve"> </w:t>
      </w:r>
      <w:r>
        <w:t>значении</w:t>
      </w:r>
      <w:r>
        <w:t xml:space="preserve"> to</w:t>
      </w:r>
      <w:r>
        <w:rPr>
          <w:spacing w:val="-67"/>
        </w:rPr>
        <w:t xml:space="preserve"> </w:t>
      </w:r>
      <w:r>
        <w:t>stop doing</w:t>
      </w:r>
      <w:r>
        <w:rPr>
          <w:spacing w:val="1"/>
        </w:rPr>
        <w:t xml:space="preserve"> </w:t>
      </w:r>
      <w:r>
        <w:t>smth</w:t>
      </w:r>
      <w:r>
        <w:rPr>
          <w:spacing w:val="2"/>
        </w:rPr>
        <w:t xml:space="preserve"> </w:t>
      </w:r>
      <w:r>
        <w:t>и</w:t>
      </w:r>
      <w:r>
        <w:t xml:space="preserve"> to</w:t>
      </w:r>
      <w:r>
        <w:rPr>
          <w:spacing w:val="-4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smth).</w:t>
      </w:r>
    </w:p>
    <w:p w14:paraId="1A090000">
      <w:pPr>
        <w:pStyle w:val="Style_1"/>
        <w:spacing w:line="360" w:lineRule="auto"/>
        <w:ind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видовременных</w:t>
      </w:r>
      <w:r>
        <w:rPr>
          <w:spacing w:val="34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действительного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(Past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Tense,</w:t>
      </w:r>
      <w:r>
        <w:rPr>
          <w:spacing w:val="-5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Tense,</w:t>
      </w:r>
      <w:r>
        <w:rPr>
          <w:spacing w:val="-5"/>
        </w:rPr>
        <w:t xml:space="preserve"> </w:t>
      </w:r>
      <w:r>
        <w:t>Future-in-the-Past).</w:t>
      </w:r>
    </w:p>
    <w:p w14:paraId="1B090000">
      <w:pPr>
        <w:pStyle w:val="Style_1"/>
        <w:spacing w:line="317" w:lineRule="exact"/>
        <w:ind w:firstLine="0" w:left="979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14:paraId="1C090000">
      <w:pPr>
        <w:pStyle w:val="Style_1"/>
        <w:spacing w:before="159" w:line="360" w:lineRule="auto"/>
        <w:ind/>
        <w:jc w:val="left"/>
      </w:pPr>
      <w:r>
        <w:t>Неличные</w:t>
      </w:r>
      <w:r>
        <w:rPr>
          <w:spacing w:val="64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глагола</w:t>
      </w:r>
      <w:r>
        <w:rPr>
          <w:spacing w:val="64"/>
        </w:rPr>
        <w:t xml:space="preserve"> </w:t>
      </w:r>
      <w:r>
        <w:t>(инфинитив,</w:t>
      </w:r>
      <w:r>
        <w:rPr>
          <w:spacing w:val="61"/>
        </w:rPr>
        <w:t xml:space="preserve"> </w:t>
      </w:r>
      <w:r>
        <w:t>герундий,</w:t>
      </w:r>
      <w:r>
        <w:rPr>
          <w:spacing w:val="63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настоящего</w:t>
      </w:r>
      <w:r>
        <w:rPr>
          <w:spacing w:val="6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прошедшего времени).</w:t>
      </w:r>
    </w:p>
    <w:p w14:paraId="1D090000">
      <w:pPr>
        <w:pStyle w:val="Style_1"/>
        <w:spacing w:line="321" w:lineRule="exact"/>
        <w:ind w:firstLine="0" w:left="979"/>
        <w:jc w:val="left"/>
      </w:pPr>
      <w:r>
        <w:t>Наречия</w:t>
      </w:r>
      <w:r>
        <w:rPr>
          <w:spacing w:val="-2"/>
        </w:rPr>
        <w:t xml:space="preserve"> </w:t>
      </w:r>
      <w:r>
        <w:t>too -</w:t>
      </w:r>
      <w:r>
        <w:rPr>
          <w:spacing w:val="-3"/>
        </w:rPr>
        <w:t xml:space="preserve"> </w:t>
      </w:r>
      <w:r>
        <w:t>enough.</w:t>
      </w:r>
    </w:p>
    <w:p w14:paraId="1E090000">
      <w:pPr>
        <w:pStyle w:val="Style_1"/>
        <w:spacing w:before="164"/>
        <w:ind w:firstLine="0" w:left="979"/>
        <w:jc w:val="left"/>
      </w:pPr>
      <w:r>
        <w:t>Отрицательные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11"/>
        </w:rPr>
        <w:t xml:space="preserve"> </w:t>
      </w:r>
      <w:r>
        <w:t>nо</w:t>
      </w:r>
      <w:r>
        <w:rPr>
          <w:spacing w:val="-12"/>
        </w:rPr>
        <w:t xml:space="preserve"> </w:t>
      </w:r>
      <w:r>
        <w:t>(и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производные</w:t>
      </w:r>
      <w:r>
        <w:rPr>
          <w:spacing w:val="-13"/>
        </w:rPr>
        <w:t xml:space="preserve"> </w:t>
      </w:r>
      <w:r>
        <w:t>nobody,</w:t>
      </w:r>
      <w:r>
        <w:rPr>
          <w:spacing w:val="-8"/>
        </w:rPr>
        <w:t xml:space="preserve"> </w:t>
      </w:r>
      <w:r>
        <w:t>nothing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другие),</w:t>
      </w:r>
    </w:p>
    <w:p w14:paraId="1F090000">
      <w:pPr>
        <w:pStyle w:val="Style_1"/>
        <w:spacing w:before="160"/>
        <w:ind w:firstLine="0"/>
        <w:jc w:val="left"/>
      </w:pPr>
      <w:r>
        <w:t>nоnе.</w:t>
      </w:r>
    </w:p>
    <w:p w14:paraId="2009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Социокультурные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знания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21090000">
      <w:pPr>
        <w:pStyle w:val="Style_1"/>
        <w:spacing w:before="160" w:line="360" w:lineRule="auto"/>
        <w:ind w:right="36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 в англоязычной среде, знание и использование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содержания.</w:t>
      </w:r>
    </w:p>
    <w:p w14:paraId="22090000">
      <w:pPr>
        <w:pStyle w:val="Style_1"/>
        <w:spacing w:before="2" w:line="360" w:lineRule="auto"/>
        <w:ind w:right="376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14:paraId="23090000">
      <w:pPr>
        <w:pStyle w:val="Style_1"/>
        <w:spacing w:line="360" w:lineRule="auto"/>
        <w:ind w:right="365"/>
      </w:pPr>
      <w:r>
        <w:t>Социокультурный</w:t>
      </w:r>
      <w:r>
        <w:rPr>
          <w:spacing w:val="-8"/>
        </w:rPr>
        <w:t xml:space="preserve"> </w:t>
      </w:r>
      <w:r>
        <w:t>портрет</w:t>
      </w:r>
      <w:r>
        <w:rPr>
          <w:spacing w:val="-8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(стран)</w:t>
      </w:r>
      <w:r>
        <w:rPr>
          <w:spacing w:val="-9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языка:</w:t>
      </w:r>
      <w:r>
        <w:rPr>
          <w:spacing w:val="-68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-10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матери,</w:t>
      </w:r>
      <w:r>
        <w:rPr>
          <w:spacing w:val="-11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благодарения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праздников),</w:t>
      </w:r>
      <w:r>
        <w:rPr>
          <w:spacing w:val="1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    некоторыми выдающимися людьми), с доступными</w:t>
      </w:r>
      <w:r>
        <w:rPr>
          <w:spacing w:val="1"/>
        </w:rPr>
        <w:t xml:space="preserve"> </w:t>
      </w:r>
      <w:r>
        <w:t>в языковом отношении образцами поэзии и прозы для подростков на английском</w:t>
      </w:r>
      <w:r>
        <w:rPr>
          <w:spacing w:val="1"/>
        </w:rPr>
        <w:t xml:space="preserve"> </w:t>
      </w:r>
      <w:r>
        <w:t>языке.</w:t>
      </w:r>
    </w:p>
    <w:p w14:paraId="24090000">
      <w:pPr>
        <w:pStyle w:val="Style_1"/>
        <w:spacing w:line="360" w:lineRule="auto"/>
        <w:ind w:right="37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национально-культурных</w:t>
      </w:r>
      <w:r>
        <w:rPr>
          <w:spacing w:val="18"/>
        </w:rPr>
        <w:t xml:space="preserve"> </w:t>
      </w:r>
      <w:r>
        <w:t>особенностях</w:t>
      </w:r>
      <w:r>
        <w:rPr>
          <w:spacing w:val="20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и</w:t>
      </w:r>
    </w:p>
    <w:p w14:paraId="25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6090000">
      <w:pPr>
        <w:pStyle w:val="Style_1"/>
        <w:spacing w:before="66"/>
        <w:ind w:firstLine="0"/>
      </w:pP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27090000">
      <w:pPr>
        <w:pStyle w:val="Style_1"/>
        <w:spacing w:before="161"/>
        <w:ind w:firstLine="0" w:left="979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6"/>
        </w:rPr>
        <w:t xml:space="preserve"> </w:t>
      </w:r>
      <w:r>
        <w:t>общении.</w:t>
      </w:r>
    </w:p>
    <w:p w14:paraId="28090000">
      <w:pPr>
        <w:pStyle w:val="Style_1"/>
        <w:spacing w:before="161" w:line="360" w:lineRule="auto"/>
        <w:ind w:right="370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языка:</w:t>
      </w:r>
      <w:r>
        <w:rPr>
          <w:spacing w:val="-15"/>
        </w:rPr>
        <w:t xml:space="preserve"> </w:t>
      </w:r>
      <w:r>
        <w:t>символики,</w:t>
      </w:r>
      <w:r>
        <w:rPr>
          <w:spacing w:val="-15"/>
        </w:rPr>
        <w:t xml:space="preserve"> </w:t>
      </w:r>
      <w:r>
        <w:t>достопримечательностей,</w:t>
      </w:r>
      <w:r>
        <w:rPr>
          <w:spacing w:val="-16"/>
        </w:rPr>
        <w:t xml:space="preserve"> </w:t>
      </w:r>
      <w:r>
        <w:t>культурных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14:paraId="29090000">
      <w:pPr>
        <w:pStyle w:val="Style_1"/>
        <w:ind w:firstLine="0" w:left="979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14:paraId="2A090000">
      <w:pPr>
        <w:pStyle w:val="Style_1"/>
        <w:spacing w:before="160" w:line="360" w:lineRule="auto"/>
        <w:ind w:right="376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Россию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8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(культурные</w:t>
      </w:r>
      <w:r>
        <w:rPr>
          <w:spacing w:val="-68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достопримечательности);</w:t>
      </w:r>
    </w:p>
    <w:p w14:paraId="2B090000">
      <w:pPr>
        <w:pStyle w:val="Style_1"/>
        <w:spacing w:before="2" w:line="360" w:lineRule="auto"/>
        <w:ind w:right="374"/>
      </w:pPr>
      <w:r>
        <w:rPr>
          <w:spacing w:val="-1"/>
        </w:rPr>
        <w:t>кратко</w:t>
      </w:r>
      <w:r>
        <w:rPr>
          <w:spacing w:val="-12"/>
        </w:rPr>
        <w:t xml:space="preserve"> </w:t>
      </w:r>
      <w:r>
        <w:rPr>
          <w:spacing w:val="-1"/>
        </w:rPr>
        <w:t>рассказывать</w:t>
      </w:r>
      <w:r>
        <w:rPr>
          <w:spacing w:val="-1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выдающихся</w:t>
      </w:r>
      <w:r>
        <w:rPr>
          <w:spacing w:val="-11"/>
        </w:rPr>
        <w:t xml:space="preserve"> </w:t>
      </w:r>
      <w:r>
        <w:t>людях</w:t>
      </w:r>
      <w:r>
        <w:rPr>
          <w:spacing w:val="-12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(стран) изучаемого языка (учёных,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людях);</w:t>
      </w:r>
    </w:p>
    <w:p w14:paraId="2C090000">
      <w:pPr>
        <w:pStyle w:val="Style_1"/>
        <w:spacing w:line="360" w:lineRule="auto"/>
        <w:ind w:right="374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 и другие</w:t>
      </w:r>
      <w:r>
        <w:rPr>
          <w:spacing w:val="1"/>
        </w:rPr>
        <w:t xml:space="preserve"> </w:t>
      </w:r>
      <w:r>
        <w:t>ситуации).</w:t>
      </w:r>
    </w:p>
    <w:p w14:paraId="2D09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Компенсаторные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2E090000">
      <w:pPr>
        <w:pStyle w:val="Style_1"/>
        <w:spacing w:before="160" w:line="360" w:lineRule="auto"/>
        <w:ind w:right="37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 синонимические средства, описание предмета вместо его 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14:paraId="2F090000">
      <w:pPr>
        <w:pStyle w:val="Style_1"/>
        <w:spacing w:line="322" w:lineRule="exact"/>
        <w:ind w:firstLine="0" w:left="979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14:paraId="30090000">
      <w:pPr>
        <w:pStyle w:val="Style_1"/>
        <w:spacing w:before="163" w:line="360" w:lineRule="auto"/>
        <w:ind w:right="374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14:paraId="31090000">
      <w:pPr>
        <w:pStyle w:val="Style_1"/>
        <w:spacing w:line="360" w:lineRule="auto"/>
        <w:ind w:right="374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14:paraId="32090000">
      <w:pPr>
        <w:pStyle w:val="Style_1"/>
        <w:spacing w:line="360" w:lineRule="auto"/>
        <w:ind w:right="373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14:paraId="33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4090000">
      <w:pPr>
        <w:pStyle w:val="Style_3"/>
        <w:spacing w:before="73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</w:p>
    <w:p w14:paraId="35090000">
      <w:pPr>
        <w:spacing w:before="154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Коммуникативные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36090000">
      <w:pPr>
        <w:pStyle w:val="Style_1"/>
        <w:spacing w:before="161" w:line="360" w:lineRule="auto"/>
        <w:ind w:right="371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14:paraId="37090000">
      <w:pPr>
        <w:pStyle w:val="Style_1"/>
        <w:spacing w:line="360" w:lineRule="auto"/>
        <w:ind w:firstLine="0" w:left="979" w:right="1308"/>
      </w:pPr>
      <w:r>
        <w:t>Взаимоотношения в семье и с друзьями. Конфликты и их разрешение.</w:t>
      </w:r>
      <w:r>
        <w:rPr>
          <w:spacing w:val="-6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14:paraId="38090000">
      <w:pPr>
        <w:pStyle w:val="Style_1"/>
        <w:spacing w:line="360" w:lineRule="auto"/>
        <w:ind w:right="371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подростка.</w:t>
      </w:r>
    </w:p>
    <w:p w14:paraId="39090000">
      <w:pPr>
        <w:pStyle w:val="Style_1"/>
        <w:spacing w:line="360" w:lineRule="auto"/>
        <w:ind w:right="375"/>
      </w:pPr>
      <w:r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14:paraId="3A090000">
      <w:pPr>
        <w:pStyle w:val="Style_1"/>
        <w:spacing w:line="360" w:lineRule="auto"/>
        <w:ind w:right="370"/>
      </w:pPr>
      <w:r>
        <w:t>Покупки:</w:t>
      </w:r>
      <w:r>
        <w:rPr>
          <w:spacing w:val="-15"/>
        </w:rPr>
        <w:t xml:space="preserve"> </w:t>
      </w:r>
      <w:r>
        <w:t>одежда,</w:t>
      </w:r>
      <w:r>
        <w:rPr>
          <w:spacing w:val="-16"/>
        </w:rPr>
        <w:t xml:space="preserve"> </w:t>
      </w:r>
      <w:r>
        <w:t>обувь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продукты</w:t>
      </w:r>
      <w:r>
        <w:rPr>
          <w:spacing w:val="-13"/>
        </w:rPr>
        <w:t xml:space="preserve"> </w:t>
      </w:r>
      <w:r>
        <w:t>питания.</w:t>
      </w:r>
      <w:r>
        <w:rPr>
          <w:spacing w:val="-14"/>
        </w:rPr>
        <w:t xml:space="preserve"> </w:t>
      </w:r>
      <w:r>
        <w:t>Карманные</w:t>
      </w:r>
      <w:r>
        <w:rPr>
          <w:spacing w:val="-16"/>
        </w:rPr>
        <w:t xml:space="preserve"> </w:t>
      </w:r>
      <w:r>
        <w:t>деньги.</w:t>
      </w:r>
      <w:r>
        <w:rPr>
          <w:spacing w:val="-15"/>
        </w:rPr>
        <w:t xml:space="preserve"> </w:t>
      </w:r>
      <w:r>
        <w:t>Молодёжная</w:t>
      </w:r>
      <w:r>
        <w:rPr>
          <w:spacing w:val="-67"/>
        </w:rPr>
        <w:t xml:space="preserve"> </w:t>
      </w:r>
      <w:r>
        <w:t>мода.</w:t>
      </w:r>
    </w:p>
    <w:p w14:paraId="3B090000">
      <w:pPr>
        <w:pStyle w:val="Style_1"/>
        <w:spacing w:line="360" w:lineRule="auto"/>
        <w:ind w:right="372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 в школе: проблемы и их решение. Переписка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14:paraId="3C090000">
      <w:pPr>
        <w:pStyle w:val="Style_1"/>
        <w:spacing w:line="360" w:lineRule="auto"/>
        <w:ind w:right="367"/>
      </w:pPr>
      <w:r>
        <w:t>Виды отдыха в различное время года. Путешествия по России и иностранным</w:t>
      </w:r>
      <w:r>
        <w:rPr>
          <w:spacing w:val="-67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14:paraId="3D090000">
      <w:pPr>
        <w:pStyle w:val="Style_1"/>
        <w:spacing w:line="321" w:lineRule="exact"/>
        <w:ind w:firstLine="0" w:left="979"/>
      </w:pPr>
      <w:r>
        <w:t>Природа:</w:t>
      </w:r>
      <w:r>
        <w:rPr>
          <w:spacing w:val="41"/>
        </w:rPr>
        <w:t xml:space="preserve"> </w:t>
      </w:r>
      <w:r>
        <w:t>флора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фауна.</w:t>
      </w:r>
      <w:r>
        <w:rPr>
          <w:spacing w:val="41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экологии.</w:t>
      </w:r>
      <w:r>
        <w:rPr>
          <w:spacing w:val="41"/>
        </w:rPr>
        <w:t xml:space="preserve"> </w:t>
      </w:r>
      <w:r>
        <w:t>Защита</w:t>
      </w:r>
      <w:r>
        <w:rPr>
          <w:spacing w:val="40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среды.</w:t>
      </w:r>
    </w:p>
    <w:p w14:paraId="3E090000">
      <w:pPr>
        <w:pStyle w:val="Style_1"/>
        <w:spacing w:before="156"/>
        <w:ind w:firstLine="0"/>
      </w:pPr>
      <w:r>
        <w:t>Климат,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14:paraId="3F090000">
      <w:pPr>
        <w:pStyle w:val="Style_1"/>
        <w:spacing w:before="160"/>
        <w:ind w:firstLine="0" w:left="979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Интернет).</w:t>
      </w:r>
    </w:p>
    <w:p w14:paraId="40090000">
      <w:pPr>
        <w:pStyle w:val="Style_1"/>
        <w:spacing w:before="163" w:line="360" w:lineRule="auto"/>
        <w:ind w:right="37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 и крупные города, регионы, население, официальные 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1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 истории.</w:t>
      </w:r>
    </w:p>
    <w:p w14:paraId="41090000">
      <w:pPr>
        <w:pStyle w:val="Style_1"/>
        <w:spacing w:before="1" w:line="360" w:lineRule="auto"/>
        <w:ind w:right="373"/>
      </w:pPr>
      <w:r>
        <w:t>Выдающиеся люди родной страны и страны (стран) изучаемого языка, их</w:t>
      </w:r>
      <w:r>
        <w:rPr>
          <w:spacing w:val="1"/>
        </w:rPr>
        <w:t xml:space="preserve"> </w:t>
      </w:r>
      <w:r>
        <w:t>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2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музыканты, спортсмены.</w:t>
      </w:r>
    </w:p>
    <w:p w14:paraId="42090000">
      <w:pPr>
        <w:spacing w:line="320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Говорение.</w:t>
      </w:r>
    </w:p>
    <w:p w14:paraId="43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4090000">
      <w:pPr>
        <w:spacing w:before="66" w:line="360" w:lineRule="auto"/>
        <w:ind w:firstLine="566" w:left="412" w:right="365"/>
        <w:jc w:val="both"/>
        <w:rPr>
          <w:sz w:val="28"/>
        </w:rPr>
      </w:pPr>
      <w:r>
        <w:rPr>
          <w:i w:val="1"/>
          <w:sz w:val="28"/>
        </w:rPr>
        <w:t>Развитие коммуникативных умений диалогической речи</w:t>
      </w:r>
      <w:r>
        <w:rPr>
          <w:sz w:val="28"/>
        </w:rPr>
        <w:t>, а именно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(этикетный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диалог-расспрос),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обмен мнениями:</w:t>
      </w:r>
    </w:p>
    <w:p w14:paraId="45090000">
      <w:pPr>
        <w:pStyle w:val="Style_1"/>
        <w:spacing w:before="1" w:line="360" w:lineRule="auto"/>
        <w:ind w:right="366"/>
      </w:pPr>
      <w:r>
        <w:rPr>
          <w:spacing w:val="-1"/>
        </w:rPr>
        <w:t>диалог</w:t>
      </w:r>
      <w:r>
        <w:rPr>
          <w:spacing w:val="-13"/>
        </w:rPr>
        <w:t xml:space="preserve"> </w:t>
      </w:r>
      <w:r>
        <w:t>этикетного</w:t>
      </w:r>
      <w:r>
        <w:rPr>
          <w:spacing w:val="-14"/>
        </w:rPr>
        <w:t xml:space="preserve"> </w:t>
      </w:r>
      <w:r>
        <w:t>характера:</w:t>
      </w:r>
      <w:r>
        <w:rPr>
          <w:spacing w:val="-14"/>
        </w:rPr>
        <w:t xml:space="preserve"> </w:t>
      </w:r>
      <w:r>
        <w:t>начинать,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заканчивать</w:t>
      </w:r>
      <w:r>
        <w:rPr>
          <w:spacing w:val="-7"/>
        </w:rPr>
        <w:t xml:space="preserve"> </w:t>
      </w:r>
      <w:r>
        <w:t>разговор,</w:t>
      </w:r>
      <w:r>
        <w:rPr>
          <w:spacing w:val="-68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14:paraId="46090000">
      <w:pPr>
        <w:pStyle w:val="Style_1"/>
        <w:spacing w:line="360" w:lineRule="auto"/>
        <w:ind w:right="368"/>
      </w:pPr>
      <w:r>
        <w:t>диалог-побуждение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действию:</w:t>
      </w:r>
      <w:r>
        <w:rPr>
          <w:spacing w:val="-12"/>
        </w:rPr>
        <w:t xml:space="preserve"> </w:t>
      </w:r>
      <w:r>
        <w:t>обращаться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просьбой,</w:t>
      </w:r>
      <w:r>
        <w:rPr>
          <w:spacing w:val="-13"/>
        </w:rPr>
        <w:t xml:space="preserve"> </w:t>
      </w:r>
      <w:r>
        <w:t>вежливо</w:t>
      </w:r>
      <w:r>
        <w:rPr>
          <w:spacing w:val="-13"/>
        </w:rPr>
        <w:t xml:space="preserve"> </w:t>
      </w:r>
      <w:r>
        <w:t>соглашаться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5"/>
        </w:rPr>
        <w:t xml:space="preserve"> </w:t>
      </w:r>
      <w:r>
        <w:t>вежливо</w:t>
      </w:r>
      <w:r>
        <w:rPr>
          <w:spacing w:val="-14"/>
        </w:rPr>
        <w:t xml:space="preserve"> </w:t>
      </w:r>
      <w:r>
        <w:t>соглашаться</w:t>
      </w:r>
      <w:r>
        <w:rPr>
          <w:spacing w:val="-13"/>
        </w:rPr>
        <w:t xml:space="preserve"> </w:t>
      </w:r>
      <w:r>
        <w:t>(не</w:t>
      </w:r>
      <w:r>
        <w:rPr>
          <w:spacing w:val="-17"/>
        </w:rPr>
        <w:t xml:space="preserve"> </w:t>
      </w:r>
      <w:r>
        <w:t>соглашаться)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собеседника,</w:t>
      </w:r>
      <w:r>
        <w:rPr>
          <w:spacing w:val="-68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14:paraId="47090000">
      <w:pPr>
        <w:pStyle w:val="Style_1"/>
        <w:spacing w:line="360" w:lineRule="auto"/>
        <w:ind w:right="373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 выражать своё</w:t>
      </w:r>
      <w:r>
        <w:rPr>
          <w:spacing w:val="1"/>
        </w:rPr>
        <w:t xml:space="preserve"> </w:t>
      </w:r>
      <w:r>
        <w:t>отношение к обсуждаемым фактам и 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14:paraId="48090000">
      <w:pPr>
        <w:pStyle w:val="Style_1"/>
        <w:spacing w:line="360" w:lineRule="auto"/>
        <w:ind w:right="371"/>
      </w:pPr>
      <w:r>
        <w:t>диалог-обмен мнениями: выражать свою точку мнения и обосновывать её,</w:t>
      </w:r>
      <w:r>
        <w:rPr>
          <w:spacing w:val="1"/>
        </w:rPr>
        <w:t xml:space="preserve"> </w:t>
      </w:r>
      <w:r>
        <w:t>высказывать своё согласие (несогласие) с точкой зрения собеседника, выражать</w:t>
      </w:r>
      <w:r>
        <w:rPr>
          <w:spacing w:val="1"/>
        </w:rPr>
        <w:t xml:space="preserve"> </w:t>
      </w:r>
      <w:r>
        <w:t>сомнение, давать эмоциональную оценку обсуждаемым событиям: 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 так далее.</w:t>
      </w:r>
    </w:p>
    <w:p w14:paraId="49090000">
      <w:pPr>
        <w:pStyle w:val="Style_1"/>
        <w:spacing w:line="360" w:lineRule="auto"/>
        <w:ind w:right="370"/>
      </w:pPr>
      <w:r>
        <w:t>Данные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или без их использования с соблюдением норм речевого 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14:paraId="4A090000">
      <w:pPr>
        <w:pStyle w:val="Style_1"/>
        <w:spacing w:line="360" w:lineRule="auto"/>
        <w:ind w:right="374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10"/>
        </w:rPr>
        <w:t xml:space="preserve"> </w:t>
      </w:r>
      <w:r>
        <w:t>диалога,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реплик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диалога-обмена</w:t>
      </w:r>
      <w:r>
        <w:rPr>
          <w:spacing w:val="-1"/>
        </w:rPr>
        <w:t xml:space="preserve"> </w:t>
      </w:r>
      <w:r>
        <w:t>мнениями.</w:t>
      </w:r>
    </w:p>
    <w:p w14:paraId="4B09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i w:val="1"/>
          <w:sz w:val="28"/>
        </w:rPr>
        <w:t>Развитие коммуникативных умений монологической речи</w:t>
      </w:r>
      <w:r>
        <w:rPr>
          <w:sz w:val="28"/>
        </w:rPr>
        <w:t>: создание 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связных</w:t>
      </w:r>
      <w:r>
        <w:rPr>
          <w:spacing w:val="54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3"/>
          <w:sz w:val="28"/>
        </w:rPr>
        <w:t xml:space="preserve"> </w:t>
      </w:r>
      <w:r>
        <w:rPr>
          <w:sz w:val="28"/>
        </w:rPr>
        <w:t>основных</w:t>
      </w:r>
    </w:p>
    <w:p w14:paraId="4C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D090000">
      <w:pPr>
        <w:pStyle w:val="Style_1"/>
        <w:spacing w:before="66"/>
        <w:ind w:firstLine="0"/>
      </w:pP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речи:</w:t>
      </w:r>
    </w:p>
    <w:p w14:paraId="4E090000">
      <w:pPr>
        <w:pStyle w:val="Style_1"/>
        <w:spacing w:before="161" w:line="360" w:lineRule="auto"/>
        <w:ind w:right="371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4F090000">
      <w:pPr>
        <w:pStyle w:val="Style_1"/>
        <w:spacing w:before="1" w:line="360" w:lineRule="auto"/>
        <w:ind w:firstLine="0" w:left="979" w:right="6332"/>
      </w:pPr>
      <w:r>
        <w:t>повествование (сообщение);</w:t>
      </w:r>
      <w:r>
        <w:rPr>
          <w:spacing w:val="-67"/>
        </w:rPr>
        <w:t xml:space="preserve"> </w:t>
      </w:r>
      <w:r>
        <w:t>рассуждение;</w:t>
      </w:r>
    </w:p>
    <w:p w14:paraId="50090000">
      <w:pPr>
        <w:pStyle w:val="Style_1"/>
        <w:spacing w:line="360" w:lineRule="auto"/>
        <w:ind w:right="378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14:paraId="51090000">
      <w:pPr>
        <w:pStyle w:val="Style_1"/>
        <w:spacing w:line="360" w:lineRule="auto"/>
        <w:ind w:right="369"/>
      </w:pPr>
      <w:r>
        <w:t>изложение (пересказ) основного содержания прочитанного 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 изложенным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14:paraId="52090000">
      <w:pPr>
        <w:pStyle w:val="Style_1"/>
        <w:ind w:firstLine="0" w:left="979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14:paraId="53090000">
      <w:pPr>
        <w:pStyle w:val="Style_1"/>
        <w:spacing w:before="159"/>
        <w:ind w:firstLine="0" w:left="979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14:paraId="54090000">
      <w:pPr>
        <w:pStyle w:val="Style_1"/>
        <w:spacing w:before="163" w:line="360" w:lineRule="auto"/>
        <w:ind w:right="370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 без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14:paraId="55090000">
      <w:pPr>
        <w:pStyle w:val="Style_1"/>
        <w:spacing w:before="1"/>
        <w:ind w:firstLine="0" w:left="979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фраз.</w:t>
      </w:r>
    </w:p>
    <w:p w14:paraId="5609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Аудирование.</w:t>
      </w:r>
    </w:p>
    <w:p w14:paraId="57090000">
      <w:pPr>
        <w:pStyle w:val="Style_1"/>
        <w:spacing w:before="161" w:line="360" w:lineRule="auto"/>
        <w:ind w:right="36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деталей.</w:t>
      </w:r>
    </w:p>
    <w:p w14:paraId="58090000">
      <w:pPr>
        <w:pStyle w:val="Style_1"/>
        <w:tabs>
          <w:tab w:leader="none" w:pos="1496" w:val="left"/>
          <w:tab w:leader="none" w:pos="1770" w:val="left"/>
          <w:tab w:leader="none" w:pos="3001" w:val="left"/>
          <w:tab w:leader="none" w:pos="3053" w:val="left"/>
          <w:tab w:leader="none" w:pos="3334" w:val="left"/>
          <w:tab w:leader="none" w:pos="4358" w:val="left"/>
          <w:tab w:leader="none" w:pos="4453" w:val="left"/>
          <w:tab w:leader="none" w:pos="5237" w:val="left"/>
          <w:tab w:leader="none" w:pos="5690" w:val="left"/>
          <w:tab w:leader="none" w:pos="6269" w:val="left"/>
          <w:tab w:leader="none" w:pos="6638" w:val="left"/>
          <w:tab w:leader="none" w:pos="7738" w:val="left"/>
          <w:tab w:leader="none" w:pos="7825" w:val="left"/>
          <w:tab w:leader="none" w:pos="8078" w:val="left"/>
          <w:tab w:leader="none" w:pos="8577" w:val="left"/>
          <w:tab w:leader="none" w:pos="8796" w:val="left"/>
          <w:tab w:leader="none" w:pos="10194" w:val="left"/>
        </w:tabs>
        <w:spacing w:line="360" w:lineRule="auto"/>
        <w:ind w:right="365"/>
        <w:jc w:val="right"/>
      </w:pPr>
      <w:r>
        <w:t>При</w:t>
      </w:r>
      <w:r>
        <w:rPr>
          <w:spacing w:val="-14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общении:</w:t>
      </w:r>
      <w:r>
        <w:rPr>
          <w:spacing w:val="-14"/>
        </w:rPr>
        <w:t xml:space="preserve"> </w:t>
      </w:r>
      <w:r>
        <w:t>дальнейшее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несложных</w:t>
      </w:r>
      <w:r>
        <w:rPr>
          <w:spacing w:val="58"/>
        </w:rPr>
        <w:t xml:space="preserve"> </w:t>
      </w:r>
      <w:r>
        <w:t>аутентичных</w:t>
      </w:r>
      <w:r>
        <w:rPr>
          <w:spacing w:val="60"/>
        </w:rPr>
        <w:t xml:space="preserve"> </w:t>
      </w:r>
      <w:r>
        <w:t>текстов,</w:t>
      </w:r>
      <w:r>
        <w:rPr>
          <w:spacing w:val="58"/>
        </w:rPr>
        <w:t xml:space="preserve"> </w:t>
      </w:r>
      <w:r>
        <w:t>содержащих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</w:t>
      </w:r>
      <w:r>
        <w:rPr>
          <w:spacing w:val="-67"/>
        </w:rPr>
        <w:t xml:space="preserve"> </w:t>
      </w:r>
      <w:r>
        <w:t>языковые</w:t>
      </w:r>
      <w:r>
        <w:tab/>
      </w:r>
      <w:r>
        <w:t>явления,</w:t>
      </w:r>
      <w:r>
        <w:tab/>
      </w:r>
      <w:r>
        <w:t>с</w:t>
      </w:r>
      <w:r>
        <w:tab/>
      </w:r>
      <w:r>
        <w:t>разной</w:t>
      </w:r>
      <w:r>
        <w:tab/>
      </w:r>
      <w:r>
        <w:t>глубиной</w:t>
      </w:r>
      <w:r>
        <w:tab/>
      </w:r>
      <w:r>
        <w:t>проникновения</w:t>
      </w:r>
      <w:r>
        <w:tab/>
      </w:r>
      <w:r>
        <w:t>в</w:t>
      </w:r>
      <w:r>
        <w:tab/>
      </w:r>
      <w:r>
        <w:t>их</w:t>
      </w:r>
      <w:r>
        <w:tab/>
      </w:r>
      <w:r>
        <w:t>содержание</w:t>
      </w:r>
      <w:r>
        <w:tab/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коммуникативной</w:t>
      </w:r>
      <w:r>
        <w:rPr>
          <w:spacing w:val="13"/>
        </w:rPr>
        <w:t xml:space="preserve"> </w:t>
      </w:r>
      <w:r>
        <w:t>задачи: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 с пониманием нужной (интересующей, запрашиваемой) информации.</w:t>
      </w:r>
      <w:r>
        <w:rPr>
          <w:spacing w:val="-67"/>
        </w:rPr>
        <w:t xml:space="preserve"> </w:t>
      </w:r>
      <w:r>
        <w:t>Аудирование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текста   предполагает</w:t>
      </w:r>
      <w:r>
        <w:rPr>
          <w:spacing w:val="1"/>
        </w:rPr>
        <w:t xml:space="preserve"> </w:t>
      </w:r>
      <w:r>
        <w:t>умение</w:t>
      </w:r>
      <w:r>
        <w:tab/>
      </w:r>
      <w:r>
        <w:t>определять</w:t>
      </w:r>
      <w:r>
        <w:tab/>
      </w:r>
      <w:r>
        <w:tab/>
      </w:r>
      <w:r>
        <w:t>основную</w:t>
      </w:r>
      <w:r>
        <w:tab/>
      </w:r>
      <w:r>
        <w:tab/>
      </w:r>
      <w:r>
        <w:t>тему</w:t>
      </w:r>
      <w:r>
        <w:tab/>
      </w:r>
      <w:r>
        <w:t>(идею)</w:t>
      </w:r>
      <w:r>
        <w:tab/>
      </w:r>
      <w:r>
        <w:t>и</w:t>
      </w:r>
      <w:r>
        <w:tab/>
      </w:r>
      <w:r>
        <w:t>главные</w:t>
      </w:r>
      <w:r>
        <w:tab/>
      </w:r>
      <w:r>
        <w:tab/>
      </w:r>
      <w:r>
        <w:rPr>
          <w:spacing w:val="-1"/>
        </w:rPr>
        <w:t>факты</w:t>
      </w:r>
      <w:r>
        <w:rPr>
          <w:spacing w:val="-1"/>
        </w:rPr>
        <w:tab/>
      </w:r>
      <w:r>
        <w:t>(события)</w:t>
      </w:r>
      <w:r>
        <w:tab/>
      </w:r>
      <w:r>
        <w:t>в</w:t>
      </w:r>
    </w:p>
    <w:p w14:paraId="59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A090000">
      <w:pPr>
        <w:pStyle w:val="Style_1"/>
        <w:spacing w:before="66" w:line="360" w:lineRule="auto"/>
        <w:ind w:firstLine="0" w:right="372"/>
      </w:pP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5B090000">
      <w:pPr>
        <w:pStyle w:val="Style_1"/>
        <w:spacing w:before="1" w:line="360" w:lineRule="auto"/>
        <w:ind w:right="36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5C090000">
      <w:pPr>
        <w:pStyle w:val="Style_1"/>
        <w:spacing w:line="360" w:lineRule="auto"/>
        <w:ind w:right="37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14:paraId="5D090000">
      <w:pPr>
        <w:pStyle w:val="Style_1"/>
        <w:spacing w:line="360" w:lineRule="auto"/>
        <w:ind w:right="37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базовому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(А2 -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14:paraId="5E090000">
      <w:pPr>
        <w:pStyle w:val="Style_1"/>
        <w:ind w:firstLine="0" w:left="979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14:paraId="5F09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Смысловое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чтение.</w:t>
      </w:r>
    </w:p>
    <w:p w14:paraId="60090000">
      <w:pPr>
        <w:pStyle w:val="Style_1"/>
        <w:spacing w:before="160" w:line="360" w:lineRule="auto"/>
        <w:ind w:right="370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жанров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стилей,</w:t>
      </w:r>
      <w:r>
        <w:rPr>
          <w:spacing w:val="-10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неизученные</w:t>
      </w:r>
      <w:r>
        <w:rPr>
          <w:spacing w:val="-9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явления,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14:paraId="61090000">
      <w:pPr>
        <w:pStyle w:val="Style_1"/>
        <w:spacing w:line="360" w:lineRule="auto"/>
        <w:ind w:right="371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-8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заголовку</w:t>
      </w:r>
      <w:r>
        <w:rPr>
          <w:spacing w:val="-7"/>
        </w:rPr>
        <w:t xml:space="preserve"> </w:t>
      </w:r>
      <w:r>
        <w:t>(началу</w:t>
      </w:r>
      <w:r>
        <w:rPr>
          <w:spacing w:val="-8"/>
        </w:rPr>
        <w:t xml:space="preserve"> </w:t>
      </w:r>
      <w:r>
        <w:t>текста),</w:t>
      </w:r>
      <w:r>
        <w:rPr>
          <w:spacing w:val="-67"/>
        </w:rPr>
        <w:t xml:space="preserve"> </w:t>
      </w:r>
      <w:r>
        <w:t>определять логическую последовательность главных фактов, событий, 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относительно</w:t>
      </w:r>
      <w:r>
        <w:rPr>
          <w:spacing w:val="-14"/>
        </w:rPr>
        <w:t xml:space="preserve"> </w:t>
      </w:r>
      <w:r>
        <w:t>самостоятельные</w:t>
      </w:r>
      <w:r>
        <w:rPr>
          <w:spacing w:val="-14"/>
        </w:rPr>
        <w:t xml:space="preserve"> </w:t>
      </w:r>
      <w:r>
        <w:t>смысловые</w:t>
      </w:r>
      <w:r>
        <w:rPr>
          <w:spacing w:val="-12"/>
        </w:rPr>
        <w:t xml:space="preserve"> </w:t>
      </w:r>
      <w:r>
        <w:t>части,</w:t>
      </w:r>
      <w:r>
        <w:rPr>
          <w:spacing w:val="-15"/>
        </w:rPr>
        <w:t xml:space="preserve"> </w:t>
      </w:r>
      <w:r>
        <w:t>озаглавливать</w:t>
      </w:r>
      <w:r>
        <w:rPr>
          <w:spacing w:val="-13"/>
        </w:rPr>
        <w:t xml:space="preserve"> </w:t>
      </w:r>
      <w:r>
        <w:t>текст</w:t>
      </w:r>
      <w:r>
        <w:rPr>
          <w:spacing w:val="-15"/>
        </w:rPr>
        <w:t xml:space="preserve"> </w:t>
      </w:r>
      <w:r>
        <w:t>(его</w:t>
      </w:r>
      <w:r>
        <w:rPr>
          <w:spacing w:val="-6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14:paraId="62090000">
      <w:pPr>
        <w:pStyle w:val="Style_1"/>
        <w:spacing w:before="1" w:line="360" w:lineRule="auto"/>
        <w:ind w:right="375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40"/>
        </w:rPr>
        <w:t xml:space="preserve"> </w:t>
      </w:r>
      <w:r>
        <w:t>умение</w:t>
      </w:r>
      <w:r>
        <w:rPr>
          <w:spacing w:val="42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прочитанном</w:t>
      </w:r>
      <w:r>
        <w:rPr>
          <w:spacing w:val="40"/>
        </w:rPr>
        <w:t xml:space="preserve"> </w:t>
      </w:r>
      <w:r>
        <w:t>тексте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запрашиваемую</w:t>
      </w:r>
    </w:p>
    <w:p w14:paraId="63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4090000">
      <w:pPr>
        <w:pStyle w:val="Style_1"/>
        <w:spacing w:before="66" w:line="360" w:lineRule="auto"/>
        <w:ind w:firstLine="0" w:right="371"/>
      </w:pP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-13"/>
        </w:rPr>
        <w:t xml:space="preserve"> </w:t>
      </w:r>
      <w:r>
        <w:t>форме,</w:t>
      </w:r>
      <w:r>
        <w:rPr>
          <w:spacing w:val="-15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найденную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значимости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 задачи.</w:t>
      </w:r>
    </w:p>
    <w:p w14:paraId="65090000">
      <w:pPr>
        <w:pStyle w:val="Style_1"/>
        <w:spacing w:line="360" w:lineRule="auto"/>
        <w:ind w:right="37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66090000">
      <w:pPr>
        <w:pStyle w:val="Style_1"/>
        <w:spacing w:line="360" w:lineRule="auto"/>
        <w:ind w:right="365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9"/>
        </w:rPr>
        <w:t xml:space="preserve"> </w:t>
      </w:r>
      <w:r>
        <w:t>формируются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развиваются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полно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точно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его информационной переработки (смыслового и структурного 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 фрагментов.</w:t>
      </w:r>
    </w:p>
    <w:p w14:paraId="67090000">
      <w:pPr>
        <w:pStyle w:val="Style_1"/>
        <w:spacing w:line="360" w:lineRule="auto"/>
        <w:ind w:right="36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диаграмма).</w:t>
      </w:r>
    </w:p>
    <w:p w14:paraId="68090000">
      <w:pPr>
        <w:pStyle w:val="Style_1"/>
        <w:spacing w:line="360" w:lineRule="auto"/>
        <w:ind w:right="371"/>
      </w:pPr>
      <w:r>
        <w:t>Языковая сложность текстов для чтения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 шкале).</w:t>
      </w:r>
    </w:p>
    <w:p w14:paraId="69090000">
      <w:pPr>
        <w:pStyle w:val="Style_1"/>
        <w:spacing w:line="321" w:lineRule="exact"/>
        <w:ind w:firstLine="0" w:left="979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5"/>
        </w:rPr>
        <w:t xml:space="preserve"> </w:t>
      </w:r>
      <w:r>
        <w:t>500-600</w:t>
      </w:r>
      <w:r>
        <w:rPr>
          <w:spacing w:val="-1"/>
        </w:rPr>
        <w:t xml:space="preserve"> </w:t>
      </w:r>
      <w:r>
        <w:t>слов.</w:t>
      </w:r>
    </w:p>
    <w:p w14:paraId="6A090000">
      <w:pPr>
        <w:spacing w:before="155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Письменная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речь.</w:t>
      </w:r>
    </w:p>
    <w:p w14:paraId="6B090000">
      <w:pPr>
        <w:pStyle w:val="Style_1"/>
        <w:spacing w:before="163"/>
        <w:ind w:firstLine="0" w:left="979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6C090000">
      <w:pPr>
        <w:pStyle w:val="Style_1"/>
        <w:spacing w:before="161" w:line="360" w:lineRule="auto"/>
        <w:ind w:firstLine="0" w:left="979" w:right="375"/>
        <w:jc w:val="left"/>
      </w:pPr>
      <w:r>
        <w:t>составление</w:t>
      </w:r>
      <w:r>
        <w:rPr>
          <w:spacing w:val="5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(тезисов)</w:t>
      </w:r>
      <w:r>
        <w:rPr>
          <w:spacing w:val="4"/>
        </w:rPr>
        <w:t xml:space="preserve"> </w:t>
      </w:r>
      <w:r>
        <w:t>устного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письменного</w:t>
      </w:r>
      <w:r>
        <w:rPr>
          <w:spacing w:val="4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70"/>
        </w:rPr>
        <w:t xml:space="preserve"> </w:t>
      </w:r>
      <w:r>
        <w:t>анкет</w:t>
      </w:r>
      <w:r>
        <w:rPr>
          <w:spacing w:val="7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формуляров:</w:t>
      </w:r>
      <w:r>
        <w:rPr>
          <w:spacing w:val="71"/>
        </w:rPr>
        <w:t xml:space="preserve"> </w:t>
      </w:r>
      <w:r>
        <w:t>сообщение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себе</w:t>
      </w:r>
      <w:r>
        <w:rPr>
          <w:spacing w:val="70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сведений</w:t>
      </w:r>
      <w:r>
        <w:rPr>
          <w:spacing w:val="70"/>
        </w:rPr>
        <w:t xml:space="preserve"> </w:t>
      </w:r>
      <w:r>
        <w:t>в</w:t>
      </w:r>
    </w:p>
    <w:p w14:paraId="6D090000">
      <w:pPr>
        <w:pStyle w:val="Style_1"/>
        <w:spacing w:line="360" w:lineRule="auto"/>
        <w:ind w:hanging="567" w:left="979" w:right="373"/>
        <w:jc w:val="left"/>
      </w:pPr>
      <w:r>
        <w:t>соответствии с нормами, принятыми в стране (странах) изучаемого языка;</w:t>
      </w:r>
      <w:r>
        <w:rPr>
          <w:spacing w:val="1"/>
        </w:rPr>
        <w:t xml:space="preserve"> </w:t>
      </w:r>
      <w:r>
        <w:t>написание</w:t>
      </w:r>
      <w:r>
        <w:rPr>
          <w:spacing w:val="95"/>
        </w:rPr>
        <w:t xml:space="preserve"> </w:t>
      </w:r>
      <w:r>
        <w:t>электронного</w:t>
      </w:r>
      <w:r>
        <w:rPr>
          <w:spacing w:val="95"/>
        </w:rPr>
        <w:t xml:space="preserve"> </w:t>
      </w:r>
      <w:r>
        <w:t>сообщения</w:t>
      </w:r>
      <w:r>
        <w:rPr>
          <w:spacing w:val="93"/>
        </w:rPr>
        <w:t xml:space="preserve"> </w:t>
      </w:r>
      <w:r>
        <w:t>личного</w:t>
      </w:r>
      <w:r>
        <w:rPr>
          <w:spacing w:val="95"/>
        </w:rPr>
        <w:t xml:space="preserve"> </w:t>
      </w:r>
      <w:r>
        <w:t>характера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соответствии</w:t>
      </w:r>
      <w:r>
        <w:rPr>
          <w:spacing w:val="96"/>
        </w:rPr>
        <w:t xml:space="preserve"> </w:t>
      </w:r>
      <w:r>
        <w:t>с</w:t>
      </w:r>
    </w:p>
    <w:p w14:paraId="6E090000">
      <w:pPr>
        <w:pStyle w:val="Style_1"/>
        <w:spacing w:line="360" w:lineRule="auto"/>
        <w:ind w:firstLine="0" w:right="373"/>
        <w:jc w:val="left"/>
      </w:pPr>
      <w:r>
        <w:t>нормами</w:t>
      </w:r>
      <w:r>
        <w:rPr>
          <w:spacing w:val="4"/>
        </w:rPr>
        <w:t xml:space="preserve"> </w:t>
      </w:r>
      <w:r>
        <w:t>неофициального</w:t>
      </w:r>
      <w:r>
        <w:rPr>
          <w:spacing w:val="3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принятыми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69"/>
        </w:rPr>
        <w:t xml:space="preserve"> </w:t>
      </w:r>
      <w:r>
        <w:t>(странах)</w:t>
      </w:r>
      <w:r>
        <w:rPr>
          <w:spacing w:val="69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 письма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14:paraId="6F090000">
      <w:pPr>
        <w:pStyle w:val="Style_1"/>
        <w:spacing w:line="321" w:lineRule="exact"/>
        <w:ind w:firstLine="0" w:left="979"/>
        <w:jc w:val="left"/>
      </w:pPr>
      <w:r>
        <w:t>создание</w:t>
      </w:r>
      <w:r>
        <w:rPr>
          <w:spacing w:val="18"/>
        </w:rPr>
        <w:t xml:space="preserve"> </w:t>
      </w:r>
      <w:r>
        <w:t>небольшого</w:t>
      </w:r>
      <w:r>
        <w:rPr>
          <w:spacing w:val="19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высказывания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образца,</w:t>
      </w:r>
    </w:p>
    <w:p w14:paraId="70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1090000">
      <w:pPr>
        <w:pStyle w:val="Style_1"/>
        <w:spacing w:before="66" w:line="360" w:lineRule="auto"/>
        <w:ind w:firstLine="0"/>
        <w:jc w:val="left"/>
      </w:pPr>
      <w:r>
        <w:t>плана,</w:t>
      </w:r>
      <w:r>
        <w:rPr>
          <w:spacing w:val="15"/>
        </w:rPr>
        <w:t xml:space="preserve"> </w:t>
      </w:r>
      <w:r>
        <w:t>таблицы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(или)</w:t>
      </w:r>
      <w:r>
        <w:rPr>
          <w:spacing w:val="16"/>
        </w:rPr>
        <w:t xml:space="preserve"> </w:t>
      </w:r>
      <w:r>
        <w:t>прочитанного/прослушанного</w:t>
      </w:r>
      <w:r>
        <w:rPr>
          <w:spacing w:val="16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(объём</w:t>
      </w:r>
      <w:r>
        <w:rPr>
          <w:spacing w:val="16"/>
        </w:rPr>
        <w:t xml:space="preserve"> </w:t>
      </w:r>
      <w:r>
        <w:t>письменного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14:paraId="72090000">
      <w:pPr>
        <w:pStyle w:val="Style_1"/>
        <w:tabs>
          <w:tab w:leader="none" w:pos="2597" w:val="left"/>
          <w:tab w:leader="none" w:pos="3870" w:val="left"/>
          <w:tab w:leader="none" w:pos="4249" w:val="left"/>
          <w:tab w:leader="none" w:pos="5453" w:val="left"/>
          <w:tab w:leader="none" w:pos="6997" w:val="left"/>
          <w:tab w:leader="none" w:pos="8669" w:val="left"/>
        </w:tabs>
        <w:spacing w:line="360" w:lineRule="auto"/>
        <w:ind w:right="374"/>
        <w:jc w:val="left"/>
      </w:pPr>
      <w:r>
        <w:t>заполнение</w:t>
      </w:r>
      <w:r>
        <w:tab/>
      </w:r>
      <w:r>
        <w:t>таблицы</w:t>
      </w:r>
      <w:r>
        <w:tab/>
      </w:r>
      <w:r>
        <w:t>с</w:t>
      </w:r>
      <w:r>
        <w:tab/>
      </w:r>
      <w:r>
        <w:t>краткой</w:t>
      </w:r>
      <w:r>
        <w:tab/>
      </w:r>
      <w:r>
        <w:t>фиксацией</w:t>
      </w:r>
      <w:r>
        <w:tab/>
      </w:r>
      <w:r>
        <w:t>содержания</w:t>
      </w:r>
      <w:r>
        <w:tab/>
      </w:r>
      <w:r>
        <w:rPr>
          <w:spacing w:val="-1"/>
        </w:rPr>
        <w:t>прочитанного</w:t>
      </w:r>
      <w:r>
        <w:rPr>
          <w:spacing w:val="-6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14:paraId="73090000">
      <w:pPr>
        <w:pStyle w:val="Style_1"/>
        <w:tabs>
          <w:tab w:leader="none" w:pos="3131" w:val="left"/>
          <w:tab w:leader="none" w:pos="4476" w:val="left"/>
          <w:tab w:leader="none" w:pos="5488" w:val="left"/>
          <w:tab w:leader="none" w:pos="5876" w:val="left"/>
          <w:tab w:leader="none" w:pos="7375" w:val="left"/>
          <w:tab w:leader="none" w:pos="8577" w:val="left"/>
        </w:tabs>
        <w:spacing w:before="1" w:line="360" w:lineRule="auto"/>
        <w:ind w:right="374"/>
        <w:jc w:val="left"/>
      </w:pPr>
      <w:r>
        <w:t>преобразование</w:t>
      </w:r>
      <w:r>
        <w:tab/>
      </w:r>
      <w:r>
        <w:t>таблицы,</w:t>
      </w:r>
      <w:r>
        <w:tab/>
      </w:r>
      <w:r>
        <w:t>схемы</w:t>
      </w:r>
      <w:r>
        <w:tab/>
      </w:r>
      <w:r>
        <w:t>в</w:t>
      </w:r>
      <w:r>
        <w:tab/>
      </w:r>
      <w:r>
        <w:t>текстовый</w:t>
      </w:r>
      <w:r>
        <w:tab/>
      </w:r>
      <w:r>
        <w:t>вариант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информации;</w:t>
      </w:r>
    </w:p>
    <w:p w14:paraId="74090000">
      <w:pPr>
        <w:pStyle w:val="Style_1"/>
        <w:tabs>
          <w:tab w:leader="none" w:pos="2604" w:val="left"/>
          <w:tab w:leader="none" w:pos="4559" w:val="left"/>
          <w:tab w:leader="none" w:pos="6191" w:val="left"/>
          <w:tab w:leader="none" w:pos="8013" w:val="left"/>
          <w:tab w:leader="none" w:pos="9471" w:val="left"/>
        </w:tabs>
        <w:spacing w:line="360" w:lineRule="auto"/>
        <w:ind w:right="375"/>
        <w:jc w:val="left"/>
      </w:pPr>
      <w:r>
        <w:t>письменное</w:t>
      </w:r>
      <w:r>
        <w:tab/>
      </w:r>
      <w:r>
        <w:t>представление</w:t>
      </w:r>
      <w:r>
        <w:tab/>
      </w:r>
      <w:r>
        <w:t>результатов</w:t>
      </w:r>
      <w:r>
        <w:tab/>
      </w:r>
      <w:r>
        <w:t>выполненной</w:t>
      </w:r>
      <w:r>
        <w:tab/>
      </w:r>
      <w:r>
        <w:t>проектной</w:t>
      </w:r>
      <w:r>
        <w:tab/>
      </w:r>
      <w:r>
        <w:rPr>
          <w:spacing w:val="-1"/>
        </w:rPr>
        <w:t>работы</w:t>
      </w:r>
      <w:r>
        <w:rPr>
          <w:spacing w:val="-67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100-120</w:t>
      </w:r>
      <w:r>
        <w:rPr>
          <w:spacing w:val="1"/>
        </w:rPr>
        <w:t xml:space="preserve"> </w:t>
      </w:r>
      <w:r>
        <w:t>слов).</w:t>
      </w:r>
    </w:p>
    <w:p w14:paraId="75090000">
      <w:pPr>
        <w:spacing w:line="360" w:lineRule="auto"/>
        <w:ind w:firstLine="0" w:left="979" w:right="5845"/>
        <w:rPr>
          <w:i w:val="1"/>
          <w:sz w:val="28"/>
        </w:rPr>
      </w:pPr>
      <w:r>
        <w:rPr>
          <w:i w:val="1"/>
          <w:sz w:val="28"/>
        </w:rPr>
        <w:t>Языковые знания и умения.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Фонетическая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76090000">
      <w:pPr>
        <w:pStyle w:val="Style_1"/>
        <w:spacing w:line="360" w:lineRule="auto"/>
        <w:ind w:right="37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 их ритмико-интонационных особенностей, в том числе 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77090000">
      <w:pPr>
        <w:pStyle w:val="Style_1"/>
        <w:spacing w:line="322" w:lineRule="exact"/>
        <w:ind w:firstLine="0" w:left="979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14:paraId="78090000">
      <w:pPr>
        <w:pStyle w:val="Style_1"/>
        <w:spacing w:before="154" w:line="360" w:lineRule="auto"/>
        <w:ind w:right="378"/>
      </w:pPr>
      <w:r>
        <w:t>Различение на слух британского и американского вариантов произношения 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14:paraId="79090000">
      <w:pPr>
        <w:pStyle w:val="Style_1"/>
        <w:spacing w:line="360" w:lineRule="auto"/>
        <w:ind w:right="37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14:paraId="7A090000">
      <w:pPr>
        <w:pStyle w:val="Style_1"/>
        <w:spacing w:line="360" w:lineRule="auto"/>
        <w:ind w:right="370"/>
      </w:pPr>
      <w:r>
        <w:t>Тексты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сообщение</w:t>
      </w:r>
      <w:r>
        <w:rPr>
          <w:spacing w:val="-12"/>
        </w:rPr>
        <w:t xml:space="preserve"> </w:t>
      </w:r>
      <w:r>
        <w:t>информационного</w:t>
      </w:r>
      <w:r>
        <w:rPr>
          <w:spacing w:val="-12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отрывок</w:t>
      </w:r>
      <w:r>
        <w:rPr>
          <w:spacing w:val="-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14:paraId="7B090000">
      <w:pPr>
        <w:pStyle w:val="Style_1"/>
        <w:spacing w:line="317" w:lineRule="exact"/>
        <w:ind w:firstLine="0" w:left="979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14:paraId="7C09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Графика,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орфография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пунктуация.</w:t>
      </w:r>
    </w:p>
    <w:p w14:paraId="7D090000">
      <w:pPr>
        <w:pStyle w:val="Style_1"/>
        <w:spacing w:before="161"/>
        <w:ind w:firstLine="0" w:left="979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7E090000">
      <w:pPr>
        <w:pStyle w:val="Style_1"/>
        <w:spacing w:before="163" w:line="360" w:lineRule="auto"/>
        <w:ind w:right="37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английском</w:t>
      </w:r>
      <w:r>
        <w:rPr>
          <w:spacing w:val="9"/>
        </w:rPr>
        <w:t xml:space="preserve"> </w:t>
      </w:r>
      <w:r>
        <w:t>языке:</w:t>
      </w:r>
      <w:r>
        <w:rPr>
          <w:spacing w:val="10"/>
        </w:rPr>
        <w:t xml:space="preserve"> </w:t>
      </w:r>
      <w:r>
        <w:t>firstly/first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all,</w:t>
      </w:r>
      <w:r>
        <w:rPr>
          <w:spacing w:val="10"/>
        </w:rPr>
        <w:t xml:space="preserve"> </w:t>
      </w:r>
      <w:r>
        <w:t>secondly,</w:t>
      </w:r>
      <w:r>
        <w:rPr>
          <w:spacing w:val="11"/>
        </w:rPr>
        <w:t xml:space="preserve"> </w:t>
      </w:r>
      <w:r>
        <w:t>finally;</w:t>
      </w:r>
      <w:r>
        <w:rPr>
          <w:spacing w:val="11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hand,</w:t>
      </w:r>
    </w:p>
    <w:p w14:paraId="7F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0090000">
      <w:pPr>
        <w:pStyle w:val="Style_1"/>
        <w:spacing w:before="66"/>
        <w:ind w:firstLine="0"/>
      </w:pP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hand),</w:t>
      </w:r>
      <w:r>
        <w:rPr>
          <w:spacing w:val="-3"/>
        </w:rPr>
        <w:t xml:space="preserve"> </w:t>
      </w:r>
      <w:r>
        <w:t>апострофа</w:t>
      </w:r>
      <w:r>
        <w:t>.</w:t>
      </w:r>
    </w:p>
    <w:p w14:paraId="81090000">
      <w:pPr>
        <w:pStyle w:val="Style_1"/>
        <w:spacing w:before="161" w:line="360" w:lineRule="auto"/>
        <w:ind w:right="37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8209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Лексическая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83090000">
      <w:pPr>
        <w:pStyle w:val="Style_1"/>
        <w:spacing w:before="160" w:line="360" w:lineRule="auto"/>
        <w:ind w:right="37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3"/>
        </w:rPr>
        <w:t xml:space="preserve"> </w:t>
      </w:r>
      <w:r>
        <w:t>сочетаемости.</w:t>
      </w:r>
    </w:p>
    <w:p w14:paraId="84090000">
      <w:pPr>
        <w:pStyle w:val="Style_1"/>
        <w:spacing w:before="1" w:line="360" w:lineRule="auto"/>
        <w:ind w:right="365"/>
      </w:pPr>
      <w:r>
        <w:rPr>
          <w:spacing w:val="-1"/>
        </w:rPr>
        <w:t>Распознавание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употребление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устной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6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14:paraId="85090000">
      <w:pPr>
        <w:pStyle w:val="Style_1"/>
        <w:spacing w:line="360" w:lineRule="auto"/>
        <w:ind w:right="371"/>
      </w:pPr>
      <w:r>
        <w:t>Объём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1200</w:t>
      </w:r>
      <w:r>
        <w:rPr>
          <w:spacing w:val="-13"/>
        </w:rPr>
        <w:t xml:space="preserve"> </w:t>
      </w:r>
      <w:r>
        <w:t>лексических</w:t>
      </w:r>
      <w:r>
        <w:rPr>
          <w:spacing w:val="-13"/>
        </w:rPr>
        <w:t xml:space="preserve"> </w:t>
      </w:r>
      <w:r>
        <w:t>единиц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продуктивного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(включая</w:t>
      </w:r>
      <w:r>
        <w:rPr>
          <w:spacing w:val="-68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86090000">
      <w:pPr>
        <w:pStyle w:val="Style_1"/>
        <w:ind w:firstLine="0" w:left="979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14:paraId="87090000">
      <w:pPr>
        <w:pStyle w:val="Style_1"/>
        <w:spacing w:before="160"/>
        <w:ind w:firstLine="0" w:left="979"/>
        <w:jc w:val="left"/>
      </w:pPr>
      <w:r>
        <w:t>аффиксация:</w:t>
      </w:r>
    </w:p>
    <w:p w14:paraId="88090000">
      <w:pPr>
        <w:pStyle w:val="Style_1"/>
        <w:spacing w:before="163"/>
        <w:ind w:firstLine="0" w:left="979"/>
        <w:jc w:val="left"/>
      </w:pPr>
      <w:r>
        <w:t>глаголов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under-,</w:t>
      </w:r>
      <w:r>
        <w:rPr>
          <w:spacing w:val="-3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</w:t>
      </w:r>
      <w:r>
        <w:rPr>
          <w:spacing w:val="-1"/>
        </w:rPr>
        <w:t xml:space="preserve"> </w:t>
      </w:r>
      <w:r>
        <w:t>mis-;</w:t>
      </w:r>
    </w:p>
    <w:p w14:paraId="89090000">
      <w:pPr>
        <w:pStyle w:val="Style_1"/>
        <w:spacing w:before="160"/>
        <w:ind w:firstLine="0" w:left="979"/>
        <w:jc w:val="left"/>
      </w:pP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14:paraId="8A090000">
      <w:pPr>
        <w:pStyle w:val="Style_1"/>
        <w:spacing w:before="161" w:line="360" w:lineRule="auto"/>
        <w:ind w:firstLine="0" w:left="979" w:right="1329"/>
        <w:jc w:val="left"/>
      </w:pPr>
      <w:r>
        <w:t>имён существительных с помощью отрицательных префиксов in-/im-;</w:t>
      </w:r>
      <w:r>
        <w:rPr>
          <w:spacing w:val="-67"/>
        </w:rPr>
        <w:t xml:space="preserve"> </w:t>
      </w:r>
      <w:r>
        <w:t>словосложение:</w:t>
      </w:r>
    </w:p>
    <w:p w14:paraId="8B090000">
      <w:pPr>
        <w:pStyle w:val="Style_1"/>
        <w:spacing w:line="360" w:lineRule="auto"/>
        <w:ind w:right="36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(eight-</w:t>
      </w:r>
      <w:r>
        <w:rPr>
          <w:spacing w:val="1"/>
        </w:rPr>
        <w:t xml:space="preserve"> </w:t>
      </w:r>
      <w:r>
        <w:t>legged);</w:t>
      </w:r>
    </w:p>
    <w:p w14:paraId="8C090000">
      <w:pPr>
        <w:pStyle w:val="Style_1"/>
        <w:spacing w:line="360" w:lineRule="auto"/>
        <w:ind w:right="37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 (father-in-law);</w:t>
      </w:r>
    </w:p>
    <w:p w14:paraId="8D090000">
      <w:pPr>
        <w:pStyle w:val="Style_1"/>
        <w:spacing w:before="1" w:line="360" w:lineRule="auto"/>
        <w:ind w:right="37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настоящего времени</w:t>
      </w:r>
      <w:r>
        <w:rPr>
          <w:spacing w:val="4"/>
        </w:rPr>
        <w:t xml:space="preserve"> </w:t>
      </w:r>
      <w:r>
        <w:t>(nice-looking);</w:t>
      </w:r>
    </w:p>
    <w:p w14:paraId="8E090000">
      <w:pPr>
        <w:pStyle w:val="Style_1"/>
        <w:spacing w:line="360" w:lineRule="auto"/>
        <w:ind w:right="37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прошедшего</w:t>
      </w:r>
      <w:r>
        <w:rPr>
          <w:spacing w:val="5"/>
        </w:rPr>
        <w:t xml:space="preserve"> </w:t>
      </w:r>
      <w:r>
        <w:t>времени (well-behaved);</w:t>
      </w:r>
    </w:p>
    <w:p w14:paraId="8F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0090000">
      <w:pPr>
        <w:pStyle w:val="Style_1"/>
        <w:spacing w:before="66"/>
        <w:ind w:firstLine="0" w:left="979"/>
        <w:jc w:val="left"/>
      </w:pPr>
      <w:r>
        <w:t>конверсия:</w:t>
      </w:r>
    </w:p>
    <w:p w14:paraId="91090000">
      <w:pPr>
        <w:pStyle w:val="Style_1"/>
        <w:spacing w:before="161" w:line="360" w:lineRule="auto"/>
        <w:ind w:right="365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 лексических единиц. Синонимы. Антонимы. Интернациональные</w:t>
      </w:r>
      <w:r>
        <w:rPr>
          <w:spacing w:val="-67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92090000">
      <w:pPr>
        <w:pStyle w:val="Style_1"/>
        <w:spacing w:before="1"/>
        <w:ind w:firstLine="0" w:left="979"/>
      </w:pPr>
      <w:r>
        <w:t>Различные</w:t>
      </w:r>
      <w:r>
        <w:rPr>
          <w:spacing w:val="26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тексте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целостности</w:t>
      </w:r>
      <w:r>
        <w:rPr>
          <w:spacing w:val="27"/>
        </w:rPr>
        <w:t xml:space="preserve"> </w:t>
      </w:r>
      <w:r>
        <w:t>(firstly,</w:t>
      </w:r>
    </w:p>
    <w:p w14:paraId="93090000">
      <w:pPr>
        <w:pStyle w:val="Style_1"/>
        <w:spacing w:before="160"/>
        <w:ind w:firstLine="0"/>
      </w:pPr>
      <w:r>
        <w:t>however,</w:t>
      </w:r>
      <w:r>
        <w:rPr>
          <w:spacing w:val="-3"/>
        </w:rPr>
        <w:t xml:space="preserve"> </w:t>
      </w:r>
      <w:r>
        <w:t>finally,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last,</w:t>
      </w:r>
      <w:r>
        <w:rPr>
          <w:spacing w:val="-3"/>
        </w:rPr>
        <w:t xml:space="preserve"> </w:t>
      </w:r>
      <w:r>
        <w:t>etc.).</w:t>
      </w:r>
    </w:p>
    <w:p w14:paraId="9409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Грамматическая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сторона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речи.</w:t>
      </w:r>
    </w:p>
    <w:p w14:paraId="95090000">
      <w:pPr>
        <w:pStyle w:val="Style_1"/>
        <w:spacing w:before="160" w:line="360" w:lineRule="auto"/>
        <w:ind w:right="37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7"/>
        </w:rPr>
        <w:t xml:space="preserve"> </w:t>
      </w:r>
      <w:r>
        <w:t>языка.</w:t>
      </w:r>
    </w:p>
    <w:p w14:paraId="96090000">
      <w:pPr>
        <w:pStyle w:val="Style_1"/>
        <w:spacing w:before="2" w:line="360" w:lineRule="auto"/>
        <w:ind w:right="371"/>
      </w:pPr>
      <w:r>
        <w:t>Предложения</w:t>
      </w:r>
      <w:r>
        <w:t xml:space="preserve"> </w:t>
      </w:r>
      <w:r>
        <w:t>со</w:t>
      </w:r>
      <w:r>
        <w:t xml:space="preserve"> </w:t>
      </w:r>
      <w:r>
        <w:t>сложным</w:t>
      </w:r>
      <w:r>
        <w:t xml:space="preserve"> </w:t>
      </w:r>
      <w:r>
        <w:t>дополнением</w:t>
      </w:r>
      <w:r>
        <w:t xml:space="preserve"> (Complex Object) (I want to have my</w:t>
      </w:r>
      <w:r>
        <w:rPr>
          <w:spacing w:val="1"/>
        </w:rPr>
        <w:t xml:space="preserve"> </w:t>
      </w:r>
      <w:r>
        <w:t>hair cut.).</w:t>
      </w:r>
    </w:p>
    <w:p w14:paraId="97090000">
      <w:pPr>
        <w:pStyle w:val="Style_1"/>
        <w:spacing w:line="321" w:lineRule="exact"/>
        <w:ind w:firstLine="0" w:left="979"/>
      </w:pPr>
      <w:r>
        <w:t>Условные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14:paraId="98090000">
      <w:pPr>
        <w:pStyle w:val="Style_1"/>
        <w:spacing w:before="160"/>
        <w:ind w:firstLine="0" w:left="979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.../I’dprefer</w:t>
      </w:r>
      <w:r>
        <w:rPr>
          <w:spacing w:val="-2"/>
        </w:rPr>
        <w:t xml:space="preserve"> </w:t>
      </w:r>
      <w:r>
        <w:t>.../I’d</w:t>
      </w:r>
      <w:r>
        <w:rPr>
          <w:spacing w:val="-2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....</w:t>
      </w:r>
    </w:p>
    <w:p w14:paraId="99090000">
      <w:pPr>
        <w:pStyle w:val="Style_1"/>
        <w:spacing w:before="163"/>
        <w:ind w:firstLine="0" w:left="979"/>
      </w:pPr>
      <w:r>
        <w:t>Конструкция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....</w:t>
      </w:r>
    </w:p>
    <w:p w14:paraId="9A090000">
      <w:pPr>
        <w:pStyle w:val="Style_1"/>
        <w:spacing w:before="161"/>
        <w:ind w:firstLine="0" w:left="979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 xml:space="preserve">neither  </w:t>
      </w:r>
      <w:r>
        <w:rPr>
          <w:spacing w:val="63"/>
        </w:rPr>
        <w:t xml:space="preserve"> </w:t>
      </w:r>
      <w:r>
        <w:t>nor.</w:t>
      </w:r>
    </w:p>
    <w:p w14:paraId="9B090000">
      <w:pPr>
        <w:pStyle w:val="Style_1"/>
        <w:spacing w:before="160" w:line="360" w:lineRule="auto"/>
        <w:ind w:right="371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5"/>
        </w:rPr>
        <w:t xml:space="preserve"> </w:t>
      </w:r>
      <w:r>
        <w:t>(Present/Past/Future</w:t>
      </w:r>
      <w:r>
        <w:rPr>
          <w:spacing w:val="-14"/>
        </w:rPr>
        <w:t xml:space="preserve"> </w:t>
      </w:r>
      <w:r>
        <w:t>Simple</w:t>
      </w:r>
      <w:r>
        <w:rPr>
          <w:spacing w:val="-14"/>
        </w:rPr>
        <w:t xml:space="preserve"> </w:t>
      </w:r>
      <w:r>
        <w:t>Tense,</w:t>
      </w:r>
      <w:r>
        <w:rPr>
          <w:spacing w:val="-15"/>
        </w:rPr>
        <w:t xml:space="preserve"> </w:t>
      </w:r>
      <w:r>
        <w:t>Present/Past</w:t>
      </w:r>
      <w:r>
        <w:rPr>
          <w:spacing w:val="-13"/>
        </w:rPr>
        <w:t xml:space="preserve"> </w:t>
      </w:r>
      <w:r>
        <w:t>Perfect</w:t>
      </w:r>
      <w:r>
        <w:rPr>
          <w:spacing w:val="-13"/>
        </w:rPr>
        <w:t xml:space="preserve"> </w:t>
      </w:r>
      <w:r>
        <w:t>Tense,</w:t>
      </w:r>
      <w:r>
        <w:rPr>
          <w:spacing w:val="-15"/>
        </w:rPr>
        <w:t xml:space="preserve"> </w:t>
      </w:r>
      <w:r>
        <w:t>Present/Past</w:t>
      </w:r>
      <w:r>
        <w:rPr>
          <w:spacing w:val="-67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 Simple</w:t>
      </w:r>
      <w:r>
        <w:rPr>
          <w:spacing w:val="-2"/>
        </w:rPr>
        <w:t xml:space="preserve"> </w:t>
      </w:r>
      <w:r>
        <w:t>Passive,</w:t>
      </w:r>
      <w:r>
        <w:rPr>
          <w:spacing w:val="-3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14:paraId="9C090000">
      <w:pPr>
        <w:pStyle w:val="Style_1"/>
        <w:spacing w:before="1"/>
        <w:ind w:firstLine="0" w:left="979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6"/>
        </w:rPr>
        <w:t xml:space="preserve"> </w:t>
      </w:r>
      <w:r>
        <w:t>hair).</w:t>
      </w:r>
    </w:p>
    <w:p w14:paraId="9D09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Социокультурные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знания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9E090000">
      <w:pPr>
        <w:pStyle w:val="Style_1"/>
        <w:spacing w:before="161" w:line="360" w:lineRule="auto"/>
        <w:ind w:right="366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 в англоязычной среде, знание и использование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праздники, традиции, обычаи,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14:paraId="9F090000">
      <w:pPr>
        <w:pStyle w:val="Style_1"/>
        <w:ind w:firstLine="0" w:left="979"/>
      </w:pPr>
      <w:r>
        <w:t>Знание</w:t>
      </w:r>
      <w:r>
        <w:rPr>
          <w:spacing w:val="101"/>
        </w:rPr>
        <w:t xml:space="preserve"> </w:t>
      </w:r>
      <w:r>
        <w:t xml:space="preserve">социокультурного  </w:t>
      </w:r>
      <w:r>
        <w:rPr>
          <w:spacing w:val="28"/>
        </w:rPr>
        <w:t xml:space="preserve"> </w:t>
      </w:r>
      <w:r>
        <w:t xml:space="preserve">портрета  </w:t>
      </w:r>
      <w:r>
        <w:rPr>
          <w:spacing w:val="27"/>
        </w:rPr>
        <w:t xml:space="preserve"> </w:t>
      </w:r>
      <w:r>
        <w:t xml:space="preserve">родной  </w:t>
      </w:r>
      <w:r>
        <w:rPr>
          <w:spacing w:val="30"/>
        </w:rPr>
        <w:t xml:space="preserve"> </w:t>
      </w:r>
      <w:r>
        <w:t xml:space="preserve">страны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страны  </w:t>
      </w:r>
      <w:r>
        <w:rPr>
          <w:spacing w:val="30"/>
        </w:rPr>
        <w:t xml:space="preserve"> </w:t>
      </w:r>
      <w:r>
        <w:t>(стран)</w:t>
      </w:r>
    </w:p>
    <w:p w14:paraId="A0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1090000">
      <w:pPr>
        <w:pStyle w:val="Style_1"/>
        <w:spacing w:before="66" w:line="360" w:lineRule="auto"/>
        <w:ind w:firstLine="0" w:right="373"/>
      </w:pP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t>праздников (Рождества, Нового года, Дня матери, Дня благодарения 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13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(стран)</w:t>
      </w:r>
      <w:r>
        <w:rPr>
          <w:spacing w:val="-1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 с доступными в языковом отношении образцами поэзии и прозы 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5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языке.</w:t>
      </w:r>
    </w:p>
    <w:p w14:paraId="A2090000">
      <w:pPr>
        <w:pStyle w:val="Style_1"/>
        <w:spacing w:line="360" w:lineRule="auto"/>
        <w:ind w:right="374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-67"/>
        </w:rPr>
        <w:t xml:space="preserve"> </w:t>
      </w:r>
      <w:r>
        <w:t>английского языка.</w:t>
      </w:r>
    </w:p>
    <w:p w14:paraId="A3090000">
      <w:pPr>
        <w:pStyle w:val="Style_1"/>
        <w:spacing w:line="360" w:lineRule="auto"/>
        <w:ind w:right="37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языка.</w:t>
      </w:r>
    </w:p>
    <w:p w14:paraId="A4090000">
      <w:pPr>
        <w:pStyle w:val="Style_1"/>
        <w:spacing w:line="360" w:lineRule="auto"/>
        <w:ind w:firstLine="0" w:left="979" w:right="2669"/>
      </w:pPr>
      <w:r>
        <w:t>Соблюдение норм вежливости в межкультурном общении.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умений:</w:t>
      </w:r>
    </w:p>
    <w:p w14:paraId="A5090000">
      <w:pPr>
        <w:pStyle w:val="Style_1"/>
        <w:spacing w:before="1" w:line="360" w:lineRule="auto"/>
        <w:ind w:right="372"/>
      </w:pPr>
      <w:r>
        <w:t>писать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фамилию,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фамилии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родственников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14:paraId="A6090000">
      <w:pPr>
        <w:pStyle w:val="Style_1"/>
        <w:spacing w:line="321" w:lineRule="exact"/>
        <w:ind w:firstLine="0" w:left="979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14:paraId="A7090000">
      <w:pPr>
        <w:pStyle w:val="Style_1"/>
        <w:spacing w:before="161" w:line="360" w:lineRule="auto"/>
        <w:ind w:right="370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14:paraId="A8090000">
      <w:pPr>
        <w:pStyle w:val="Style_1"/>
        <w:spacing w:before="1"/>
        <w:ind w:firstLine="0" w:left="979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14:paraId="A9090000">
      <w:pPr>
        <w:pStyle w:val="Style_1"/>
        <w:spacing w:before="160" w:line="360" w:lineRule="auto"/>
        <w:ind w:right="376"/>
      </w:pPr>
      <w:r>
        <w:rPr>
          <w:spacing w:val="-1"/>
        </w:rPr>
        <w:t xml:space="preserve">кратко представлять некоторые </w:t>
      </w:r>
      <w:r>
        <w:t>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проведении досуга и</w:t>
      </w:r>
      <w:r>
        <w:rPr>
          <w:spacing w:val="-1"/>
        </w:rPr>
        <w:t xml:space="preserve"> </w:t>
      </w:r>
      <w:r>
        <w:t>питании,</w:t>
      </w:r>
      <w:r>
        <w:rPr>
          <w:spacing w:val="-4"/>
        </w:rPr>
        <w:t xml:space="preserve"> </w:t>
      </w:r>
      <w:r>
        <w:t>достопримечательности);</w:t>
      </w:r>
    </w:p>
    <w:p w14:paraId="AA090000">
      <w:pPr>
        <w:pStyle w:val="Style_1"/>
        <w:spacing w:before="2" w:line="360" w:lineRule="auto"/>
        <w:ind w:right="374"/>
      </w:pPr>
      <w:r>
        <w:t>кратко представлять некоторых выдающихся людей родной страны и страны</w:t>
      </w:r>
      <w:r>
        <w:rPr>
          <w:spacing w:val="1"/>
        </w:rPr>
        <w:t xml:space="preserve"> </w:t>
      </w:r>
      <w:r>
        <w:t>(стран) изучаемого языка (учёных, писателей, поэтов, художников, композиторов,</w:t>
      </w:r>
      <w:r>
        <w:rPr>
          <w:spacing w:val="-67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людей);</w:t>
      </w:r>
    </w:p>
    <w:p w14:paraId="AB090000">
      <w:pPr>
        <w:pStyle w:val="Style_1"/>
        <w:spacing w:line="360" w:lineRule="auto"/>
        <w:ind w:right="373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</w:t>
      </w:r>
      <w:r>
        <w:rPr>
          <w:spacing w:val="1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другие ситуации).</w:t>
      </w:r>
    </w:p>
    <w:p w14:paraId="AC09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Компенсаторные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умения.</w:t>
      </w:r>
    </w:p>
    <w:p w14:paraId="AD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E090000">
      <w:pPr>
        <w:pStyle w:val="Style_1"/>
        <w:spacing w:before="66" w:line="360" w:lineRule="auto"/>
        <w:ind w:right="37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-67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0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догадываться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используемых собеседником жестов</w:t>
      </w:r>
      <w:r>
        <w:rPr>
          <w:spacing w:val="-4"/>
        </w:rPr>
        <w:t xml:space="preserve"> </w:t>
      </w:r>
      <w:r>
        <w:t>и мимики.</w:t>
      </w:r>
    </w:p>
    <w:p w14:paraId="AF090000">
      <w:pPr>
        <w:pStyle w:val="Style_1"/>
        <w:ind w:firstLine="0" w:left="979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14:paraId="B0090000">
      <w:pPr>
        <w:pStyle w:val="Style_1"/>
        <w:spacing w:before="161" w:line="360" w:lineRule="auto"/>
        <w:ind w:right="374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14:paraId="B1090000">
      <w:pPr>
        <w:pStyle w:val="Style_1"/>
        <w:spacing w:line="360" w:lineRule="auto"/>
        <w:ind w:right="368"/>
      </w:pPr>
      <w:r>
        <w:t>Игнорирование информации, не являющейся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12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нахождения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14:paraId="B2090000">
      <w:pPr>
        <w:pStyle w:val="Style_1"/>
        <w:spacing w:line="360" w:lineRule="auto"/>
        <w:ind w:right="373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14:paraId="B3090000">
      <w:pPr>
        <w:pStyle w:val="Style_3"/>
        <w:spacing w:before="8" w:line="360" w:lineRule="auto"/>
        <w:ind w:firstLine="566" w:left="412" w:right="3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B4090000">
      <w:pPr>
        <w:pStyle w:val="Style_1"/>
        <w:spacing w:line="360" w:lineRule="auto"/>
        <w:ind w:right="368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результате</w:t>
      </w:r>
      <w:r>
        <w:rPr>
          <w:spacing w:val="-15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иностранного</w:t>
      </w:r>
      <w:r>
        <w:rPr>
          <w:spacing w:val="-14"/>
        </w:rPr>
        <w:t xml:space="preserve"> </w:t>
      </w:r>
      <w:r>
        <w:t>(английского)</w:t>
      </w:r>
      <w:r>
        <w:rPr>
          <w:spacing w:val="-15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основного</w:t>
      </w:r>
      <w:r>
        <w:rPr>
          <w:spacing w:val="-6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-67"/>
        </w:rPr>
        <w:t xml:space="preserve"> </w:t>
      </w:r>
      <w:r>
        <w:t>метапредметные и предметные результаты, обеспечивающие выполнение ФГОС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успешное дальнейшее</w:t>
      </w:r>
      <w:r>
        <w:rPr>
          <w:spacing w:val="-3"/>
        </w:rPr>
        <w:t xml:space="preserve"> </w:t>
      </w:r>
      <w:r>
        <w:t>образование.</w:t>
      </w:r>
    </w:p>
    <w:p w14:paraId="B5090000">
      <w:pPr>
        <w:pStyle w:val="Style_1"/>
        <w:spacing w:line="360" w:lineRule="auto"/>
        <w:ind w:right="362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14:paraId="B6090000">
      <w:pPr>
        <w:pStyle w:val="Style_1"/>
        <w:spacing w:line="360" w:lineRule="auto"/>
        <w:ind w:right="373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направлений</w:t>
      </w:r>
      <w:r>
        <w:rPr>
          <w:spacing w:val="17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</w:p>
    <w:p w14:paraId="B7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8090000">
      <w:pPr>
        <w:pStyle w:val="Style_1"/>
        <w:spacing w:before="66"/>
        <w:ind w:firstLine="0"/>
        <w:jc w:val="left"/>
      </w:pP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B9090000">
      <w:pPr>
        <w:pStyle w:val="Style_4"/>
        <w:numPr>
          <w:ilvl w:val="0"/>
          <w:numId w:val="10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BA090000">
      <w:pPr>
        <w:pStyle w:val="Style_1"/>
        <w:spacing w:before="161" w:line="360" w:lineRule="auto"/>
        <w:ind/>
        <w:jc w:val="left"/>
      </w:pPr>
      <w:r>
        <w:t>готовность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выполнению</w:t>
      </w:r>
      <w:r>
        <w:rPr>
          <w:spacing w:val="31"/>
        </w:rPr>
        <w:t xml:space="preserve"> </w:t>
      </w:r>
      <w:r>
        <w:t>обязанностей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 людей;</w:t>
      </w:r>
    </w:p>
    <w:p w14:paraId="BB090000">
      <w:pPr>
        <w:pStyle w:val="Style_1"/>
        <w:spacing w:before="1" w:line="360" w:lineRule="auto"/>
        <w:ind/>
        <w:jc w:val="left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 жизни</w:t>
      </w:r>
      <w:r>
        <w:rPr>
          <w:spacing w:val="2"/>
        </w:rPr>
        <w:t xml:space="preserve"> </w:t>
      </w:r>
      <w:r>
        <w:t>семьи,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14:paraId="BC090000">
      <w:pPr>
        <w:pStyle w:val="Style_1"/>
        <w:spacing w:line="321" w:lineRule="exact"/>
        <w:ind w:firstLine="0" w:left="979"/>
        <w:jc w:val="left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14:paraId="BD090000">
      <w:pPr>
        <w:pStyle w:val="Style_1"/>
        <w:spacing w:before="160" w:line="360" w:lineRule="auto"/>
        <w:ind w:firstLine="0" w:left="979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>об</w:t>
      </w:r>
      <w:r>
        <w:rPr>
          <w:spacing w:val="62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правах,</w:t>
      </w:r>
      <w:r>
        <w:rPr>
          <w:spacing w:val="62"/>
        </w:rPr>
        <w:t xml:space="preserve"> </w:t>
      </w:r>
      <w:r>
        <w:t>свободах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обязанностях</w:t>
      </w:r>
      <w:r>
        <w:rPr>
          <w:spacing w:val="64"/>
        </w:rPr>
        <w:t xml:space="preserve"> </w:t>
      </w:r>
      <w:r>
        <w:t>гражданина,</w:t>
      </w:r>
    </w:p>
    <w:p w14:paraId="BE090000">
      <w:pPr>
        <w:pStyle w:val="Style_1"/>
        <w:spacing w:before="2" w:line="360" w:lineRule="auto"/>
        <w:ind w:firstLine="0"/>
        <w:jc w:val="left"/>
      </w:pPr>
      <w:r>
        <w:t>социальных</w:t>
      </w:r>
      <w:r>
        <w:rPr>
          <w:spacing w:val="27"/>
        </w:rPr>
        <w:t xml:space="preserve"> </w:t>
      </w:r>
      <w:r>
        <w:t>нормах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правилах</w:t>
      </w:r>
      <w:r>
        <w:rPr>
          <w:spacing w:val="28"/>
        </w:rPr>
        <w:t xml:space="preserve"> </w:t>
      </w:r>
      <w:r>
        <w:t>межличностных</w:t>
      </w:r>
      <w:r>
        <w:rPr>
          <w:spacing w:val="28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поликультурном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14:paraId="BF090000">
      <w:pPr>
        <w:pStyle w:val="Style_1"/>
        <w:spacing w:line="321" w:lineRule="exact"/>
        <w:ind w:firstLine="0" w:left="979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</w:p>
    <w:p w14:paraId="C0090000">
      <w:pPr>
        <w:pStyle w:val="Style_1"/>
        <w:spacing w:before="161" w:line="360" w:lineRule="auto"/>
        <w:ind w:right="37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C1090000">
      <w:pPr>
        <w:pStyle w:val="Style_1"/>
        <w:spacing w:line="360" w:lineRule="auto"/>
        <w:ind w:right="375"/>
      </w:pPr>
      <w:r>
        <w:t>готовность к участию в гуманитарной деятельности (волонтёрство,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14:paraId="C2090000">
      <w:pPr>
        <w:pStyle w:val="Style_4"/>
        <w:numPr>
          <w:ilvl w:val="0"/>
          <w:numId w:val="10"/>
        </w:numPr>
        <w:tabs>
          <w:tab w:leader="none" w:pos="1407" w:val="left"/>
        </w:tabs>
        <w:spacing w:before="2"/>
        <w:ind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C3090000">
      <w:pPr>
        <w:pStyle w:val="Style_1"/>
        <w:spacing w:before="160" w:line="360" w:lineRule="auto"/>
        <w:ind w:right="37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C4090000">
      <w:pPr>
        <w:pStyle w:val="Style_1"/>
        <w:spacing w:line="360" w:lineRule="auto"/>
        <w:ind w:right="36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</w:p>
    <w:p w14:paraId="C5090000">
      <w:pPr>
        <w:pStyle w:val="Style_1"/>
        <w:spacing w:line="360" w:lineRule="auto"/>
        <w:ind w:right="371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праздникам,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природному наследию и памятникам, традициям разных народов, проживающих в</w:t>
      </w:r>
      <w:r>
        <w:rPr>
          <w:spacing w:val="-6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C6090000">
      <w:pPr>
        <w:pStyle w:val="Style_4"/>
        <w:numPr>
          <w:ilvl w:val="0"/>
          <w:numId w:val="10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C7090000">
      <w:pPr>
        <w:pStyle w:val="Style_1"/>
        <w:spacing w:before="160" w:line="360" w:lineRule="auto"/>
        <w:ind w:right="37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14:paraId="C8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9090000">
      <w:pPr>
        <w:pStyle w:val="Style_1"/>
        <w:spacing w:before="66" w:line="360" w:lineRule="auto"/>
        <w:ind w:right="373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14:paraId="CA090000">
      <w:pPr>
        <w:pStyle w:val="Style_1"/>
        <w:spacing w:line="360" w:lineRule="auto"/>
        <w:ind w:right="37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CB090000">
      <w:pPr>
        <w:pStyle w:val="Style_4"/>
        <w:numPr>
          <w:ilvl w:val="0"/>
          <w:numId w:val="10"/>
        </w:numPr>
        <w:tabs>
          <w:tab w:leader="none" w:pos="1407" w:val="left"/>
        </w:tabs>
        <w:spacing w:line="317" w:lineRule="exact"/>
        <w:ind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CC090000">
      <w:pPr>
        <w:pStyle w:val="Style_1"/>
        <w:spacing w:before="159" w:line="360" w:lineRule="auto"/>
        <w:ind/>
        <w:jc w:val="left"/>
      </w:pPr>
      <w:r>
        <w:t>восприимчивость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традициям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творчеству</w:t>
      </w:r>
      <w:r>
        <w:rPr>
          <w:spacing w:val="-1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14:paraId="CD090000">
      <w:pPr>
        <w:pStyle w:val="Style_1"/>
        <w:spacing w:line="360" w:lineRule="auto"/>
        <w:ind/>
        <w:jc w:val="left"/>
      </w:pPr>
      <w:r>
        <w:t>осознание</w:t>
      </w:r>
      <w:r>
        <w:rPr>
          <w:spacing w:val="4"/>
        </w:rPr>
        <w:t xml:space="preserve"> </w:t>
      </w:r>
      <w:r>
        <w:t>важности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14:paraId="CE090000">
      <w:pPr>
        <w:pStyle w:val="Style_1"/>
        <w:spacing w:line="360" w:lineRule="auto"/>
        <w:ind/>
        <w:jc w:val="left"/>
      </w:pPr>
      <w:r>
        <w:t>понимание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отечественного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 творчества;</w:t>
      </w:r>
    </w:p>
    <w:p w14:paraId="CF090000">
      <w:pPr>
        <w:pStyle w:val="Style_1"/>
        <w:spacing w:line="321" w:lineRule="exact"/>
        <w:ind w:firstLine="0" w:left="979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14:paraId="D0090000">
      <w:pPr>
        <w:pStyle w:val="Style_4"/>
        <w:numPr>
          <w:ilvl w:val="0"/>
          <w:numId w:val="10"/>
        </w:numPr>
        <w:tabs>
          <w:tab w:leader="none" w:pos="1407" w:val="left"/>
          <w:tab w:leader="none" w:pos="3294" w:val="left"/>
          <w:tab w:leader="none" w:pos="5109" w:val="left"/>
          <w:tab w:leader="none" w:pos="7235" w:val="left"/>
          <w:tab w:leader="none" w:pos="8741" w:val="left"/>
          <w:tab w:leader="none" w:pos="10180" w:val="left"/>
        </w:tabs>
        <w:spacing w:before="158" w:line="360" w:lineRule="auto"/>
        <w:ind w:firstLine="566" w:left="412" w:right="373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</w:r>
      <w:r>
        <w:rPr>
          <w:sz w:val="28"/>
        </w:rPr>
        <w:t>воспитания,</w:t>
      </w:r>
      <w:r>
        <w:rPr>
          <w:sz w:val="28"/>
        </w:rPr>
        <w:tab/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культуры</w:t>
      </w:r>
      <w:r>
        <w:rPr>
          <w:sz w:val="28"/>
        </w:rPr>
        <w:tab/>
      </w:r>
      <w:r>
        <w:rPr>
          <w:sz w:val="28"/>
        </w:rPr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D1090000">
      <w:pPr>
        <w:pStyle w:val="Style_1"/>
        <w:spacing w:line="321" w:lineRule="exact"/>
        <w:ind w:firstLine="0" w:left="979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14:paraId="D2090000">
      <w:pPr>
        <w:pStyle w:val="Style_1"/>
        <w:spacing w:before="160" w:line="360" w:lineRule="auto"/>
        <w:ind w:right="376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 активность);</w:t>
      </w:r>
    </w:p>
    <w:p w14:paraId="D3090000">
      <w:pPr>
        <w:pStyle w:val="Style_1"/>
        <w:spacing w:before="1" w:line="360" w:lineRule="auto"/>
        <w:ind w:right="375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</w:t>
      </w:r>
    </w:p>
    <w:p w14:paraId="D4090000">
      <w:pPr>
        <w:pStyle w:val="Style_1"/>
        <w:spacing w:before="1" w:line="360" w:lineRule="auto"/>
        <w:ind w:right="375"/>
      </w:pPr>
      <w:r>
        <w:rPr>
          <w:spacing w:val="-1"/>
        </w:rPr>
        <w:t>соблюдение</w:t>
      </w:r>
      <w:r>
        <w:rPr>
          <w:spacing w:val="-18"/>
        </w:rPr>
        <w:t xml:space="preserve"> </w:t>
      </w:r>
      <w:r>
        <w:rPr>
          <w:spacing w:val="-1"/>
        </w:rPr>
        <w:t>правил</w:t>
      </w:r>
      <w:r>
        <w:rPr>
          <w:spacing w:val="-18"/>
        </w:rPr>
        <w:t xml:space="preserve"> </w:t>
      </w:r>
      <w:r>
        <w:t>безопасности,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навыков</w:t>
      </w:r>
      <w:r>
        <w:rPr>
          <w:spacing w:val="-18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Интернет-среде;</w:t>
      </w:r>
    </w:p>
    <w:p w14:paraId="D5090000">
      <w:pPr>
        <w:pStyle w:val="Style_1"/>
        <w:spacing w:line="360" w:lineRule="auto"/>
        <w:ind w:right="37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14:paraId="D6090000">
      <w:pPr>
        <w:pStyle w:val="Style_1"/>
        <w:ind w:firstLine="0" w:left="979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14:paraId="D7090000">
      <w:pPr>
        <w:pStyle w:val="Style_1"/>
        <w:spacing w:before="161" w:line="360" w:lineRule="auto"/>
        <w:ind w:right="370"/>
      </w:pPr>
      <w:r>
        <w:t>умение</w:t>
      </w:r>
      <w:r>
        <w:rPr>
          <w:spacing w:val="-8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1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управлять</w:t>
      </w:r>
      <w:r>
        <w:rPr>
          <w:spacing w:val="-68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14:paraId="D8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9090000">
      <w:pPr>
        <w:pStyle w:val="Style_1"/>
        <w:spacing w:before="66" w:line="360" w:lineRule="auto"/>
        <w:ind w:right="377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DA090000">
      <w:pPr>
        <w:pStyle w:val="Style_4"/>
        <w:numPr>
          <w:ilvl w:val="0"/>
          <w:numId w:val="10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DB090000">
      <w:pPr>
        <w:pStyle w:val="Style_1"/>
        <w:spacing w:before="161" w:line="360" w:lineRule="auto"/>
        <w:ind w:right="366"/>
      </w:pPr>
      <w:r>
        <w:rPr>
          <w:spacing w:val="-1"/>
        </w:rPr>
        <w:t>установка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организации, населенного пункта, родного края) технологической и 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14:paraId="DC090000">
      <w:pPr>
        <w:pStyle w:val="Style_1"/>
        <w:spacing w:line="360" w:lineRule="auto"/>
        <w:ind w:right="369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9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рода,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14:paraId="DD090000">
      <w:pPr>
        <w:pStyle w:val="Style_1"/>
        <w:spacing w:before="2" w:line="360" w:lineRule="auto"/>
        <w:ind w:right="37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DE090000">
      <w:pPr>
        <w:pStyle w:val="Style_1"/>
        <w:spacing w:line="360" w:lineRule="auto"/>
        <w:ind w:right="378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потребностей;</w:t>
      </w:r>
    </w:p>
    <w:p w14:paraId="DF090000">
      <w:pPr>
        <w:pStyle w:val="Style_4"/>
        <w:numPr>
          <w:ilvl w:val="0"/>
          <w:numId w:val="10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E0090000">
      <w:pPr>
        <w:pStyle w:val="Style_1"/>
        <w:spacing w:before="161" w:line="360" w:lineRule="auto"/>
        <w:ind w:right="374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среды,</w:t>
      </w:r>
      <w:r>
        <w:rPr>
          <w:spacing w:val="-12"/>
        </w:rPr>
        <w:t xml:space="preserve"> </w:t>
      </w:r>
      <w:r>
        <w:t>планирования</w:t>
      </w:r>
      <w:r>
        <w:rPr>
          <w:spacing w:val="-14"/>
        </w:rPr>
        <w:t xml:space="preserve"> </w:t>
      </w:r>
      <w:r>
        <w:t>поступков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14:paraId="E1090000">
      <w:pPr>
        <w:pStyle w:val="Style_1"/>
        <w:spacing w:line="360" w:lineRule="auto"/>
        <w:ind w:right="374"/>
      </w:pPr>
      <w:r>
        <w:rPr>
          <w:spacing w:val="-1"/>
        </w:rPr>
        <w:t>повышение</w:t>
      </w:r>
      <w:r>
        <w:rPr>
          <w:spacing w:val="-16"/>
        </w:rPr>
        <w:t xml:space="preserve"> </w:t>
      </w: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экологической</w:t>
      </w:r>
      <w:r>
        <w:rPr>
          <w:spacing w:val="-16"/>
        </w:rPr>
        <w:t xml:space="preserve"> </w:t>
      </w:r>
      <w:r>
        <w:rPr>
          <w:spacing w:val="-1"/>
        </w:rPr>
        <w:t>культуры,</w:t>
      </w:r>
      <w:r>
        <w:rPr>
          <w:spacing w:val="-15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глобального</w:t>
      </w:r>
      <w:r>
        <w:rPr>
          <w:spacing w:val="-16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14:paraId="E2090000">
      <w:pPr>
        <w:pStyle w:val="Style_1"/>
        <w:spacing w:before="1" w:line="360" w:lineRule="auto"/>
        <w:ind w:right="376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 и социальной</w:t>
      </w:r>
      <w:r>
        <w:rPr>
          <w:spacing w:val="-1"/>
        </w:rPr>
        <w:t xml:space="preserve"> </w:t>
      </w:r>
      <w:r>
        <w:t>сред;</w:t>
      </w:r>
    </w:p>
    <w:p w14:paraId="E3090000">
      <w:pPr>
        <w:pStyle w:val="Style_1"/>
        <w:spacing w:line="360" w:lineRule="auto"/>
        <w:ind w:right="36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E4090000">
      <w:pPr>
        <w:pStyle w:val="Style_4"/>
        <w:numPr>
          <w:ilvl w:val="0"/>
          <w:numId w:val="10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E5090000">
      <w:pPr>
        <w:pStyle w:val="Style_1"/>
        <w:spacing w:before="160" w:line="360" w:lineRule="auto"/>
        <w:ind w:right="374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средой;</w:t>
      </w:r>
    </w:p>
    <w:p w14:paraId="E6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7090000">
      <w:pPr>
        <w:pStyle w:val="Style_1"/>
        <w:spacing w:before="66" w:line="360" w:lineRule="auto"/>
        <w:ind w:firstLine="0" w:left="979" w:right="372"/>
      </w:pPr>
      <w:r>
        <w:t>овладение языковой и читательской культурой как средством познания мира;</w:t>
      </w:r>
      <w:r>
        <w:rPr>
          <w:spacing w:val="-67"/>
        </w:rPr>
        <w:t xml:space="preserve"> </w:t>
      </w:r>
      <w:r>
        <w:t>овладение</w:t>
      </w:r>
      <w:r>
        <w:rPr>
          <w:spacing w:val="18"/>
        </w:rPr>
        <w:t xml:space="preserve"> </w:t>
      </w:r>
      <w:r>
        <w:t>основными</w:t>
      </w:r>
      <w:r>
        <w:rPr>
          <w:spacing w:val="19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исследовательской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установка</w:t>
      </w:r>
    </w:p>
    <w:p w14:paraId="E8090000">
      <w:pPr>
        <w:pStyle w:val="Style_1"/>
        <w:spacing w:line="360" w:lineRule="auto"/>
        <w:ind w:firstLine="0" w:right="374"/>
      </w:pPr>
      <w:r>
        <w:t>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4"/>
        </w:rPr>
        <w:t xml:space="preserve"> </w:t>
      </w:r>
      <w:r>
        <w:t>коллективного благополучия.</w:t>
      </w:r>
    </w:p>
    <w:p w14:paraId="E9090000">
      <w:pPr>
        <w:pStyle w:val="Style_4"/>
        <w:numPr>
          <w:ilvl w:val="0"/>
          <w:numId w:val="10"/>
        </w:numPr>
        <w:tabs>
          <w:tab w:leader="none" w:pos="1407" w:val="left"/>
        </w:tabs>
        <w:spacing w:before="1" w:line="360" w:lineRule="auto"/>
        <w:ind w:firstLine="566" w:left="412" w:right="373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14:paraId="EA090000">
      <w:pPr>
        <w:pStyle w:val="Style_1"/>
        <w:spacing w:line="360" w:lineRule="auto"/>
        <w:ind w:right="373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14:paraId="EB090000">
      <w:pPr>
        <w:pStyle w:val="Style_1"/>
        <w:spacing w:line="360" w:lineRule="auto"/>
        <w:ind w:right="369"/>
      </w:pPr>
      <w:r>
        <w:t>способность обучающихся взаимодействовать в условиях 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14:paraId="EC090000">
      <w:pPr>
        <w:pStyle w:val="Style_1"/>
        <w:spacing w:line="360" w:lineRule="auto"/>
        <w:ind w:right="370"/>
      </w:pPr>
      <w:r>
        <w:t>способность действовать в условиях неопределенности, повышать 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осознавать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14:paraId="ED090000">
      <w:pPr>
        <w:pStyle w:val="Style_1"/>
        <w:spacing w:before="1" w:line="360" w:lineRule="auto"/>
        <w:ind w:right="366"/>
      </w:pPr>
      <w:r>
        <w:t>навык выявления и связывания образов, способность формирования 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 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14:paraId="EE090000">
      <w:pPr>
        <w:pStyle w:val="Style_1"/>
        <w:spacing w:line="360" w:lineRule="auto"/>
        <w:ind w:right="370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 выполнять операции в соответствии с определением и простейшими</w:t>
      </w:r>
      <w:r>
        <w:rPr>
          <w:spacing w:val="1"/>
        </w:rPr>
        <w:t xml:space="preserve"> </w:t>
      </w:r>
      <w:r>
        <w:t>свойствами понятия, конкретизировать понятие примерами, использовать понятие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67"/>
        </w:rPr>
        <w:t xml:space="preserve"> </w:t>
      </w:r>
      <w:r>
        <w:t>развития;</w:t>
      </w:r>
    </w:p>
    <w:p w14:paraId="EF090000">
      <w:pPr>
        <w:pStyle w:val="Style_1"/>
        <w:spacing w:line="360" w:lineRule="auto"/>
        <w:ind w:right="375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14:paraId="F0090000">
      <w:pPr>
        <w:pStyle w:val="Style_1"/>
        <w:spacing w:line="321" w:lineRule="exact"/>
        <w:ind w:firstLine="0" w:left="979"/>
      </w:pPr>
      <w:r>
        <w:t>умение</w:t>
      </w:r>
      <w:r>
        <w:rPr>
          <w:spacing w:val="42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влияния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окружающую</w:t>
      </w:r>
      <w:r>
        <w:rPr>
          <w:spacing w:val="40"/>
        </w:rPr>
        <w:t xml:space="preserve"> </w:t>
      </w:r>
      <w:r>
        <w:t>среду,</w:t>
      </w:r>
    </w:p>
    <w:p w14:paraId="F10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2090000">
      <w:pPr>
        <w:pStyle w:val="Style_1"/>
        <w:spacing w:before="66" w:line="360" w:lineRule="auto"/>
        <w:ind w:hanging="567" w:left="979" w:right="374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69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2"/>
        </w:rPr>
        <w:t xml:space="preserve"> </w:t>
      </w:r>
      <w:r>
        <w:t>оценивать</w:t>
      </w:r>
    </w:p>
    <w:p w14:paraId="F3090000">
      <w:pPr>
        <w:pStyle w:val="Style_1"/>
        <w:spacing w:line="321" w:lineRule="exact"/>
        <w:ind w:firstLine="0"/>
      </w:pPr>
      <w:r>
        <w:t>происходящие</w:t>
      </w:r>
      <w:r>
        <w:rPr>
          <w:spacing w:val="-4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последствия;</w:t>
      </w:r>
    </w:p>
    <w:p w14:paraId="F4090000">
      <w:pPr>
        <w:pStyle w:val="Style_1"/>
        <w:spacing w:before="161" w:line="360" w:lineRule="auto"/>
        <w:ind w:right="376"/>
      </w:pP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принимаемые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действия;</w:t>
      </w:r>
    </w:p>
    <w:p w14:paraId="F5090000">
      <w:pPr>
        <w:pStyle w:val="Style_1"/>
        <w:spacing w:line="360" w:lineRule="auto"/>
        <w:ind w:right="37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 в</w:t>
      </w:r>
      <w:r>
        <w:rPr>
          <w:spacing w:val="-1"/>
        </w:rPr>
        <w:t xml:space="preserve"> </w:t>
      </w:r>
      <w:r>
        <w:t>произошедшей ситуации;</w:t>
      </w:r>
    </w:p>
    <w:p w14:paraId="F6090000">
      <w:pPr>
        <w:pStyle w:val="Style_1"/>
        <w:spacing w:line="321" w:lineRule="exact"/>
        <w:ind w:firstLine="0" w:left="979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14:paraId="F7090000">
      <w:pPr>
        <w:spacing w:before="155" w:line="360" w:lineRule="auto"/>
        <w:ind w:firstLine="566" w:left="412" w:right="365"/>
        <w:jc w:val="both"/>
        <w:rPr>
          <w:i w:val="1"/>
          <w:sz w:val="28"/>
        </w:rPr>
      </w:pP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результате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регулятивные универсальные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учебные действия.</w:t>
      </w:r>
    </w:p>
    <w:p w14:paraId="F8090000">
      <w:pPr>
        <w:spacing w:before="1"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F9090000">
      <w:pPr>
        <w:pStyle w:val="Style_1"/>
        <w:spacing w:line="360" w:lineRule="auto"/>
        <w:ind w:firstLine="0" w:left="979" w:right="374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существенный</w:t>
      </w:r>
      <w:r>
        <w:rPr>
          <w:spacing w:val="62"/>
        </w:rPr>
        <w:t xml:space="preserve"> </w:t>
      </w:r>
      <w:r>
        <w:t>признак</w:t>
      </w:r>
      <w:r>
        <w:rPr>
          <w:spacing w:val="62"/>
        </w:rPr>
        <w:t xml:space="preserve"> </w:t>
      </w:r>
      <w:r>
        <w:t>классификации,</w:t>
      </w:r>
      <w:r>
        <w:rPr>
          <w:spacing w:val="59"/>
        </w:rPr>
        <w:t xml:space="preserve"> </w:t>
      </w:r>
      <w:r>
        <w:t>основания</w:t>
      </w:r>
      <w:r>
        <w:rPr>
          <w:spacing w:val="62"/>
        </w:rPr>
        <w:t xml:space="preserve"> </w:t>
      </w:r>
      <w:r>
        <w:t>для</w:t>
      </w:r>
    </w:p>
    <w:p w14:paraId="FA090000">
      <w:pPr>
        <w:pStyle w:val="Style_1"/>
        <w:spacing w:line="321" w:lineRule="exact"/>
        <w:ind w:firstLine="0"/>
      </w:pP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14:paraId="FB090000">
      <w:pPr>
        <w:pStyle w:val="Style_1"/>
        <w:spacing w:before="157" w:line="360" w:lineRule="auto"/>
        <w:ind w:right="372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14:paraId="FC090000">
      <w:pPr>
        <w:pStyle w:val="Style_1"/>
        <w:spacing w:line="360" w:lineRule="auto"/>
        <w:ind w:firstLine="0" w:left="979" w:right="375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52"/>
        </w:rPr>
        <w:t xml:space="preserve"> </w:t>
      </w:r>
      <w:r>
        <w:t>дефицит</w:t>
      </w:r>
      <w:r>
        <w:rPr>
          <w:spacing w:val="53"/>
        </w:rPr>
        <w:t xml:space="preserve"> </w:t>
      </w:r>
      <w:r>
        <w:t>информации,</w:t>
      </w:r>
      <w:r>
        <w:rPr>
          <w:spacing w:val="53"/>
        </w:rPr>
        <w:t xml:space="preserve"> </w:t>
      </w:r>
      <w:r>
        <w:t>данных,</w:t>
      </w:r>
      <w:r>
        <w:rPr>
          <w:spacing w:val="53"/>
        </w:rPr>
        <w:t xml:space="preserve"> </w:t>
      </w:r>
      <w:r>
        <w:t>необходимых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</w:p>
    <w:p w14:paraId="FD090000">
      <w:pPr>
        <w:pStyle w:val="Style_1"/>
        <w:spacing w:line="321" w:lineRule="exact"/>
        <w:ind w:firstLine="0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14:paraId="FE090000">
      <w:pPr>
        <w:pStyle w:val="Style_1"/>
        <w:spacing w:before="162" w:line="360" w:lineRule="auto"/>
        <w:ind w:firstLine="0" w:left="979" w:right="370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выводы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дедуктивных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индуктивных</w:t>
      </w:r>
    </w:p>
    <w:p w14:paraId="FF090000">
      <w:pPr>
        <w:pStyle w:val="Style_1"/>
        <w:spacing w:line="360" w:lineRule="auto"/>
        <w:ind w:firstLine="0" w:right="379"/>
      </w:pP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000A0000">
      <w:pPr>
        <w:pStyle w:val="Style_1"/>
        <w:spacing w:before="1" w:line="360" w:lineRule="auto"/>
        <w:ind w:right="37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010A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исследовательские</w:t>
      </w:r>
    </w:p>
    <w:p w14:paraId="02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30A0000">
      <w:pPr>
        <w:pStyle w:val="Style_1"/>
        <w:tabs>
          <w:tab w:leader="none" w:pos="3128" w:val="left"/>
          <w:tab w:leader="none" w:pos="4504" w:val="left"/>
          <w:tab w:leader="none" w:pos="6519" w:val="left"/>
          <w:tab w:leader="none" w:pos="7652" w:val="left"/>
          <w:tab w:leader="none" w:pos="8719" w:val="left"/>
          <w:tab w:leader="none" w:pos="10185" w:val="left"/>
        </w:tabs>
        <w:spacing w:before="66" w:line="360" w:lineRule="auto"/>
        <w:ind w:hanging="567" w:left="979" w:right="368"/>
        <w:jc w:val="left"/>
      </w:pPr>
      <w:r>
        <w:rPr>
          <w:i w:val="1"/>
        </w:rPr>
        <w:t xml:space="preserve">действия </w:t>
      </w:r>
      <w:r>
        <w:t>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tab/>
      </w:r>
      <w:r>
        <w:t>вопросы,</w:t>
      </w:r>
      <w:r>
        <w:tab/>
      </w:r>
      <w:r>
        <w:t>фиксирующие</w:t>
      </w:r>
      <w:r>
        <w:tab/>
      </w:r>
      <w:r>
        <w:t>разрыв</w:t>
      </w:r>
      <w:r>
        <w:tab/>
      </w:r>
      <w:r>
        <w:t>между</w:t>
      </w:r>
      <w:r>
        <w:tab/>
      </w:r>
      <w:r>
        <w:t>реальным</w:t>
      </w:r>
      <w:r>
        <w:tab/>
      </w:r>
      <w:r>
        <w:rPr>
          <w:spacing w:val="-1"/>
        </w:rPr>
        <w:t>и</w:t>
      </w:r>
    </w:p>
    <w:p w14:paraId="040A0000">
      <w:pPr>
        <w:pStyle w:val="Style_1"/>
        <w:tabs>
          <w:tab w:leader="none" w:pos="2252" w:val="left"/>
          <w:tab w:leader="none" w:pos="3864" w:val="left"/>
          <w:tab w:leader="none" w:pos="5268" w:val="left"/>
          <w:tab w:leader="none" w:pos="6504" w:val="left"/>
          <w:tab w:leader="none" w:pos="8617" w:val="left"/>
        </w:tabs>
        <w:spacing w:line="360" w:lineRule="auto"/>
        <w:ind w:firstLine="0" w:right="374"/>
        <w:jc w:val="left"/>
      </w:pPr>
      <w:r>
        <w:t>желательным</w:t>
      </w:r>
      <w:r>
        <w:tab/>
      </w:r>
      <w:r>
        <w:t>состоянием</w:t>
      </w:r>
      <w:r>
        <w:tab/>
      </w:r>
      <w:r>
        <w:t>ситуации,</w:t>
      </w:r>
      <w:r>
        <w:tab/>
      </w:r>
      <w:r>
        <w:t>объекта,</w:t>
      </w:r>
      <w:r>
        <w:tab/>
      </w:r>
      <w:r>
        <w:t>самостоятельно</w:t>
      </w:r>
      <w:r>
        <w:tab/>
      </w:r>
      <w:r>
        <w:rPr>
          <w:spacing w:val="-1"/>
        </w:rP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050A0000">
      <w:pPr>
        <w:pStyle w:val="Style_1"/>
        <w:spacing w:line="360" w:lineRule="auto"/>
        <w:ind w:right="376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060A0000">
      <w:pPr>
        <w:pStyle w:val="Style_1"/>
        <w:spacing w:line="360" w:lineRule="auto"/>
        <w:ind w:right="37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 небольшое исследование по установлению особенностей 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14:paraId="070A0000">
      <w:pPr>
        <w:pStyle w:val="Style_1"/>
        <w:spacing w:line="360" w:lineRule="auto"/>
        <w:ind w:right="375"/>
      </w:pP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применимость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достоверность</w:t>
      </w:r>
      <w:r>
        <w:rPr>
          <w:spacing w:val="-17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полученную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14:paraId="080A0000">
      <w:pPr>
        <w:pStyle w:val="Style_1"/>
        <w:spacing w:line="360" w:lineRule="auto"/>
        <w:ind w:right="37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опыта, исследования, владеть инструментами 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14:paraId="090A0000">
      <w:pPr>
        <w:pStyle w:val="Style_1"/>
        <w:spacing w:line="360" w:lineRule="auto"/>
        <w:ind w:right="372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14:paraId="0A0A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i w:val="1"/>
          <w:sz w:val="28"/>
        </w:rPr>
        <w:t xml:space="preserve">умения работать с информацией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действий:</w:t>
      </w:r>
    </w:p>
    <w:p w14:paraId="0B0A0000">
      <w:pPr>
        <w:pStyle w:val="Style_1"/>
        <w:spacing w:line="360" w:lineRule="auto"/>
        <w:ind w:right="3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0C0A0000">
      <w:pPr>
        <w:pStyle w:val="Style_1"/>
        <w:spacing w:line="360" w:lineRule="auto"/>
        <w:ind w:right="37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14:paraId="0D0A0000">
      <w:pPr>
        <w:pStyle w:val="Style_1"/>
        <w:spacing w:line="360" w:lineRule="auto"/>
        <w:ind w:right="378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0E0A0000">
      <w:pPr>
        <w:pStyle w:val="Style_1"/>
        <w:spacing w:line="360" w:lineRule="auto"/>
        <w:ind w:right="373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14:paraId="0F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00A0000">
      <w:pPr>
        <w:pStyle w:val="Style_1"/>
        <w:tabs>
          <w:tab w:leader="none" w:pos="2554" w:val="left"/>
          <w:tab w:leader="none" w:pos="4307" w:val="left"/>
          <w:tab w:leader="none" w:pos="6173" w:val="left"/>
          <w:tab w:leader="none" w:pos="6818" w:val="left"/>
          <w:tab w:leader="none" w:pos="8508" w:val="left"/>
        </w:tabs>
        <w:spacing w:before="66" w:line="360" w:lineRule="auto"/>
        <w:ind w:right="375"/>
        <w:jc w:val="left"/>
      </w:pPr>
      <w:r>
        <w:t>оценивать</w:t>
      </w:r>
      <w:r>
        <w:tab/>
      </w:r>
      <w:r>
        <w:t>надёжность</w:t>
      </w:r>
      <w:r>
        <w:tab/>
      </w:r>
      <w:r>
        <w:t>информации</w:t>
      </w:r>
      <w:r>
        <w:tab/>
      </w:r>
      <w:r>
        <w:t>по</w:t>
      </w:r>
      <w:r>
        <w:tab/>
      </w:r>
      <w:r>
        <w:t>критериям,</w:t>
      </w:r>
      <w:r>
        <w:tab/>
      </w:r>
      <w:r>
        <w:t>предложенным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14:paraId="110A0000">
      <w:pPr>
        <w:pStyle w:val="Style_1"/>
        <w:spacing w:line="321" w:lineRule="exact"/>
        <w:ind w:firstLine="0" w:left="979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120A0000">
      <w:pPr>
        <w:pStyle w:val="Style_1"/>
        <w:tabs>
          <w:tab w:leader="none" w:pos="2485" w:val="left"/>
          <w:tab w:leader="none" w:pos="3815" w:val="left"/>
          <w:tab w:leader="none" w:pos="5856" w:val="left"/>
          <w:tab w:leader="none" w:pos="7098" w:val="left"/>
          <w:tab w:leader="none" w:pos="9235" w:val="left"/>
        </w:tabs>
        <w:spacing w:before="161" w:line="360" w:lineRule="auto"/>
        <w:ind w:right="373"/>
        <w:jc w:val="left"/>
      </w:pPr>
      <w:r>
        <w:t>Овладение</w:t>
      </w:r>
      <w:r>
        <w:tab/>
      </w:r>
      <w:r>
        <w:t>системой</w:t>
      </w:r>
      <w:r>
        <w:tab/>
      </w:r>
      <w:r>
        <w:t>универсальных</w:t>
      </w:r>
      <w:r>
        <w:tab/>
      </w:r>
      <w:r>
        <w:t>учебных</w:t>
      </w:r>
      <w:r>
        <w:tab/>
      </w:r>
      <w:r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14:paraId="130A0000">
      <w:pPr>
        <w:pStyle w:val="Style_1"/>
        <w:tabs>
          <w:tab w:leader="none" w:pos="1469" w:val="left"/>
          <w:tab w:leader="none" w:pos="3502" w:val="left"/>
          <w:tab w:leader="none" w:pos="4478" w:val="left"/>
          <w:tab w:leader="none" w:pos="6565" w:val="left"/>
          <w:tab w:leader="none" w:pos="7692" w:val="left"/>
          <w:tab w:leader="none" w:pos="9009" w:val="left"/>
          <w:tab w:leader="none" w:pos="9697" w:val="left"/>
        </w:tabs>
        <w:spacing w:line="360" w:lineRule="auto"/>
        <w:ind w:right="366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rPr>
          <w:i w:val="1"/>
        </w:rPr>
        <w:t>умения</w:t>
      </w:r>
      <w:r>
        <w:rPr>
          <w:i w:val="1"/>
        </w:rPr>
        <w:tab/>
      </w:r>
      <w:r>
        <w:rPr>
          <w:i w:val="1"/>
        </w:rPr>
        <w:t>общения</w:t>
      </w:r>
      <w:r>
        <w:rPr>
          <w:i w:val="1"/>
        </w:rPr>
        <w:tab/>
      </w:r>
      <w:r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140A0000">
      <w:pPr>
        <w:pStyle w:val="Style_1"/>
        <w:spacing w:line="360" w:lineRule="auto"/>
        <w:ind w:right="357"/>
        <w:jc w:val="left"/>
      </w:pPr>
      <w:r>
        <w:t>воспринимать и формулировать суждения, выражать эмоции в соответствии с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14:paraId="150A0000">
      <w:pPr>
        <w:pStyle w:val="Style_1"/>
        <w:tabs>
          <w:tab w:leader="none" w:pos="2897" w:val="left"/>
          <w:tab w:leader="none" w:pos="4914" w:val="left"/>
          <w:tab w:leader="none" w:pos="6294" w:val="left"/>
          <w:tab w:leader="none" w:pos="7764" w:val="left"/>
          <w:tab w:leader="none" w:pos="9253" w:val="left"/>
        </w:tabs>
        <w:spacing w:line="360" w:lineRule="auto"/>
        <w:ind w:firstLine="0" w:left="979" w:right="376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tab/>
      </w:r>
      <w:r>
        <w:t>невербальные</w:t>
      </w:r>
      <w:r>
        <w:tab/>
      </w:r>
      <w:r>
        <w:t>средства</w:t>
      </w:r>
      <w:r>
        <w:tab/>
      </w:r>
      <w:r>
        <w:t>общения,</w:t>
      </w:r>
      <w:r>
        <w:tab/>
      </w:r>
      <w:r>
        <w:t>понимать</w:t>
      </w:r>
      <w:r>
        <w:tab/>
      </w:r>
      <w:r>
        <w:rPr>
          <w:spacing w:val="-1"/>
        </w:rPr>
        <w:t>значение</w:t>
      </w:r>
    </w:p>
    <w:p w14:paraId="160A0000">
      <w:pPr>
        <w:pStyle w:val="Style_1"/>
        <w:spacing w:line="360" w:lineRule="auto"/>
        <w:ind w:firstLine="0"/>
        <w:jc w:val="left"/>
      </w:pPr>
      <w:r>
        <w:t>социальных</w:t>
      </w:r>
      <w:r>
        <w:rPr>
          <w:spacing w:val="2"/>
        </w:rPr>
        <w:t xml:space="preserve"> </w:t>
      </w:r>
      <w:r>
        <w:t>знаков, распознавать</w:t>
      </w:r>
      <w:r>
        <w:rPr>
          <w:spacing w:val="-2"/>
        </w:rPr>
        <w:t xml:space="preserve"> </w:t>
      </w:r>
      <w:r>
        <w:t>предпосылки конфликтных</w:t>
      </w:r>
      <w:r>
        <w:rPr>
          <w:spacing w:val="2"/>
        </w:rPr>
        <w:t xml:space="preserve"> </w:t>
      </w:r>
      <w:r>
        <w:t>ситуаций и 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14:paraId="170A0000">
      <w:pPr>
        <w:pStyle w:val="Style_1"/>
        <w:tabs>
          <w:tab w:leader="none" w:pos="2406" w:val="left"/>
          <w:tab w:leader="none" w:pos="3960" w:val="left"/>
          <w:tab w:leader="none" w:pos="5142" w:val="left"/>
          <w:tab w:leader="none" w:pos="6637" w:val="left"/>
          <w:tab w:leader="none" w:pos="8589" w:val="left"/>
          <w:tab w:leader="none" w:pos="10191" w:val="left"/>
        </w:tabs>
        <w:spacing w:line="360" w:lineRule="auto"/>
        <w:ind w:right="375"/>
        <w:jc w:val="left"/>
      </w:pPr>
      <w:r>
        <w:t>понимать</w:t>
      </w:r>
      <w:r>
        <w:tab/>
      </w:r>
      <w:r>
        <w:t>намерения</w:t>
      </w:r>
      <w:r>
        <w:tab/>
      </w:r>
      <w:r>
        <w:t>других,</w:t>
      </w:r>
      <w:r>
        <w:tab/>
      </w:r>
      <w:r>
        <w:t>проявлять</w:t>
      </w:r>
      <w:r>
        <w:tab/>
      </w:r>
      <w:r>
        <w:t>уважительное</w:t>
      </w:r>
      <w:r>
        <w:tab/>
      </w:r>
      <w:r>
        <w:t>отношение</w:t>
      </w:r>
      <w:r>
        <w:tab/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180A0000">
      <w:pPr>
        <w:pStyle w:val="Style_1"/>
        <w:spacing w:line="360" w:lineRule="auto"/>
        <w:ind w:right="371"/>
        <w:jc w:val="righ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обсуждаемой</w:t>
      </w:r>
      <w:r>
        <w:rPr>
          <w:spacing w:val="-67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высказывать</w:t>
      </w:r>
      <w:r>
        <w:rPr>
          <w:spacing w:val="-10"/>
        </w:rPr>
        <w:t xml:space="preserve"> </w:t>
      </w:r>
      <w:r>
        <w:t>идеи,</w:t>
      </w:r>
      <w:r>
        <w:rPr>
          <w:spacing w:val="-11"/>
        </w:rPr>
        <w:t xml:space="preserve"> </w:t>
      </w:r>
      <w:r>
        <w:t>нацеленные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поддержание</w:t>
      </w:r>
      <w:r>
        <w:rPr>
          <w:spacing w:val="-11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сопоставлять</w:t>
      </w:r>
      <w:r>
        <w:rPr>
          <w:spacing w:val="41"/>
        </w:rPr>
        <w:t xml:space="preserve"> </w:t>
      </w:r>
      <w:r>
        <w:t>свои</w:t>
      </w:r>
      <w:r>
        <w:rPr>
          <w:spacing w:val="41"/>
        </w:rPr>
        <w:t xml:space="preserve"> </w:t>
      </w:r>
      <w:r>
        <w:t>суждения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суждениями</w:t>
      </w:r>
      <w:r>
        <w:rPr>
          <w:spacing w:val="40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участников</w:t>
      </w:r>
      <w:r>
        <w:rPr>
          <w:spacing w:val="41"/>
        </w:rPr>
        <w:t xml:space="preserve"> </w:t>
      </w:r>
      <w:r>
        <w:t>диалога,</w:t>
      </w:r>
    </w:p>
    <w:p w14:paraId="190A0000">
      <w:pPr>
        <w:pStyle w:val="Style_1"/>
        <w:ind w:firstLine="0"/>
      </w:pPr>
      <w:r>
        <w:t>обнаруживать</w:t>
      </w:r>
      <w:r>
        <w:rPr>
          <w:spacing w:val="-4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позиций;</w:t>
      </w:r>
    </w:p>
    <w:p w14:paraId="1A0A0000">
      <w:pPr>
        <w:pStyle w:val="Style_1"/>
        <w:spacing w:before="156" w:line="360" w:lineRule="auto"/>
        <w:ind w:right="37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проекта);</w:t>
      </w:r>
    </w:p>
    <w:p w14:paraId="1B0A0000">
      <w:pPr>
        <w:pStyle w:val="Style_1"/>
        <w:spacing w:line="360" w:lineRule="auto"/>
        <w:ind w:right="373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1C0A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i w:val="1"/>
          <w:sz w:val="28"/>
        </w:rPr>
        <w:t xml:space="preserve">умения совместной деятельности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D0A0000">
      <w:pPr>
        <w:pStyle w:val="Style_1"/>
        <w:spacing w:before="1" w:line="360" w:lineRule="auto"/>
        <w:ind w:right="375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 решении конкретной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14:paraId="1E0A0000">
      <w:pPr>
        <w:pStyle w:val="Style_1"/>
        <w:spacing w:line="320" w:lineRule="exact"/>
        <w:ind w:firstLine="0" w:left="979"/>
      </w:pPr>
      <w:r>
        <w:t>принимать</w:t>
      </w:r>
      <w:r>
        <w:rPr>
          <w:spacing w:val="20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коллективно</w:t>
      </w:r>
      <w:r>
        <w:rPr>
          <w:spacing w:val="23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</w:p>
    <w:p w14:paraId="1F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00A0000">
      <w:pPr>
        <w:pStyle w:val="Style_1"/>
        <w:spacing w:before="66" w:line="360" w:lineRule="auto"/>
        <w:ind w:firstLine="0" w:right="375"/>
      </w:pP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достижению:</w:t>
      </w:r>
      <w:r>
        <w:rPr>
          <w:spacing w:val="-17"/>
        </w:rPr>
        <w:t xml:space="preserve"> </w:t>
      </w:r>
      <w:r>
        <w:rPr>
          <w:spacing w:val="-1"/>
        </w:rPr>
        <w:t>распределять</w:t>
      </w:r>
      <w:r>
        <w:rPr>
          <w:spacing w:val="-18"/>
        </w:rPr>
        <w:t xml:space="preserve"> </w:t>
      </w:r>
      <w:r>
        <w:t>роли,</w:t>
      </w:r>
      <w:r>
        <w:rPr>
          <w:spacing w:val="-18"/>
        </w:rPr>
        <w:t xml:space="preserve"> </w:t>
      </w:r>
      <w:r>
        <w:t>договариваться,</w:t>
      </w:r>
      <w:r>
        <w:rPr>
          <w:spacing w:val="-18"/>
        </w:rPr>
        <w:t xml:space="preserve"> </w:t>
      </w:r>
      <w:r>
        <w:t>обсуждать</w:t>
      </w:r>
      <w:r>
        <w:rPr>
          <w:spacing w:val="-15"/>
        </w:rPr>
        <w:t xml:space="preserve"> </w:t>
      </w:r>
      <w:r>
        <w:t>процесс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210A0000">
      <w:pPr>
        <w:pStyle w:val="Style_1"/>
        <w:spacing w:line="360" w:lineRule="auto"/>
        <w:ind w:right="366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14:paraId="220A0000">
      <w:pPr>
        <w:pStyle w:val="Style_1"/>
        <w:spacing w:before="1" w:line="360" w:lineRule="auto"/>
        <w:ind w:right="368"/>
      </w:pPr>
      <w:r>
        <w:rPr>
          <w:spacing w:val="-1"/>
        </w:rPr>
        <w:t>планировать</w:t>
      </w:r>
      <w:r>
        <w:rPr>
          <w:spacing w:val="-19"/>
        </w:rPr>
        <w:t xml:space="preserve"> </w:t>
      </w:r>
      <w:r>
        <w:rPr>
          <w:spacing w:val="-1"/>
        </w:rPr>
        <w:t>организацию</w:t>
      </w:r>
      <w:r>
        <w:rPr>
          <w:spacing w:val="-18"/>
        </w:rPr>
        <w:t xml:space="preserve"> </w:t>
      </w:r>
      <w:r>
        <w:rPr>
          <w:spacing w:val="-1"/>
        </w:rPr>
        <w:t>совместной</w:t>
      </w:r>
      <w:r>
        <w:rPr>
          <w:spacing w:val="-20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14:paraId="230A0000">
      <w:pPr>
        <w:pStyle w:val="Style_1"/>
        <w:spacing w:line="360" w:lineRule="auto"/>
        <w:ind w:right="371"/>
      </w:pPr>
      <w:r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14:paraId="240A0000">
      <w:pPr>
        <w:pStyle w:val="Style_1"/>
        <w:spacing w:line="360" w:lineRule="auto"/>
        <w:ind w:right="36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14:paraId="250A0000">
      <w:pPr>
        <w:pStyle w:val="Style_1"/>
        <w:spacing w:line="360" w:lineRule="auto"/>
        <w:ind w:right="369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260A0000">
      <w:pPr>
        <w:pStyle w:val="Style_1"/>
        <w:spacing w:line="360" w:lineRule="auto"/>
        <w:ind w:right="37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обучающихся.</w:t>
      </w:r>
    </w:p>
    <w:p w14:paraId="270A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80A0000">
      <w:pPr>
        <w:pStyle w:val="Style_1"/>
        <w:spacing w:line="360" w:lineRule="auto"/>
        <w:ind w:right="37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14:paraId="290A0000">
      <w:pPr>
        <w:pStyle w:val="Style_1"/>
        <w:spacing w:line="360" w:lineRule="auto"/>
        <w:ind w:right="36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2A0A0000">
      <w:pPr>
        <w:pStyle w:val="Style_1"/>
        <w:spacing w:line="360" w:lineRule="auto"/>
        <w:ind w:right="369"/>
      </w:pPr>
      <w:r>
        <w:t>составлять</w:t>
      </w:r>
      <w:r>
        <w:rPr>
          <w:spacing w:val="-13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(план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намеченного</w:t>
      </w:r>
      <w:r>
        <w:rPr>
          <w:spacing w:val="-11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решения),</w:t>
      </w:r>
      <w:r>
        <w:rPr>
          <w:spacing w:val="-68"/>
        </w:rPr>
        <w:t xml:space="preserve"> </w:t>
      </w:r>
      <w:r>
        <w:t>корректировать предложенный алгоритм с учётом получения новых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14:paraId="2B0A0000">
      <w:pPr>
        <w:pStyle w:val="Style_1"/>
        <w:spacing w:line="320" w:lineRule="exact"/>
        <w:ind w:firstLine="0" w:left="979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2C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D0A0000">
      <w:pPr>
        <w:pStyle w:val="Style_1"/>
        <w:spacing w:before="66" w:line="360" w:lineRule="auto"/>
        <w:ind w:right="3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самоконтроля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2E0A0000">
      <w:pPr>
        <w:pStyle w:val="Style_1"/>
        <w:spacing w:line="360" w:lineRule="auto"/>
        <w:ind w:right="369"/>
      </w:pPr>
      <w:r>
        <w:t>владеть</w:t>
      </w:r>
      <w:r>
        <w:rPr>
          <w:spacing w:val="-9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самомотивации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  <w:r>
        <w:rPr>
          <w:spacing w:val="-6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68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 которые могут возникнуть при решении учебной 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14:paraId="2F0A0000">
      <w:pPr>
        <w:pStyle w:val="Style_1"/>
        <w:spacing w:line="360" w:lineRule="auto"/>
        <w:ind w:right="373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14:paraId="300A0000">
      <w:pPr>
        <w:pStyle w:val="Style_1"/>
        <w:spacing w:before="1" w:line="360" w:lineRule="auto"/>
        <w:ind w:right="36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14:paraId="310A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2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47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50"/>
          <w:sz w:val="28"/>
        </w:rPr>
        <w:t xml:space="preserve"> </w:t>
      </w:r>
      <w:r>
        <w:rPr>
          <w:i w:val="1"/>
          <w:sz w:val="28"/>
        </w:rPr>
        <w:t>интеллекта</w:t>
      </w:r>
    </w:p>
    <w:p w14:paraId="320A0000">
      <w:pPr>
        <w:pStyle w:val="Style_1"/>
        <w:spacing w:before="163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330A0000">
      <w:pPr>
        <w:pStyle w:val="Style_1"/>
        <w:spacing w:before="160" w:line="360" w:lineRule="auto"/>
        <w:ind/>
        <w:jc w:val="left"/>
      </w:pPr>
      <w:r>
        <w:t>различать,</w:t>
      </w:r>
      <w:r>
        <w:rPr>
          <w:spacing w:val="-11"/>
        </w:rPr>
        <w:t xml:space="preserve"> </w:t>
      </w:r>
      <w:r>
        <w:t>называть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управлять</w:t>
      </w:r>
      <w:r>
        <w:rPr>
          <w:spacing w:val="-10"/>
        </w:rPr>
        <w:t xml:space="preserve"> </w:t>
      </w:r>
      <w:r>
        <w:t>собственными</w:t>
      </w:r>
      <w:r>
        <w:rPr>
          <w:spacing w:val="-9"/>
        </w:rPr>
        <w:t xml:space="preserve"> </w:t>
      </w:r>
      <w:r>
        <w:t>эмоциями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14:paraId="340A0000">
      <w:pPr>
        <w:pStyle w:val="Style_1"/>
        <w:spacing w:line="360" w:lineRule="auto"/>
        <w:ind w:right="373"/>
        <w:jc w:val="left"/>
      </w:pP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другого</w:t>
      </w:r>
      <w:r>
        <w:rPr>
          <w:spacing w:val="18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мотивы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14:paraId="350A0000">
      <w:pPr>
        <w:pStyle w:val="Style_1"/>
        <w:spacing w:line="317" w:lineRule="exact"/>
        <w:ind w:firstLine="0" w:left="979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360A0000">
      <w:pPr>
        <w:spacing w:before="160" w:line="360" w:lineRule="auto"/>
        <w:ind w:firstLine="566" w:left="412"/>
        <w:rPr>
          <w:sz w:val="28"/>
        </w:rPr>
      </w:pP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0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2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27"/>
          <w:sz w:val="28"/>
        </w:rPr>
        <w:t xml:space="preserve"> </w:t>
      </w:r>
      <w:r>
        <w:rPr>
          <w:i w:val="1"/>
          <w:sz w:val="28"/>
        </w:rPr>
        <w:t>принимать</w:t>
      </w:r>
      <w:r>
        <w:rPr>
          <w:i w:val="1"/>
          <w:spacing w:val="28"/>
          <w:sz w:val="28"/>
        </w:rPr>
        <w:t xml:space="preserve"> </w:t>
      </w:r>
      <w:r>
        <w:rPr>
          <w:i w:val="1"/>
          <w:sz w:val="28"/>
        </w:rPr>
        <w:t>себя</w:t>
      </w:r>
      <w:r>
        <w:rPr>
          <w:i w:val="1"/>
          <w:spacing w:val="28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30"/>
          <w:sz w:val="28"/>
        </w:rPr>
        <w:t xml:space="preserve"> </w:t>
      </w:r>
      <w:r>
        <w:rPr>
          <w:i w:val="1"/>
          <w:sz w:val="28"/>
        </w:rPr>
        <w:t>других</w:t>
      </w:r>
      <w:r>
        <w:rPr>
          <w:i w:val="1"/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370A0000">
      <w:pPr>
        <w:pStyle w:val="Style_1"/>
        <w:spacing w:line="360" w:lineRule="auto"/>
        <w:ind w:firstLine="0" w:left="979" w:right="1907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1"/>
        </w:rPr>
        <w:t xml:space="preserve"> </w:t>
      </w:r>
      <w:r>
        <w:t>принимать себя и других, не осуждая; открытость себе и другим;</w:t>
      </w:r>
      <w:r>
        <w:rPr>
          <w:spacing w:val="-67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 вокруг.</w:t>
      </w:r>
    </w:p>
    <w:p w14:paraId="380A0000">
      <w:pPr>
        <w:pStyle w:val="Style_1"/>
        <w:spacing w:line="360" w:lineRule="auto"/>
        <w:ind w:right="37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-67"/>
        </w:rPr>
        <w:t xml:space="preserve"> </w:t>
      </w:r>
      <w:r>
        <w:t>личности)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14:paraId="390A0000">
      <w:pPr>
        <w:pStyle w:val="Style_1"/>
        <w:ind w:firstLine="0" w:left="979"/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</w:p>
    <w:p w14:paraId="3A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B0A0000">
      <w:pPr>
        <w:pStyle w:val="Style_1"/>
        <w:spacing w:before="66" w:line="360" w:lineRule="auto"/>
        <w:ind w:firstLine="0" w:right="369"/>
      </w:pP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 и реальных жизненных условиях, должны отражать 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 (учебно-познавательной).</w:t>
      </w:r>
    </w:p>
    <w:p w14:paraId="3C0A0000">
      <w:pPr>
        <w:pStyle w:val="Style_1"/>
        <w:spacing w:line="360" w:lineRule="auto"/>
        <w:ind w:right="375"/>
        <w:rPr>
          <w:b w:val="1"/>
          <w:i w:val="1"/>
        </w:rPr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68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rPr>
          <w:b w:val="1"/>
          <w:i w:val="1"/>
        </w:rPr>
        <w:t>5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классе:</w:t>
      </w:r>
    </w:p>
    <w:p w14:paraId="3D0A0000">
      <w:pPr>
        <w:pStyle w:val="Style_4"/>
        <w:numPr>
          <w:ilvl w:val="0"/>
          <w:numId w:val="11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3E0A0000">
      <w:pPr>
        <w:pStyle w:val="Style_1"/>
        <w:spacing w:before="161" w:line="360" w:lineRule="auto"/>
        <w:ind w:right="367"/>
      </w:pPr>
      <w:r>
        <w:t>говорение:</w:t>
      </w:r>
      <w:r>
        <w:rPr>
          <w:spacing w:val="-10"/>
        </w:rPr>
        <w:t xml:space="preserve"> </w:t>
      </w:r>
      <w:r>
        <w:t>вести</w:t>
      </w:r>
      <w:r>
        <w:rPr>
          <w:spacing w:val="-12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диалогов</w:t>
      </w:r>
      <w:r>
        <w:rPr>
          <w:spacing w:val="-12"/>
        </w:rPr>
        <w:t xml:space="preserve"> </w:t>
      </w:r>
      <w:r>
        <w:t>(диалог</w:t>
      </w:r>
      <w:r>
        <w:rPr>
          <w:spacing w:val="-10"/>
        </w:rPr>
        <w:t xml:space="preserve"> </w:t>
      </w:r>
      <w:r>
        <w:t>этикетного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диалог-</w:t>
      </w:r>
      <w:r>
        <w:rPr>
          <w:spacing w:val="-68"/>
        </w:rPr>
        <w:t xml:space="preserve"> </w:t>
      </w:r>
      <w:r>
        <w:t>побуждение к действию, диалог-расспрос) в рамках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 и (или)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14:paraId="3F0A0000">
      <w:pPr>
        <w:pStyle w:val="Style_1"/>
        <w:spacing w:before="2" w:line="360" w:lineRule="auto"/>
        <w:ind w:right="369"/>
      </w:pPr>
      <w:r>
        <w:t>создавать разные виды монологических высказываний (описание, в том числе</w:t>
      </w:r>
      <w:r>
        <w:rPr>
          <w:spacing w:val="-68"/>
        </w:rPr>
        <w:t xml:space="preserve"> </w:t>
      </w:r>
      <w:r>
        <w:t>характеристика, повествование (сообщение)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- 5-6 фраз), излагать основное содержание прочитанного текста с</w:t>
      </w:r>
      <w:r>
        <w:rPr>
          <w:spacing w:val="1"/>
        </w:rPr>
        <w:t xml:space="preserve"> </w:t>
      </w:r>
      <w:r>
        <w:t>вербальными и (или) зрительными опорами (объём - 5-6 фраз),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фраз);</w:t>
      </w:r>
    </w:p>
    <w:p w14:paraId="400A0000">
      <w:pPr>
        <w:pStyle w:val="Style_1"/>
        <w:spacing w:line="360" w:lineRule="auto"/>
        <w:ind w:right="369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</w:t>
      </w:r>
      <w:r>
        <w:rPr>
          <w:spacing w:val="1"/>
        </w:rPr>
        <w:t xml:space="preserve"> </w:t>
      </w:r>
      <w:r>
        <w:t>опорами или без опоры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минуты);</w:t>
      </w:r>
    </w:p>
    <w:p w14:paraId="410A0000">
      <w:pPr>
        <w:pStyle w:val="Style_1"/>
        <w:spacing w:line="360" w:lineRule="auto"/>
        <w:ind w:right="365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(объём</w:t>
      </w:r>
      <w:r>
        <w:rPr>
          <w:spacing w:val="31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(текстов)</w:t>
      </w:r>
      <w:r>
        <w:rPr>
          <w:spacing w:val="27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180-200</w:t>
      </w:r>
      <w:r>
        <w:rPr>
          <w:spacing w:val="32"/>
        </w:rPr>
        <w:t xml:space="preserve"> </w:t>
      </w:r>
      <w:r>
        <w:t>слов),</w:t>
      </w:r>
    </w:p>
    <w:p w14:paraId="42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30A0000">
      <w:pPr>
        <w:pStyle w:val="Style_1"/>
        <w:spacing w:before="66" w:line="360" w:lineRule="auto"/>
        <w:ind w:firstLine="0" w:right="377"/>
      </w:pP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 w14:paraId="440A0000">
      <w:pPr>
        <w:pStyle w:val="Style_1"/>
        <w:spacing w:line="360" w:lineRule="auto"/>
        <w:ind w:right="370"/>
      </w:pPr>
      <w:r>
        <w:t>письменная речь: писать короткие поздравления с праздниками, 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 слов);</w:t>
      </w:r>
    </w:p>
    <w:p w14:paraId="450A0000">
      <w:pPr>
        <w:pStyle w:val="Style_4"/>
        <w:numPr>
          <w:ilvl w:val="0"/>
          <w:numId w:val="11"/>
        </w:numPr>
        <w:tabs>
          <w:tab w:leader="none" w:pos="1407" w:val="left"/>
        </w:tabs>
        <w:spacing w:line="360" w:lineRule="auto"/>
        <w:ind w:firstLine="566" w:left="412" w:right="364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содержания текста, читать новые слова согласно основным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14:paraId="460A0000">
      <w:pPr>
        <w:pStyle w:val="Style_1"/>
        <w:spacing w:line="360" w:lineRule="auto"/>
        <w:ind w:firstLine="0" w:left="979" w:right="376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6"/>
        </w:rPr>
        <w:t xml:space="preserve"> </w:t>
      </w:r>
      <w:r>
        <w:t>пунктуационными</w:t>
      </w:r>
      <w:r>
        <w:rPr>
          <w:spacing w:val="8"/>
        </w:rPr>
        <w:t xml:space="preserve"> </w:t>
      </w:r>
      <w:r>
        <w:t>навыками:</w:t>
      </w:r>
      <w:r>
        <w:rPr>
          <w:spacing w:val="8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точку,</w:t>
      </w:r>
      <w:r>
        <w:rPr>
          <w:spacing w:val="9"/>
        </w:rPr>
        <w:t xml:space="preserve"> </w:t>
      </w:r>
      <w:r>
        <w:t>вопросительный</w:t>
      </w:r>
      <w:r>
        <w:rPr>
          <w:spacing w:val="8"/>
        </w:rPr>
        <w:t xml:space="preserve"> </w:t>
      </w:r>
      <w:r>
        <w:t>и</w:t>
      </w:r>
    </w:p>
    <w:p w14:paraId="470A0000">
      <w:pPr>
        <w:pStyle w:val="Style_1"/>
        <w:spacing w:line="360" w:lineRule="auto"/>
        <w:ind w:firstLine="0" w:right="373"/>
      </w:pP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14:paraId="480A0000">
      <w:pPr>
        <w:pStyle w:val="Style_4"/>
        <w:numPr>
          <w:ilvl w:val="0"/>
          <w:numId w:val="11"/>
        </w:numPr>
        <w:tabs>
          <w:tab w:leader="none" w:pos="1407" w:val="left"/>
        </w:tabs>
        <w:spacing w:line="360" w:lineRule="auto"/>
        <w:ind w:firstLine="566" w:left="412" w:right="370"/>
        <w:rPr>
          <w:sz w:val="28"/>
        </w:rPr>
      </w:pPr>
      <w:r>
        <w:rPr>
          <w:sz w:val="28"/>
        </w:rPr>
        <w:t>распознавать в устной речи и письменном тексте 675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625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на уровне начального общего образования), обслуживающих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лексической сочетаемости;</w:t>
      </w:r>
    </w:p>
    <w:p w14:paraId="490A0000">
      <w:pPr>
        <w:pStyle w:val="Style_1"/>
        <w:spacing w:line="360" w:lineRule="auto"/>
        <w:ind w:right="36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суффиксами -er/-or,</w:t>
      </w:r>
      <w:r>
        <w:rPr>
          <w:spacing w:val="-3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-sion/-tion,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3"/>
        </w:rPr>
        <w:t xml:space="preserve"> </w:t>
      </w:r>
      <w:r>
        <w:t>-ful, -ian/-</w:t>
      </w:r>
    </w:p>
    <w:p w14:paraId="4A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B0A0000">
      <w:pPr>
        <w:pStyle w:val="Style_1"/>
        <w:spacing w:before="66" w:line="360" w:lineRule="auto"/>
        <w:ind w:firstLine="0" w:right="369"/>
      </w:pPr>
      <w:r>
        <w:t>an, наречия с суффиксом -1у,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 отрицательным</w:t>
      </w:r>
      <w:r>
        <w:rPr>
          <w:spacing w:val="-3"/>
        </w:rPr>
        <w:t xml:space="preserve"> </w:t>
      </w:r>
      <w:r>
        <w:t>префиксом шь;</w:t>
      </w:r>
    </w:p>
    <w:p w14:paraId="4C0A0000">
      <w:pPr>
        <w:pStyle w:val="Style_1"/>
        <w:spacing w:line="360" w:lineRule="auto"/>
        <w:ind w:right="375"/>
      </w:pPr>
      <w:r>
        <w:t>распознавать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синонимы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интернациональные слова;</w:t>
      </w:r>
    </w:p>
    <w:p w14:paraId="4D0A0000">
      <w:pPr>
        <w:pStyle w:val="Style_4"/>
        <w:numPr>
          <w:ilvl w:val="0"/>
          <w:numId w:val="11"/>
        </w:numPr>
        <w:tabs>
          <w:tab w:leader="none" w:pos="1407" w:val="left"/>
        </w:tabs>
        <w:spacing w:before="1" w:line="360" w:lineRule="auto"/>
        <w:ind w:firstLine="566" w:left="412" w:right="37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9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языка;</w:t>
      </w:r>
    </w:p>
    <w:p w14:paraId="4E0A0000">
      <w:pPr>
        <w:pStyle w:val="Style_1"/>
        <w:spacing w:line="320" w:lineRule="exact"/>
        <w:ind w:firstLine="0" w:left="979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14:paraId="4F0A0000">
      <w:pPr>
        <w:pStyle w:val="Style_1"/>
        <w:spacing w:before="160" w:line="360" w:lineRule="auto"/>
        <w:ind w:right="372"/>
      </w:pPr>
      <w:r>
        <w:t>предложения с несколькими обстоятельствами, следующими в определённом</w:t>
      </w:r>
      <w:r>
        <w:rPr>
          <w:spacing w:val="-67"/>
        </w:rPr>
        <w:t xml:space="preserve"> </w:t>
      </w:r>
      <w:r>
        <w:t>порядке;</w:t>
      </w:r>
    </w:p>
    <w:p w14:paraId="500A0000">
      <w:pPr>
        <w:pStyle w:val="Style_1"/>
        <w:spacing w:line="317" w:lineRule="exact"/>
        <w:ind w:firstLine="0" w:left="979"/>
      </w:pPr>
      <w:r>
        <w:t>вопросительные</w:t>
      </w:r>
      <w:r>
        <w:rPr>
          <w:spacing w:val="16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(альтернативный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разделительный</w:t>
      </w:r>
      <w:r>
        <w:rPr>
          <w:spacing w:val="19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в</w:t>
      </w:r>
    </w:p>
    <w:p w14:paraId="510A0000">
      <w:pPr>
        <w:pStyle w:val="Style_1"/>
        <w:spacing w:before="161"/>
        <w:ind w:firstLine="0"/>
      </w:pPr>
      <w:r>
        <w:t>Present/Past/Future</w:t>
      </w:r>
      <w:r>
        <w:rPr>
          <w:spacing w:val="-6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Tense);</w:t>
      </w:r>
    </w:p>
    <w:p w14:paraId="520A0000">
      <w:pPr>
        <w:pStyle w:val="Style_1"/>
        <w:spacing w:before="160" w:line="360" w:lineRule="auto"/>
        <w:ind w:right="371"/>
      </w:pPr>
      <w:r>
        <w:t>глаголы в видо-временных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предложениях;</w:t>
      </w:r>
    </w:p>
    <w:p w14:paraId="530A0000">
      <w:pPr>
        <w:pStyle w:val="Style_1"/>
        <w:spacing w:before="1" w:line="360" w:lineRule="auto"/>
        <w:ind w:right="369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числа;</w:t>
      </w:r>
    </w:p>
    <w:p w14:paraId="540A0000">
      <w:pPr>
        <w:pStyle w:val="Style_1"/>
        <w:spacing w:before="2" w:line="360" w:lineRule="auto"/>
        <w:ind w:firstLine="0" w:left="979" w:right="378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положительной,</w:t>
      </w:r>
      <w:r>
        <w:rPr>
          <w:spacing w:val="51"/>
        </w:rPr>
        <w:t xml:space="preserve"> </w:t>
      </w:r>
      <w:r>
        <w:t>сравнительной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превосходной</w:t>
      </w:r>
      <w:r>
        <w:rPr>
          <w:spacing w:val="52"/>
        </w:rPr>
        <w:t xml:space="preserve"> </w:t>
      </w:r>
      <w:r>
        <w:t>степенях,</w:t>
      </w:r>
    </w:p>
    <w:p w14:paraId="550A0000">
      <w:pPr>
        <w:pStyle w:val="Style_1"/>
        <w:spacing w:line="321" w:lineRule="exact"/>
        <w:ind w:firstLine="0"/>
      </w:pP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 исключения;</w:t>
      </w:r>
    </w:p>
    <w:p w14:paraId="560A0000">
      <w:pPr>
        <w:pStyle w:val="Style_4"/>
        <w:numPr>
          <w:ilvl w:val="0"/>
          <w:numId w:val="11"/>
        </w:numPr>
        <w:tabs>
          <w:tab w:leader="none" w:pos="1407" w:val="left"/>
        </w:tabs>
        <w:spacing w:before="160"/>
        <w:ind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14:paraId="570A0000">
      <w:pPr>
        <w:pStyle w:val="Style_1"/>
        <w:spacing w:before="160" w:line="360" w:lineRule="auto"/>
        <w:ind w:right="374"/>
      </w:pPr>
      <w:r>
        <w:t>использовать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социокультурные</w:t>
      </w:r>
      <w:r>
        <w:rPr>
          <w:spacing w:val="-13"/>
        </w:rPr>
        <w:t xml:space="preserve"> </w:t>
      </w:r>
      <w:r>
        <w:t>элементы</w:t>
      </w:r>
      <w:r>
        <w:rPr>
          <w:spacing w:val="-14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поведенческого</w:t>
      </w:r>
      <w:r>
        <w:rPr>
          <w:spacing w:val="-67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14:paraId="580A0000">
      <w:pPr>
        <w:pStyle w:val="Style_1"/>
        <w:spacing w:line="360" w:lineRule="auto"/>
        <w:ind w:right="36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речи;</w:t>
      </w:r>
    </w:p>
    <w:p w14:paraId="590A0000">
      <w:pPr>
        <w:pStyle w:val="Style_1"/>
        <w:spacing w:line="360" w:lineRule="auto"/>
        <w:ind w:right="374"/>
      </w:pPr>
      <w:r>
        <w:t>правильно оформлять адрес, писать фамилии и имена (свои, родственников и</w:t>
      </w:r>
      <w:r>
        <w:rPr>
          <w:spacing w:val="-67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 английском языке (в</w:t>
      </w:r>
      <w:r>
        <w:rPr>
          <w:spacing w:val="-1"/>
        </w:rPr>
        <w:t xml:space="preserve"> </w:t>
      </w:r>
      <w:r>
        <w:t>анкете,</w:t>
      </w:r>
      <w:r>
        <w:rPr>
          <w:spacing w:val="-5"/>
        </w:rPr>
        <w:t xml:space="preserve"> </w:t>
      </w:r>
      <w:r>
        <w:t>формуляре);</w:t>
      </w:r>
    </w:p>
    <w:p w14:paraId="5A0A0000">
      <w:pPr>
        <w:pStyle w:val="Style_1"/>
        <w:spacing w:line="360" w:lineRule="auto"/>
        <w:ind w:right="381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14:paraId="5B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C0A0000">
      <w:pPr>
        <w:pStyle w:val="Style_1"/>
        <w:spacing w:before="66"/>
        <w:ind w:firstLine="0" w:left="979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5D0A0000">
      <w:pPr>
        <w:pStyle w:val="Style_4"/>
        <w:numPr>
          <w:ilvl w:val="0"/>
          <w:numId w:val="11"/>
        </w:numPr>
        <w:tabs>
          <w:tab w:leader="none" w:pos="1477" w:val="left"/>
        </w:tabs>
        <w:spacing w:before="161" w:line="360" w:lineRule="auto"/>
        <w:ind w:firstLine="566" w:left="412" w:right="3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информацию,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являющуюся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14:paraId="5E0A0000">
      <w:pPr>
        <w:pStyle w:val="Style_4"/>
        <w:numPr>
          <w:ilvl w:val="0"/>
          <w:numId w:val="11"/>
        </w:numPr>
        <w:tabs>
          <w:tab w:leader="none" w:pos="1407" w:val="left"/>
        </w:tabs>
        <w:spacing w:line="360" w:lineRule="auto"/>
        <w:ind w:firstLine="566" w:left="412" w:right="369"/>
        <w:rPr>
          <w:sz w:val="28"/>
        </w:rPr>
      </w:pPr>
      <w:r>
        <w:rPr>
          <w:sz w:val="28"/>
        </w:rPr>
        <w:t>участвовать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на английском языке с применением ИКТ, соблюдая правила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14:paraId="5F0A0000">
      <w:pPr>
        <w:pStyle w:val="Style_4"/>
        <w:numPr>
          <w:ilvl w:val="0"/>
          <w:numId w:val="11"/>
        </w:numPr>
        <w:tabs>
          <w:tab w:leader="none" w:pos="1407" w:val="left"/>
        </w:tabs>
        <w:spacing w:before="1" w:line="360" w:lineRule="auto"/>
        <w:ind w:firstLine="566" w:left="412" w:right="37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форме.</w:t>
      </w:r>
    </w:p>
    <w:p w14:paraId="600A0000">
      <w:pPr>
        <w:pStyle w:val="Style_1"/>
        <w:spacing w:line="360" w:lineRule="auto"/>
        <w:ind w:right="375"/>
        <w:rPr>
          <w:b w:val="1"/>
          <w:i w:val="1"/>
        </w:rPr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68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 w:val="1"/>
          <w:i w:val="1"/>
        </w:rPr>
        <w:t>в</w:t>
      </w:r>
      <w:r>
        <w:rPr>
          <w:b w:val="1"/>
          <w:i w:val="1"/>
          <w:spacing w:val="-4"/>
        </w:rPr>
        <w:t xml:space="preserve"> </w:t>
      </w:r>
      <w:r>
        <w:rPr>
          <w:b w:val="1"/>
          <w:i w:val="1"/>
        </w:rPr>
        <w:t>6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классе:</w:t>
      </w:r>
    </w:p>
    <w:p w14:paraId="610A0000">
      <w:pPr>
        <w:pStyle w:val="Style_4"/>
        <w:numPr>
          <w:ilvl w:val="0"/>
          <w:numId w:val="12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620A0000">
      <w:pPr>
        <w:pStyle w:val="Style_1"/>
        <w:spacing w:before="161" w:line="360" w:lineRule="auto"/>
        <w:ind w:right="367"/>
      </w:pPr>
      <w:r>
        <w:t>говорение:</w:t>
      </w:r>
      <w:r>
        <w:rPr>
          <w:spacing w:val="-10"/>
        </w:rPr>
        <w:t xml:space="preserve"> </w:t>
      </w:r>
      <w:r>
        <w:t>вести</w:t>
      </w:r>
      <w:r>
        <w:rPr>
          <w:spacing w:val="-12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диалогов</w:t>
      </w:r>
      <w:r>
        <w:rPr>
          <w:spacing w:val="-12"/>
        </w:rPr>
        <w:t xml:space="preserve"> </w:t>
      </w:r>
      <w:r>
        <w:t>(диалог</w:t>
      </w:r>
      <w:r>
        <w:rPr>
          <w:spacing w:val="-10"/>
        </w:rPr>
        <w:t xml:space="preserve"> </w:t>
      </w:r>
      <w:r>
        <w:t>этикетного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диалог-</w:t>
      </w:r>
      <w:r>
        <w:rPr>
          <w:spacing w:val="-68"/>
        </w:rPr>
        <w:t xml:space="preserve"> </w:t>
      </w:r>
      <w:r>
        <w:t>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со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 (странах) изучаемого языка (до 5 реплик со стороны</w:t>
      </w:r>
      <w:r>
        <w:rPr>
          <w:spacing w:val="1"/>
        </w:rPr>
        <w:t xml:space="preserve"> </w:t>
      </w:r>
      <w:r>
        <w:t>каждого собеседника);</w:t>
      </w:r>
    </w:p>
    <w:p w14:paraId="630A0000">
      <w:pPr>
        <w:pStyle w:val="Style_1"/>
        <w:spacing w:line="360" w:lineRule="auto"/>
        <w:ind w:right="366"/>
      </w:pPr>
      <w:r>
        <w:t>создавать разные виды монологических высказываний (описание, в том числе</w:t>
      </w:r>
      <w:r>
        <w:rPr>
          <w:spacing w:val="-67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- 7-8 фраз), излагать основное содержание прочитанного текста с</w:t>
      </w:r>
      <w:r>
        <w:rPr>
          <w:spacing w:val="1"/>
        </w:rPr>
        <w:t xml:space="preserve"> </w:t>
      </w:r>
      <w:r>
        <w:t>вербальными и (или) зрительными опорами (объём - 7-8 фраз);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фраз);</w:t>
      </w:r>
    </w:p>
    <w:p w14:paraId="640A0000">
      <w:pPr>
        <w:pStyle w:val="Style_1"/>
        <w:spacing w:before="1" w:line="360" w:lineRule="auto"/>
        <w:ind w:right="366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</w:t>
      </w:r>
      <w:r>
        <w:rPr>
          <w:spacing w:val="1"/>
        </w:rPr>
        <w:t xml:space="preserve"> </w:t>
      </w:r>
      <w:r>
        <w:t>опорами или без опоры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пониманием</w:t>
      </w:r>
      <w:r>
        <w:rPr>
          <w:spacing w:val="12"/>
        </w:rPr>
        <w:t xml:space="preserve"> </w:t>
      </w:r>
      <w:r>
        <w:t>запрашиваемой</w:t>
      </w:r>
      <w:r>
        <w:rPr>
          <w:spacing w:val="10"/>
        </w:rPr>
        <w:t xml:space="preserve"> </w:t>
      </w:r>
      <w:r>
        <w:t>информации</w:t>
      </w:r>
    </w:p>
    <w:p w14:paraId="65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60A0000">
      <w:pPr>
        <w:pStyle w:val="Style_1"/>
        <w:spacing w:before="66"/>
        <w:ind w:firstLine="0"/>
      </w:pPr>
      <w:r>
        <w:t>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 w14:paraId="670A0000">
      <w:pPr>
        <w:pStyle w:val="Style_1"/>
        <w:spacing w:before="161" w:line="360" w:lineRule="auto"/>
        <w:ind w:right="365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 (объём текста (текстов) для чтения - 250-300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заголовку;</w:t>
      </w:r>
    </w:p>
    <w:p w14:paraId="680A0000">
      <w:pPr>
        <w:pStyle w:val="Style_1"/>
        <w:spacing w:line="360" w:lineRule="auto"/>
        <w:ind w:right="367"/>
      </w:pPr>
      <w:r>
        <w:t>письменная речь: заполнять анкеты и формуляры в соответствии с 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</w:t>
      </w:r>
      <w:r>
        <w:rPr>
          <w:spacing w:val="1"/>
        </w:rPr>
        <w:t xml:space="preserve"> </w:t>
      </w:r>
      <w:r>
        <w:t>личной информации, писать электронное сообщение личного характера, соблюдая</w:t>
      </w:r>
      <w:r>
        <w:rPr>
          <w:spacing w:val="-67"/>
        </w:rPr>
        <w:t xml:space="preserve"> </w:t>
      </w:r>
      <w:r>
        <w:t>речевой</w:t>
      </w:r>
      <w:r>
        <w:rPr>
          <w:spacing w:val="8"/>
        </w:rPr>
        <w:t xml:space="preserve"> </w:t>
      </w:r>
      <w:r>
        <w:t>этикет,</w:t>
      </w:r>
      <w:r>
        <w:rPr>
          <w:spacing w:val="7"/>
        </w:rPr>
        <w:t xml:space="preserve"> </w:t>
      </w:r>
      <w:r>
        <w:t>принятый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стране</w:t>
      </w:r>
      <w:r>
        <w:rPr>
          <w:spacing w:val="7"/>
        </w:rPr>
        <w:t xml:space="preserve"> </w:t>
      </w:r>
      <w:r>
        <w:t>(странах)</w:t>
      </w:r>
      <w:r>
        <w:rPr>
          <w:spacing w:val="5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(объём</w:t>
      </w:r>
      <w:r>
        <w:rPr>
          <w:spacing w:val="8"/>
        </w:rPr>
        <w:t xml:space="preserve"> </w:t>
      </w:r>
      <w:r>
        <w:t>сообщения</w:t>
      </w:r>
    </w:p>
    <w:p w14:paraId="690A0000">
      <w:pPr>
        <w:pStyle w:val="Style_1"/>
        <w:spacing w:line="360" w:lineRule="auto"/>
        <w:ind w:firstLine="0" w:right="374"/>
      </w:pPr>
      <w:r>
        <w:t>- до 70 слов), создавать небольшое письменное высказывание с 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 слов);</w:t>
      </w:r>
    </w:p>
    <w:p w14:paraId="6A0A0000">
      <w:pPr>
        <w:pStyle w:val="Style_4"/>
        <w:numPr>
          <w:ilvl w:val="0"/>
          <w:numId w:val="12"/>
        </w:numPr>
        <w:tabs>
          <w:tab w:leader="none" w:pos="1407" w:val="left"/>
        </w:tabs>
        <w:spacing w:line="317" w:lineRule="exact"/>
        <w:ind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</w:p>
    <w:p w14:paraId="6B0A0000">
      <w:pPr>
        <w:pStyle w:val="Style_1"/>
        <w:spacing w:before="160" w:line="360" w:lineRule="auto"/>
        <w:ind w:right="372"/>
      </w:pPr>
      <w:r>
        <w:t>без</w:t>
      </w:r>
      <w:r>
        <w:rPr>
          <w:spacing w:val="-10"/>
        </w:rPr>
        <w:t xml:space="preserve"> </w:t>
      </w:r>
      <w:r>
        <w:t>ошибок,</w:t>
      </w:r>
      <w:r>
        <w:rPr>
          <w:spacing w:val="-10"/>
        </w:rPr>
        <w:t xml:space="preserve"> </w:t>
      </w:r>
      <w:r>
        <w:t>ведущих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сбою</w:t>
      </w:r>
      <w:r>
        <w:rPr>
          <w:spacing w:val="-10"/>
        </w:rPr>
        <w:t xml:space="preserve"> </w:t>
      </w:r>
      <w:r>
        <w:t>коммуникации,</w:t>
      </w:r>
      <w:r>
        <w:rPr>
          <w:spacing w:val="-11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правильным</w:t>
      </w:r>
      <w:r>
        <w:rPr>
          <w:spacing w:val="-67"/>
        </w:rPr>
        <w:t xml:space="preserve"> </w:t>
      </w:r>
      <w:r>
        <w:t>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 объёмом до 95 слов, построенные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 содержания текста, читать новые слова согласно основным правилам</w:t>
      </w:r>
      <w:r>
        <w:rPr>
          <w:spacing w:val="1"/>
        </w:rPr>
        <w:t xml:space="preserve"> </w:t>
      </w:r>
      <w:r>
        <w:t>чтения;</w:t>
      </w:r>
    </w:p>
    <w:p w14:paraId="6C0A0000">
      <w:pPr>
        <w:pStyle w:val="Style_1"/>
        <w:spacing w:before="1" w:line="360" w:lineRule="auto"/>
        <w:ind w:firstLine="0" w:left="979" w:right="376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6"/>
        </w:rPr>
        <w:t xml:space="preserve"> </w:t>
      </w:r>
      <w:r>
        <w:t>пунктуационными</w:t>
      </w:r>
      <w:r>
        <w:rPr>
          <w:spacing w:val="8"/>
        </w:rPr>
        <w:t xml:space="preserve"> </w:t>
      </w:r>
      <w:r>
        <w:t>навыками:</w:t>
      </w:r>
      <w:r>
        <w:rPr>
          <w:spacing w:val="8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точку,</w:t>
      </w:r>
      <w:r>
        <w:rPr>
          <w:spacing w:val="9"/>
        </w:rPr>
        <w:t xml:space="preserve"> </w:t>
      </w:r>
      <w:r>
        <w:t>вопросительный</w:t>
      </w:r>
      <w:r>
        <w:rPr>
          <w:spacing w:val="8"/>
        </w:rPr>
        <w:t xml:space="preserve"> </w:t>
      </w:r>
      <w:r>
        <w:t>и</w:t>
      </w:r>
    </w:p>
    <w:p w14:paraId="6D0A0000">
      <w:pPr>
        <w:pStyle w:val="Style_1"/>
        <w:spacing w:line="360" w:lineRule="auto"/>
        <w:ind w:firstLine="0" w:right="374"/>
      </w:pP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14:paraId="6E0A0000">
      <w:pPr>
        <w:pStyle w:val="Style_4"/>
        <w:numPr>
          <w:ilvl w:val="0"/>
          <w:numId w:val="12"/>
        </w:numPr>
        <w:tabs>
          <w:tab w:leader="none" w:pos="1407" w:val="left"/>
        </w:tabs>
        <w:spacing w:line="360" w:lineRule="auto"/>
        <w:ind w:firstLine="566" w:left="412" w:right="374"/>
        <w:rPr>
          <w:sz w:val="28"/>
        </w:rPr>
      </w:pPr>
      <w:r>
        <w:rPr>
          <w:sz w:val="28"/>
        </w:rPr>
        <w:t>распознавать в устной речи и письменном тексте 800 лексических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(слов,</w:t>
      </w:r>
      <w:r>
        <w:rPr>
          <w:spacing w:val="14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5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14:paraId="6F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00A0000">
      <w:pPr>
        <w:pStyle w:val="Style_1"/>
        <w:spacing w:before="66" w:line="360" w:lineRule="auto"/>
        <w:ind w:firstLine="0" w:right="371"/>
      </w:pP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 ранее),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14:paraId="710A0000">
      <w:pPr>
        <w:pStyle w:val="Style_1"/>
        <w:spacing w:line="360" w:lineRule="auto"/>
        <w:ind w:right="36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-67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-ing,</w:t>
      </w:r>
      <w:r>
        <w:rPr>
          <w:spacing w:val="-3"/>
        </w:rPr>
        <w:t xml:space="preserve"> </w:t>
      </w:r>
      <w:r>
        <w:t>-less,</w:t>
      </w:r>
      <w:r>
        <w:rPr>
          <w:spacing w:val="-2"/>
        </w:rPr>
        <w:t xml:space="preserve"> </w:t>
      </w:r>
      <w:r>
        <w:t>-ive,</w:t>
      </w:r>
      <w:r>
        <w:rPr>
          <w:spacing w:val="-3"/>
        </w:rPr>
        <w:t xml:space="preserve"> </w:t>
      </w:r>
      <w:r>
        <w:t>-al;</w:t>
      </w:r>
    </w:p>
    <w:p w14:paraId="720A0000">
      <w:pPr>
        <w:pStyle w:val="Style_1"/>
        <w:spacing w:line="360" w:lineRule="auto"/>
        <w:ind w:right="374"/>
      </w:pPr>
      <w:r>
        <w:rPr>
          <w:spacing w:val="-1"/>
        </w:rPr>
        <w:t>распознавать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употреблять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устной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19"/>
        </w:rPr>
        <w:t xml:space="preserve"> </w:t>
      </w:r>
      <w:r>
        <w:t>речи</w:t>
      </w:r>
      <w:r>
        <w:rPr>
          <w:spacing w:val="-18"/>
        </w:rPr>
        <w:t xml:space="preserve"> </w:t>
      </w:r>
      <w:r>
        <w:t>изученные</w:t>
      </w:r>
      <w:r>
        <w:rPr>
          <w:spacing w:val="-19"/>
        </w:rPr>
        <w:t xml:space="preserve"> </w:t>
      </w:r>
      <w:r>
        <w:t>синонимы,</w:t>
      </w:r>
      <w:r>
        <w:rPr>
          <w:spacing w:val="-67"/>
        </w:rPr>
        <w:t xml:space="preserve"> </w:t>
      </w:r>
      <w:r>
        <w:t>антонимы</w:t>
      </w:r>
      <w:r>
        <w:rPr>
          <w:spacing w:val="-3"/>
        </w:rPr>
        <w:t xml:space="preserve"> </w:t>
      </w:r>
      <w:r>
        <w:t>и интернациональные слова;</w:t>
      </w:r>
    </w:p>
    <w:p w14:paraId="730A0000">
      <w:pPr>
        <w:pStyle w:val="Style_1"/>
        <w:spacing w:line="360" w:lineRule="auto"/>
        <w:ind w:right="374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 целостности</w:t>
      </w:r>
      <w:r>
        <w:rPr>
          <w:spacing w:val="-1"/>
        </w:rPr>
        <w:t xml:space="preserve"> </w:t>
      </w:r>
      <w:r>
        <w:t>высказывания;</w:t>
      </w:r>
    </w:p>
    <w:p w14:paraId="740A0000">
      <w:pPr>
        <w:pStyle w:val="Style_4"/>
        <w:numPr>
          <w:ilvl w:val="0"/>
          <w:numId w:val="12"/>
        </w:numPr>
        <w:tabs>
          <w:tab w:leader="none" w:pos="1407" w:val="left"/>
        </w:tabs>
        <w:spacing w:line="360" w:lineRule="auto"/>
        <w:ind w:firstLine="566" w:left="412" w:right="37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языка;</w:t>
      </w:r>
    </w:p>
    <w:p w14:paraId="750A0000">
      <w:pPr>
        <w:pStyle w:val="Style_1"/>
        <w:spacing w:line="360" w:lineRule="auto"/>
        <w:ind w:firstLine="0" w:left="979" w:right="373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7"/>
        </w:rPr>
        <w:t xml:space="preserve"> </w:t>
      </w:r>
      <w:r>
        <w:t>предложения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придаточными</w:t>
      </w:r>
      <w:r>
        <w:rPr>
          <w:spacing w:val="48"/>
        </w:rPr>
        <w:t xml:space="preserve"> </w:t>
      </w:r>
      <w:r>
        <w:t>определительными</w:t>
      </w:r>
      <w:r>
        <w:rPr>
          <w:spacing w:val="48"/>
        </w:rPr>
        <w:t xml:space="preserve"> </w:t>
      </w:r>
      <w:r>
        <w:t>с</w:t>
      </w:r>
    </w:p>
    <w:p w14:paraId="760A0000">
      <w:pPr>
        <w:pStyle w:val="Style_1"/>
        <w:spacing w:line="321" w:lineRule="exact"/>
        <w:ind w:firstLine="0"/>
      </w:pPr>
      <w:r>
        <w:t>союзными</w:t>
      </w:r>
      <w:r>
        <w:rPr>
          <w:spacing w:val="-3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who,</w:t>
      </w:r>
      <w:r>
        <w:rPr>
          <w:spacing w:val="-4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that;</w:t>
      </w:r>
    </w:p>
    <w:p w14:paraId="770A0000">
      <w:pPr>
        <w:pStyle w:val="Style_1"/>
        <w:spacing w:before="156"/>
        <w:ind w:firstLine="0" w:left="979"/>
        <w:jc w:val="left"/>
      </w:pPr>
      <w:r>
        <w:t>сложноподчинённые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придаточными</w:t>
      </w:r>
      <w:r>
        <w:rPr>
          <w:spacing w:val="43"/>
        </w:rPr>
        <w:t xml:space="preserve"> </w:t>
      </w:r>
      <w:r>
        <w:t>времени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союзами</w:t>
      </w:r>
      <w:r>
        <w:rPr>
          <w:spacing w:val="44"/>
        </w:rPr>
        <w:t xml:space="preserve"> </w:t>
      </w:r>
      <w:r>
        <w:t>for,</w:t>
      </w:r>
    </w:p>
    <w:p w14:paraId="780A0000">
      <w:pPr>
        <w:pStyle w:val="Style_1"/>
        <w:spacing w:before="162"/>
        <w:ind w:firstLine="0"/>
        <w:jc w:val="left"/>
      </w:pPr>
      <w:r>
        <w:t>since;</w:t>
      </w:r>
    </w:p>
    <w:p w14:paraId="790A0000">
      <w:pPr>
        <w:pStyle w:val="Style_1"/>
        <w:spacing w:before="161"/>
        <w:ind w:firstLine="0" w:left="979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as,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 ...</w:t>
      </w:r>
      <w:r>
        <w:rPr>
          <w:spacing w:val="-3"/>
        </w:rPr>
        <w:t xml:space="preserve"> </w:t>
      </w:r>
      <w:r>
        <w:t>as;</w:t>
      </w:r>
    </w:p>
    <w:p w14:paraId="7A0A0000">
      <w:pPr>
        <w:pStyle w:val="Style_1"/>
        <w:spacing w:before="160" w:line="360" w:lineRule="auto"/>
        <w:ind/>
        <w:jc w:val="left"/>
      </w:pPr>
      <w:r>
        <w:t>глаголы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видовременных</w:t>
      </w:r>
      <w:r>
        <w:rPr>
          <w:spacing w:val="37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действительного</w:t>
      </w:r>
      <w:r>
        <w:rPr>
          <w:spacing w:val="39"/>
        </w:rPr>
        <w:t xml:space="preserve"> </w:t>
      </w:r>
      <w:r>
        <w:t>залога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 Continuous</w:t>
      </w:r>
      <w:r>
        <w:rPr>
          <w:spacing w:val="1"/>
        </w:rPr>
        <w:t xml:space="preserve"> </w:t>
      </w:r>
      <w:r>
        <w:t>Tense;</w:t>
      </w:r>
    </w:p>
    <w:p w14:paraId="7B0A0000">
      <w:pPr>
        <w:pStyle w:val="Style_1"/>
        <w:tabs>
          <w:tab w:leader="none" w:pos="1797" w:val="left"/>
          <w:tab w:leader="none" w:pos="2845" w:val="left"/>
          <w:tab w:leader="none" w:pos="5246" w:val="left"/>
          <w:tab w:leader="none" w:pos="7287" w:val="left"/>
          <w:tab w:leader="none" w:pos="8682" w:val="left"/>
        </w:tabs>
        <w:spacing w:line="360" w:lineRule="auto"/>
        <w:ind w:right="373"/>
        <w:jc w:val="left"/>
      </w:pPr>
      <w:r>
        <w:t>все</w:t>
      </w:r>
      <w:r>
        <w:tab/>
      </w:r>
      <w:r>
        <w:t>типы</w:t>
      </w:r>
      <w:r>
        <w:tab/>
      </w:r>
      <w:r>
        <w:t>вопросительных</w:t>
      </w:r>
      <w:r>
        <w:tab/>
      </w:r>
      <w:r>
        <w:t>предложений</w:t>
      </w:r>
      <w:r>
        <w:tab/>
      </w:r>
      <w:r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Tense;</w:t>
      </w:r>
    </w:p>
    <w:p w14:paraId="7C0A0000">
      <w:pPr>
        <w:pStyle w:val="Style_1"/>
        <w:spacing w:line="360" w:lineRule="auto"/>
        <w:ind/>
        <w:jc w:val="left"/>
      </w:pPr>
      <w:r>
        <w:t>модальные</w:t>
      </w:r>
      <w:r>
        <w:rPr>
          <w:spacing w:val="-12"/>
        </w:rPr>
        <w:t xml:space="preserve"> </w:t>
      </w:r>
      <w:r>
        <w:t>глаголы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эквиваленты</w:t>
      </w:r>
      <w:r>
        <w:rPr>
          <w:spacing w:val="-10"/>
        </w:rPr>
        <w:t xml:space="preserve"> </w:t>
      </w:r>
      <w:r>
        <w:t>(can/be</w:t>
      </w:r>
      <w:r>
        <w:rPr>
          <w:spacing w:val="-12"/>
        </w:rPr>
        <w:t xml:space="preserve"> </w:t>
      </w:r>
      <w:r>
        <w:t>able</w:t>
      </w:r>
      <w:r>
        <w:rPr>
          <w:spacing w:val="-11"/>
        </w:rPr>
        <w:t xml:space="preserve"> </w:t>
      </w:r>
      <w:r>
        <w:t>to,</w:t>
      </w:r>
      <w:r>
        <w:rPr>
          <w:spacing w:val="-13"/>
        </w:rPr>
        <w:t xml:space="preserve"> </w:t>
      </w:r>
      <w:r>
        <w:t>must/</w:t>
      </w:r>
      <w:r>
        <w:rPr>
          <w:spacing w:val="-1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to,</w:t>
      </w:r>
      <w:r>
        <w:rPr>
          <w:spacing w:val="-10"/>
        </w:rPr>
        <w:t xml:space="preserve"> </w:t>
      </w:r>
      <w:r>
        <w:t>may,</w:t>
      </w:r>
      <w:r>
        <w:rPr>
          <w:spacing w:val="-13"/>
        </w:rPr>
        <w:t xml:space="preserve"> </w:t>
      </w:r>
      <w:r>
        <w:t>should,</w:t>
      </w:r>
      <w:r>
        <w:rPr>
          <w:spacing w:val="-67"/>
        </w:rPr>
        <w:t xml:space="preserve"> </w:t>
      </w:r>
      <w:r>
        <w:t>need);</w:t>
      </w:r>
    </w:p>
    <w:p w14:paraId="7D0A0000">
      <w:pPr>
        <w:pStyle w:val="Style_1"/>
        <w:spacing w:line="321" w:lineRule="exact"/>
        <w:ind w:firstLine="0" w:left="979"/>
      </w:pPr>
      <w:r>
        <w:t>слова,</w:t>
      </w:r>
      <w:r>
        <w:rPr>
          <w:spacing w:val="-3"/>
        </w:rPr>
        <w:t xml:space="preserve"> </w:t>
      </w:r>
      <w:r>
        <w:t>выражающие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(little/a</w:t>
      </w:r>
      <w:r>
        <w:rPr>
          <w:spacing w:val="-5"/>
        </w:rPr>
        <w:t xml:space="preserve"> </w:t>
      </w:r>
      <w:r>
        <w:t>little,</w:t>
      </w:r>
      <w:r>
        <w:rPr>
          <w:spacing w:val="-3"/>
        </w:rPr>
        <w:t xml:space="preserve"> </w:t>
      </w:r>
      <w:r>
        <w:t>few/а</w:t>
      </w:r>
      <w:r>
        <w:rPr>
          <w:spacing w:val="-2"/>
        </w:rPr>
        <w:t xml:space="preserve"> </w:t>
      </w:r>
      <w:r>
        <w:t>few);</w:t>
      </w:r>
    </w:p>
    <w:p w14:paraId="7E0A0000">
      <w:pPr>
        <w:pStyle w:val="Style_1"/>
        <w:spacing w:before="157" w:line="360" w:lineRule="auto"/>
        <w:ind w:right="367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 anybody; something, anything, etc.), every и производные (everybody,</w:t>
      </w:r>
      <w:r>
        <w:rPr>
          <w:spacing w:val="1"/>
        </w:rPr>
        <w:t xml:space="preserve"> </w:t>
      </w:r>
      <w:r>
        <w:t>everything и другие) в повествовательных (утвердительных и отрицательных) и</w:t>
      </w:r>
      <w:r>
        <w:rPr>
          <w:spacing w:val="1"/>
        </w:rPr>
        <w:t xml:space="preserve"> </w:t>
      </w:r>
      <w:r>
        <w:t>вопросительных предложениях;</w:t>
      </w:r>
    </w:p>
    <w:p w14:paraId="7F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00A0000">
      <w:pPr>
        <w:pStyle w:val="Style_1"/>
        <w:spacing w:before="66"/>
        <w:ind w:firstLine="0" w:left="979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больших чисел</w:t>
      </w:r>
      <w:r>
        <w:rPr>
          <w:spacing w:val="-4"/>
        </w:rPr>
        <w:t xml:space="preserve"> </w:t>
      </w:r>
      <w:r>
        <w:t>(100-1000);</w:t>
      </w:r>
    </w:p>
    <w:p w14:paraId="810A0000">
      <w:pPr>
        <w:pStyle w:val="Style_4"/>
        <w:numPr>
          <w:ilvl w:val="0"/>
          <w:numId w:val="12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14:paraId="820A0000">
      <w:pPr>
        <w:pStyle w:val="Style_1"/>
        <w:spacing w:before="161" w:line="360" w:lineRule="auto"/>
        <w:ind w:right="374"/>
      </w:pPr>
      <w:r>
        <w:t>использовать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социокультурные</w:t>
      </w:r>
      <w:r>
        <w:rPr>
          <w:spacing w:val="-13"/>
        </w:rPr>
        <w:t xml:space="preserve"> </w:t>
      </w:r>
      <w:r>
        <w:t>элементы</w:t>
      </w:r>
      <w:r>
        <w:rPr>
          <w:spacing w:val="-14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поведенческого</w:t>
      </w:r>
      <w:r>
        <w:rPr>
          <w:spacing w:val="-67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14:paraId="830A0000">
      <w:pPr>
        <w:pStyle w:val="Style_1"/>
        <w:spacing w:line="360" w:lineRule="auto"/>
        <w:ind w:right="3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14:paraId="840A0000">
      <w:pPr>
        <w:pStyle w:val="Style_1"/>
        <w:spacing w:line="360" w:lineRule="auto"/>
        <w:ind w:right="381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14:paraId="850A0000">
      <w:pPr>
        <w:pStyle w:val="Style_1"/>
        <w:spacing w:line="317" w:lineRule="exact"/>
        <w:ind w:firstLine="0" w:left="979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 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 языка;</w:t>
      </w:r>
    </w:p>
    <w:p w14:paraId="860A0000">
      <w:pPr>
        <w:pStyle w:val="Style_4"/>
        <w:numPr>
          <w:ilvl w:val="0"/>
          <w:numId w:val="12"/>
        </w:numPr>
        <w:tabs>
          <w:tab w:leader="none" w:pos="1477" w:val="left"/>
        </w:tabs>
        <w:spacing w:before="159"/>
        <w:ind w:hanging="498" w:left="1476"/>
        <w:rPr>
          <w:sz w:val="28"/>
        </w:rPr>
      </w:pPr>
      <w:r>
        <w:rPr>
          <w:sz w:val="28"/>
        </w:rPr>
        <w:t>владеть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компенсаторными       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чтении</w:t>
      </w:r>
    </w:p>
    <w:p w14:paraId="870A0000">
      <w:pPr>
        <w:pStyle w:val="Style_1"/>
        <w:spacing w:before="160" w:line="360" w:lineRule="auto"/>
        <w:ind w:right="371"/>
      </w:pP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аудировании</w:t>
      </w:r>
      <w:r>
        <w:rPr>
          <w:spacing w:val="-16"/>
        </w:rPr>
        <w:t xml:space="preserve"> </w:t>
      </w:r>
      <w:r>
        <w:rPr>
          <w:spacing w:val="-1"/>
        </w:rPr>
        <w:t>языковую</w:t>
      </w:r>
      <w:r>
        <w:rPr>
          <w:spacing w:val="-19"/>
        </w:rPr>
        <w:t xml:space="preserve"> </w:t>
      </w:r>
      <w:r>
        <w:rPr>
          <w:spacing w:val="-1"/>
        </w:rPr>
        <w:t>догадку,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контекстуальную,</w:t>
      </w:r>
      <w:r>
        <w:rPr>
          <w:spacing w:val="-17"/>
        </w:rPr>
        <w:t xml:space="preserve"> </w:t>
      </w:r>
      <w:r>
        <w:t>игнорировать</w:t>
      </w:r>
      <w:r>
        <w:rPr>
          <w:spacing w:val="-68"/>
        </w:rPr>
        <w:t xml:space="preserve"> </w:t>
      </w:r>
      <w:r>
        <w:rPr>
          <w:spacing w:val="-1"/>
        </w:rPr>
        <w:t>информацию,</w:t>
      </w:r>
      <w:r>
        <w:rPr>
          <w:spacing w:val="-16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являющуюся</w:t>
      </w:r>
      <w:r>
        <w:rPr>
          <w:spacing w:val="-12"/>
        </w:rPr>
        <w:t xml:space="preserve"> </w:t>
      </w:r>
      <w:r>
        <w:t>необходимой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понимания</w:t>
      </w:r>
      <w:r>
        <w:rPr>
          <w:spacing w:val="-15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информации;</w:t>
      </w:r>
    </w:p>
    <w:p w14:paraId="880A0000">
      <w:pPr>
        <w:pStyle w:val="Style_4"/>
        <w:numPr>
          <w:ilvl w:val="0"/>
          <w:numId w:val="12"/>
        </w:numPr>
        <w:tabs>
          <w:tab w:leader="none" w:pos="1407" w:val="left"/>
        </w:tabs>
        <w:spacing w:before="1" w:line="360" w:lineRule="auto"/>
        <w:ind w:firstLine="566" w:left="412" w:right="367"/>
        <w:rPr>
          <w:sz w:val="28"/>
        </w:rPr>
      </w:pPr>
      <w:r>
        <w:rPr>
          <w:sz w:val="28"/>
        </w:rPr>
        <w:t>участвовать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14:paraId="890A0000">
      <w:pPr>
        <w:pStyle w:val="Style_4"/>
        <w:numPr>
          <w:ilvl w:val="0"/>
          <w:numId w:val="12"/>
        </w:numPr>
        <w:tabs>
          <w:tab w:leader="none" w:pos="1407" w:val="left"/>
        </w:tabs>
        <w:spacing w:line="360" w:lineRule="auto"/>
        <w:ind w:firstLine="566" w:left="412" w:right="37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14:paraId="8A0A0000">
      <w:pPr>
        <w:pStyle w:val="Style_4"/>
        <w:numPr>
          <w:ilvl w:val="0"/>
          <w:numId w:val="12"/>
        </w:numPr>
        <w:tabs>
          <w:tab w:leader="none" w:pos="1407" w:val="left"/>
        </w:tabs>
        <w:spacing w:before="1" w:line="360" w:lineRule="auto"/>
        <w:ind w:firstLine="566" w:left="412" w:right="375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14:paraId="8B0A0000">
      <w:pPr>
        <w:pStyle w:val="Style_4"/>
        <w:numPr>
          <w:ilvl w:val="0"/>
          <w:numId w:val="12"/>
        </w:numPr>
        <w:tabs>
          <w:tab w:leader="none" w:pos="1546" w:val="left"/>
        </w:tabs>
        <w:spacing w:line="360" w:lineRule="auto"/>
        <w:ind w:firstLine="566" w:left="412" w:right="37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тематики.</w:t>
      </w:r>
    </w:p>
    <w:p w14:paraId="8C0A0000">
      <w:pPr>
        <w:pStyle w:val="Style_1"/>
        <w:spacing w:before="1" w:line="360" w:lineRule="auto"/>
        <w:ind w:right="375"/>
        <w:rPr>
          <w:b w:val="1"/>
          <w:i w:val="1"/>
        </w:rPr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68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rPr>
          <w:b w:val="1"/>
          <w:i w:val="1"/>
        </w:rPr>
        <w:t>7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классе:</w:t>
      </w:r>
    </w:p>
    <w:p w14:paraId="8D0A0000">
      <w:pPr>
        <w:pStyle w:val="Style_4"/>
        <w:numPr>
          <w:ilvl w:val="0"/>
          <w:numId w:val="13"/>
        </w:numPr>
        <w:tabs>
          <w:tab w:leader="none" w:pos="1546" w:val="left"/>
        </w:tabs>
        <w:spacing w:line="321" w:lineRule="exact"/>
        <w:ind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8E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F0A0000">
      <w:pPr>
        <w:pStyle w:val="Style_1"/>
        <w:spacing w:before="66" w:line="360" w:lineRule="auto"/>
        <w:ind w:right="367"/>
      </w:pPr>
      <w:r>
        <w:t>говорение:</w:t>
      </w:r>
      <w:r>
        <w:rPr>
          <w:spacing w:val="-10"/>
        </w:rPr>
        <w:t xml:space="preserve"> </w:t>
      </w:r>
      <w:r>
        <w:t>вести</w:t>
      </w:r>
      <w:r>
        <w:rPr>
          <w:spacing w:val="-12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диалогов</w:t>
      </w:r>
      <w:r>
        <w:rPr>
          <w:spacing w:val="-12"/>
        </w:rPr>
        <w:t xml:space="preserve"> </w:t>
      </w:r>
      <w:r>
        <w:t>(диалог</w:t>
      </w:r>
      <w:r>
        <w:rPr>
          <w:spacing w:val="-10"/>
        </w:rPr>
        <w:t xml:space="preserve"> </w:t>
      </w:r>
      <w:r>
        <w:t>этикетного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диалог-</w:t>
      </w:r>
      <w:r>
        <w:rPr>
          <w:spacing w:val="-68"/>
        </w:rPr>
        <w:t xml:space="preserve"> </w:t>
      </w:r>
      <w:r>
        <w:t>побуждение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действию,</w:t>
      </w:r>
      <w:r>
        <w:rPr>
          <w:spacing w:val="-16"/>
        </w:rPr>
        <w:t xml:space="preserve"> </w:t>
      </w:r>
      <w:r>
        <w:t>диалог-расспрос,</w:t>
      </w:r>
      <w:r>
        <w:rPr>
          <w:spacing w:val="-15"/>
        </w:rPr>
        <w:t xml:space="preserve"> </w:t>
      </w:r>
      <w:r>
        <w:t>комбинированный</w:t>
      </w:r>
      <w:r>
        <w:rPr>
          <w:spacing w:val="-16"/>
        </w:rPr>
        <w:t xml:space="preserve"> </w:t>
      </w:r>
      <w:r>
        <w:t>диалог,</w:t>
      </w:r>
      <w:r>
        <w:rPr>
          <w:spacing w:val="-17"/>
        </w:rPr>
        <w:t xml:space="preserve"> </w:t>
      </w:r>
      <w:r>
        <w:t>включающий</w:t>
      </w:r>
      <w:r>
        <w:rPr>
          <w:spacing w:val="-67"/>
        </w:rPr>
        <w:t xml:space="preserve"> </w:t>
      </w:r>
      <w:r>
        <w:rPr>
          <w:spacing w:val="-1"/>
        </w:rPr>
        <w:t>различные</w:t>
      </w:r>
      <w:r>
        <w:rPr>
          <w:spacing w:val="-15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t>диалогов)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вербальными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>зрительными</w:t>
      </w:r>
      <w:r>
        <w:rPr>
          <w:spacing w:val="-13"/>
        </w:rPr>
        <w:t xml:space="preserve"> </w:t>
      </w:r>
      <w:r>
        <w:t>опорами,</w:t>
      </w:r>
      <w:r>
        <w:rPr>
          <w:spacing w:val="-67"/>
        </w:rPr>
        <w:t xml:space="preserve"> </w:t>
      </w:r>
      <w:r>
        <w:t>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собеседника);</w:t>
      </w:r>
    </w:p>
    <w:p w14:paraId="900A0000">
      <w:pPr>
        <w:pStyle w:val="Style_1"/>
        <w:spacing w:line="360" w:lineRule="auto"/>
        <w:ind w:right="366"/>
      </w:pPr>
      <w:r>
        <w:t>создавать разные виды монологических высказываний (описание, в том числе</w:t>
      </w:r>
      <w:r>
        <w:rPr>
          <w:spacing w:val="-67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(объём - 8-9</w:t>
      </w:r>
      <w:r>
        <w:rPr>
          <w:spacing w:val="-67"/>
        </w:rPr>
        <w:t xml:space="preserve"> </w:t>
      </w:r>
      <w:r>
        <w:t>фраз), кратко излагать результаты выполненной проектной работы (объём - 8-9</w:t>
      </w:r>
      <w:r>
        <w:rPr>
          <w:spacing w:val="1"/>
        </w:rPr>
        <w:t xml:space="preserve"> </w:t>
      </w:r>
      <w:r>
        <w:t>фраз);</w:t>
      </w:r>
    </w:p>
    <w:p w14:paraId="910A0000">
      <w:pPr>
        <w:pStyle w:val="Style_1"/>
        <w:spacing w:before="1" w:line="360" w:lineRule="auto"/>
        <w:ind w:right="366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в зависимости от поставленной</w:t>
      </w:r>
      <w:r>
        <w:rPr>
          <w:spacing w:val="-67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(время</w:t>
      </w:r>
      <w:r>
        <w:rPr>
          <w:spacing w:val="-14"/>
        </w:rPr>
        <w:t xml:space="preserve"> </w:t>
      </w:r>
      <w:r>
        <w:t>звучания</w:t>
      </w:r>
      <w:r>
        <w:rPr>
          <w:spacing w:val="-14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(текстов)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аудирования</w:t>
      </w:r>
      <w:r>
        <w:rPr>
          <w:spacing w:val="-9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 w14:paraId="920A0000">
      <w:pPr>
        <w:pStyle w:val="Style_1"/>
        <w:spacing w:line="360" w:lineRule="auto"/>
        <w:ind w:right="366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8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представленной в тексте в эксплицитной (явной) форме 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930A0000">
      <w:pPr>
        <w:pStyle w:val="Style_1"/>
        <w:spacing w:before="1" w:line="360" w:lineRule="auto"/>
        <w:ind w:right="36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rPr>
          <w:spacing w:val="-1"/>
        </w:rPr>
        <w:t>информации;</w:t>
      </w:r>
      <w:r>
        <w:rPr>
          <w:spacing w:val="-13"/>
        </w:rPr>
        <w:t xml:space="preserve"> </w:t>
      </w:r>
      <w:r>
        <w:t>писать</w:t>
      </w:r>
      <w:r>
        <w:rPr>
          <w:spacing w:val="-17"/>
        </w:rPr>
        <w:t xml:space="preserve"> </w:t>
      </w:r>
      <w:r>
        <w:t>электронное</w:t>
      </w:r>
      <w:r>
        <w:rPr>
          <w:spacing w:val="-14"/>
        </w:rPr>
        <w:t xml:space="preserve"> </w:t>
      </w:r>
      <w:r>
        <w:t>сообщение</w:t>
      </w:r>
      <w:r>
        <w:rPr>
          <w:spacing w:val="-14"/>
        </w:rPr>
        <w:t xml:space="preserve"> </w:t>
      </w:r>
      <w:r>
        <w:t>личного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14"/>
        </w:rPr>
        <w:t xml:space="preserve"> </w:t>
      </w:r>
      <w:r>
        <w:t>соблюдая</w:t>
      </w:r>
      <w:r>
        <w:rPr>
          <w:spacing w:val="-13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этикет,</w:t>
      </w:r>
      <w:r>
        <w:rPr>
          <w:spacing w:val="18"/>
        </w:rPr>
        <w:t xml:space="preserve"> </w:t>
      </w:r>
      <w:r>
        <w:t>принятый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стране</w:t>
      </w:r>
      <w:r>
        <w:rPr>
          <w:spacing w:val="22"/>
        </w:rPr>
        <w:t xml:space="preserve"> </w:t>
      </w:r>
      <w:r>
        <w:t>(странах)</w:t>
      </w:r>
      <w:r>
        <w:rPr>
          <w:spacing w:val="19"/>
        </w:rPr>
        <w:t xml:space="preserve"> </w:t>
      </w:r>
      <w:r>
        <w:t>изучаемого</w:t>
      </w:r>
      <w:r>
        <w:rPr>
          <w:spacing w:val="20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(объём</w:t>
      </w:r>
      <w:r>
        <w:rPr>
          <w:spacing w:val="22"/>
        </w:rPr>
        <w:t xml:space="preserve"> </w:t>
      </w:r>
      <w:r>
        <w:t>сообщения</w:t>
      </w:r>
      <w:r>
        <w:rPr>
          <w:spacing w:val="24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90</w:t>
      </w:r>
    </w:p>
    <w:p w14:paraId="94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50A0000">
      <w:pPr>
        <w:pStyle w:val="Style_1"/>
        <w:spacing w:before="66" w:line="360" w:lineRule="auto"/>
        <w:ind w:firstLine="0" w:right="1061"/>
      </w:pPr>
      <w:r>
        <w:t>слов), создавать небольшое письменное высказывание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56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 -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слов);</w:t>
      </w:r>
    </w:p>
    <w:p w14:paraId="960A0000">
      <w:pPr>
        <w:pStyle w:val="Style_4"/>
        <w:numPr>
          <w:ilvl w:val="0"/>
          <w:numId w:val="13"/>
        </w:numPr>
        <w:tabs>
          <w:tab w:leader="none" w:pos="1546" w:val="left"/>
        </w:tabs>
        <w:spacing w:line="360" w:lineRule="auto"/>
        <w:ind w:firstLine="566" w:left="412" w:right="36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 и фразы с соблюдением их ритмико-интонационных особенностей,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-15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5"/>
          <w:sz w:val="28"/>
        </w:rPr>
        <w:t xml:space="preserve"> </w:t>
      </w:r>
      <w:r>
        <w:rPr>
          <w:sz w:val="28"/>
        </w:rPr>
        <w:t>вслух</w:t>
      </w:r>
      <w:r>
        <w:rPr>
          <w:spacing w:val="-1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3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6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17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100</w:t>
      </w:r>
      <w:r>
        <w:rPr>
          <w:spacing w:val="-68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 и соответствующей интонацией, читать новые слова согласно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14:paraId="970A0000">
      <w:pPr>
        <w:pStyle w:val="Style_1"/>
        <w:spacing w:before="1" w:line="360" w:lineRule="auto"/>
        <w:ind w:firstLine="0" w:left="979" w:right="376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6"/>
        </w:rPr>
        <w:t xml:space="preserve"> </w:t>
      </w:r>
      <w:r>
        <w:t>пунктуационными</w:t>
      </w:r>
      <w:r>
        <w:rPr>
          <w:spacing w:val="8"/>
        </w:rPr>
        <w:t xml:space="preserve"> </w:t>
      </w:r>
      <w:r>
        <w:t>навыками:</w:t>
      </w:r>
      <w:r>
        <w:rPr>
          <w:spacing w:val="8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точку,</w:t>
      </w:r>
      <w:r>
        <w:rPr>
          <w:spacing w:val="9"/>
        </w:rPr>
        <w:t xml:space="preserve"> </w:t>
      </w:r>
      <w:r>
        <w:t>вопросительный</w:t>
      </w:r>
      <w:r>
        <w:rPr>
          <w:spacing w:val="7"/>
        </w:rPr>
        <w:t xml:space="preserve"> </w:t>
      </w:r>
      <w:r>
        <w:t>и</w:t>
      </w:r>
    </w:p>
    <w:p w14:paraId="980A0000">
      <w:pPr>
        <w:pStyle w:val="Style_1"/>
        <w:spacing w:line="360" w:lineRule="auto"/>
        <w:ind w:firstLine="0" w:right="375"/>
      </w:pP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14:paraId="990A0000">
      <w:pPr>
        <w:pStyle w:val="Style_4"/>
        <w:numPr>
          <w:ilvl w:val="0"/>
          <w:numId w:val="13"/>
        </w:numPr>
        <w:tabs>
          <w:tab w:leader="none" w:pos="1546" w:val="left"/>
        </w:tabs>
        <w:spacing w:line="360" w:lineRule="auto"/>
        <w:ind w:firstLine="566" w:left="412" w:right="36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1000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речи 900 лексических единиц, обслуживающих ситуации общения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14:paraId="9A0A0000">
      <w:pPr>
        <w:pStyle w:val="Style_1"/>
        <w:spacing w:line="360" w:lineRule="auto"/>
        <w:ind w:right="369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-67"/>
        </w:rPr>
        <w:t xml:space="preserve"> </w:t>
      </w:r>
      <w:r>
        <w:t>суффиксов -ness, -ment, имена прилагательные с помощью суффиксов -ous, -1у, -у,</w:t>
      </w:r>
      <w:r>
        <w:rPr>
          <w:spacing w:val="-67"/>
        </w:rPr>
        <w:t xml:space="preserve"> </w:t>
      </w:r>
      <w:r>
        <w:t>имена прилагательные и наречия с помощью отрицательных префиксов 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 суффикса</w:t>
      </w:r>
      <w:r>
        <w:rPr>
          <w:spacing w:val="4"/>
        </w:rPr>
        <w:t xml:space="preserve"> </w:t>
      </w:r>
      <w:r>
        <w:t>-ed (blue-eyed);</w:t>
      </w:r>
    </w:p>
    <w:p w14:paraId="9B0A0000">
      <w:pPr>
        <w:pStyle w:val="Style_1"/>
        <w:spacing w:before="1" w:line="360" w:lineRule="auto"/>
        <w:ind w:right="369"/>
      </w:pPr>
      <w:r>
        <w:rPr>
          <w:spacing w:val="-1"/>
        </w:rPr>
        <w:t>распознавать</w:t>
      </w:r>
      <w:r>
        <w:rPr>
          <w:spacing w:val="-2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употреблять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устной</w:t>
      </w:r>
      <w:r>
        <w:rPr>
          <w:spacing w:val="-2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20"/>
        </w:rPr>
        <w:t xml:space="preserve"> </w:t>
      </w:r>
      <w:r>
        <w:t>речи</w:t>
      </w:r>
      <w:r>
        <w:rPr>
          <w:spacing w:val="-19"/>
        </w:rPr>
        <w:t xml:space="preserve"> </w:t>
      </w:r>
      <w:r>
        <w:t>изученные</w:t>
      </w:r>
      <w:r>
        <w:rPr>
          <w:spacing w:val="-19"/>
        </w:rPr>
        <w:t xml:space="preserve"> </w:t>
      </w:r>
      <w:r>
        <w:t>синонимы,</w:t>
      </w:r>
      <w:r>
        <w:rPr>
          <w:spacing w:val="-68"/>
        </w:rPr>
        <w:t xml:space="preserve"> </w:t>
      </w:r>
      <w:r>
        <w:t>антонимы, многозначные слова, интернациональные слова,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глаголы;</w:t>
      </w:r>
    </w:p>
    <w:p w14:paraId="9C0A0000">
      <w:pPr>
        <w:pStyle w:val="Style_1"/>
        <w:spacing w:line="320" w:lineRule="exact"/>
        <w:ind w:firstLine="0" w:left="979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средства</w:t>
      </w:r>
    </w:p>
    <w:p w14:paraId="9D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E0A0000">
      <w:pPr>
        <w:pStyle w:val="Style_1"/>
        <w:spacing w:before="66"/>
        <w:ind w:firstLine="0"/>
      </w:pP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высказывания;</w:t>
      </w:r>
    </w:p>
    <w:p w14:paraId="9F0A0000">
      <w:pPr>
        <w:pStyle w:val="Style_4"/>
        <w:numPr>
          <w:ilvl w:val="0"/>
          <w:numId w:val="13"/>
        </w:numPr>
        <w:tabs>
          <w:tab w:leader="none" w:pos="1546" w:val="left"/>
        </w:tabs>
        <w:spacing w:before="161" w:line="360" w:lineRule="auto"/>
        <w:ind w:firstLine="566" w:left="412" w:right="372"/>
        <w:rPr>
          <w:sz w:val="28"/>
        </w:rPr>
      </w:pPr>
      <w:r>
        <w:rPr>
          <w:sz w:val="28"/>
        </w:rPr>
        <w:t>понимать особенности структуры простых и сложных предложений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14:paraId="A00A0000">
      <w:pPr>
        <w:pStyle w:val="Style_1"/>
        <w:spacing w:line="360" w:lineRule="auto"/>
        <w:ind w:right="370"/>
      </w:pPr>
      <w:r>
        <w:t>распознавать и употреблять в устной и письменной речи: предложения 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Object);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характера;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going</w:t>
      </w:r>
      <w:r>
        <w:rPr>
          <w:spacing w:val="2"/>
        </w:rPr>
        <w:t xml:space="preserve"> </w:t>
      </w:r>
      <w:r>
        <w:t>to</w:t>
      </w:r>
    </w:p>
    <w:p w14:paraId="A10A0000">
      <w:pPr>
        <w:pStyle w:val="Style_1"/>
        <w:spacing w:line="360" w:lineRule="auto"/>
        <w:ind w:firstLine="0" w:right="378"/>
      </w:pP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будущего действия; конструкцию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+</w:t>
      </w:r>
      <w:r>
        <w:rPr>
          <w:spacing w:val="-5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14:paraId="A20A0000">
      <w:pPr>
        <w:pStyle w:val="Style_1"/>
        <w:spacing w:line="321" w:lineRule="exact"/>
        <w:ind w:firstLine="0" w:left="979"/>
      </w:pPr>
      <w:r>
        <w:t>глаголы</w:t>
      </w:r>
      <w:r>
        <w:rPr>
          <w:spacing w:val="120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наиболее  </w:t>
      </w:r>
      <w:r>
        <w:rPr>
          <w:spacing w:val="48"/>
        </w:rPr>
        <w:t xml:space="preserve"> </w:t>
      </w:r>
      <w:r>
        <w:t xml:space="preserve">употребительных  </w:t>
      </w:r>
      <w:r>
        <w:rPr>
          <w:spacing w:val="46"/>
        </w:rPr>
        <w:t xml:space="preserve"> </w:t>
      </w:r>
      <w:r>
        <w:t xml:space="preserve">формах  </w:t>
      </w:r>
      <w:r>
        <w:rPr>
          <w:spacing w:val="49"/>
        </w:rPr>
        <w:t xml:space="preserve"> </w:t>
      </w:r>
      <w:r>
        <w:t xml:space="preserve">страдательного  </w:t>
      </w:r>
      <w:r>
        <w:rPr>
          <w:spacing w:val="50"/>
        </w:rPr>
        <w:t xml:space="preserve"> </w:t>
      </w:r>
      <w:r>
        <w:t>залога</w:t>
      </w:r>
    </w:p>
    <w:p w14:paraId="A30A0000">
      <w:pPr>
        <w:pStyle w:val="Style_1"/>
        <w:spacing w:before="163"/>
        <w:ind w:firstLine="0"/>
        <w:jc w:val="left"/>
      </w:pP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Passive);</w:t>
      </w:r>
    </w:p>
    <w:p w14:paraId="A40A0000">
      <w:pPr>
        <w:pStyle w:val="Style_1"/>
        <w:spacing w:before="161" w:line="360" w:lineRule="auto"/>
        <w:ind/>
        <w:jc w:val="left"/>
      </w:pPr>
      <w:r>
        <w:t>предлоги,</w:t>
      </w:r>
      <w:r>
        <w:rPr>
          <w:spacing w:val="58"/>
        </w:rPr>
        <w:t xml:space="preserve"> </w:t>
      </w:r>
      <w:r>
        <w:t>употребляемые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глаголами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страдательном</w:t>
      </w:r>
      <w:r>
        <w:rPr>
          <w:spacing w:val="59"/>
        </w:rPr>
        <w:t xml:space="preserve"> </w:t>
      </w:r>
      <w:r>
        <w:t>залоге;</w:t>
      </w:r>
      <w:r>
        <w:rPr>
          <w:spacing w:val="59"/>
        </w:rPr>
        <w:t xml:space="preserve"> </w:t>
      </w:r>
      <w:r>
        <w:t>модальный</w:t>
      </w:r>
      <w:r>
        <w:rPr>
          <w:spacing w:val="-67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might;</w:t>
      </w:r>
    </w:p>
    <w:p w14:paraId="A50A0000">
      <w:pPr>
        <w:pStyle w:val="Style_1"/>
        <w:spacing w:line="360" w:lineRule="auto"/>
        <w:ind/>
        <w:jc w:val="left"/>
      </w:pPr>
      <w:r>
        <w:t>наречия,</w:t>
      </w:r>
      <w:r>
        <w:rPr>
          <w:spacing w:val="46"/>
        </w:rPr>
        <w:t xml:space="preserve"> </w:t>
      </w:r>
      <w:r>
        <w:t>совпадающие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форме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прилагательными</w:t>
      </w:r>
      <w:r>
        <w:rPr>
          <w:spacing w:val="46"/>
        </w:rPr>
        <w:t xml:space="preserve"> </w:t>
      </w:r>
      <w:r>
        <w:t>(fast,</w:t>
      </w:r>
      <w:r>
        <w:rPr>
          <w:spacing w:val="46"/>
        </w:rPr>
        <w:t xml:space="preserve"> </w:t>
      </w:r>
      <w:r>
        <w:t>high;</w:t>
      </w:r>
      <w:r>
        <w:rPr>
          <w:spacing w:val="45"/>
        </w:rPr>
        <w:t xml:space="preserve"> </w:t>
      </w:r>
      <w:r>
        <w:t>early);</w:t>
      </w:r>
      <w:r>
        <w:rPr>
          <w:spacing w:val="-67"/>
        </w:rPr>
        <w:t xml:space="preserve"> </w:t>
      </w:r>
      <w:r>
        <w:t>местоимения other/another,</w:t>
      </w:r>
      <w:r>
        <w:rPr>
          <w:spacing w:val="-1"/>
        </w:rPr>
        <w:t xml:space="preserve"> </w:t>
      </w:r>
      <w:r>
        <w:t>both,</w:t>
      </w:r>
      <w:r>
        <w:rPr>
          <w:spacing w:val="-1"/>
        </w:rPr>
        <w:t xml:space="preserve"> </w:t>
      </w:r>
      <w:r>
        <w:t>all,</w:t>
      </w:r>
      <w:r>
        <w:rPr>
          <w:spacing w:val="-4"/>
        </w:rPr>
        <w:t xml:space="preserve"> </w:t>
      </w:r>
      <w:r>
        <w:t>one;</w:t>
      </w:r>
    </w:p>
    <w:p w14:paraId="A60A0000">
      <w:pPr>
        <w:pStyle w:val="Style_1"/>
        <w:tabs>
          <w:tab w:leader="none" w:pos="10335" w:val="right"/>
        </w:tabs>
        <w:spacing w:line="317" w:lineRule="exact"/>
        <w:ind w:firstLine="0" w:left="979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(до</w:t>
      </w:r>
      <w:r>
        <w:tab/>
      </w:r>
      <w:r>
        <w:t>1</w:t>
      </w:r>
    </w:p>
    <w:p w14:paraId="A70A0000">
      <w:pPr>
        <w:pStyle w:val="Style_1"/>
        <w:spacing w:before="159"/>
        <w:ind w:firstLine="0"/>
        <w:jc w:val="left"/>
      </w:pPr>
      <w:r>
        <w:t>000</w:t>
      </w:r>
      <w:r>
        <w:rPr>
          <w:spacing w:val="-2"/>
        </w:rPr>
        <w:t xml:space="preserve"> </w:t>
      </w:r>
      <w:r>
        <w:t>000);</w:t>
      </w:r>
    </w:p>
    <w:p w14:paraId="A80A0000">
      <w:pPr>
        <w:pStyle w:val="Style_4"/>
        <w:numPr>
          <w:ilvl w:val="0"/>
          <w:numId w:val="13"/>
        </w:numPr>
        <w:tabs>
          <w:tab w:leader="none" w:pos="1546" w:val="left"/>
        </w:tabs>
        <w:spacing w:before="161"/>
        <w:ind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14:paraId="A90A0000">
      <w:pPr>
        <w:pStyle w:val="Style_1"/>
        <w:spacing w:before="163" w:line="360" w:lineRule="auto"/>
        <w:ind w:right="374"/>
      </w:pPr>
      <w:r>
        <w:t>использовать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социокультурные</w:t>
      </w:r>
      <w:r>
        <w:rPr>
          <w:spacing w:val="-13"/>
        </w:rPr>
        <w:t xml:space="preserve"> </w:t>
      </w:r>
      <w:r>
        <w:t>элементы</w:t>
      </w:r>
      <w:r>
        <w:rPr>
          <w:spacing w:val="-14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поведенческого</w:t>
      </w:r>
      <w:r>
        <w:rPr>
          <w:spacing w:val="-67"/>
        </w:rPr>
        <w:t xml:space="preserve"> </w:t>
      </w:r>
      <w:r>
        <w:t>этикета, принятые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содержания;</w:t>
      </w:r>
    </w:p>
    <w:p w14:paraId="AA0A0000">
      <w:pPr>
        <w:pStyle w:val="Style_1"/>
        <w:spacing w:line="360" w:lineRule="auto"/>
        <w:ind w:right="37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речи;</w:t>
      </w:r>
    </w:p>
    <w:p w14:paraId="AB0A0000">
      <w:pPr>
        <w:pStyle w:val="Style_1"/>
        <w:spacing w:line="360" w:lineRule="auto"/>
        <w:ind w:right="377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 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AC0A0000">
      <w:pPr>
        <w:pStyle w:val="Style_1"/>
        <w:spacing w:line="321" w:lineRule="exact"/>
        <w:ind w:firstLine="0" w:left="979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14:paraId="AD0A0000">
      <w:pPr>
        <w:pStyle w:val="Style_4"/>
        <w:numPr>
          <w:ilvl w:val="0"/>
          <w:numId w:val="13"/>
        </w:numPr>
        <w:tabs>
          <w:tab w:leader="none" w:pos="1616" w:val="left"/>
        </w:tabs>
        <w:spacing w:before="162" w:line="360" w:lineRule="auto"/>
        <w:ind w:firstLine="566" w:left="412" w:right="366"/>
        <w:rPr>
          <w:sz w:val="28"/>
        </w:rPr>
      </w:pPr>
      <w:r>
        <w:rPr>
          <w:sz w:val="28"/>
        </w:rPr>
        <w:t>владетькомпенсаторными умениями:использовать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переспрашивать,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70"/>
          <w:sz w:val="28"/>
        </w:rPr>
        <w:t xml:space="preserve"> </w:t>
      </w:r>
      <w:r>
        <w:rPr>
          <w:sz w:val="28"/>
        </w:rPr>
        <w:t>слов,</w:t>
      </w:r>
      <w:r>
        <w:rPr>
          <w:spacing w:val="67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68"/>
          <w:sz w:val="28"/>
        </w:rPr>
        <w:t xml:space="preserve"> </w:t>
      </w:r>
      <w:r>
        <w:rPr>
          <w:sz w:val="28"/>
        </w:rPr>
        <w:t>являющуюся</w:t>
      </w:r>
    </w:p>
    <w:p w14:paraId="AE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F0A0000">
      <w:pPr>
        <w:pStyle w:val="Style_1"/>
        <w:spacing w:before="66"/>
        <w:ind w:firstLine="0"/>
      </w:pPr>
      <w:r>
        <w:t xml:space="preserve">необходимой     </w:t>
      </w:r>
      <w:r>
        <w:rPr>
          <w:spacing w:val="16"/>
        </w:rPr>
        <w:t xml:space="preserve"> </w:t>
      </w:r>
      <w:r>
        <w:t xml:space="preserve">для     </w:t>
      </w:r>
      <w:r>
        <w:rPr>
          <w:spacing w:val="14"/>
        </w:rPr>
        <w:t xml:space="preserve"> </w:t>
      </w:r>
      <w:r>
        <w:t xml:space="preserve">понимания     </w:t>
      </w:r>
      <w:r>
        <w:rPr>
          <w:spacing w:val="16"/>
        </w:rPr>
        <w:t xml:space="preserve"> </w:t>
      </w:r>
      <w:r>
        <w:t xml:space="preserve">основного     </w:t>
      </w:r>
      <w:r>
        <w:rPr>
          <w:spacing w:val="17"/>
        </w:rPr>
        <w:t xml:space="preserve"> </w:t>
      </w:r>
      <w:r>
        <w:t xml:space="preserve">содержания,     </w:t>
      </w:r>
      <w:r>
        <w:rPr>
          <w:spacing w:val="16"/>
        </w:rPr>
        <w:t xml:space="preserve"> </w:t>
      </w:r>
      <w:r>
        <w:t>прочитанного</w:t>
      </w:r>
    </w:p>
    <w:p w14:paraId="B00A0000">
      <w:pPr>
        <w:pStyle w:val="Style_1"/>
        <w:spacing w:before="161"/>
        <w:ind w:firstLine="0"/>
      </w:pPr>
      <w:r>
        <w:t>(прослушанного)</w:t>
      </w:r>
      <w:r>
        <w:rPr>
          <w:spacing w:val="-13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запрашиваемой</w:t>
      </w:r>
      <w:r>
        <w:rPr>
          <w:spacing w:val="-15"/>
        </w:rPr>
        <w:t xml:space="preserve"> </w:t>
      </w:r>
      <w:r>
        <w:t>информации;</w:t>
      </w:r>
    </w:p>
    <w:p w14:paraId="B10A0000">
      <w:pPr>
        <w:pStyle w:val="Style_4"/>
        <w:numPr>
          <w:ilvl w:val="0"/>
          <w:numId w:val="13"/>
        </w:numPr>
        <w:tabs>
          <w:tab w:leader="none" w:pos="1546" w:val="left"/>
        </w:tabs>
        <w:spacing w:before="161" w:line="360" w:lineRule="auto"/>
        <w:ind w:firstLine="566" w:left="412" w:right="362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технологий, соблюдая правила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Интернет;</w:t>
      </w:r>
    </w:p>
    <w:p w14:paraId="B20A0000">
      <w:pPr>
        <w:pStyle w:val="Style_4"/>
        <w:numPr>
          <w:ilvl w:val="0"/>
          <w:numId w:val="13"/>
        </w:numPr>
        <w:tabs>
          <w:tab w:leader="none" w:pos="1546" w:val="left"/>
        </w:tabs>
        <w:spacing w:line="360" w:lineRule="auto"/>
        <w:ind w:firstLine="566" w:left="412" w:right="37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14:paraId="B30A0000">
      <w:pPr>
        <w:pStyle w:val="Style_4"/>
        <w:numPr>
          <w:ilvl w:val="0"/>
          <w:numId w:val="13"/>
        </w:numPr>
        <w:tabs>
          <w:tab w:leader="none" w:pos="1546" w:val="left"/>
        </w:tabs>
        <w:spacing w:line="360" w:lineRule="auto"/>
        <w:ind w:firstLine="566" w:left="412" w:right="379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носителями 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с 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 культуры;</w:t>
      </w:r>
    </w:p>
    <w:p w14:paraId="B40A0000">
      <w:pPr>
        <w:pStyle w:val="Style_4"/>
        <w:numPr>
          <w:ilvl w:val="0"/>
          <w:numId w:val="13"/>
        </w:numPr>
        <w:tabs>
          <w:tab w:leader="none" w:pos="1546" w:val="left"/>
        </w:tabs>
        <w:spacing w:line="360" w:lineRule="auto"/>
        <w:ind w:firstLine="566" w:left="412" w:right="37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тематики.</w:t>
      </w:r>
    </w:p>
    <w:p w14:paraId="B50A0000">
      <w:pPr>
        <w:pStyle w:val="Style_1"/>
        <w:spacing w:line="360" w:lineRule="auto"/>
        <w:ind w:right="375"/>
        <w:rPr>
          <w:b w:val="1"/>
          <w:i w:val="1"/>
        </w:rPr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68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rPr>
          <w:b w:val="1"/>
          <w:i w:val="1"/>
        </w:rPr>
        <w:t>8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классе:</w:t>
      </w:r>
    </w:p>
    <w:p w14:paraId="B6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21" w:lineRule="exact"/>
        <w:ind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B70A0000">
      <w:pPr>
        <w:pStyle w:val="Style_1"/>
        <w:spacing w:before="156" w:line="360" w:lineRule="auto"/>
        <w:ind w:right="367"/>
      </w:pPr>
      <w:r>
        <w:t>говорение:</w:t>
      </w:r>
      <w:r>
        <w:rPr>
          <w:spacing w:val="-10"/>
        </w:rPr>
        <w:t xml:space="preserve"> </w:t>
      </w:r>
      <w:r>
        <w:t>вести</w:t>
      </w:r>
      <w:r>
        <w:rPr>
          <w:spacing w:val="-12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диалогов</w:t>
      </w:r>
      <w:r>
        <w:rPr>
          <w:spacing w:val="-12"/>
        </w:rPr>
        <w:t xml:space="preserve"> </w:t>
      </w:r>
      <w:r>
        <w:t>(диалог</w:t>
      </w:r>
      <w:r>
        <w:rPr>
          <w:spacing w:val="-10"/>
        </w:rPr>
        <w:t xml:space="preserve"> </w:t>
      </w:r>
      <w:r>
        <w:t>этикетного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диалог-</w:t>
      </w:r>
      <w:r>
        <w:rPr>
          <w:spacing w:val="-68"/>
        </w:rPr>
        <w:t xml:space="preserve"> </w:t>
      </w:r>
      <w:r>
        <w:t>побуждение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действию,</w:t>
      </w:r>
      <w:r>
        <w:rPr>
          <w:spacing w:val="-16"/>
        </w:rPr>
        <w:t xml:space="preserve"> </w:t>
      </w:r>
      <w:r>
        <w:t>диалог-расспрос,</w:t>
      </w:r>
      <w:r>
        <w:rPr>
          <w:spacing w:val="-15"/>
        </w:rPr>
        <w:t xml:space="preserve"> </w:t>
      </w:r>
      <w:r>
        <w:t>комбинированный</w:t>
      </w:r>
      <w:r>
        <w:rPr>
          <w:spacing w:val="-16"/>
        </w:rPr>
        <w:t xml:space="preserve"> </w:t>
      </w:r>
      <w:r>
        <w:t>диалог,</w:t>
      </w:r>
      <w:r>
        <w:rPr>
          <w:spacing w:val="-17"/>
        </w:rPr>
        <w:t xml:space="preserve"> </w:t>
      </w:r>
      <w:r>
        <w:t>включающий</w:t>
      </w:r>
      <w:r>
        <w:rPr>
          <w:spacing w:val="-67"/>
        </w:rPr>
        <w:t xml:space="preserve"> </w:t>
      </w:r>
      <w:r>
        <w:rPr>
          <w:spacing w:val="-1"/>
        </w:rPr>
        <w:t>различные</w:t>
      </w:r>
      <w:r>
        <w:rPr>
          <w:spacing w:val="-15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t>диалогов)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тематического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неофициального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вербальными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зрительными</w:t>
      </w:r>
      <w:r>
        <w:rPr>
          <w:spacing w:val="-13"/>
        </w:rPr>
        <w:t xml:space="preserve"> </w:t>
      </w:r>
      <w:r>
        <w:t>опорами,</w:t>
      </w:r>
      <w:r>
        <w:rPr>
          <w:spacing w:val="-67"/>
        </w:rPr>
        <w:t xml:space="preserve"> </w:t>
      </w:r>
      <w:r>
        <w:t>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14:paraId="B80A0000">
      <w:pPr>
        <w:pStyle w:val="Style_1"/>
        <w:spacing w:before="1" w:line="360" w:lineRule="auto"/>
        <w:ind w:right="368"/>
      </w:pPr>
      <w:r>
        <w:t>создавать разные виды монологических высказываний (описание, в том числе</w:t>
      </w:r>
      <w:r>
        <w:rPr>
          <w:spacing w:val="-67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- до 9-10 фраз), выражать и кратко аргументировать своё 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9-10 фраз);</w:t>
      </w:r>
    </w:p>
    <w:p w14:paraId="B90A0000">
      <w:pPr>
        <w:pStyle w:val="Style_1"/>
        <w:spacing w:line="321" w:lineRule="exact"/>
        <w:ind w:firstLine="0" w:left="979"/>
      </w:pPr>
      <w:r>
        <w:t>аудирование:</w:t>
      </w:r>
      <w:r>
        <w:rPr>
          <w:spacing w:val="15"/>
        </w:rPr>
        <w:t xml:space="preserve"> </w:t>
      </w:r>
      <w:r>
        <w:t>воспринимать</w:t>
      </w:r>
      <w:r>
        <w:rPr>
          <w:spacing w:val="81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слух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понимать</w:t>
      </w:r>
      <w:r>
        <w:rPr>
          <w:spacing w:val="82"/>
        </w:rPr>
        <w:t xml:space="preserve"> </w:t>
      </w:r>
      <w:r>
        <w:t>несложные</w:t>
      </w:r>
      <w:r>
        <w:rPr>
          <w:spacing w:val="80"/>
        </w:rPr>
        <w:t xml:space="preserve"> </w:t>
      </w:r>
      <w:r>
        <w:t>аутентичные</w:t>
      </w:r>
    </w:p>
    <w:p w14:paraId="BA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B0A0000">
      <w:pPr>
        <w:pStyle w:val="Style_1"/>
        <w:spacing w:before="66" w:line="360" w:lineRule="auto"/>
        <w:ind w:firstLine="0" w:right="366"/>
      </w:pPr>
      <w:r>
        <w:t>тексты, содержащие отдельные неизученные языковые явления,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началу</w:t>
      </w:r>
      <w:r>
        <w:rPr>
          <w:spacing w:val="-2"/>
        </w:rPr>
        <w:t xml:space="preserve"> </w:t>
      </w:r>
      <w:r>
        <w:t>сообщения;</w:t>
      </w:r>
    </w:p>
    <w:p w14:paraId="BC0A0000">
      <w:pPr>
        <w:pStyle w:val="Style_1"/>
        <w:spacing w:line="360" w:lineRule="auto"/>
        <w:ind w:right="36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7"/>
        </w:rPr>
        <w:t xml:space="preserve"> </w:t>
      </w:r>
      <w:r>
        <w:t>(объём</w:t>
      </w:r>
      <w:r>
        <w:rPr>
          <w:spacing w:val="-20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(текстов)</w:t>
      </w:r>
      <w:r>
        <w:rPr>
          <w:spacing w:val="-18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350-500</w:t>
      </w:r>
      <w:r>
        <w:rPr>
          <w:spacing w:val="-17"/>
        </w:rPr>
        <w:t xml:space="preserve"> </w:t>
      </w:r>
      <w:r>
        <w:t>слов),</w:t>
      </w:r>
      <w:r>
        <w:rPr>
          <w:spacing w:val="-18"/>
        </w:rPr>
        <w:t xml:space="preserve"> </w:t>
      </w:r>
      <w:r>
        <w:t>читать</w:t>
      </w:r>
      <w:r>
        <w:rPr>
          <w:spacing w:val="-19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сплошные</w:t>
      </w:r>
      <w:r>
        <w:rPr>
          <w:spacing w:val="-68"/>
        </w:rPr>
        <w:t xml:space="preserve"> </w:t>
      </w:r>
      <w:r>
        <w:t>тексты (таблицы, диаграммы) и понимать представленную в них 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(событий)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BD0A0000">
      <w:pPr>
        <w:pStyle w:val="Style_1"/>
        <w:spacing w:before="1" w:line="360" w:lineRule="auto"/>
        <w:ind w:right="366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принятый в стране (странах) изучаемого языка (объём сообщения - до 110</w:t>
      </w:r>
      <w:r>
        <w:rPr>
          <w:spacing w:val="1"/>
        </w:rPr>
        <w:t xml:space="preserve"> </w:t>
      </w:r>
      <w:r>
        <w:t>слов), создавать небольшое письменное высказывание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</w:p>
    <w:p w14:paraId="BE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 правила отсутствия фразового ударения на служебных словах, 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вслух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110</w:t>
      </w:r>
      <w:r>
        <w:rPr>
          <w:spacing w:val="-67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14:paraId="BF0A0000">
      <w:pPr>
        <w:pStyle w:val="Style_1"/>
        <w:ind w:firstLine="0" w:left="979"/>
      </w:pPr>
      <w:r>
        <w:t>владеть</w:t>
      </w:r>
      <w:r>
        <w:rPr>
          <w:spacing w:val="6"/>
        </w:rPr>
        <w:t xml:space="preserve"> </w:t>
      </w:r>
      <w:r>
        <w:t>пунктуационными</w:t>
      </w:r>
      <w:r>
        <w:rPr>
          <w:spacing w:val="9"/>
        </w:rPr>
        <w:t xml:space="preserve"> </w:t>
      </w:r>
      <w:r>
        <w:t>навыками:</w:t>
      </w:r>
      <w:r>
        <w:rPr>
          <w:spacing w:val="8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точку,</w:t>
      </w:r>
      <w:r>
        <w:rPr>
          <w:spacing w:val="9"/>
        </w:rPr>
        <w:t xml:space="preserve"> </w:t>
      </w:r>
      <w:r>
        <w:t>вопросительный</w:t>
      </w:r>
      <w:r>
        <w:rPr>
          <w:spacing w:val="8"/>
        </w:rPr>
        <w:t xml:space="preserve"> </w:t>
      </w:r>
      <w:r>
        <w:t>и</w:t>
      </w:r>
    </w:p>
    <w:p w14:paraId="C0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10A0000">
      <w:pPr>
        <w:pStyle w:val="Style_1"/>
        <w:spacing w:before="66" w:line="360" w:lineRule="auto"/>
        <w:ind w:firstLine="0" w:right="375"/>
      </w:pP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14:paraId="C2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6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1250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речи 1050 лексических единиц, обслуживающих ситуации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14:paraId="C30A0000">
      <w:pPr>
        <w:pStyle w:val="Style_1"/>
        <w:spacing w:line="360" w:lineRule="auto"/>
        <w:ind w:right="367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-67"/>
        </w:rPr>
        <w:t xml:space="preserve"> </w:t>
      </w:r>
      <w:r>
        <w:rPr>
          <w:spacing w:val="-1"/>
        </w:rPr>
        <w:t>суффиксов</w:t>
      </w:r>
      <w:r>
        <w:rPr>
          <w:spacing w:val="-15"/>
        </w:rPr>
        <w:t xml:space="preserve"> </w:t>
      </w:r>
      <w:r>
        <w:rPr>
          <w:spacing w:val="-1"/>
        </w:rPr>
        <w:t>-ity,</w:t>
      </w:r>
      <w:r>
        <w:rPr>
          <w:spacing w:val="-16"/>
        </w:rPr>
        <w:t xml:space="preserve"> </w:t>
      </w:r>
      <w:r>
        <w:rPr>
          <w:spacing w:val="-1"/>
        </w:rPr>
        <w:t>-ship,</w:t>
      </w:r>
      <w:r>
        <w:rPr>
          <w:spacing w:val="-15"/>
        </w:rPr>
        <w:t xml:space="preserve"> </w:t>
      </w:r>
      <w:r>
        <w:t>-ance/-ence,</w:t>
      </w:r>
      <w:r>
        <w:rPr>
          <w:spacing w:val="-17"/>
        </w:rPr>
        <w:t xml:space="preserve"> </w:t>
      </w:r>
      <w:r>
        <w:t>имена</w:t>
      </w:r>
      <w:r>
        <w:rPr>
          <w:spacing w:val="-18"/>
        </w:rPr>
        <w:t xml:space="preserve"> </w:t>
      </w:r>
      <w:r>
        <w:t>прилагательные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префикса</w:t>
      </w:r>
      <w:r>
        <w:rPr>
          <w:spacing w:val="-15"/>
        </w:rPr>
        <w:t xml:space="preserve"> </w:t>
      </w:r>
      <w:r>
        <w:t>inter-</w:t>
      </w:r>
    </w:p>
    <w:p w14:paraId="C40A0000">
      <w:pPr>
        <w:pStyle w:val="Style_1"/>
        <w:ind w:firstLine="0"/>
        <w:jc w:val="left"/>
      </w:pPr>
      <w:r>
        <w:t>;</w:t>
      </w:r>
    </w:p>
    <w:p w14:paraId="C50A0000">
      <w:pPr>
        <w:pStyle w:val="Style_1"/>
        <w:spacing w:before="160" w:line="360" w:lineRule="auto"/>
        <w:ind w:right="368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</w:t>
      </w:r>
      <w:r>
        <w:rPr>
          <w:spacing w:val="1"/>
        </w:rPr>
        <w:t xml:space="preserve"> </w:t>
      </w:r>
      <w:r>
        <w:t>формы глагола (to walk - a walk), глагол от имени существительного (a present - to</w:t>
      </w:r>
      <w:r>
        <w:rPr>
          <w:spacing w:val="1"/>
        </w:rPr>
        <w:t xml:space="preserve"> </w:t>
      </w:r>
      <w:r>
        <w:t>present),</w:t>
      </w:r>
      <w:r>
        <w:rPr>
          <w:spacing w:val="-2"/>
        </w:rPr>
        <w:t xml:space="preserve"> </w:t>
      </w:r>
      <w:r>
        <w:t>имя существительное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rich);</w:t>
      </w:r>
    </w:p>
    <w:p w14:paraId="C60A0000">
      <w:pPr>
        <w:pStyle w:val="Style_1"/>
        <w:spacing w:before="1" w:line="360" w:lineRule="auto"/>
        <w:ind w:right="37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rPr>
          <w:spacing w:val="-1"/>
        </w:rPr>
        <w:t>многозначные</w:t>
      </w:r>
      <w:r>
        <w:rPr>
          <w:spacing w:val="-15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синонимы,</w:t>
      </w:r>
      <w:r>
        <w:rPr>
          <w:spacing w:val="-15"/>
        </w:rPr>
        <w:t xml:space="preserve"> </w:t>
      </w:r>
      <w:r>
        <w:t>антонимы;</w:t>
      </w:r>
      <w:r>
        <w:rPr>
          <w:spacing w:val="-14"/>
        </w:rPr>
        <w:t xml:space="preserve"> </w:t>
      </w:r>
      <w:r>
        <w:t>наиболее</w:t>
      </w:r>
      <w:r>
        <w:rPr>
          <w:spacing w:val="-17"/>
        </w:rPr>
        <w:t xml:space="preserve"> </w:t>
      </w:r>
      <w:r>
        <w:t>частотные</w:t>
      </w:r>
      <w:r>
        <w:rPr>
          <w:spacing w:val="-16"/>
        </w:rPr>
        <w:t xml:space="preserve"> </w:t>
      </w:r>
      <w:r>
        <w:t>фразовые</w:t>
      </w:r>
      <w:r>
        <w:rPr>
          <w:spacing w:val="-16"/>
        </w:rPr>
        <w:t xml:space="preserve"> </w:t>
      </w:r>
      <w:r>
        <w:t>глаголы,</w:t>
      </w:r>
      <w:r>
        <w:rPr>
          <w:spacing w:val="-68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аббревиатуры;</w:t>
      </w:r>
    </w:p>
    <w:p w14:paraId="C70A0000">
      <w:pPr>
        <w:pStyle w:val="Style_1"/>
        <w:spacing w:before="1" w:line="360" w:lineRule="auto"/>
        <w:ind w:right="37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4"/>
        </w:rPr>
        <w:t xml:space="preserve"> </w:t>
      </w:r>
      <w:r>
        <w:t>целостности высказывания;</w:t>
      </w:r>
    </w:p>
    <w:p w14:paraId="C8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6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типов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14:paraId="C90A0000">
      <w:pPr>
        <w:pStyle w:val="Style_1"/>
        <w:spacing w:line="360" w:lineRule="auto"/>
        <w:ind w:right="379"/>
      </w:pPr>
      <w:r>
        <w:t>распознавать и употреблять в устной и письменной речи: предложения со</w:t>
      </w:r>
      <w:r>
        <w:rPr>
          <w:spacing w:val="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 (Complex</w:t>
      </w:r>
      <w:r>
        <w:rPr>
          <w:spacing w:val="1"/>
        </w:rPr>
        <w:t xml:space="preserve"> </w:t>
      </w:r>
      <w:r>
        <w:t>Object);</w:t>
      </w:r>
    </w:p>
    <w:p w14:paraId="CA0A0000">
      <w:pPr>
        <w:pStyle w:val="Style_1"/>
        <w:spacing w:before="1" w:line="360" w:lineRule="auto"/>
        <w:ind w:right="374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</w:p>
    <w:p w14:paraId="CB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C0A0000">
      <w:pPr>
        <w:pStyle w:val="Style_1"/>
        <w:spacing w:before="66"/>
        <w:ind w:firstLine="0" w:left="979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14:paraId="CD0A0000">
      <w:pPr>
        <w:pStyle w:val="Style_1"/>
        <w:spacing w:before="161" w:line="360" w:lineRule="auto"/>
        <w:ind w:right="372"/>
      </w:pPr>
      <w:r>
        <w:t>согласование подлежащего, выраженного собирательным 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14:paraId="CE0A0000">
      <w:pPr>
        <w:pStyle w:val="Style_1"/>
        <w:spacing w:line="321" w:lineRule="exact"/>
        <w:ind w:firstLine="0" w:left="979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something;</w:t>
      </w:r>
    </w:p>
    <w:p w14:paraId="CF0A0000">
      <w:pPr>
        <w:pStyle w:val="Style_1"/>
        <w:spacing w:before="163" w:line="360" w:lineRule="auto"/>
        <w:ind w:right="367"/>
      </w:pPr>
      <w:r>
        <w:t>конструкции</w:t>
      </w:r>
      <w:r>
        <w:t>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глаголы</w:t>
      </w:r>
      <w:r>
        <w:t>-</w:t>
      </w:r>
      <w:r>
        <w:t>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be/to</w:t>
      </w:r>
      <w:r>
        <w:rPr>
          <w:spacing w:val="1"/>
        </w:rPr>
        <w:t xml:space="preserve"> </w:t>
      </w:r>
      <w:r>
        <w:t>look/to</w:t>
      </w:r>
      <w:r>
        <w:rPr>
          <w:spacing w:val="1"/>
        </w:rPr>
        <w:t xml:space="preserve"> </w:t>
      </w:r>
      <w:r>
        <w:t>feel/to</w:t>
      </w:r>
      <w:r>
        <w:rPr>
          <w:spacing w:val="1"/>
        </w:rPr>
        <w:t xml:space="preserve"> </w:t>
      </w:r>
      <w:r>
        <w:t>seem;</w:t>
      </w:r>
      <w:r>
        <w:rPr>
          <w:spacing w:val="-67"/>
        </w:rPr>
        <w:t xml:space="preserve"> </w:t>
      </w:r>
      <w:r>
        <w:t>конструкции</w:t>
      </w:r>
      <w:r>
        <w:t xml:space="preserve"> be/get used to do something; be/get used doing something; </w:t>
      </w:r>
      <w:r>
        <w:t>конструкцию</w:t>
      </w:r>
      <w:r>
        <w:rPr>
          <w:spacing w:val="1"/>
        </w:rPr>
        <w:t xml:space="preserve"> </w:t>
      </w:r>
      <w:r>
        <w:t>both ...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...;</w:t>
      </w:r>
    </w:p>
    <w:p w14:paraId="D00A0000">
      <w:pPr>
        <w:pStyle w:val="Style_1"/>
        <w:spacing w:line="360" w:lineRule="auto"/>
        <w:ind w:right="366"/>
      </w:pPr>
      <w:r>
        <w:t>конструкции</w:t>
      </w:r>
      <w:r>
        <w:t xml:space="preserve"> </w:t>
      </w:r>
      <w:r>
        <w:t>с</w:t>
      </w:r>
      <w:r>
        <w:t xml:space="preserve"> </w:t>
      </w:r>
      <w:r>
        <w:t>глаголами</w:t>
      </w:r>
      <w:r>
        <w:t xml:space="preserve"> to stop, to remember, to forget (</w:t>
      </w:r>
      <w:r>
        <w:t>разница</w:t>
      </w:r>
      <w:r>
        <w:t xml:space="preserve"> </w:t>
      </w:r>
      <w:r>
        <w:t>в</w:t>
      </w:r>
      <w:r>
        <w:t xml:space="preserve"> </w:t>
      </w:r>
      <w:r>
        <w:t>значении</w:t>
      </w:r>
      <w:r>
        <w:t xml:space="preserve"> to</w:t>
      </w:r>
      <w:r>
        <w:rPr>
          <w:spacing w:val="1"/>
        </w:rPr>
        <w:t xml:space="preserve"> </w:t>
      </w:r>
      <w:r>
        <w:t>stop doing</w:t>
      </w:r>
      <w:r>
        <w:rPr>
          <w:spacing w:val="1"/>
        </w:rPr>
        <w:t xml:space="preserve"> </w:t>
      </w:r>
      <w:r>
        <w:t>smth</w:t>
      </w:r>
      <w:r>
        <w:rPr>
          <w:spacing w:val="2"/>
        </w:rPr>
        <w:t xml:space="preserve"> </w:t>
      </w:r>
      <w:r>
        <w:t>и</w:t>
      </w:r>
      <w:r>
        <w:t xml:space="preserve"> to</w:t>
      </w:r>
      <w:r>
        <w:rPr>
          <w:spacing w:val="-4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smth);</w:t>
      </w:r>
    </w:p>
    <w:p w14:paraId="D10A0000">
      <w:pPr>
        <w:pStyle w:val="Style_1"/>
        <w:spacing w:line="360" w:lineRule="auto"/>
        <w:ind w:right="366"/>
      </w:pPr>
      <w:r>
        <w:t>глаголы</w:t>
      </w:r>
      <w:r>
        <w:t xml:space="preserve"> </w:t>
      </w:r>
      <w:r>
        <w:t>в</w:t>
      </w:r>
      <w:r>
        <w:t xml:space="preserve"> </w:t>
      </w:r>
      <w:r>
        <w:t>видовременных</w:t>
      </w:r>
      <w:r>
        <w:t xml:space="preserve"> </w:t>
      </w:r>
      <w:r>
        <w:t>формах</w:t>
      </w:r>
      <w:r>
        <w:t xml:space="preserve"> </w:t>
      </w:r>
      <w:r>
        <w:t>действительного</w:t>
      </w:r>
      <w:r>
        <w:t xml:space="preserve"> </w:t>
      </w:r>
      <w:r>
        <w:t>залога</w:t>
      </w:r>
      <w:r>
        <w:t xml:space="preserve"> </w:t>
      </w:r>
      <w:r>
        <w:t>в</w:t>
      </w:r>
      <w: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(Past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Tense,</w:t>
      </w:r>
      <w:r>
        <w:rPr>
          <w:spacing w:val="-5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Tense,</w:t>
      </w:r>
      <w:r>
        <w:rPr>
          <w:spacing w:val="-5"/>
        </w:rPr>
        <w:t xml:space="preserve"> </w:t>
      </w:r>
      <w:r>
        <w:t>Future-in-the-Past);</w:t>
      </w:r>
    </w:p>
    <w:p w14:paraId="D20A0000">
      <w:pPr>
        <w:pStyle w:val="Style_1"/>
        <w:spacing w:line="360" w:lineRule="auto"/>
        <w:ind w:firstLine="0" w:left="979" w:right="376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rPr>
          <w:spacing w:val="70"/>
        </w:rPr>
        <w:t xml:space="preserve"> </w:t>
      </w:r>
      <w:r>
        <w:t>формы</w:t>
      </w:r>
      <w:r>
        <w:rPr>
          <w:spacing w:val="74"/>
        </w:rPr>
        <w:t xml:space="preserve"> </w:t>
      </w:r>
      <w:r>
        <w:t>глагола</w:t>
      </w:r>
      <w:r>
        <w:rPr>
          <w:spacing w:val="74"/>
        </w:rPr>
        <w:t xml:space="preserve"> </w:t>
      </w:r>
      <w:r>
        <w:t>(инфинитив,</w:t>
      </w:r>
      <w:r>
        <w:rPr>
          <w:spacing w:val="69"/>
        </w:rPr>
        <w:t xml:space="preserve"> </w:t>
      </w:r>
      <w:r>
        <w:t>герундий,</w:t>
      </w:r>
      <w:r>
        <w:rPr>
          <w:spacing w:val="71"/>
        </w:rPr>
        <w:t xml:space="preserve"> </w:t>
      </w:r>
      <w:r>
        <w:t>причастия</w:t>
      </w:r>
      <w:r>
        <w:rPr>
          <w:spacing w:val="72"/>
        </w:rPr>
        <w:t xml:space="preserve"> </w:t>
      </w:r>
      <w:r>
        <w:t>настоящего</w:t>
      </w:r>
      <w:r>
        <w:rPr>
          <w:spacing w:val="71"/>
        </w:rPr>
        <w:t xml:space="preserve"> </w:t>
      </w:r>
      <w:r>
        <w:t>и</w:t>
      </w:r>
    </w:p>
    <w:p w14:paraId="D30A0000">
      <w:pPr>
        <w:pStyle w:val="Style_1"/>
        <w:spacing w:line="360" w:lineRule="auto"/>
        <w:ind w:hanging="567" w:left="979" w:right="7203"/>
      </w:pPr>
      <w:r>
        <w:t>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enough;</w:t>
      </w:r>
    </w:p>
    <w:p w14:paraId="D40A0000">
      <w:pPr>
        <w:pStyle w:val="Style_1"/>
        <w:spacing w:line="321" w:lineRule="exact"/>
        <w:ind w:firstLine="0" w:left="979"/>
      </w:pPr>
      <w:r>
        <w:rPr>
          <w:spacing w:val="-1"/>
        </w:rPr>
        <w:t>отрицательные</w:t>
      </w:r>
      <w:r>
        <w:rPr>
          <w:spacing w:val="-18"/>
        </w:rPr>
        <w:t xml:space="preserve"> </w:t>
      </w:r>
      <w:r>
        <w:rPr>
          <w:spacing w:val="-1"/>
        </w:rPr>
        <w:t>местоимения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(и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производные</w:t>
      </w:r>
      <w:r>
        <w:rPr>
          <w:spacing w:val="-17"/>
        </w:rPr>
        <w:t xml:space="preserve"> </w:t>
      </w:r>
      <w:r>
        <w:t>nobody,</w:t>
      </w:r>
      <w:r>
        <w:rPr>
          <w:spacing w:val="-17"/>
        </w:rPr>
        <w:t xml:space="preserve"> </w:t>
      </w:r>
      <w:r>
        <w:t>nothing,</w:t>
      </w:r>
      <w:r>
        <w:rPr>
          <w:spacing w:val="-18"/>
        </w:rPr>
        <w:t xml:space="preserve"> </w:t>
      </w:r>
      <w:r>
        <w:t>etc.),</w:t>
      </w:r>
      <w:r>
        <w:rPr>
          <w:spacing w:val="-17"/>
        </w:rPr>
        <w:t xml:space="preserve"> </w:t>
      </w:r>
      <w:r>
        <w:t>none;</w:t>
      </w:r>
    </w:p>
    <w:p w14:paraId="D50A0000">
      <w:pPr>
        <w:pStyle w:val="Style_4"/>
        <w:numPr>
          <w:ilvl w:val="0"/>
          <w:numId w:val="14"/>
        </w:numPr>
        <w:tabs>
          <w:tab w:leader="none" w:pos="1546" w:val="left"/>
        </w:tabs>
        <w:spacing w:before="161"/>
        <w:ind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14:paraId="D60A0000">
      <w:pPr>
        <w:pStyle w:val="Style_1"/>
        <w:spacing w:before="163" w:line="360" w:lineRule="auto"/>
        <w:ind w:right="368"/>
      </w:pPr>
      <w:r>
        <w:t>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</w:t>
      </w:r>
      <w:r>
        <w:rPr>
          <w:spacing w:val="-67"/>
        </w:rPr>
        <w:t xml:space="preserve"> </w:t>
      </w:r>
      <w:r>
        <w:t>языка и освоив основные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14:paraId="D70A0000">
      <w:pPr>
        <w:pStyle w:val="Style_1"/>
        <w:spacing w:line="360" w:lineRule="auto"/>
        <w:ind w:right="37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 языка (культурные явления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события;</w:t>
      </w:r>
    </w:p>
    <w:p w14:paraId="D80A0000">
      <w:pPr>
        <w:pStyle w:val="Style_1"/>
        <w:spacing w:line="321" w:lineRule="exact"/>
        <w:ind w:firstLine="0" w:left="979"/>
      </w:pPr>
      <w:r>
        <w:t>достопримечательности,</w:t>
      </w:r>
      <w:r>
        <w:rPr>
          <w:spacing w:val="-5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люди);</w:t>
      </w:r>
    </w:p>
    <w:p w14:paraId="D90A0000">
      <w:pPr>
        <w:pStyle w:val="Style_1"/>
        <w:spacing w:before="160" w:line="360" w:lineRule="auto"/>
        <w:ind w:right="376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маршрут);</w:t>
      </w:r>
    </w:p>
    <w:p w14:paraId="DA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4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переспрашивать,</w:t>
      </w:r>
      <w:r>
        <w:rPr>
          <w:spacing w:val="5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2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5"/>
          <w:sz w:val="28"/>
        </w:rPr>
        <w:t xml:space="preserve"> </w:t>
      </w:r>
      <w:r>
        <w:rPr>
          <w:sz w:val="28"/>
        </w:rPr>
        <w:t>уточняя</w:t>
      </w:r>
    </w:p>
    <w:p w14:paraId="DB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C0A0000">
      <w:pPr>
        <w:pStyle w:val="Style_1"/>
        <w:spacing w:before="66" w:line="360" w:lineRule="auto"/>
        <w:ind w:firstLine="0" w:right="369"/>
      </w:pP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-6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3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нахождения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запрашиваемой</w:t>
      </w:r>
      <w:r>
        <w:rPr>
          <w:spacing w:val="-14"/>
        </w:rPr>
        <w:t xml:space="preserve"> </w:t>
      </w:r>
      <w:r>
        <w:t>информации;</w:t>
      </w:r>
    </w:p>
    <w:p w14:paraId="DD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65"/>
        <w:rPr>
          <w:sz w:val="28"/>
        </w:rPr>
      </w:pPr>
      <w:r>
        <w:rPr>
          <w:spacing w:val="-1"/>
          <w:sz w:val="28"/>
        </w:rPr>
        <w:t>понимать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речевые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различия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6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5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-68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 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учётом;</w:t>
      </w:r>
    </w:p>
    <w:p w14:paraId="DE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69"/>
        <w:rPr>
          <w:sz w:val="28"/>
        </w:rPr>
      </w:pPr>
      <w:r>
        <w:rPr>
          <w:sz w:val="28"/>
        </w:rPr>
        <w:t>рассматривать несколько вариантов решения коммуникативной задачи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14:paraId="DF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62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технологий, соблюдая правила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Интернет;</w:t>
      </w:r>
    </w:p>
    <w:p w14:paraId="E0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7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14:paraId="E1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79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носителями 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14:paraId="E20A0000">
      <w:pPr>
        <w:pStyle w:val="Style_4"/>
        <w:numPr>
          <w:ilvl w:val="0"/>
          <w:numId w:val="14"/>
        </w:numPr>
        <w:tabs>
          <w:tab w:leader="none" w:pos="1546" w:val="left"/>
        </w:tabs>
        <w:spacing w:line="360" w:lineRule="auto"/>
        <w:ind w:firstLine="566" w:left="412" w:right="37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тематики.</w:t>
      </w:r>
    </w:p>
    <w:p w14:paraId="E30A0000">
      <w:pPr>
        <w:pStyle w:val="Style_1"/>
        <w:spacing w:line="360" w:lineRule="auto"/>
        <w:ind w:right="375"/>
        <w:rPr>
          <w:b w:val="1"/>
          <w:i w:val="1"/>
        </w:rPr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68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 w:val="1"/>
          <w:i w:val="1"/>
        </w:rPr>
        <w:t>в</w:t>
      </w:r>
      <w:r>
        <w:rPr>
          <w:b w:val="1"/>
          <w:i w:val="1"/>
          <w:spacing w:val="-4"/>
        </w:rPr>
        <w:t xml:space="preserve"> </w:t>
      </w:r>
      <w:r>
        <w:rPr>
          <w:b w:val="1"/>
          <w:i w:val="1"/>
        </w:rPr>
        <w:t>9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классе:</w:t>
      </w:r>
    </w:p>
    <w:p w14:paraId="E40A0000">
      <w:pPr>
        <w:pStyle w:val="Style_4"/>
        <w:numPr>
          <w:ilvl w:val="0"/>
          <w:numId w:val="15"/>
        </w:numPr>
        <w:tabs>
          <w:tab w:leader="none" w:pos="1546" w:val="left"/>
        </w:tabs>
        <w:spacing w:line="321" w:lineRule="exact"/>
        <w:ind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E50A0000">
      <w:pPr>
        <w:pStyle w:val="Style_1"/>
        <w:spacing w:before="157" w:line="360" w:lineRule="auto"/>
        <w:ind w:right="365"/>
      </w:pPr>
      <w:r>
        <w:t>говорение: вести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 (диалог этикетного характера, диалог-побуждение к действию, диалог-</w:t>
      </w:r>
      <w:r>
        <w:rPr>
          <w:spacing w:val="1"/>
        </w:rPr>
        <w:t xml:space="preserve"> </w:t>
      </w:r>
      <w:r>
        <w:t>расспрос), диалог-обмен мнениями в рамках тематического содержания речи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6-8 реплик со стороны каждого</w:t>
      </w:r>
      <w:r>
        <w:rPr>
          <w:spacing w:val="-68"/>
        </w:rPr>
        <w:t xml:space="preserve"> </w:t>
      </w:r>
      <w:r>
        <w:t>собеседника);</w:t>
      </w:r>
    </w:p>
    <w:p w14:paraId="E60A0000">
      <w:pPr>
        <w:pStyle w:val="Style_1"/>
        <w:spacing w:line="321" w:lineRule="exact"/>
        <w:ind w:firstLine="0" w:left="979"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</w:p>
    <w:p w14:paraId="E7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80A0000">
      <w:pPr>
        <w:pStyle w:val="Style_1"/>
        <w:spacing w:before="66" w:line="360" w:lineRule="auto"/>
        <w:ind w:firstLine="0" w:right="366"/>
      </w:pPr>
      <w:r>
        <w:t>характеристика, повествование (сообщение), рассуждение)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или без опор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 опорами (объём - 10-12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фраз);</w:t>
      </w:r>
    </w:p>
    <w:p w14:paraId="E90A0000">
      <w:pPr>
        <w:pStyle w:val="Style_1"/>
        <w:spacing w:line="360" w:lineRule="auto"/>
        <w:ind w:right="370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 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 минут);</w:t>
      </w:r>
    </w:p>
    <w:p w14:paraId="EA0A0000">
      <w:pPr>
        <w:pStyle w:val="Style_1"/>
        <w:spacing w:line="360" w:lineRule="auto"/>
        <w:ind w:right="36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- 500-600 слов), читать про 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информацию;</w:t>
      </w:r>
    </w:p>
    <w:p w14:paraId="EB0A0000">
      <w:pPr>
        <w:pStyle w:val="Style_1"/>
        <w:spacing w:before="1" w:line="360" w:lineRule="auto"/>
        <w:ind w:right="365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- до 120</w:t>
      </w:r>
      <w:r>
        <w:rPr>
          <w:spacing w:val="-67"/>
        </w:rPr>
        <w:t xml:space="preserve"> </w:t>
      </w:r>
      <w:r>
        <w:t>слов), создавать небольшое письменное высказывание с использованием образца,</w:t>
      </w:r>
      <w:r>
        <w:rPr>
          <w:spacing w:val="1"/>
        </w:rPr>
        <w:t xml:space="preserve"> </w:t>
      </w:r>
      <w:r>
        <w:t xml:space="preserve">плана, таблицы,   прочитанного  </w:t>
      </w:r>
      <w:r>
        <w:rPr>
          <w:spacing w:val="1"/>
        </w:rPr>
        <w:t xml:space="preserve"> </w:t>
      </w:r>
      <w:r>
        <w:t>(прослушанного) текста (объём высказывания -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100-120</w:t>
      </w:r>
      <w:r>
        <w:rPr>
          <w:spacing w:val="1"/>
        </w:rPr>
        <w:t xml:space="preserve"> </w:t>
      </w:r>
      <w:r>
        <w:t>слов);</w:t>
      </w:r>
    </w:p>
    <w:p w14:paraId="EC0A0000">
      <w:pPr>
        <w:pStyle w:val="Style_4"/>
        <w:numPr>
          <w:ilvl w:val="0"/>
          <w:numId w:val="15"/>
        </w:numPr>
        <w:tabs>
          <w:tab w:leader="none" w:pos="1546" w:val="left"/>
        </w:tabs>
        <w:spacing w:line="360" w:lineRule="auto"/>
        <w:ind w:firstLine="566" w:left="412" w:right="3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сбою</w:t>
      </w:r>
      <w:r>
        <w:rPr>
          <w:spacing w:val="46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46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46"/>
          <w:sz w:val="28"/>
        </w:rPr>
        <w:t xml:space="preserve"> </w:t>
      </w:r>
      <w:r>
        <w:rPr>
          <w:sz w:val="28"/>
        </w:rPr>
        <w:t>слова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46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</w:p>
    <w:p w14:paraId="ED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E0A0000">
      <w:pPr>
        <w:pStyle w:val="Style_1"/>
        <w:spacing w:before="66" w:line="360" w:lineRule="auto"/>
        <w:ind w:firstLine="0" w:right="369"/>
      </w:pP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применять правила отсутствия фразового ударения на служебных словах, 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выразительно</w:t>
      </w:r>
      <w:r>
        <w:rPr>
          <w:spacing w:val="-5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120</w:t>
      </w:r>
      <w:r>
        <w:rPr>
          <w:spacing w:val="-67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новые 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чтения.</w:t>
      </w:r>
    </w:p>
    <w:p w14:paraId="EF0A0000">
      <w:pPr>
        <w:pStyle w:val="Style_1"/>
        <w:spacing w:line="360" w:lineRule="auto"/>
        <w:ind w:firstLine="0" w:left="979" w:right="369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7"/>
        </w:rPr>
        <w:t xml:space="preserve"> </w:t>
      </w:r>
      <w:r>
        <w:t>пунктуационными</w:t>
      </w:r>
      <w:r>
        <w:rPr>
          <w:spacing w:val="9"/>
        </w:rPr>
        <w:t xml:space="preserve"> </w:t>
      </w:r>
      <w:r>
        <w:t>навыками:</w:t>
      </w:r>
      <w:r>
        <w:rPr>
          <w:spacing w:val="9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точку,</w:t>
      </w:r>
      <w:r>
        <w:rPr>
          <w:spacing w:val="10"/>
        </w:rPr>
        <w:t xml:space="preserve"> </w:t>
      </w:r>
      <w:r>
        <w:t>вопросительный</w:t>
      </w:r>
      <w:r>
        <w:rPr>
          <w:spacing w:val="8"/>
        </w:rPr>
        <w:t xml:space="preserve"> </w:t>
      </w:r>
      <w:r>
        <w:t>и</w:t>
      </w:r>
    </w:p>
    <w:p w14:paraId="F00A0000">
      <w:pPr>
        <w:pStyle w:val="Style_1"/>
        <w:spacing w:line="360" w:lineRule="auto"/>
        <w:ind w:firstLine="0" w:right="375"/>
      </w:pP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14:paraId="F10A0000">
      <w:pPr>
        <w:pStyle w:val="Style_4"/>
        <w:numPr>
          <w:ilvl w:val="0"/>
          <w:numId w:val="15"/>
        </w:numPr>
        <w:tabs>
          <w:tab w:leader="none" w:pos="1546" w:val="left"/>
        </w:tabs>
        <w:spacing w:line="360" w:lineRule="auto"/>
        <w:ind w:firstLine="566" w:left="412" w:right="37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1350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речи 1200 лексических единиц, обслуживающих ситуации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14:paraId="F20A0000">
      <w:pPr>
        <w:pStyle w:val="Style_1"/>
        <w:spacing w:line="360" w:lineRule="auto"/>
        <w:ind w:right="36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under-, over-, dis-, mis-, имена прилагательные с помощью суффиксов -able/-ible,</w:t>
      </w:r>
      <w:r>
        <w:rPr>
          <w:spacing w:val="1"/>
        </w:rPr>
        <w:t xml:space="preserve"> </w:t>
      </w:r>
      <w:r>
        <w:t>имена существительные с помощью отрицательных префиксов in-/im-, 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 путём соединения основ существительного с предлогом (mother-</w:t>
      </w:r>
      <w:r>
        <w:rPr>
          <w:spacing w:val="-67"/>
        </w:rPr>
        <w:t xml:space="preserve"> </w:t>
      </w:r>
      <w:r>
        <w:t>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 I</w:t>
      </w:r>
      <w:r>
        <w:rPr>
          <w:spacing w:val="1"/>
        </w:rPr>
        <w:t xml:space="preserve"> </w:t>
      </w:r>
      <w:r>
        <w:t>(nice-looking), сложное прилагательное 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(well-behaved),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cool);</w:t>
      </w:r>
    </w:p>
    <w:p w14:paraId="F30A0000">
      <w:pPr>
        <w:pStyle w:val="Style_1"/>
        <w:spacing w:before="2" w:line="360" w:lineRule="auto"/>
        <w:ind w:right="367"/>
      </w:pPr>
      <w:r>
        <w:rPr>
          <w:spacing w:val="-1"/>
        </w:rPr>
        <w:t>распознавать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употреблять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устной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8"/>
        </w:rPr>
        <w:t xml:space="preserve"> </w:t>
      </w:r>
      <w:r>
        <w:t>изученные</w:t>
      </w:r>
      <w:r>
        <w:rPr>
          <w:spacing w:val="-19"/>
        </w:rPr>
        <w:t xml:space="preserve"> </w:t>
      </w:r>
      <w:r>
        <w:t>синонимы,</w:t>
      </w:r>
      <w:r>
        <w:rPr>
          <w:spacing w:val="-67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аббревиатуры;</w:t>
      </w:r>
    </w:p>
    <w:p w14:paraId="F40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50A0000">
      <w:pPr>
        <w:pStyle w:val="Style_1"/>
        <w:spacing w:before="66" w:line="360" w:lineRule="auto"/>
        <w:ind w:right="374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 высказывания;</w:t>
      </w:r>
    </w:p>
    <w:p w14:paraId="F60A0000">
      <w:pPr>
        <w:pStyle w:val="Style_4"/>
        <w:numPr>
          <w:ilvl w:val="0"/>
          <w:numId w:val="15"/>
        </w:numPr>
        <w:tabs>
          <w:tab w:leader="none" w:pos="1546" w:val="left"/>
        </w:tabs>
        <w:spacing w:line="360" w:lineRule="auto"/>
        <w:ind w:firstLine="566" w:left="412" w:right="372"/>
        <w:rPr>
          <w:sz w:val="28"/>
        </w:rPr>
      </w:pPr>
      <w:r>
        <w:rPr>
          <w:sz w:val="28"/>
        </w:rPr>
        <w:t>понимать особенности структуры простых и сложных предложений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14:paraId="F70A0000">
      <w:pPr>
        <w:pStyle w:val="Style_1"/>
        <w:spacing w:before="1" w:line="360" w:lineRule="auto"/>
        <w:ind w:right="371"/>
      </w:pPr>
      <w:r>
        <w:t>распознавать и употреблять в устной и письменной речи: предложения со</w:t>
      </w:r>
      <w:r>
        <w:rPr>
          <w:spacing w:val="1"/>
        </w:rPr>
        <w:t xml:space="preserve"> </w:t>
      </w:r>
      <w:r>
        <w:t>сложным дополнением (Complex Object) (I want to have my hair cut.);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wish;</w:t>
      </w:r>
    </w:p>
    <w:p w14:paraId="F80A0000">
      <w:pPr>
        <w:pStyle w:val="Style_1"/>
        <w:spacing w:line="320" w:lineRule="exact"/>
        <w:ind w:firstLine="0" w:left="979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II);</w:t>
      </w:r>
    </w:p>
    <w:p w14:paraId="F90A0000">
      <w:pPr>
        <w:pStyle w:val="Style_1"/>
        <w:spacing w:before="160" w:line="360" w:lineRule="auto"/>
        <w:ind w:firstLine="0" w:left="979" w:right="410"/>
        <w:jc w:val="left"/>
      </w:pPr>
      <w:r>
        <w:t>конструкцию для выражения предпочтения I prefer .../I’d prefer .. ./I’d rather...;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конструкцией</w:t>
      </w:r>
      <w:r>
        <w:rPr>
          <w:spacing w:val="-1"/>
        </w:rPr>
        <w:t xml:space="preserve"> </w:t>
      </w:r>
      <w:r>
        <w:t>either ...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 ...</w:t>
      </w:r>
      <w:r>
        <w:rPr>
          <w:spacing w:val="-2"/>
        </w:rPr>
        <w:t xml:space="preserve"> </w:t>
      </w:r>
      <w:r>
        <w:t>nor;</w:t>
      </w:r>
    </w:p>
    <w:p w14:paraId="FA0A0000">
      <w:pPr>
        <w:pStyle w:val="Style_1"/>
        <w:spacing w:line="317" w:lineRule="exact"/>
        <w:ind w:firstLine="0" w:left="979"/>
        <w:jc w:val="left"/>
      </w:pPr>
      <w:r>
        <w:t>формы</w:t>
      </w:r>
      <w:r>
        <w:rPr>
          <w:spacing w:val="-7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Passive;</w:t>
      </w:r>
    </w:p>
    <w:p w14:paraId="FB0A0000">
      <w:pPr>
        <w:pStyle w:val="Style_1"/>
        <w:spacing w:before="161"/>
        <w:ind w:firstLine="0" w:left="979"/>
        <w:jc w:val="left"/>
      </w:pPr>
      <w:r>
        <w:t>порядок</w:t>
      </w:r>
      <w:r>
        <w:rPr>
          <w:spacing w:val="-4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7"/>
        </w:rPr>
        <w:t xml:space="preserve"> </w:t>
      </w:r>
      <w:r>
        <w:t>hair);</w:t>
      </w:r>
    </w:p>
    <w:p w14:paraId="FC0A0000">
      <w:pPr>
        <w:pStyle w:val="Style_4"/>
        <w:numPr>
          <w:ilvl w:val="0"/>
          <w:numId w:val="15"/>
        </w:numPr>
        <w:tabs>
          <w:tab w:leader="none" w:pos="1545" w:val="left"/>
          <w:tab w:leader="none" w:pos="1546" w:val="left"/>
        </w:tabs>
        <w:spacing w:before="160"/>
        <w:ind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14:paraId="FD0A0000">
      <w:pPr>
        <w:pStyle w:val="Style_1"/>
        <w:spacing w:before="163" w:line="360" w:lineRule="auto"/>
        <w:ind w:right="3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14:paraId="FE0A0000">
      <w:pPr>
        <w:pStyle w:val="Style_1"/>
        <w:spacing w:before="1"/>
        <w:ind w:firstLine="0" w:left="979"/>
      </w:pPr>
      <w:r>
        <w:t>выражать</w:t>
      </w:r>
      <w:r>
        <w:rPr>
          <w:spacing w:val="-4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14:paraId="FF0A0000">
      <w:pPr>
        <w:pStyle w:val="Style_1"/>
        <w:spacing w:before="160" w:line="360" w:lineRule="auto"/>
        <w:ind w:right="376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14:paraId="000B0000">
      <w:pPr>
        <w:pStyle w:val="Style_1"/>
        <w:spacing w:line="360" w:lineRule="auto"/>
        <w:ind w:right="374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 родной страны и страны (стран) изучаемого языка, представлять Россию</w:t>
      </w:r>
      <w:r>
        <w:rPr>
          <w:spacing w:val="-67"/>
        </w:rPr>
        <w:t xml:space="preserve"> </w:t>
      </w:r>
      <w:r>
        <w:t>и страну (страны) изучаемого языка, оказывать помощь иностранным гостям в</w:t>
      </w:r>
      <w:r>
        <w:rPr>
          <w:spacing w:val="1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общения;</w:t>
      </w:r>
    </w:p>
    <w:p w14:paraId="010B0000">
      <w:pPr>
        <w:pStyle w:val="Style_4"/>
        <w:numPr>
          <w:ilvl w:val="0"/>
          <w:numId w:val="15"/>
        </w:numPr>
        <w:tabs>
          <w:tab w:leader="none" w:pos="1546" w:val="left"/>
        </w:tabs>
        <w:spacing w:line="360" w:lineRule="auto"/>
        <w:ind w:firstLine="566" w:left="412" w:right="36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1"/>
          <w:sz w:val="28"/>
        </w:rPr>
        <w:t xml:space="preserve"> </w:t>
      </w:r>
      <w:r>
        <w:rPr>
          <w:sz w:val="28"/>
        </w:rPr>
        <w:t>(толкование),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 средства, описание предмета вместо его названия, при чтении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 - языковую догадку, в том числе контекстуальную, игнорировать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информацию,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являющуюся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</w:p>
    <w:p w14:paraId="02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30B0000">
      <w:pPr>
        <w:pStyle w:val="Style_1"/>
        <w:spacing w:before="66"/>
        <w:ind w:firstLine="0"/>
      </w:pPr>
      <w:r>
        <w:t>запрашиваемой</w:t>
      </w:r>
      <w:r>
        <w:rPr>
          <w:spacing w:val="-3"/>
        </w:rPr>
        <w:t xml:space="preserve"> </w:t>
      </w:r>
      <w:r>
        <w:t>информации;</w:t>
      </w:r>
    </w:p>
    <w:p w14:paraId="040B0000">
      <w:pPr>
        <w:pStyle w:val="Style_4"/>
        <w:numPr>
          <w:ilvl w:val="0"/>
          <w:numId w:val="15"/>
        </w:numPr>
        <w:tabs>
          <w:tab w:leader="none" w:pos="1546" w:val="left"/>
        </w:tabs>
        <w:spacing w:before="161" w:line="360" w:lineRule="auto"/>
        <w:ind w:firstLine="566" w:left="412" w:right="367"/>
        <w:rPr>
          <w:sz w:val="28"/>
        </w:rPr>
      </w:pPr>
      <w:r>
        <w:rPr>
          <w:sz w:val="28"/>
        </w:rPr>
        <w:t>рассматривать несколько вариантов решения коммуникативной задачи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14:paraId="050B0000">
      <w:pPr>
        <w:pStyle w:val="Style_4"/>
        <w:numPr>
          <w:ilvl w:val="0"/>
          <w:numId w:val="15"/>
        </w:numPr>
        <w:tabs>
          <w:tab w:leader="none" w:pos="1546" w:val="left"/>
        </w:tabs>
        <w:spacing w:line="360" w:lineRule="auto"/>
        <w:ind w:firstLine="566" w:left="412" w:right="362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технологий, соблюдая правила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Интернет;</w:t>
      </w:r>
    </w:p>
    <w:p w14:paraId="060B0000">
      <w:pPr>
        <w:pStyle w:val="Style_4"/>
        <w:numPr>
          <w:ilvl w:val="0"/>
          <w:numId w:val="15"/>
        </w:numPr>
        <w:tabs>
          <w:tab w:leader="none" w:pos="1546" w:val="left"/>
        </w:tabs>
        <w:spacing w:line="360" w:lineRule="auto"/>
        <w:ind w:firstLine="566" w:left="412" w:right="37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14:paraId="070B0000">
      <w:pPr>
        <w:pStyle w:val="Style_4"/>
        <w:numPr>
          <w:ilvl w:val="0"/>
          <w:numId w:val="15"/>
        </w:numPr>
        <w:tabs>
          <w:tab w:leader="none" w:pos="1546" w:val="left"/>
        </w:tabs>
        <w:spacing w:before="1" w:line="360" w:lineRule="auto"/>
        <w:ind w:firstLine="566" w:left="412" w:right="379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носителями 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14:paraId="080B0000">
      <w:pPr>
        <w:pStyle w:val="Style_4"/>
        <w:numPr>
          <w:ilvl w:val="0"/>
          <w:numId w:val="15"/>
        </w:numPr>
        <w:tabs>
          <w:tab w:leader="none" w:pos="1546" w:val="left"/>
        </w:tabs>
        <w:spacing w:line="360" w:lineRule="auto"/>
        <w:ind w:firstLine="566" w:left="412" w:right="37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тематики.</w:t>
      </w:r>
    </w:p>
    <w:p w14:paraId="090B0000">
      <w:pPr>
        <w:pStyle w:val="Style_2"/>
        <w:numPr>
          <w:ilvl w:val="2"/>
          <w:numId w:val="2"/>
        </w:numPr>
        <w:tabs>
          <w:tab w:leader="none" w:pos="1114" w:val="left"/>
        </w:tabs>
        <w:ind w:hanging="702" w:left="702"/>
        <w:jc w:val="both"/>
      </w:pPr>
      <w:bookmarkStart w:id="5" w:name="_bookmark17"/>
      <w:bookmarkEnd w:id="5"/>
      <w:r>
        <w:t>Математика</w:t>
      </w:r>
    </w:p>
    <w:p w14:paraId="0A0B0000">
      <w:pPr>
        <w:pStyle w:val="Style_2"/>
        <w:numPr>
          <w:ilvl w:val="3"/>
          <w:numId w:val="16"/>
        </w:numPr>
        <w:tabs>
          <w:tab w:leader="none" w:pos="1326" w:val="left"/>
        </w:tabs>
        <w:spacing w:before="161"/>
        <w:ind w:hanging="914" w:left="914"/>
      </w:pPr>
      <w:bookmarkStart w:id="6" w:name="_bookmark18"/>
      <w:bookmarkEnd w:id="6"/>
      <w:r>
        <w:t>«Математика»</w:t>
      </w:r>
      <w:r>
        <w:rPr>
          <w:spacing w:val="-3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классы)</w:t>
      </w:r>
      <w:r>
        <w:rPr>
          <w:spacing w:val="-4"/>
        </w:rPr>
        <w:t xml:space="preserve"> </w:t>
      </w:r>
      <w:r>
        <w:t>(базовый</w:t>
      </w:r>
      <w:r>
        <w:rPr>
          <w:spacing w:val="-7"/>
        </w:rPr>
        <w:t xml:space="preserve"> </w:t>
      </w:r>
      <w:r>
        <w:t>уровень)</w:t>
      </w:r>
    </w:p>
    <w:p w14:paraId="0B0B0000">
      <w:pPr>
        <w:pStyle w:val="Style_1"/>
        <w:spacing w:before="156" w:line="360" w:lineRule="auto"/>
        <w:ind w:right="3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 (базовый уровень) (предметная область «Математика и 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14:paraId="0C0B0000">
      <w:pPr>
        <w:pStyle w:val="Style_1"/>
        <w:spacing w:line="360" w:lineRule="auto"/>
        <w:ind w:right="372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математике</w:t>
      </w:r>
      <w:r>
        <w:rPr>
          <w:spacing w:val="-15"/>
        </w:rPr>
        <w:t xml:space="preserve"> </w:t>
      </w:r>
      <w:r>
        <w:t>разработана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ООО.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14:paraId="0D0B0000">
      <w:pPr>
        <w:pStyle w:val="Style_1"/>
        <w:spacing w:before="1" w:line="360" w:lineRule="auto"/>
        <w:ind w:right="364"/>
      </w:pPr>
      <w:r>
        <w:t>Предметом математики являются фундаментальные структуры нашего мира -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 в непосредственном опыте, до достаточно сложных, необходимых</w:t>
      </w:r>
      <w:r>
        <w:rPr>
          <w:spacing w:val="1"/>
        </w:rPr>
        <w:t xml:space="preserve"> </w:t>
      </w:r>
      <w:r>
        <w:t>для развития научных и прикладных идей). Математические знания обеспечивают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интерпретацию</w:t>
      </w:r>
      <w:r>
        <w:rPr>
          <w:spacing w:val="19"/>
        </w:rPr>
        <w:t xml:space="preserve"> </w:t>
      </w:r>
      <w:r>
        <w:t>социальной,</w:t>
      </w:r>
      <w:r>
        <w:rPr>
          <w:spacing w:val="19"/>
        </w:rPr>
        <w:t xml:space="preserve"> </w:t>
      </w:r>
      <w:r>
        <w:t>экономической,</w:t>
      </w:r>
      <w:r>
        <w:rPr>
          <w:spacing w:val="20"/>
        </w:rPr>
        <w:t xml:space="preserve"> </w:t>
      </w:r>
      <w:r>
        <w:t>политической</w:t>
      </w:r>
    </w:p>
    <w:p w14:paraId="0E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F0B0000">
      <w:pPr>
        <w:pStyle w:val="Style_1"/>
        <w:spacing w:before="66" w:line="360" w:lineRule="auto"/>
        <w:ind w:firstLine="0" w:right="369"/>
      </w:pP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применять</w:t>
      </w:r>
      <w:r>
        <w:rPr>
          <w:spacing w:val="-15"/>
        </w:rPr>
        <w:t xml:space="preserve"> </w:t>
      </w:r>
      <w:r>
        <w:t>формулы,</w:t>
      </w:r>
      <w:r>
        <w:rPr>
          <w:spacing w:val="-15"/>
        </w:rPr>
        <w:t xml:space="preserve"> </w:t>
      </w:r>
      <w:r>
        <w:t>владеть</w:t>
      </w:r>
      <w:r>
        <w:rPr>
          <w:spacing w:val="-17"/>
        </w:rPr>
        <w:t xml:space="preserve"> </w:t>
      </w:r>
      <w:r>
        <w:t>практическими</w:t>
      </w:r>
      <w:r>
        <w:rPr>
          <w:spacing w:val="-16"/>
        </w:rPr>
        <w:t xml:space="preserve"> </w:t>
      </w:r>
      <w:r>
        <w:t>приёмами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измерений и построений, читать информацию, представленную в виде 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14:paraId="100B0000">
      <w:pPr>
        <w:pStyle w:val="Style_1"/>
        <w:tabs>
          <w:tab w:leader="none" w:pos="1873" w:val="left"/>
          <w:tab w:leader="none" w:pos="2188" w:val="left"/>
          <w:tab w:leader="none" w:pos="2806" w:val="left"/>
          <w:tab w:leader="none" w:pos="3860" w:val="left"/>
          <w:tab w:leader="none" w:pos="4305" w:val="left"/>
          <w:tab w:leader="none" w:pos="6115" w:val="left"/>
          <w:tab w:leader="none" w:pos="8621" w:val="left"/>
          <w:tab w:leader="none" w:pos="10177" w:val="left"/>
        </w:tabs>
        <w:spacing w:line="360" w:lineRule="auto"/>
        <w:ind w:right="365"/>
        <w:jc w:val="right"/>
      </w:pPr>
      <w:r>
        <w:t>Изучение</w:t>
      </w:r>
      <w:r>
        <w:rPr>
          <w:spacing w:val="38"/>
        </w:rPr>
        <w:t xml:space="preserve"> </w:t>
      </w:r>
      <w:r>
        <w:t>математики</w:t>
      </w:r>
      <w:r>
        <w:rPr>
          <w:spacing w:val="39"/>
        </w:rPr>
        <w:t xml:space="preserve"> </w:t>
      </w:r>
      <w:r>
        <w:t>формирует</w:t>
      </w:r>
      <w:r>
        <w:rPr>
          <w:spacing w:val="41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математический</w:t>
      </w:r>
      <w:r>
        <w:rPr>
          <w:spacing w:val="39"/>
        </w:rPr>
        <w:t xml:space="preserve"> </w:t>
      </w:r>
      <w:r>
        <w:t>стиль</w:t>
      </w:r>
      <w:r>
        <w:rPr>
          <w:spacing w:val="-67"/>
        </w:rPr>
        <w:t xml:space="preserve"> </w:t>
      </w:r>
      <w:r>
        <w:t>мышления,</w:t>
      </w:r>
      <w:r>
        <w:rPr>
          <w:spacing w:val="22"/>
        </w:rPr>
        <w:t xml:space="preserve"> </w:t>
      </w:r>
      <w:r>
        <w:t>проявляющийся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определённых</w:t>
      </w:r>
      <w:r>
        <w:rPr>
          <w:spacing w:val="22"/>
        </w:rPr>
        <w:t xml:space="preserve"> </w:t>
      </w:r>
      <w:r>
        <w:t>умственных</w:t>
      </w:r>
      <w:r>
        <w:rPr>
          <w:spacing w:val="23"/>
        </w:rPr>
        <w:t xml:space="preserve"> </w:t>
      </w:r>
      <w:r>
        <w:t>навыках.</w:t>
      </w:r>
      <w:r>
        <w:rPr>
          <w:spacing w:val="22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осваивают</w:t>
      </w:r>
      <w:r>
        <w:tab/>
      </w:r>
      <w:r>
        <w:t>такие</w:t>
      </w:r>
      <w:r>
        <w:rPr>
          <w:spacing w:val="127"/>
        </w:rPr>
        <w:t xml:space="preserve"> </w:t>
      </w:r>
      <w:r>
        <w:t>приёмы</w:t>
      </w:r>
      <w:r>
        <w:tab/>
      </w:r>
      <w:r>
        <w:t>и</w:t>
      </w:r>
      <w:r>
        <w:rPr>
          <w:spacing w:val="59"/>
        </w:rPr>
        <w:t xml:space="preserve"> </w:t>
      </w:r>
      <w:r>
        <w:t>методы</w:t>
      </w:r>
      <w:r>
        <w:rPr>
          <w:spacing w:val="59"/>
        </w:rPr>
        <w:t xml:space="preserve"> </w:t>
      </w:r>
      <w:r>
        <w:t>мышления,</w:t>
      </w:r>
      <w:r>
        <w:rPr>
          <w:spacing w:val="58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индукция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дедукция,</w:t>
      </w:r>
      <w:r>
        <w:rPr>
          <w:spacing w:val="-67"/>
        </w:rPr>
        <w:t xml:space="preserve"> </w:t>
      </w:r>
      <w:r>
        <w:t>обобщение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конкретизация,</w:t>
      </w:r>
      <w:r>
        <w:rPr>
          <w:spacing w:val="38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синтез,</w:t>
      </w:r>
      <w:r>
        <w:rPr>
          <w:spacing w:val="37"/>
        </w:rPr>
        <w:t xml:space="preserve"> </w:t>
      </w:r>
      <w:r>
        <w:t>классификация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систематизация,</w:t>
      </w:r>
      <w:r>
        <w:rPr>
          <w:spacing w:val="-67"/>
        </w:rPr>
        <w:t xml:space="preserve"> </w:t>
      </w:r>
      <w:r>
        <w:t>абстрагирование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аналогия.</w:t>
      </w:r>
      <w:r>
        <w:rPr>
          <w:spacing w:val="-12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математических</w:t>
      </w:r>
      <w:r>
        <w:rPr>
          <w:spacing w:val="-11"/>
        </w:rPr>
        <w:t xml:space="preserve"> </w:t>
      </w:r>
      <w:r>
        <w:t>умозаключений,</w:t>
      </w:r>
      <w:r>
        <w:rPr>
          <w:spacing w:val="-15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конструирования</w:t>
      </w:r>
      <w:r>
        <w:rPr>
          <w:spacing w:val="8"/>
        </w:rPr>
        <w:t xml:space="preserve"> </w:t>
      </w:r>
      <w:r>
        <w:t>раскрывают</w:t>
      </w:r>
      <w:r>
        <w:rPr>
          <w:spacing w:val="8"/>
        </w:rPr>
        <w:t xml:space="preserve"> </w:t>
      </w:r>
      <w:r>
        <w:t>механизм</w:t>
      </w:r>
      <w:r>
        <w:rPr>
          <w:spacing w:val="8"/>
        </w:rPr>
        <w:t xml:space="preserve"> </w:t>
      </w:r>
      <w:r>
        <w:t>логических</w:t>
      </w:r>
      <w:r>
        <w:rPr>
          <w:spacing w:val="9"/>
        </w:rPr>
        <w:t xml:space="preserve"> </w:t>
      </w:r>
      <w:r>
        <w:t>построений,</w:t>
      </w:r>
      <w:r>
        <w:rPr>
          <w:spacing w:val="7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выработке</w:t>
      </w:r>
      <w:r>
        <w:rPr>
          <w:spacing w:val="9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формулировать,</w:t>
      </w:r>
      <w:r>
        <w:rPr>
          <w:spacing w:val="8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доказывать</w:t>
      </w:r>
      <w:r>
        <w:rPr>
          <w:spacing w:val="7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тем</w:t>
      </w:r>
      <w:r>
        <w:rPr>
          <w:spacing w:val="-67"/>
        </w:rPr>
        <w:t xml:space="preserve"> </w:t>
      </w:r>
      <w:r>
        <w:t>самым</w:t>
      </w:r>
      <w:r>
        <w:rPr>
          <w:spacing w:val="33"/>
        </w:rPr>
        <w:t xml:space="preserve"> </w:t>
      </w:r>
      <w:r>
        <w:t>развивают</w:t>
      </w:r>
      <w:r>
        <w:rPr>
          <w:spacing w:val="33"/>
        </w:rPr>
        <w:t xml:space="preserve"> </w:t>
      </w:r>
      <w:r>
        <w:t>логическое</w:t>
      </w:r>
      <w:r>
        <w:rPr>
          <w:spacing w:val="36"/>
        </w:rPr>
        <w:t xml:space="preserve"> </w:t>
      </w:r>
      <w:r>
        <w:t>мышление.</w:t>
      </w:r>
      <w:r>
        <w:rPr>
          <w:spacing w:val="35"/>
        </w:rPr>
        <w:t xml:space="preserve"> </w:t>
      </w:r>
      <w:r>
        <w:t>Изучение</w:t>
      </w:r>
      <w:r>
        <w:rPr>
          <w:spacing w:val="33"/>
        </w:rPr>
        <w:t xml:space="preserve"> </w:t>
      </w:r>
      <w:r>
        <w:t>математики</w:t>
      </w:r>
      <w:r>
        <w:rPr>
          <w:spacing w:val="34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алгоритмической</w:t>
      </w:r>
      <w:r>
        <w:rPr>
          <w:spacing w:val="12"/>
        </w:rPr>
        <w:t xml:space="preserve"> </w:t>
      </w:r>
      <w:r>
        <w:t>компоненты</w:t>
      </w:r>
      <w:r>
        <w:rPr>
          <w:spacing w:val="12"/>
        </w:rPr>
        <w:t xml:space="preserve"> </w:t>
      </w:r>
      <w:r>
        <w:t>мышления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действовать</w:t>
      </w:r>
      <w:r>
        <w:tab/>
      </w:r>
      <w:r>
        <w:tab/>
      </w:r>
      <w:r>
        <w:t>по</w:t>
      </w:r>
      <w:r>
        <w:tab/>
      </w:r>
      <w:r>
        <w:t>заданным</w:t>
      </w:r>
      <w:r>
        <w:tab/>
      </w:r>
      <w:r>
        <w:t>алгоритмам,</w:t>
      </w:r>
      <w:r>
        <w:tab/>
      </w:r>
      <w:r>
        <w:t>совершенствовать</w:t>
      </w:r>
      <w:r>
        <w:tab/>
      </w:r>
      <w:r>
        <w:t>известные</w:t>
      </w:r>
      <w:r>
        <w:tab/>
      </w:r>
      <w:r>
        <w:t>и</w:t>
      </w:r>
      <w:r>
        <w:rPr>
          <w:spacing w:val="-67"/>
        </w:rPr>
        <w:t xml:space="preserve"> </w:t>
      </w:r>
      <w:r>
        <w:t>конструировать новые. В процессе решения задач - основой учебной деятельности</w:t>
      </w:r>
      <w:r>
        <w:rPr>
          <w:spacing w:val="-67"/>
        </w:rPr>
        <w:t xml:space="preserve"> </w:t>
      </w:r>
      <w:r>
        <w:t>на уроках математики - развиваются творческая и прикладная стороны мышления.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информативную</w:t>
      </w:r>
      <w:r>
        <w:rPr>
          <w:spacing w:val="62"/>
        </w:rPr>
        <w:t xml:space="preserve"> </w:t>
      </w:r>
      <w:r>
        <w:t>речь,</w:t>
      </w:r>
      <w:r>
        <w:rPr>
          <w:spacing w:val="65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отбирать</w:t>
      </w:r>
      <w:r>
        <w:rPr>
          <w:spacing w:val="59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подходящие</w:t>
      </w:r>
      <w:r>
        <w:rPr>
          <w:spacing w:val="-67"/>
        </w:rPr>
        <w:t xml:space="preserve"> </w:t>
      </w:r>
      <w:r>
        <w:t>языковые,</w:t>
      </w:r>
      <w:r>
        <w:rPr>
          <w:spacing w:val="30"/>
        </w:rPr>
        <w:t xml:space="preserve"> </w:t>
      </w:r>
      <w:r>
        <w:t>символические,</w:t>
      </w:r>
      <w:r>
        <w:rPr>
          <w:spacing w:val="30"/>
        </w:rPr>
        <w:t xml:space="preserve"> </w:t>
      </w:r>
      <w:r>
        <w:t>графические</w:t>
      </w:r>
      <w:r>
        <w:rPr>
          <w:spacing w:val="30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выражения</w:t>
      </w:r>
      <w:r>
        <w:rPr>
          <w:spacing w:val="31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и</w:t>
      </w:r>
    </w:p>
    <w:p w14:paraId="110B0000">
      <w:pPr>
        <w:pStyle w:val="Style_1"/>
        <w:ind w:firstLine="0"/>
      </w:pP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14:paraId="120B0000">
      <w:pPr>
        <w:pStyle w:val="Style_1"/>
        <w:spacing w:before="161" w:line="360" w:lineRule="auto"/>
        <w:ind w:right="37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 предмете и методах математики,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отличии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методов</w:t>
      </w:r>
      <w:r>
        <w:rPr>
          <w:spacing w:val="-15"/>
        </w:rPr>
        <w:t xml:space="preserve"> </w:t>
      </w:r>
      <w:r>
        <w:rPr>
          <w:spacing w:val="-1"/>
        </w:rPr>
        <w:t>других</w:t>
      </w:r>
      <w:r>
        <w:rPr>
          <w:spacing w:val="-17"/>
        </w:rPr>
        <w:t xml:space="preserve"> </w:t>
      </w:r>
      <w:r>
        <w:rPr>
          <w:spacing w:val="-1"/>
        </w:rPr>
        <w:t>естественных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гуманитарных</w:t>
      </w:r>
      <w:r>
        <w:rPr>
          <w:spacing w:val="-13"/>
        </w:rPr>
        <w:t xml:space="preserve"> </w:t>
      </w:r>
      <w:r>
        <w:t>наук,</w:t>
      </w:r>
      <w:r>
        <w:rPr>
          <w:spacing w:val="-15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особенностях</w:t>
      </w:r>
      <w:r>
        <w:rPr>
          <w:spacing w:val="-68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научных и</w:t>
      </w:r>
      <w:r>
        <w:rPr>
          <w:spacing w:val="-3"/>
        </w:rPr>
        <w:t xml:space="preserve"> </w:t>
      </w:r>
      <w:r>
        <w:t>прикладных задач.</w:t>
      </w:r>
    </w:p>
    <w:p w14:paraId="130B0000">
      <w:pPr>
        <w:pStyle w:val="Style_1"/>
        <w:spacing w:line="360" w:lineRule="auto"/>
        <w:ind w:right="374"/>
      </w:pPr>
      <w:r>
        <w:t>Содержание программы по математике, распределённое по годам 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соблюдением</w:t>
      </w:r>
      <w:r>
        <w:rPr>
          <w:spacing w:val="55"/>
        </w:rPr>
        <w:t xml:space="preserve"> </w:t>
      </w:r>
      <w:r>
        <w:t>принципа</w:t>
      </w:r>
      <w:r>
        <w:rPr>
          <w:spacing w:val="55"/>
        </w:rPr>
        <w:t xml:space="preserve"> </w:t>
      </w:r>
      <w:r>
        <w:t>преемственности,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новые</w:t>
      </w:r>
      <w:r>
        <w:rPr>
          <w:spacing w:val="56"/>
        </w:rPr>
        <w:t xml:space="preserve"> </w:t>
      </w:r>
      <w:r>
        <w:t>знания</w:t>
      </w:r>
    </w:p>
    <w:p w14:paraId="14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50B0000">
      <w:pPr>
        <w:pStyle w:val="Style_1"/>
        <w:spacing w:before="66" w:line="360" w:lineRule="auto"/>
        <w:ind w:firstLine="0" w:right="375"/>
      </w:pP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4"/>
        </w:rPr>
        <w:t xml:space="preserve"> </w:t>
      </w:r>
      <w:r>
        <w:t>и углубляя её,</w:t>
      </w:r>
      <w:r>
        <w:rPr>
          <w:spacing w:val="-2"/>
        </w:rPr>
        <w:t xml:space="preserve"> </w:t>
      </w:r>
      <w:r>
        <w:t>образуя прочные множественные</w:t>
      </w:r>
      <w:r>
        <w:rPr>
          <w:spacing w:val="-4"/>
        </w:rPr>
        <w:t xml:space="preserve"> </w:t>
      </w:r>
      <w:r>
        <w:t>связи.</w:t>
      </w:r>
    </w:p>
    <w:p w14:paraId="160B0000">
      <w:pPr>
        <w:pStyle w:val="Style_1"/>
        <w:spacing w:line="360" w:lineRule="auto"/>
        <w:ind w:right="371"/>
      </w:pPr>
      <w:r>
        <w:t>В соответствии с ФГОС ООО математика является обязательным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на уровне 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70B0000">
      <w:pPr>
        <w:pStyle w:val="Style_1"/>
        <w:spacing w:before="1" w:line="360" w:lineRule="auto"/>
        <w:ind w:firstLine="0" w:left="979" w:right="367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 математике в 5-6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66"/>
        </w:rPr>
        <w:t xml:space="preserve"> </w:t>
      </w:r>
      <w:r>
        <w:t>формирования</w:t>
      </w:r>
      <w:r>
        <w:rPr>
          <w:spacing w:val="64"/>
        </w:rPr>
        <w:t xml:space="preserve"> </w:t>
      </w:r>
      <w:r>
        <w:t>основных</w:t>
      </w:r>
      <w:r>
        <w:rPr>
          <w:spacing w:val="66"/>
        </w:rPr>
        <w:t xml:space="preserve"> </w:t>
      </w:r>
      <w:r>
        <w:t>математических</w:t>
      </w:r>
      <w:r>
        <w:rPr>
          <w:spacing w:val="64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(число,</w:t>
      </w:r>
    </w:p>
    <w:p w14:paraId="180B0000">
      <w:pPr>
        <w:pStyle w:val="Style_1"/>
        <w:spacing w:line="360" w:lineRule="auto"/>
        <w:ind w:firstLine="0" w:right="374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обучающихся;</w:t>
      </w:r>
    </w:p>
    <w:p w14:paraId="190B0000">
      <w:pPr>
        <w:pStyle w:val="Style_1"/>
        <w:spacing w:line="360" w:lineRule="auto"/>
        <w:ind w:right="36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14:paraId="1A0B0000">
      <w:pPr>
        <w:pStyle w:val="Style_1"/>
        <w:spacing w:line="360" w:lineRule="auto"/>
        <w:ind w:right="374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 окружающего</w:t>
      </w:r>
      <w:r>
        <w:rPr>
          <w:spacing w:val="1"/>
        </w:rPr>
        <w:t xml:space="preserve"> </w:t>
      </w:r>
      <w:r>
        <w:t>мира;</w:t>
      </w:r>
    </w:p>
    <w:p w14:paraId="1B0B0000">
      <w:pPr>
        <w:pStyle w:val="Style_1"/>
        <w:spacing w:line="360" w:lineRule="auto"/>
        <w:ind w:right="365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1C0B0000">
      <w:pPr>
        <w:pStyle w:val="Style_1"/>
        <w:spacing w:line="360" w:lineRule="auto"/>
        <w:ind w:right="365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арифметическая и геометрическая, которые развиваются параллельно, каждая в</w:t>
      </w:r>
      <w:r>
        <w:rPr>
          <w:spacing w:val="1"/>
        </w:rPr>
        <w:t xml:space="preserve"> </w:t>
      </w:r>
      <w:r>
        <w:t>соответствии с собственной логикой, однако, не независимо одна от другой, а 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 и</w:t>
      </w:r>
      <w:r>
        <w:rPr>
          <w:spacing w:val="-1"/>
        </w:rPr>
        <w:t xml:space="preserve"> </w:t>
      </w:r>
      <w:r>
        <w:t>описательной статистики.</w:t>
      </w:r>
    </w:p>
    <w:p w14:paraId="1D0B0000">
      <w:pPr>
        <w:pStyle w:val="Style_1"/>
        <w:spacing w:line="360" w:lineRule="auto"/>
        <w:ind w:right="366"/>
      </w:pPr>
      <w:r>
        <w:t>Изучение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знаний о натуральных числах, полученных на уровне начального общего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знакомством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начальными</w:t>
      </w:r>
      <w:r>
        <w:rPr>
          <w:spacing w:val="-5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делимости.</w:t>
      </w:r>
    </w:p>
    <w:p w14:paraId="1E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F0B0000">
      <w:pPr>
        <w:pStyle w:val="Style_1"/>
        <w:spacing w:before="66" w:line="360" w:lineRule="auto"/>
        <w:ind w:right="367"/>
      </w:pPr>
      <w:r>
        <w:rPr>
          <w:spacing w:val="-1"/>
        </w:rPr>
        <w:t>Начало</w:t>
      </w:r>
      <w:r>
        <w:rPr>
          <w:spacing w:val="-17"/>
        </w:rPr>
        <w:t xml:space="preserve"> </w:t>
      </w:r>
      <w:r>
        <w:rPr>
          <w:spacing w:val="-1"/>
        </w:rPr>
        <w:t>изучения</w:t>
      </w:r>
      <w:r>
        <w:rPr>
          <w:spacing w:val="-16"/>
        </w:rPr>
        <w:t xml:space="preserve"> </w:t>
      </w:r>
      <w:r>
        <w:rPr>
          <w:spacing w:val="-1"/>
        </w:rPr>
        <w:t>обыкновенных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десятичных</w:t>
      </w:r>
      <w:r>
        <w:rPr>
          <w:spacing w:val="-14"/>
        </w:rPr>
        <w:t xml:space="preserve"> </w:t>
      </w:r>
      <w:r>
        <w:t>дробей</w:t>
      </w:r>
      <w:r>
        <w:rPr>
          <w:spacing w:val="-16"/>
        </w:rPr>
        <w:t xml:space="preserve"> </w:t>
      </w:r>
      <w:r>
        <w:t>отнесено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классу.</w:t>
      </w:r>
      <w:r>
        <w:rPr>
          <w:spacing w:val="-1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rPr>
          <w:spacing w:val="-1"/>
        </w:rPr>
        <w:t>первый</w:t>
      </w:r>
      <w:r>
        <w:rPr>
          <w:spacing w:val="-17"/>
        </w:rPr>
        <w:t xml:space="preserve"> </w:t>
      </w:r>
      <w:r>
        <w:rPr>
          <w:spacing w:val="-1"/>
        </w:rPr>
        <w:t>этап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освоении</w:t>
      </w:r>
      <w:r>
        <w:rPr>
          <w:spacing w:val="-17"/>
        </w:rPr>
        <w:t xml:space="preserve"> </w:t>
      </w:r>
      <w:r>
        <w:rPr>
          <w:spacing w:val="-1"/>
        </w:rPr>
        <w:t>дробей,</w:t>
      </w:r>
      <w:r>
        <w:rPr>
          <w:spacing w:val="-18"/>
        </w:rPr>
        <w:t xml:space="preserve"> </w:t>
      </w:r>
      <w:r>
        <w:t>когда</w:t>
      </w:r>
      <w:r>
        <w:rPr>
          <w:spacing w:val="-18"/>
        </w:rPr>
        <w:t xml:space="preserve"> </w:t>
      </w:r>
      <w:r>
        <w:t>происходит</w:t>
      </w:r>
      <w:r>
        <w:rPr>
          <w:spacing w:val="-18"/>
        </w:rPr>
        <w:t xml:space="preserve"> </w:t>
      </w:r>
      <w:r>
        <w:t>знакомство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основными</w:t>
      </w:r>
      <w:r>
        <w:rPr>
          <w:spacing w:val="-17"/>
        </w:rPr>
        <w:t xml:space="preserve"> </w:t>
      </w:r>
      <w:r>
        <w:t>идеями,</w:t>
      </w:r>
      <w:r>
        <w:rPr>
          <w:spacing w:val="-67"/>
        </w:rPr>
        <w:t xml:space="preserve"> </w:t>
      </w:r>
      <w:r>
        <w:t>понятиями темы. При этом рассмотрение обыкновенных дробей в полном 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 можно обосновать уже известными алгоритмами выполнения действий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записи при изучении других предметов и при практическом использовании. К 6</w:t>
      </w:r>
      <w:r>
        <w:rPr>
          <w:spacing w:val="1"/>
        </w:rPr>
        <w:t xml:space="preserve"> </w:t>
      </w:r>
      <w:r>
        <w:t>классу</w:t>
      </w:r>
      <w:r>
        <w:rPr>
          <w:spacing w:val="-15"/>
        </w:rPr>
        <w:t xml:space="preserve"> </w:t>
      </w:r>
      <w:r>
        <w:t>отнесён</w:t>
      </w:r>
      <w:r>
        <w:rPr>
          <w:spacing w:val="-10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дробей,</w:t>
      </w:r>
      <w:r>
        <w:rPr>
          <w:spacing w:val="-12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68"/>
        </w:rPr>
        <w:t xml:space="preserve"> </w:t>
      </w:r>
      <w:r>
        <w:t>навыков сравнения и преобразования дробей, освоение новых вычислительных</w:t>
      </w:r>
      <w:r>
        <w:rPr>
          <w:spacing w:val="1"/>
        </w:rPr>
        <w:t xml:space="preserve"> </w:t>
      </w:r>
      <w:r>
        <w:t>алгоритмов, оттачивание техники вычислений, в том числе значений выражений,</w:t>
      </w:r>
      <w:r>
        <w:rPr>
          <w:spacing w:val="1"/>
        </w:rPr>
        <w:t xml:space="preserve"> </w:t>
      </w:r>
      <w:r>
        <w:t>содержащих и обыкновенные, и десятичные дроби, установление связей 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понятием процента.</w:t>
      </w:r>
    </w:p>
    <w:p w14:paraId="200B0000">
      <w:pPr>
        <w:pStyle w:val="Style_1"/>
        <w:spacing w:line="360" w:lineRule="auto"/>
        <w:ind w:right="372"/>
      </w:pPr>
      <w:r>
        <w:t>Особенностью изучения положительных и отрицательных чисел является то,</w:t>
      </w:r>
      <w:r>
        <w:rPr>
          <w:spacing w:val="1"/>
        </w:rPr>
        <w:t xml:space="preserve"> </w:t>
      </w:r>
      <w:r>
        <w:t>что они также могут рассматриваться в несколько этапов. В 6 классе в начале</w:t>
      </w:r>
      <w:r>
        <w:rPr>
          <w:spacing w:val="1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«Положительные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отрицательные</w:t>
      </w:r>
      <w:r>
        <w:rPr>
          <w:spacing w:val="4"/>
        </w:rPr>
        <w:t xml:space="preserve"> </w:t>
      </w:r>
      <w:r>
        <w:t>числа»</w:t>
      </w:r>
      <w:r>
        <w:rPr>
          <w:spacing w:val="2"/>
        </w:rPr>
        <w:t xml:space="preserve"> </w:t>
      </w:r>
      <w:r>
        <w:t>выделяется</w:t>
      </w:r>
      <w:r>
        <w:rPr>
          <w:spacing w:val="4"/>
        </w:rPr>
        <w:t xml:space="preserve"> </w:t>
      </w:r>
      <w:r>
        <w:t>подтема</w:t>
      </w:r>
    </w:p>
    <w:p w14:paraId="210B0000">
      <w:pPr>
        <w:pStyle w:val="Style_1"/>
        <w:spacing w:before="1" w:line="360" w:lineRule="auto"/>
        <w:ind w:firstLine="0" w:right="371"/>
      </w:pP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 с положительными и отрицательными числами происходит на 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 практически со всеми основными понятиями темы, в том числе 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 чисел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продолжено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 алгебры</w:t>
      </w:r>
      <w:r>
        <w:rPr>
          <w:spacing w:val="-1"/>
        </w:rPr>
        <w:t xml:space="preserve"> </w:t>
      </w:r>
      <w:r>
        <w:t>7 класса.</w:t>
      </w:r>
    </w:p>
    <w:p w14:paraId="220B0000">
      <w:pPr>
        <w:pStyle w:val="Style_1"/>
        <w:spacing w:line="360" w:lineRule="auto"/>
        <w:ind w:right="366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 5-6</w:t>
      </w:r>
      <w:r>
        <w:rPr>
          <w:spacing w:val="1"/>
        </w:rPr>
        <w:t xml:space="preserve"> </w:t>
      </w:r>
      <w:r>
        <w:t>классах</w:t>
      </w:r>
      <w:r>
        <w:rPr>
          <w:spacing w:val="-14"/>
        </w:rPr>
        <w:t xml:space="preserve"> </w:t>
      </w:r>
      <w:r>
        <w:t>рассматриваются</w:t>
      </w:r>
      <w:r>
        <w:rPr>
          <w:spacing w:val="-14"/>
        </w:rPr>
        <w:t xml:space="preserve"> </w:t>
      </w:r>
      <w:r>
        <w:t>текстовые</w:t>
      </w:r>
      <w:r>
        <w:rPr>
          <w:spacing w:val="-14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видов: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движение,</w:t>
      </w:r>
      <w:r>
        <w:rPr>
          <w:spacing w:val="-6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части,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покупки,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производительность,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проценты,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и пропорции. Обучающиеся знакомятся с приёмами решения задач 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27"/>
        </w:rPr>
        <w:t xml:space="preserve"> </w:t>
      </w:r>
      <w:r>
        <w:t>вариантов,</w:t>
      </w:r>
      <w:r>
        <w:rPr>
          <w:spacing w:val="25"/>
        </w:rPr>
        <w:t xml:space="preserve"> </w:t>
      </w:r>
      <w:r>
        <w:t>учатся</w:t>
      </w:r>
      <w:r>
        <w:rPr>
          <w:spacing w:val="27"/>
        </w:rPr>
        <w:t xml:space="preserve"> </w:t>
      </w:r>
      <w:r>
        <w:t>работать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информацией,</w:t>
      </w:r>
      <w:r>
        <w:rPr>
          <w:spacing w:val="25"/>
        </w:rPr>
        <w:t xml:space="preserve"> </w:t>
      </w:r>
      <w:r>
        <w:t>представленной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форме</w:t>
      </w:r>
    </w:p>
    <w:p w14:paraId="23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40B0000">
      <w:pPr>
        <w:pStyle w:val="Style_1"/>
        <w:spacing w:before="66"/>
        <w:ind w:firstLine="0"/>
      </w:pPr>
      <w:r>
        <w:t>таблиц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диаграмм.</w:t>
      </w:r>
    </w:p>
    <w:p w14:paraId="250B0000">
      <w:pPr>
        <w:pStyle w:val="Style_1"/>
        <w:spacing w:before="161" w:line="360" w:lineRule="auto"/>
        <w:ind w:right="369"/>
      </w:pPr>
      <w:r>
        <w:t>В программе учебного курса «Математика» предусмотрено 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rPr>
          <w:spacing w:val="-1"/>
        </w:rPr>
        <w:t>утверждений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предложений,</w:t>
      </w:r>
      <w:r>
        <w:rPr>
          <w:spacing w:val="-15"/>
        </w:rPr>
        <w:t xml:space="preserve"> </w:t>
      </w:r>
      <w:r>
        <w:t>формул,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частности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вычисления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14:paraId="260B0000">
      <w:pPr>
        <w:pStyle w:val="Style_1"/>
        <w:spacing w:line="360" w:lineRule="auto"/>
        <w:ind w:right="36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 направленная на развитие образного мышления, пространственного</w:t>
      </w:r>
      <w:r>
        <w:rPr>
          <w:spacing w:val="1"/>
        </w:rPr>
        <w:t xml:space="preserve"> </w:t>
      </w:r>
      <w:r>
        <w:t>воображения, изобразительных умений. Это важный этап в изучении 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 деятельности, опыту, эксперименту, моделированию. Обучающиеся</w:t>
      </w:r>
      <w:r>
        <w:rPr>
          <w:spacing w:val="-67"/>
        </w:rPr>
        <w:t xml:space="preserve"> </w:t>
      </w:r>
      <w:r>
        <w:t>знакомятся с геометрическими фигурами на плоскости и в пространстве, с 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 бумаге, рассматривают их простейшие свойства. В процессе изучения</w:t>
      </w:r>
      <w:r>
        <w:rPr>
          <w:spacing w:val="1"/>
        </w:rPr>
        <w:t xml:space="preserve"> </w:t>
      </w:r>
      <w:r>
        <w:t>наглядной геометрии знания, полученные обучающимися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систематизируются и</w:t>
      </w:r>
      <w:r>
        <w:rPr>
          <w:spacing w:val="-1"/>
        </w:rPr>
        <w:t xml:space="preserve"> </w:t>
      </w:r>
      <w:r>
        <w:t>расширяются.</w:t>
      </w:r>
    </w:p>
    <w:p w14:paraId="270B0000">
      <w:pPr>
        <w:pStyle w:val="Style_1"/>
        <w:spacing w:before="1"/>
        <w:ind w:firstLine="0" w:left="979"/>
      </w:pPr>
      <w:r>
        <w:t>Согласно</w:t>
      </w:r>
      <w:r>
        <w:rPr>
          <w:spacing w:val="13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плану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5-6</w:t>
      </w:r>
      <w:r>
        <w:rPr>
          <w:spacing w:val="15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изучается</w:t>
      </w:r>
      <w:r>
        <w:rPr>
          <w:spacing w:val="14"/>
        </w:rPr>
        <w:t xml:space="preserve"> </w:t>
      </w:r>
      <w:r>
        <w:t>интегрированный</w:t>
      </w:r>
      <w:r>
        <w:rPr>
          <w:spacing w:val="13"/>
        </w:rPr>
        <w:t xml:space="preserve"> </w:t>
      </w:r>
      <w:r>
        <w:t>предмет</w:t>
      </w:r>
    </w:p>
    <w:p w14:paraId="280B0000">
      <w:pPr>
        <w:pStyle w:val="Style_1"/>
        <w:spacing w:before="161" w:line="360" w:lineRule="auto"/>
        <w:ind w:firstLine="0" w:right="374"/>
      </w:pP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 а также пропедевтические сведения из алгебры, элементы логики и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описательной статистики.</w:t>
      </w:r>
    </w:p>
    <w:p w14:paraId="290B0000">
      <w:pPr>
        <w:pStyle w:val="Style_1"/>
        <w:spacing w:line="360" w:lineRule="auto"/>
        <w:ind w:right="365"/>
      </w:pPr>
      <w:r>
        <w:t>Общее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часов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математики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340</w:t>
      </w:r>
      <w:r>
        <w:rPr>
          <w:spacing w:val="-12"/>
        </w:rPr>
        <w:t xml:space="preserve"> </w:t>
      </w:r>
      <w:r>
        <w:t>часов: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170</w:t>
      </w:r>
      <w:r>
        <w:rPr>
          <w:spacing w:val="-13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2A0B0000">
      <w:pPr>
        <w:pStyle w:val="Style_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2B0B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Натуральные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числа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нуль.</w:t>
      </w:r>
    </w:p>
    <w:p w14:paraId="2C0B0000">
      <w:pPr>
        <w:pStyle w:val="Style_1"/>
        <w:spacing w:before="163" w:line="360" w:lineRule="auto"/>
        <w:ind w:right="373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</w:t>
      </w:r>
      <w:r>
        <w:rPr>
          <w:spacing w:val="-2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 прямой.</w:t>
      </w:r>
    </w:p>
    <w:p w14:paraId="2D0B0000">
      <w:pPr>
        <w:spacing w:line="360" w:lineRule="auto"/>
        <w:ind w:firstLine="566" w:left="412" w:right="369"/>
        <w:jc w:val="both"/>
        <w:rPr>
          <w:sz w:val="28"/>
        </w:rPr>
      </w:pPr>
      <w:r>
        <w:rPr>
          <w:i w:val="1"/>
          <w:sz w:val="28"/>
        </w:rPr>
        <w:t>Позиционная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система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счисления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нумерация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непозиционной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Десятичная 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счисления.</w:t>
      </w:r>
    </w:p>
    <w:p w14:paraId="2E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F0B0000">
      <w:pPr>
        <w:pStyle w:val="Style_1"/>
        <w:spacing w:before="66"/>
        <w:ind w:firstLine="0" w:left="979"/>
      </w:pPr>
      <w:r>
        <w:t>Сравнение</w:t>
      </w:r>
      <w:r>
        <w:rPr>
          <w:spacing w:val="59"/>
        </w:rPr>
        <w:t xml:space="preserve"> </w:t>
      </w:r>
      <w:r>
        <w:t>натуральных</w:t>
      </w:r>
      <w:r>
        <w:rPr>
          <w:spacing w:val="130"/>
        </w:rPr>
        <w:t xml:space="preserve"> </w:t>
      </w:r>
      <w:r>
        <w:t>чисел,</w:t>
      </w:r>
      <w:r>
        <w:rPr>
          <w:spacing w:val="127"/>
        </w:rPr>
        <w:t xml:space="preserve"> </w:t>
      </w:r>
      <w:r>
        <w:t>сравнение</w:t>
      </w:r>
      <w:r>
        <w:rPr>
          <w:spacing w:val="130"/>
        </w:rPr>
        <w:t xml:space="preserve"> </w:t>
      </w:r>
      <w:r>
        <w:t>натуральных</w:t>
      </w:r>
      <w:r>
        <w:rPr>
          <w:spacing w:val="128"/>
        </w:rPr>
        <w:t xml:space="preserve"> </w:t>
      </w:r>
      <w:r>
        <w:t>чисел</w:t>
      </w:r>
      <w:r>
        <w:rPr>
          <w:spacing w:val="127"/>
        </w:rPr>
        <w:t xml:space="preserve"> </w:t>
      </w:r>
      <w:r>
        <w:t>с</w:t>
      </w:r>
      <w:r>
        <w:rPr>
          <w:spacing w:val="129"/>
        </w:rPr>
        <w:t xml:space="preserve"> </w:t>
      </w:r>
      <w:r>
        <w:t>нулём.</w:t>
      </w:r>
    </w:p>
    <w:p w14:paraId="300B0000">
      <w:pPr>
        <w:pStyle w:val="Style_1"/>
        <w:spacing w:before="161"/>
        <w:ind w:firstLine="0"/>
      </w:pPr>
      <w:r>
        <w:t>Способы</w:t>
      </w:r>
      <w:r>
        <w:rPr>
          <w:spacing w:val="-3"/>
        </w:rPr>
        <w:t xml:space="preserve"> </w:t>
      </w:r>
      <w:r>
        <w:t>сравнения.</w:t>
      </w:r>
      <w:r>
        <w:rPr>
          <w:spacing w:val="-3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чисел.</w:t>
      </w:r>
    </w:p>
    <w:p w14:paraId="310B0000">
      <w:pPr>
        <w:pStyle w:val="Style_1"/>
        <w:spacing w:before="161" w:line="360" w:lineRule="auto"/>
        <w:ind w:right="370"/>
      </w:pPr>
      <w:r>
        <w:t>Сложение натуральных чисел, свойство нуля при сложении. Вычитание как</w:t>
      </w:r>
      <w:r>
        <w:rPr>
          <w:spacing w:val="1"/>
        </w:rPr>
        <w:t xml:space="preserve"> </w:t>
      </w:r>
      <w:r>
        <w:t>действие, обратное сложению. Умножение натуральных чисел, свойства нуля 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 действий, связь между ними. Проверка результата 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распределительное свойство (закон) умножения.</w:t>
      </w:r>
    </w:p>
    <w:p w14:paraId="320B0000">
      <w:pPr>
        <w:pStyle w:val="Style_1"/>
        <w:spacing w:line="360" w:lineRule="auto"/>
        <w:ind w:right="377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14:paraId="330B0000">
      <w:pPr>
        <w:pStyle w:val="Style_1"/>
        <w:spacing w:line="360" w:lineRule="auto"/>
        <w:ind w:right="373"/>
      </w:pPr>
      <w:r>
        <w:t>Делители и кратные числа, разложение на множители. Простые и 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делимости на 2, 5,</w:t>
      </w:r>
      <w:r>
        <w:rPr>
          <w:spacing w:val="-4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 с</w:t>
      </w:r>
      <w:r>
        <w:rPr>
          <w:spacing w:val="-2"/>
        </w:rPr>
        <w:t xml:space="preserve"> </w:t>
      </w:r>
      <w:r>
        <w:t>остатком.</w:t>
      </w:r>
    </w:p>
    <w:p w14:paraId="340B0000">
      <w:pPr>
        <w:pStyle w:val="Style_1"/>
        <w:spacing w:line="360" w:lineRule="auto"/>
        <w:ind w:right="372"/>
      </w:pPr>
      <w:r>
        <w:t>Степень с натуральным 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</w:t>
      </w:r>
    </w:p>
    <w:p w14:paraId="350B0000">
      <w:pPr>
        <w:pStyle w:val="Style_1"/>
        <w:spacing w:line="360" w:lineRule="auto"/>
        <w:ind w:right="370"/>
      </w:pPr>
      <w:r>
        <w:t>Числовое выражение. Вычисление значений числовых выражений,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67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</w:p>
    <w:p w14:paraId="360B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Дроби.</w:t>
      </w:r>
    </w:p>
    <w:p w14:paraId="370B0000">
      <w:pPr>
        <w:pStyle w:val="Style_1"/>
        <w:spacing w:before="149" w:line="360" w:lineRule="auto"/>
        <w:ind w:right="372"/>
      </w:pPr>
      <w:r>
        <w:t>Представление о дроби как способе записи части величины. 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 дроби в виде неправильной дроби и выделение целой части числа 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-11"/>
        </w:rPr>
        <w:t xml:space="preserve"> </w:t>
      </w:r>
      <w:r>
        <w:t>дроби.</w:t>
      </w:r>
      <w:r>
        <w:rPr>
          <w:spacing w:val="-9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дробей</w:t>
      </w:r>
      <w:r>
        <w:rPr>
          <w:spacing w:val="-8"/>
        </w:rPr>
        <w:t xml:space="preserve"> </w:t>
      </w:r>
      <w:r>
        <w:t>точками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числовой</w:t>
      </w:r>
      <w:r>
        <w:rPr>
          <w:spacing w:val="-8"/>
        </w:rPr>
        <w:t xml:space="preserve"> </w:t>
      </w:r>
      <w:r>
        <w:t>прямой.</w:t>
      </w:r>
      <w:r>
        <w:rPr>
          <w:spacing w:val="-9"/>
        </w:rPr>
        <w:t xml:space="preserve"> </w:t>
      </w:r>
      <w:r>
        <w:t>Основное</w:t>
      </w:r>
      <w:r>
        <w:rPr>
          <w:spacing w:val="-67"/>
        </w:rPr>
        <w:t xml:space="preserve"> </w:t>
      </w:r>
      <w:r>
        <w:t>свойство дроби. Сокращение дробей. Приведение дроби к новому 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дробей.</w:t>
      </w:r>
    </w:p>
    <w:p w14:paraId="380B0000">
      <w:pPr>
        <w:pStyle w:val="Style_1"/>
        <w:spacing w:line="360" w:lineRule="auto"/>
        <w:ind w:right="362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</w:t>
      </w:r>
      <w:r>
        <w:rPr>
          <w:spacing w:val="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 целого</w:t>
      </w:r>
      <w:r>
        <w:rPr>
          <w:spacing w:val="-3"/>
        </w:rPr>
        <w:t xml:space="preserve"> </w:t>
      </w:r>
      <w:r>
        <w:t>и целого</w:t>
      </w:r>
      <w:r>
        <w:rPr>
          <w:spacing w:val="1"/>
        </w:rPr>
        <w:t xml:space="preserve"> </w:t>
      </w:r>
      <w:r>
        <w:t>по его</w:t>
      </w:r>
      <w:r>
        <w:rPr>
          <w:spacing w:val="1"/>
        </w:rPr>
        <w:t xml:space="preserve"> </w:t>
      </w:r>
      <w:r>
        <w:t>части.</w:t>
      </w:r>
    </w:p>
    <w:p w14:paraId="390B0000">
      <w:pPr>
        <w:pStyle w:val="Style_1"/>
        <w:spacing w:line="360" w:lineRule="auto"/>
        <w:ind w:right="372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 Изображение десятичных дробей точками на числовой 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14:paraId="3A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B0B0000">
      <w:pPr>
        <w:pStyle w:val="Style_1"/>
        <w:spacing w:before="66" w:line="360" w:lineRule="auto"/>
        <w:ind w:right="376"/>
      </w:pPr>
      <w:r>
        <w:t>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</w:t>
      </w:r>
    </w:p>
    <w:p w14:paraId="3C0B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Решение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текстовых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задач.</w:t>
      </w:r>
    </w:p>
    <w:p w14:paraId="3D0B0000">
      <w:pPr>
        <w:pStyle w:val="Style_1"/>
        <w:spacing w:before="161" w:line="360" w:lineRule="auto"/>
        <w:ind w:right="371"/>
      </w:pPr>
      <w:r>
        <w:t>Решение текстовых задач арифметическим способом. Решение логических</w:t>
      </w:r>
      <w:r>
        <w:rPr>
          <w:spacing w:val="1"/>
        </w:rPr>
        <w:t xml:space="preserve"> </w:t>
      </w:r>
      <w:r>
        <w:t>задач. Решение задач перебором всех возможных вариантов. Использование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 таблиц</w:t>
      </w:r>
      <w:r>
        <w:rPr>
          <w:spacing w:val="-3"/>
        </w:rPr>
        <w:t xml:space="preserve"> </w:t>
      </w:r>
      <w:r>
        <w:t>и схем.</w:t>
      </w:r>
    </w:p>
    <w:p w14:paraId="3E0B0000">
      <w:pPr>
        <w:pStyle w:val="Style_1"/>
        <w:spacing w:line="360" w:lineRule="auto"/>
        <w:ind w:right="369"/>
      </w:pPr>
      <w:r>
        <w:t>Решение задач, содержащих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 цены,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14:paraId="3F0B0000">
      <w:pPr>
        <w:pStyle w:val="Style_1"/>
        <w:spacing w:before="1"/>
        <w:ind w:firstLine="0" w:left="979"/>
        <w:jc w:val="left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14:paraId="400B0000">
      <w:pPr>
        <w:pStyle w:val="Style_1"/>
        <w:spacing w:before="161"/>
        <w:ind w:firstLine="0" w:left="979"/>
        <w:jc w:val="left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14:paraId="410B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Наглядная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геометрия.</w:t>
      </w:r>
    </w:p>
    <w:p w14:paraId="420B0000">
      <w:pPr>
        <w:pStyle w:val="Style_1"/>
        <w:spacing w:before="163" w:line="360" w:lineRule="auto"/>
        <w:ind w:right="373"/>
      </w:pPr>
      <w:r>
        <w:t>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rPr>
          <w:spacing w:val="-1"/>
        </w:rPr>
        <w:t>луч,</w:t>
      </w:r>
      <w:r>
        <w:rPr>
          <w:spacing w:val="-15"/>
        </w:rPr>
        <w:t xml:space="preserve"> </w:t>
      </w:r>
      <w:r>
        <w:rPr>
          <w:spacing w:val="-1"/>
        </w:rPr>
        <w:t>угол,</w:t>
      </w:r>
      <w:r>
        <w:rPr>
          <w:spacing w:val="-15"/>
        </w:rPr>
        <w:t xml:space="preserve"> </w:t>
      </w:r>
      <w:r>
        <w:rPr>
          <w:spacing w:val="-1"/>
        </w:rPr>
        <w:t>ломаная,</w:t>
      </w:r>
      <w:r>
        <w:rPr>
          <w:spacing w:val="-17"/>
        </w:rPr>
        <w:t xml:space="preserve"> </w:t>
      </w:r>
      <w:r>
        <w:rPr>
          <w:spacing w:val="-1"/>
        </w:rPr>
        <w:t>многоугольник,</w:t>
      </w:r>
      <w:r>
        <w:rPr>
          <w:spacing w:val="-14"/>
        </w:rPr>
        <w:t xml:space="preserve"> </w:t>
      </w:r>
      <w:r>
        <w:t>окружность,</w:t>
      </w:r>
      <w:r>
        <w:rPr>
          <w:spacing w:val="-15"/>
        </w:rPr>
        <w:t xml:space="preserve"> </w:t>
      </w:r>
      <w:r>
        <w:t>круг.</w:t>
      </w:r>
      <w:r>
        <w:rPr>
          <w:spacing w:val="-15"/>
        </w:rPr>
        <w:t xml:space="preserve"> </w:t>
      </w:r>
      <w:r>
        <w:t>Угол.</w:t>
      </w:r>
      <w:r>
        <w:rPr>
          <w:spacing w:val="-16"/>
        </w:rPr>
        <w:t xml:space="preserve"> </w:t>
      </w:r>
      <w:r>
        <w:t>Прямой,</w:t>
      </w:r>
      <w:r>
        <w:rPr>
          <w:spacing w:val="-17"/>
        </w:rPr>
        <w:t xml:space="preserve"> </w:t>
      </w:r>
      <w:r>
        <w:t>острый,</w:t>
      </w:r>
      <w:r>
        <w:rPr>
          <w:spacing w:val="-15"/>
        </w:rPr>
        <w:t xml:space="preserve"> </w:t>
      </w:r>
      <w:r>
        <w:t>тупой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углы.</w:t>
      </w:r>
    </w:p>
    <w:p w14:paraId="430B0000">
      <w:pPr>
        <w:pStyle w:val="Style_1"/>
        <w:spacing w:line="360" w:lineRule="auto"/>
        <w:ind w:right="376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14:paraId="440B0000">
      <w:pPr>
        <w:pStyle w:val="Style_1"/>
        <w:spacing w:line="360" w:lineRule="auto"/>
        <w:ind w:right="372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67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14:paraId="450B0000">
      <w:pPr>
        <w:pStyle w:val="Style_1"/>
        <w:spacing w:line="360" w:lineRule="auto"/>
        <w:ind w:right="372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прямой,</w:t>
      </w:r>
      <w:r>
        <w:rPr>
          <w:spacing w:val="-12"/>
        </w:rPr>
        <w:t xml:space="preserve"> </w:t>
      </w:r>
      <w:r>
        <w:t>окружности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нелинованной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клетчатой</w:t>
      </w:r>
      <w:r>
        <w:rPr>
          <w:spacing w:val="-13"/>
        </w:rPr>
        <w:t xml:space="preserve"> </w:t>
      </w:r>
      <w:r>
        <w:t>бумаге.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 и</w:t>
      </w:r>
      <w:r>
        <w:rPr>
          <w:spacing w:val="-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</w:p>
    <w:p w14:paraId="460B0000">
      <w:pPr>
        <w:pStyle w:val="Style_1"/>
        <w:spacing w:line="360" w:lineRule="auto"/>
        <w:ind w:right="372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прямоугольников,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фигур,</w:t>
      </w:r>
      <w:r>
        <w:rPr>
          <w:spacing w:val="-18"/>
        </w:rPr>
        <w:t xml:space="preserve"> </w:t>
      </w:r>
      <w:r>
        <w:t>изображённых</w:t>
      </w:r>
      <w:r>
        <w:rPr>
          <w:spacing w:val="-19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клетчатой</w:t>
      </w:r>
      <w:r>
        <w:rPr>
          <w:spacing w:val="-17"/>
        </w:rPr>
        <w:t xml:space="preserve"> </w:t>
      </w:r>
      <w:r>
        <w:t>бумаге.</w:t>
      </w:r>
      <w:r>
        <w:rPr>
          <w:spacing w:val="-18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14:paraId="470B0000">
      <w:pPr>
        <w:pStyle w:val="Style_1"/>
        <w:spacing w:line="360" w:lineRule="auto"/>
        <w:ind w:right="37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 куб, многогранники. Изображение простейших многогранников.</w:t>
      </w:r>
      <w:r>
        <w:rPr>
          <w:spacing w:val="1"/>
        </w:rPr>
        <w:t xml:space="preserve"> </w:t>
      </w:r>
      <w:r>
        <w:t>Развёртки куба и параллелепипеда. Создание моделей многогранников (из бумаги,</w:t>
      </w:r>
      <w:r>
        <w:rPr>
          <w:spacing w:val="-67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материалов).</w:t>
      </w:r>
    </w:p>
    <w:p w14:paraId="48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90B0000">
      <w:pPr>
        <w:pStyle w:val="Style_1"/>
        <w:spacing w:before="66"/>
        <w:ind w:firstLine="0" w:left="979"/>
      </w:pP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14:paraId="4A0B0000">
      <w:pPr>
        <w:pStyle w:val="Style_3"/>
        <w:spacing w:before="16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14:paraId="4B0B0000">
      <w:pPr>
        <w:spacing w:before="154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Натуральные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числа.</w:t>
      </w:r>
    </w:p>
    <w:p w14:paraId="4C0B0000">
      <w:pPr>
        <w:pStyle w:val="Style_1"/>
        <w:spacing w:before="160" w:line="360" w:lineRule="auto"/>
        <w:ind w:right="367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 выражения, порядок действий, использование скобок.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 распределительного свойства умножения. Округление натуральных</w:t>
      </w:r>
      <w:r>
        <w:rPr>
          <w:spacing w:val="1"/>
        </w:rPr>
        <w:t xml:space="preserve"> </w:t>
      </w:r>
      <w:r>
        <w:t>чисел.</w:t>
      </w:r>
    </w:p>
    <w:p w14:paraId="4D0B0000">
      <w:pPr>
        <w:pStyle w:val="Style_1"/>
        <w:spacing w:line="360" w:lineRule="auto"/>
        <w:ind w:right="374"/>
      </w:pPr>
      <w:r>
        <w:t>Делители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кратные</w:t>
      </w:r>
      <w:r>
        <w:rPr>
          <w:spacing w:val="-7"/>
        </w:rPr>
        <w:t xml:space="preserve"> </w:t>
      </w:r>
      <w:r>
        <w:t>числа,</w:t>
      </w:r>
      <w:r>
        <w:rPr>
          <w:spacing w:val="-7"/>
        </w:rPr>
        <w:t xml:space="preserve"> </w:t>
      </w:r>
      <w:r>
        <w:t>наибольший</w:t>
      </w:r>
      <w:r>
        <w:rPr>
          <w:spacing w:val="-7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делитель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наименьшее</w:t>
      </w:r>
      <w:r>
        <w:rPr>
          <w:spacing w:val="-8"/>
        </w:rPr>
        <w:t xml:space="preserve"> </w:t>
      </w:r>
      <w:r>
        <w:t>общее</w:t>
      </w:r>
      <w:r>
        <w:rPr>
          <w:spacing w:val="-68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2"/>
        </w:rPr>
        <w:t xml:space="preserve"> </w:t>
      </w:r>
      <w:r>
        <w:t>суммы и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Деление с</w:t>
      </w:r>
      <w:r>
        <w:rPr>
          <w:spacing w:val="-5"/>
        </w:rPr>
        <w:t xml:space="preserve"> </w:t>
      </w:r>
      <w:r>
        <w:t>остатком.</w:t>
      </w:r>
    </w:p>
    <w:p w14:paraId="4E0B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Дроби.</w:t>
      </w:r>
    </w:p>
    <w:p w14:paraId="4F0B0000">
      <w:pPr>
        <w:pStyle w:val="Style_1"/>
        <w:spacing w:before="160" w:line="360" w:lineRule="auto"/>
        <w:ind w:right="366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целого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целого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части.</w:t>
      </w:r>
      <w:r>
        <w:rPr>
          <w:spacing w:val="-13"/>
        </w:rPr>
        <w:t xml:space="preserve"> </w:t>
      </w:r>
      <w:r>
        <w:t>Дробное</w:t>
      </w:r>
      <w:r>
        <w:rPr>
          <w:spacing w:val="-14"/>
        </w:rPr>
        <w:t xml:space="preserve"> </w:t>
      </w:r>
      <w:r>
        <w:t>число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результат</w:t>
      </w:r>
      <w:r>
        <w:rPr>
          <w:spacing w:val="-11"/>
        </w:rPr>
        <w:t xml:space="preserve"> </w:t>
      </w:r>
      <w:r>
        <w:t>деления.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-8"/>
        </w:rPr>
        <w:t xml:space="preserve"> </w:t>
      </w:r>
      <w:r>
        <w:t>дроби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десятичной.</w:t>
      </w:r>
      <w:r>
        <w:rPr>
          <w:spacing w:val="-8"/>
        </w:rPr>
        <w:t xml:space="preserve"> </w:t>
      </w:r>
      <w:r>
        <w:t>Десятичные</w:t>
      </w:r>
      <w:r>
        <w:rPr>
          <w:spacing w:val="-9"/>
        </w:rPr>
        <w:t xml:space="preserve"> </w:t>
      </w:r>
      <w:r>
        <w:t>дроби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метрическая</w:t>
      </w:r>
      <w:r>
        <w:rPr>
          <w:spacing w:val="-7"/>
        </w:rPr>
        <w:t xml:space="preserve"> </w:t>
      </w:r>
      <w:r>
        <w:t>система</w:t>
      </w:r>
      <w:r>
        <w:rPr>
          <w:spacing w:val="-68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14:paraId="500B0000">
      <w:pPr>
        <w:pStyle w:val="Style_1"/>
        <w:spacing w:before="1" w:line="360" w:lineRule="auto"/>
        <w:ind w:right="372"/>
      </w:pPr>
      <w:r>
        <w:t>Отношение.</w:t>
      </w:r>
      <w:r>
        <w:rPr>
          <w:spacing w:val="-10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-12"/>
        </w:rPr>
        <w:t xml:space="preserve"> </w:t>
      </w:r>
      <w:r>
        <w:t>отношении.</w:t>
      </w:r>
      <w:r>
        <w:rPr>
          <w:spacing w:val="-9"/>
        </w:rPr>
        <w:t xml:space="preserve"> </w:t>
      </w:r>
      <w:r>
        <w:t>Масштаб,</w:t>
      </w:r>
      <w:r>
        <w:rPr>
          <w:spacing w:val="-10"/>
        </w:rPr>
        <w:t xml:space="preserve"> </w:t>
      </w:r>
      <w:r>
        <w:t>пропорция.</w:t>
      </w:r>
      <w:r>
        <w:rPr>
          <w:spacing w:val="-10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14:paraId="510B0000">
      <w:pPr>
        <w:pStyle w:val="Style_1"/>
        <w:spacing w:line="360" w:lineRule="auto"/>
        <w:ind w:right="375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-2"/>
        </w:rPr>
        <w:t xml:space="preserve"> </w:t>
      </w:r>
      <w:r>
        <w:t>Выражение отношения величин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14:paraId="520B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Положительные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отрицательные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числа.</w:t>
      </w:r>
    </w:p>
    <w:p w14:paraId="530B0000">
      <w:pPr>
        <w:pStyle w:val="Style_1"/>
        <w:spacing w:before="160" w:line="360" w:lineRule="auto"/>
        <w:ind w:right="371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-67"/>
        </w:rPr>
        <w:t xml:space="preserve"> </w:t>
      </w:r>
      <w:r>
        <w:t>геометрическая</w:t>
      </w:r>
      <w:r>
        <w:rPr>
          <w:spacing w:val="-15"/>
        </w:rPr>
        <w:t xml:space="preserve"> </w:t>
      </w:r>
      <w:r>
        <w:t>интерпретация</w:t>
      </w:r>
      <w:r>
        <w:rPr>
          <w:spacing w:val="-14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числа.</w:t>
      </w:r>
      <w:r>
        <w:rPr>
          <w:spacing w:val="-15"/>
        </w:rPr>
        <w:t xml:space="preserve"> </w:t>
      </w:r>
      <w:r>
        <w:t>Изображение</w:t>
      </w:r>
      <w:r>
        <w:rPr>
          <w:spacing w:val="-16"/>
        </w:rPr>
        <w:t xml:space="preserve"> </w:t>
      </w:r>
      <w:r>
        <w:t>чисел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координатной</w:t>
      </w:r>
      <w:r>
        <w:rPr>
          <w:spacing w:val="-67"/>
        </w:rPr>
        <w:t xml:space="preserve"> </w:t>
      </w:r>
      <w:r>
        <w:t>прямой. Числовые промежутки. Сравнение чисел.</w:t>
      </w:r>
      <w:r>
        <w:rPr>
          <w:spacing w:val="1"/>
        </w:rPr>
        <w:t xml:space="preserve"> </w:t>
      </w:r>
      <w:r>
        <w:t>Арифметические действия 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14:paraId="540B0000">
      <w:pPr>
        <w:pStyle w:val="Style_1"/>
        <w:spacing w:line="360" w:lineRule="auto"/>
        <w:ind w:right="378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абсцисса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ордината.</w:t>
      </w:r>
      <w:r>
        <w:rPr>
          <w:spacing w:val="5"/>
        </w:rPr>
        <w:t xml:space="preserve"> </w:t>
      </w:r>
      <w:r>
        <w:t>Построение</w:t>
      </w:r>
      <w:r>
        <w:rPr>
          <w:spacing w:val="5"/>
        </w:rPr>
        <w:t xml:space="preserve"> </w:t>
      </w:r>
      <w:r>
        <w:t>точек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фигур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координатной</w:t>
      </w:r>
    </w:p>
    <w:p w14:paraId="55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60B0000">
      <w:pPr>
        <w:pStyle w:val="Style_1"/>
        <w:spacing w:before="66"/>
        <w:ind w:firstLine="0"/>
        <w:jc w:val="left"/>
      </w:pPr>
      <w:r>
        <w:t>плоскости.</w:t>
      </w:r>
    </w:p>
    <w:p w14:paraId="570B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Буквенные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выражения.</w:t>
      </w:r>
    </w:p>
    <w:p w14:paraId="580B0000">
      <w:pPr>
        <w:pStyle w:val="Style_1"/>
        <w:spacing w:before="161" w:line="360" w:lineRule="auto"/>
        <w:ind w:right="370"/>
      </w:pPr>
      <w:r>
        <w:t>Применение 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-67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4"/>
        </w:rPr>
        <w:t xml:space="preserve"> </w:t>
      </w:r>
      <w:r>
        <w:t>и куба.</w:t>
      </w:r>
    </w:p>
    <w:p w14:paraId="590B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Решение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текстовых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задач.</w:t>
      </w:r>
    </w:p>
    <w:p w14:paraId="5A0B0000">
      <w:pPr>
        <w:pStyle w:val="Style_1"/>
        <w:spacing w:before="160" w:line="360" w:lineRule="auto"/>
        <w:ind w:right="373"/>
      </w:pPr>
      <w:r>
        <w:t>Решение текстовых задач арифметическим способом. Решение 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перебором</w:t>
      </w:r>
      <w:r>
        <w:rPr>
          <w:spacing w:val="-1"/>
        </w:rPr>
        <w:t xml:space="preserve"> </w:t>
      </w:r>
      <w:r>
        <w:t>всех возможных</w:t>
      </w:r>
      <w:r>
        <w:rPr>
          <w:spacing w:val="1"/>
        </w:rPr>
        <w:t xml:space="preserve"> </w:t>
      </w:r>
      <w:r>
        <w:t>вариантов.</w:t>
      </w:r>
    </w:p>
    <w:p w14:paraId="5B0B0000">
      <w:pPr>
        <w:pStyle w:val="Style_1"/>
        <w:spacing w:line="360" w:lineRule="auto"/>
        <w:ind w:right="372"/>
      </w:pPr>
      <w:r>
        <w:t>Решение задач, содержащих зависимости, связывающих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16"/>
        </w:rPr>
        <w:t xml:space="preserve"> </w:t>
      </w:r>
      <w:r>
        <w:t>расстояние,</w:t>
      </w:r>
      <w:r>
        <w:rPr>
          <w:spacing w:val="-16"/>
        </w:rPr>
        <w:t xml:space="preserve"> </w:t>
      </w:r>
      <w:r>
        <w:t>цена,</w:t>
      </w:r>
      <w:r>
        <w:rPr>
          <w:spacing w:val="-16"/>
        </w:rPr>
        <w:t xml:space="preserve"> </w:t>
      </w:r>
      <w:r>
        <w:t>количество,</w:t>
      </w:r>
      <w:r>
        <w:rPr>
          <w:spacing w:val="-15"/>
        </w:rPr>
        <w:t xml:space="preserve"> </w:t>
      </w:r>
      <w:r>
        <w:t>стоимость,</w:t>
      </w:r>
      <w:r>
        <w:rPr>
          <w:spacing w:val="-16"/>
        </w:rPr>
        <w:t xml:space="preserve"> </w:t>
      </w:r>
      <w:r>
        <w:t>производительность,</w:t>
      </w:r>
      <w:r>
        <w:rPr>
          <w:spacing w:val="-16"/>
        </w:rPr>
        <w:t xml:space="preserve"> </w:t>
      </w:r>
      <w:r>
        <w:t>время,</w:t>
      </w:r>
      <w:r>
        <w:rPr>
          <w:spacing w:val="-16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работы. Единицы измерения: массы, стоимости, расстояния, времени, 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 измерения каждой величины.</w:t>
      </w:r>
    </w:p>
    <w:p w14:paraId="5C0B0000">
      <w:pPr>
        <w:pStyle w:val="Style_1"/>
        <w:spacing w:line="360" w:lineRule="auto"/>
        <w:ind w:right="36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67"/>
        </w:rPr>
        <w:t xml:space="preserve"> </w:t>
      </w:r>
      <w:r>
        <w:t>процентами; решение основных задач на</w:t>
      </w:r>
      <w:r>
        <w:rPr>
          <w:spacing w:val="-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проценты.</w:t>
      </w:r>
    </w:p>
    <w:p w14:paraId="5D0B0000">
      <w:pPr>
        <w:pStyle w:val="Style_1"/>
        <w:spacing w:line="360" w:lineRule="auto"/>
        <w:ind w:right="371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14:paraId="5E0B0000">
      <w:pPr>
        <w:pStyle w:val="Style_1"/>
        <w:spacing w:line="360" w:lineRule="auto"/>
        <w:ind w:right="376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 чтение</w:t>
      </w:r>
      <w:r>
        <w:rPr>
          <w:spacing w:val="-1"/>
        </w:rPr>
        <w:t xml:space="preserve"> </w:t>
      </w:r>
      <w:r>
        <w:t>и построение.</w:t>
      </w:r>
      <w:r>
        <w:rPr>
          <w:spacing w:val="-2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круговых диаграмм.</w:t>
      </w:r>
    </w:p>
    <w:p w14:paraId="5F0B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Наглядная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геометрия.</w:t>
      </w:r>
    </w:p>
    <w:p w14:paraId="600B0000">
      <w:pPr>
        <w:pStyle w:val="Style_1"/>
        <w:spacing w:before="150" w:line="360" w:lineRule="auto"/>
        <w:ind w:right="374"/>
      </w:pPr>
      <w:r>
        <w:t>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t>луч, угол, ломаная, многоугольник, четырёхугольник, треугольник, окружность,</w:t>
      </w:r>
      <w:r>
        <w:rPr>
          <w:spacing w:val="1"/>
        </w:rPr>
        <w:t xml:space="preserve"> </w:t>
      </w:r>
      <w:r>
        <w:t>круг.</w:t>
      </w:r>
    </w:p>
    <w:p w14:paraId="610B0000">
      <w:pPr>
        <w:pStyle w:val="Style_1"/>
        <w:spacing w:before="1" w:line="360" w:lineRule="auto"/>
        <w:ind w:right="365"/>
      </w:pPr>
      <w:r>
        <w:t>Взаимное расположение двух прямых на плоскости, параллельные прямые,</w:t>
      </w:r>
      <w:r>
        <w:rPr>
          <w:spacing w:val="1"/>
        </w:rPr>
        <w:t xml:space="preserve"> </w:t>
      </w:r>
      <w:r>
        <w:rPr>
          <w:spacing w:val="-1"/>
        </w:rPr>
        <w:t>перпендикулярные</w:t>
      </w:r>
      <w:r>
        <w:rPr>
          <w:spacing w:val="-20"/>
        </w:rPr>
        <w:t xml:space="preserve"> </w:t>
      </w:r>
      <w:r>
        <w:rPr>
          <w:spacing w:val="-1"/>
        </w:rPr>
        <w:t>прямые.</w:t>
      </w:r>
      <w:r>
        <w:rPr>
          <w:spacing w:val="-18"/>
        </w:rPr>
        <w:t xml:space="preserve"> </w:t>
      </w:r>
      <w:r>
        <w:t>Измерение</w:t>
      </w:r>
      <w:r>
        <w:rPr>
          <w:spacing w:val="-19"/>
        </w:rPr>
        <w:t xml:space="preserve"> </w:t>
      </w:r>
      <w:r>
        <w:t>расстояний:</w:t>
      </w:r>
      <w:r>
        <w:rPr>
          <w:spacing w:val="-17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двумя</w:t>
      </w:r>
      <w:r>
        <w:rPr>
          <w:spacing w:val="-16"/>
        </w:rPr>
        <w:t xml:space="preserve"> </w:t>
      </w:r>
      <w:r>
        <w:t>точками,</w:t>
      </w:r>
      <w:r>
        <w:rPr>
          <w:spacing w:val="-21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 маршрута на</w:t>
      </w:r>
      <w:r>
        <w:rPr>
          <w:spacing w:val="-1"/>
        </w:rPr>
        <w:t xml:space="preserve"> </w:t>
      </w:r>
      <w:r>
        <w:t>квадратной сетке.</w:t>
      </w:r>
    </w:p>
    <w:p w14:paraId="620B0000">
      <w:pPr>
        <w:pStyle w:val="Style_1"/>
        <w:spacing w:before="1" w:line="360" w:lineRule="auto"/>
        <w:ind w:right="365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 остроугольный, прямоугольный, тупоугольный, 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-12"/>
        </w:rPr>
        <w:t xml:space="preserve"> </w:t>
      </w:r>
      <w:r>
        <w:t>Четырёхугольник,</w:t>
      </w:r>
      <w:r>
        <w:rPr>
          <w:spacing w:val="-12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четырёхугольников.</w:t>
      </w:r>
      <w:r>
        <w:rPr>
          <w:spacing w:val="-13"/>
        </w:rPr>
        <w:t xml:space="preserve"> </w:t>
      </w:r>
      <w:r>
        <w:t>Прямоугольник,</w:t>
      </w:r>
    </w:p>
    <w:p w14:paraId="63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40B0000">
      <w:pPr>
        <w:pStyle w:val="Style_1"/>
        <w:spacing w:before="66" w:line="360" w:lineRule="auto"/>
        <w:ind w:firstLine="0" w:right="375"/>
      </w:pP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-2"/>
        </w:rPr>
        <w:t xml:space="preserve"> </w:t>
      </w:r>
      <w:r>
        <w:t>угольника,</w:t>
      </w:r>
      <w:r>
        <w:rPr>
          <w:spacing w:val="-4"/>
        </w:rPr>
        <w:t xml:space="preserve"> </w:t>
      </w:r>
      <w:r>
        <w:t>транспортира.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 клетчатой</w:t>
      </w:r>
      <w:r>
        <w:rPr>
          <w:spacing w:val="-3"/>
        </w:rPr>
        <w:t xml:space="preserve"> </w:t>
      </w:r>
      <w:r>
        <w:t>бумаге.</w:t>
      </w:r>
    </w:p>
    <w:p w14:paraId="650B0000">
      <w:pPr>
        <w:pStyle w:val="Style_1"/>
        <w:spacing w:line="360" w:lineRule="auto"/>
        <w:ind w:right="375"/>
      </w:pPr>
      <w:r>
        <w:t>Периметр многоугольника. Понятие площади фигуры, единицы 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-1"/>
        </w:rPr>
        <w:t xml:space="preserve"> </w:t>
      </w:r>
      <w:r>
        <w:t>Приближённое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круга.</w:t>
      </w:r>
    </w:p>
    <w:p w14:paraId="660B0000">
      <w:pPr>
        <w:pStyle w:val="Style_1"/>
        <w:ind w:firstLine="0" w:left="979"/>
      </w:pPr>
      <w:r>
        <w:t>Симметрия:</w:t>
      </w:r>
      <w:r>
        <w:rPr>
          <w:spacing w:val="-4"/>
        </w:rPr>
        <w:t xml:space="preserve"> </w:t>
      </w:r>
      <w:r>
        <w:t>центральная,</w:t>
      </w:r>
      <w:r>
        <w:rPr>
          <w:spacing w:val="-2"/>
        </w:rPr>
        <w:t xml:space="preserve"> </w:t>
      </w:r>
      <w:r>
        <w:t>осевая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зеркальная</w:t>
      </w:r>
      <w:r>
        <w:rPr>
          <w:spacing w:val="-2"/>
        </w:rPr>
        <w:t xml:space="preserve"> </w:t>
      </w:r>
      <w:r>
        <w:t>симметрии.</w:t>
      </w:r>
    </w:p>
    <w:p w14:paraId="670B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Построение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симметричных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фигур.</w:t>
      </w:r>
    </w:p>
    <w:p w14:paraId="680B0000">
      <w:pPr>
        <w:pStyle w:val="Style_1"/>
        <w:spacing w:before="161" w:line="360" w:lineRule="auto"/>
        <w:ind w:right="368"/>
        <w:jc w:val="right"/>
      </w:pPr>
      <w:r>
        <w:t>Наглядные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фигурах:</w:t>
      </w:r>
      <w:r>
        <w:rPr>
          <w:spacing w:val="-12"/>
        </w:rPr>
        <w:t xml:space="preserve"> </w:t>
      </w:r>
      <w:r>
        <w:t>параллелепипед,</w:t>
      </w:r>
      <w:r>
        <w:rPr>
          <w:spacing w:val="-12"/>
        </w:rPr>
        <w:t xml:space="preserve"> </w:t>
      </w:r>
      <w:r>
        <w:t>куб,</w:t>
      </w:r>
      <w:r>
        <w:rPr>
          <w:spacing w:val="-67"/>
        </w:rPr>
        <w:t xml:space="preserve"> </w:t>
      </w:r>
      <w:r>
        <w:t>призма,</w:t>
      </w:r>
      <w:r>
        <w:rPr>
          <w:spacing w:val="13"/>
        </w:rPr>
        <w:t xml:space="preserve"> </w:t>
      </w:r>
      <w:r>
        <w:t>пирамида,</w:t>
      </w:r>
      <w:r>
        <w:rPr>
          <w:spacing w:val="14"/>
        </w:rPr>
        <w:t xml:space="preserve"> </w:t>
      </w:r>
      <w:r>
        <w:t>конус,</w:t>
      </w:r>
      <w:r>
        <w:rPr>
          <w:spacing w:val="14"/>
        </w:rPr>
        <w:t xml:space="preserve"> </w:t>
      </w:r>
      <w:r>
        <w:t>цилиндр,</w:t>
      </w:r>
      <w:r>
        <w:rPr>
          <w:spacing w:val="14"/>
        </w:rPr>
        <w:t xml:space="preserve"> </w:t>
      </w:r>
      <w:r>
        <w:t>шар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сфера.</w:t>
      </w:r>
      <w:r>
        <w:rPr>
          <w:spacing w:val="14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фигур.</w:t>
      </w:r>
      <w:r>
        <w:rPr>
          <w:spacing w:val="-13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развёрток</w:t>
      </w:r>
      <w:r>
        <w:rPr>
          <w:spacing w:val="-13"/>
        </w:rPr>
        <w:t xml:space="preserve"> </w:t>
      </w:r>
      <w:r>
        <w:t>многогранников,</w:t>
      </w:r>
      <w:r>
        <w:rPr>
          <w:spacing w:val="-7"/>
        </w:rPr>
        <w:t xml:space="preserve"> </w:t>
      </w:r>
      <w:r>
        <w:t>цилиндра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конуса.</w:t>
      </w:r>
      <w:r>
        <w:rPr>
          <w:spacing w:val="-12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-17"/>
        </w:rPr>
        <w:t xml:space="preserve"> </w:t>
      </w:r>
      <w:r>
        <w:t>фигур</w:t>
      </w:r>
      <w:r>
        <w:rPr>
          <w:spacing w:val="-13"/>
        </w:rPr>
        <w:t xml:space="preserve"> </w:t>
      </w:r>
      <w:r>
        <w:t>(из</w:t>
      </w:r>
      <w:r>
        <w:rPr>
          <w:spacing w:val="-16"/>
        </w:rPr>
        <w:t xml:space="preserve"> </w:t>
      </w:r>
      <w:r>
        <w:t>бумаги,</w:t>
      </w:r>
      <w:r>
        <w:rPr>
          <w:spacing w:val="-15"/>
        </w:rPr>
        <w:t xml:space="preserve"> </w:t>
      </w:r>
      <w:r>
        <w:t>проволоки,</w:t>
      </w:r>
      <w:r>
        <w:rPr>
          <w:spacing w:val="-16"/>
        </w:rPr>
        <w:t xml:space="preserve"> </w:t>
      </w:r>
      <w:r>
        <w:t>пластилина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материалов).</w:t>
      </w:r>
    </w:p>
    <w:p w14:paraId="690B0000">
      <w:pPr>
        <w:pStyle w:val="Style_1"/>
        <w:spacing w:line="360" w:lineRule="auto"/>
        <w:ind w:right="375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14:paraId="6A0B0000">
      <w:pPr>
        <w:spacing w:line="360" w:lineRule="auto"/>
        <w:ind w:firstLine="566" w:left="412" w:right="370"/>
        <w:jc w:val="both"/>
        <w:rPr>
          <w:sz w:val="28"/>
        </w:rPr>
      </w:pPr>
      <w:r>
        <w:rPr>
          <w:i w:val="1"/>
          <w:spacing w:val="-1"/>
          <w:sz w:val="28"/>
        </w:rPr>
        <w:t>Изучение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pacing w:val="-1"/>
          <w:sz w:val="28"/>
        </w:rPr>
        <w:t>математики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уровне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основного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общего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образования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направлено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достижение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обучающимися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личностных,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метапредметных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предметных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образовательных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результатов освоения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учебного предмета</w:t>
      </w:r>
      <w:r>
        <w:rPr>
          <w:sz w:val="28"/>
        </w:rPr>
        <w:t>.</w:t>
      </w:r>
    </w:p>
    <w:p w14:paraId="6B0B0000">
      <w:pPr>
        <w:pStyle w:val="Style_1"/>
        <w:spacing w:line="360" w:lineRule="auto"/>
        <w:ind w:right="37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характеризуются:</w:t>
      </w:r>
    </w:p>
    <w:p w14:paraId="6C0B0000">
      <w:pPr>
        <w:pStyle w:val="Style_4"/>
        <w:numPr>
          <w:ilvl w:val="4"/>
          <w:numId w:val="16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6D0B0000">
      <w:pPr>
        <w:pStyle w:val="Style_1"/>
        <w:spacing w:before="157" w:line="360" w:lineRule="auto"/>
        <w:ind w:right="370"/>
      </w:pPr>
      <w:r>
        <w:t>проявлением интереса к прошлому и настоящему российской математики,</w:t>
      </w:r>
      <w:r>
        <w:rPr>
          <w:spacing w:val="1"/>
        </w:rPr>
        <w:t xml:space="preserve"> </w:t>
      </w:r>
      <w:r>
        <w:t>ценностным отношением к достижениям российских математиков и 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</w:t>
      </w:r>
      <w:r>
        <w:rPr>
          <w:spacing w:val="1"/>
        </w:rPr>
        <w:t xml:space="preserve"> </w:t>
      </w:r>
      <w:r>
        <w:t>прикладных сферах;</w:t>
      </w:r>
    </w:p>
    <w:p w14:paraId="6E0B0000">
      <w:pPr>
        <w:pStyle w:val="Style_4"/>
        <w:numPr>
          <w:ilvl w:val="4"/>
          <w:numId w:val="16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гражданское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14:paraId="6F0B0000">
      <w:pPr>
        <w:pStyle w:val="Style_1"/>
        <w:spacing w:before="160" w:line="360" w:lineRule="auto"/>
        <w:ind w:right="367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 явлений, процедур гражданского общества (например, выборы, опросы),</w:t>
      </w:r>
      <w:r>
        <w:rPr>
          <w:spacing w:val="-68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8"/>
        </w:rPr>
        <w:t xml:space="preserve"> </w:t>
      </w:r>
      <w:r>
        <w:t>достижений</w:t>
      </w:r>
      <w:r>
        <w:rPr>
          <w:spacing w:val="11"/>
        </w:rPr>
        <w:t xml:space="preserve"> </w:t>
      </w:r>
      <w:r>
        <w:t>науки,</w:t>
      </w:r>
      <w:r>
        <w:rPr>
          <w:spacing w:val="10"/>
        </w:rPr>
        <w:t xml:space="preserve"> </w:t>
      </w:r>
      <w:r>
        <w:t>осознанием</w:t>
      </w:r>
      <w:r>
        <w:rPr>
          <w:spacing w:val="11"/>
        </w:rPr>
        <w:t xml:space="preserve"> </w:t>
      </w:r>
      <w:r>
        <w:t>важности</w:t>
      </w:r>
      <w:r>
        <w:rPr>
          <w:spacing w:val="11"/>
        </w:rPr>
        <w:t xml:space="preserve"> </w:t>
      </w:r>
      <w:r>
        <w:t>морально-этических</w:t>
      </w:r>
    </w:p>
    <w:p w14:paraId="70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10B0000">
      <w:pPr>
        <w:pStyle w:val="Style_1"/>
        <w:spacing w:before="66"/>
        <w:ind w:firstLine="0"/>
      </w:pP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14:paraId="720B0000">
      <w:pPr>
        <w:pStyle w:val="Style_4"/>
        <w:numPr>
          <w:ilvl w:val="4"/>
          <w:numId w:val="16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730B0000">
      <w:pPr>
        <w:pStyle w:val="Style_1"/>
        <w:spacing w:before="161" w:line="360" w:lineRule="auto"/>
        <w:ind w:right="370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14:paraId="740B0000">
      <w:pPr>
        <w:pStyle w:val="Style_4"/>
        <w:numPr>
          <w:ilvl w:val="4"/>
          <w:numId w:val="16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эстетическое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воспитание:</w:t>
      </w:r>
    </w:p>
    <w:p w14:paraId="750B0000">
      <w:pPr>
        <w:pStyle w:val="Style_1"/>
        <w:spacing w:before="163" w:line="360" w:lineRule="auto"/>
        <w:ind w:right="372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искусстве;</w:t>
      </w:r>
    </w:p>
    <w:p w14:paraId="760B0000">
      <w:pPr>
        <w:pStyle w:val="Style_4"/>
        <w:numPr>
          <w:ilvl w:val="4"/>
          <w:numId w:val="16"/>
        </w:numPr>
        <w:tabs>
          <w:tab w:leader="none" w:pos="1407" w:val="left"/>
        </w:tabs>
        <w:spacing w:line="320" w:lineRule="exact"/>
        <w:ind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770B0000">
      <w:pPr>
        <w:pStyle w:val="Style_1"/>
        <w:spacing w:before="163" w:line="360" w:lineRule="auto"/>
        <w:ind w:right="373"/>
      </w:pPr>
      <w:r>
        <w:t>ориентацией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современную</w:t>
      </w:r>
      <w:r>
        <w:rPr>
          <w:spacing w:val="-11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научных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 математической науки как сферы человеческой деятельности, 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-6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-1"/>
        </w:rPr>
        <w:t xml:space="preserve"> </w:t>
      </w:r>
      <w:r>
        <w:t>простейшими</w:t>
      </w:r>
      <w:r>
        <w:rPr>
          <w:spacing w:val="-3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780B0000">
      <w:pPr>
        <w:pStyle w:val="Style_4"/>
        <w:numPr>
          <w:ilvl w:val="4"/>
          <w:numId w:val="16"/>
        </w:numPr>
        <w:tabs>
          <w:tab w:leader="none" w:pos="1407" w:val="left"/>
        </w:tabs>
        <w:spacing w:line="360" w:lineRule="auto"/>
        <w:ind w:firstLine="566" w:left="412" w:right="373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14:paraId="790B0000">
      <w:pPr>
        <w:pStyle w:val="Style_1"/>
        <w:spacing w:line="360" w:lineRule="auto"/>
        <w:ind w:right="372"/>
      </w:pPr>
      <w:r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rPr>
          <w:spacing w:val="-1"/>
        </w:rPr>
        <w:t>занятий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отдыха,</w:t>
      </w:r>
      <w:r>
        <w:rPr>
          <w:spacing w:val="-17"/>
        </w:rPr>
        <w:t xml:space="preserve"> </w:t>
      </w:r>
      <w:r>
        <w:rPr>
          <w:spacing w:val="-1"/>
        </w:rPr>
        <w:t>регулярная</w:t>
      </w:r>
      <w:r>
        <w:rPr>
          <w:spacing w:val="-14"/>
        </w:rPr>
        <w:t xml:space="preserve"> </w:t>
      </w:r>
      <w:r>
        <w:t>физическая</w:t>
      </w:r>
      <w:r>
        <w:rPr>
          <w:spacing w:val="-14"/>
        </w:rPr>
        <w:t xml:space="preserve"> </w:t>
      </w:r>
      <w:r>
        <w:t>активность),</w:t>
      </w:r>
      <w:r>
        <w:rPr>
          <w:spacing w:val="-15"/>
        </w:rPr>
        <w:t xml:space="preserve"> </w:t>
      </w:r>
      <w:r>
        <w:t>сформированностью</w:t>
      </w:r>
      <w:r>
        <w:rPr>
          <w:spacing w:val="-15"/>
        </w:rPr>
        <w:t xml:space="preserve"> </w:t>
      </w:r>
      <w:r>
        <w:t>навыка</w:t>
      </w:r>
      <w:r>
        <w:rPr>
          <w:spacing w:val="-67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7A0B0000">
      <w:pPr>
        <w:pStyle w:val="Style_4"/>
        <w:numPr>
          <w:ilvl w:val="4"/>
          <w:numId w:val="16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7B0B0000">
      <w:pPr>
        <w:pStyle w:val="Style_1"/>
        <w:spacing w:before="160" w:line="360" w:lineRule="auto"/>
        <w:ind w:right="370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 сохранности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2"/>
        </w:rPr>
        <w:t xml:space="preserve"> </w:t>
      </w:r>
      <w:r>
        <w:t>последствий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среды,</w:t>
      </w:r>
      <w:r>
        <w:rPr>
          <w:spacing w:val="21"/>
        </w:rPr>
        <w:t xml:space="preserve"> </w:t>
      </w:r>
      <w:r>
        <w:t>осознанием</w:t>
      </w:r>
      <w:r>
        <w:rPr>
          <w:spacing w:val="22"/>
        </w:rPr>
        <w:t xml:space="preserve"> </w:t>
      </w:r>
      <w:r>
        <w:t>глобального</w:t>
      </w:r>
    </w:p>
    <w:p w14:paraId="7C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D0B0000">
      <w:pPr>
        <w:pStyle w:val="Style_1"/>
        <w:spacing w:before="66"/>
        <w:ind w:firstLine="0"/>
      </w:pP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7E0B0000">
      <w:pPr>
        <w:pStyle w:val="Style_4"/>
        <w:numPr>
          <w:ilvl w:val="4"/>
          <w:numId w:val="16"/>
        </w:numPr>
        <w:tabs>
          <w:tab w:leader="none" w:pos="1407" w:val="left"/>
        </w:tabs>
        <w:spacing w:before="161" w:line="360" w:lineRule="auto"/>
        <w:ind w:firstLine="0" w:left="979" w:right="373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уровня</w:t>
      </w:r>
    </w:p>
    <w:p w14:paraId="7F0B0000">
      <w:pPr>
        <w:pStyle w:val="Style_1"/>
        <w:spacing w:line="360" w:lineRule="auto"/>
        <w:ind w:firstLine="0" w:right="370"/>
      </w:pP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приобретать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14:paraId="800B0000">
      <w:pPr>
        <w:pStyle w:val="Style_1"/>
        <w:spacing w:line="360" w:lineRule="auto"/>
        <w:ind w:right="372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осознавать дефициты собственных знаний и компетентностей, планировать своё</w:t>
      </w:r>
      <w:r>
        <w:rPr>
          <w:spacing w:val="1"/>
        </w:rPr>
        <w:t xml:space="preserve"> </w:t>
      </w:r>
      <w:r>
        <w:t>развитие;</w:t>
      </w:r>
    </w:p>
    <w:p w14:paraId="810B0000">
      <w:pPr>
        <w:pStyle w:val="Style_1"/>
        <w:spacing w:line="360" w:lineRule="auto"/>
        <w:ind w:right="370"/>
      </w:pPr>
      <w:r>
        <w:t>способностью осознавать стрессовую ситуацию,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вызов,</w:t>
      </w:r>
      <w:r>
        <w:rPr>
          <w:spacing w:val="-13"/>
        </w:rPr>
        <w:t xml:space="preserve"> </w:t>
      </w:r>
      <w:r>
        <w:t>требующий</w:t>
      </w:r>
      <w:r>
        <w:rPr>
          <w:spacing w:val="-10"/>
        </w:rPr>
        <w:t xml:space="preserve"> </w:t>
      </w:r>
      <w:r>
        <w:t>контрмер,</w:t>
      </w:r>
      <w:r>
        <w:rPr>
          <w:spacing w:val="-13"/>
        </w:rPr>
        <w:t xml:space="preserve"> </w:t>
      </w:r>
      <w:r>
        <w:t>корректировать</w:t>
      </w:r>
      <w:r>
        <w:rPr>
          <w:spacing w:val="-17"/>
        </w:rPr>
        <w:t xml:space="preserve"> </w:t>
      </w:r>
      <w:r>
        <w:t>принимаемые</w:t>
      </w:r>
      <w:r>
        <w:rPr>
          <w:spacing w:val="-13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-2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опыт.</w:t>
      </w:r>
    </w:p>
    <w:p w14:paraId="820B0000">
      <w:pPr>
        <w:pStyle w:val="Style_1"/>
        <w:spacing w:before="1" w:line="360" w:lineRule="auto"/>
        <w:ind w:right="373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математике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у обучающегося будут сформированы метапредметные результаты,</w:t>
      </w:r>
      <w:r>
        <w:rPr>
          <w:spacing w:val="1"/>
        </w:rPr>
        <w:t xml:space="preserve"> </w:t>
      </w:r>
      <w:r>
        <w:t>характеризующиеся овладением универсальными познавательными 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14:paraId="830B0000">
      <w:pPr>
        <w:pStyle w:val="Style_1"/>
        <w:spacing w:line="360" w:lineRule="auto"/>
        <w:ind w:right="369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5"/>
        </w:rPr>
        <w:t xml:space="preserve"> </w:t>
      </w:r>
      <w:r>
        <w:t>мира,</w:t>
      </w:r>
      <w:r>
        <w:rPr>
          <w:spacing w:val="-16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логических,</w:t>
      </w:r>
      <w:r>
        <w:rPr>
          <w:spacing w:val="-15"/>
        </w:rPr>
        <w:t xml:space="preserve"> </w:t>
      </w:r>
      <w:r>
        <w:t>исследовательских</w:t>
      </w:r>
      <w:r>
        <w:rPr>
          <w:spacing w:val="-17"/>
        </w:rPr>
        <w:t xml:space="preserve"> </w:t>
      </w:r>
      <w:r>
        <w:t>операций,</w:t>
      </w:r>
      <w:r>
        <w:rPr>
          <w:spacing w:val="-16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информацией).</w:t>
      </w:r>
    </w:p>
    <w:p w14:paraId="840B0000">
      <w:pPr>
        <w:pStyle w:val="Style_1"/>
        <w:spacing w:line="360" w:lineRule="auto"/>
        <w:ind w:right="3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действий:</w:t>
      </w:r>
    </w:p>
    <w:p w14:paraId="850B0000">
      <w:pPr>
        <w:pStyle w:val="Style_1"/>
        <w:spacing w:line="360" w:lineRule="auto"/>
        <w:ind w:right="37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 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14:paraId="860B0000">
      <w:pPr>
        <w:pStyle w:val="Style_1"/>
        <w:spacing w:line="360" w:lineRule="auto"/>
        <w:ind w:right="374"/>
      </w:pPr>
      <w:r>
        <w:t>воспринимать, формулировать и преобразовывать суждения: 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 w14:paraId="87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80B0000">
      <w:pPr>
        <w:pStyle w:val="Style_1"/>
        <w:spacing w:before="66" w:line="360" w:lineRule="auto"/>
        <w:ind w:right="36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фактах,</w:t>
      </w:r>
      <w:r>
        <w:rPr>
          <w:spacing w:val="-16"/>
        </w:rPr>
        <w:t xml:space="preserve"> </w:t>
      </w:r>
      <w:r>
        <w:rPr>
          <w:spacing w:val="-1"/>
        </w:rPr>
        <w:t>данных,</w:t>
      </w:r>
      <w:r>
        <w:rPr>
          <w:spacing w:val="-15"/>
        </w:rPr>
        <w:t xml:space="preserve"> </w:t>
      </w:r>
      <w:r>
        <w:rPr>
          <w:spacing w:val="-1"/>
        </w:rPr>
        <w:t>наблюдениях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утверждениях,</w:t>
      </w:r>
      <w:r>
        <w:rPr>
          <w:spacing w:val="-17"/>
        </w:rPr>
        <w:t xml:space="preserve"> </w:t>
      </w:r>
      <w:r>
        <w:t>предлагать</w:t>
      </w:r>
      <w:r>
        <w:rPr>
          <w:spacing w:val="-15"/>
        </w:rPr>
        <w:t xml:space="preserve"> </w:t>
      </w:r>
      <w:r>
        <w:t>критерии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выявления</w:t>
      </w:r>
      <w:r>
        <w:rPr>
          <w:spacing w:val="-68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890B0000">
      <w:pPr>
        <w:pStyle w:val="Style_1"/>
        <w:spacing w:line="360" w:lineRule="auto"/>
        <w:ind w:right="374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14:paraId="8A0B0000">
      <w:pPr>
        <w:pStyle w:val="Style_1"/>
        <w:spacing w:line="360" w:lineRule="auto"/>
        <w:ind w:right="371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контрпримеры,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рассуждения;</w:t>
      </w:r>
    </w:p>
    <w:p w14:paraId="8B0B0000">
      <w:pPr>
        <w:pStyle w:val="Style_1"/>
        <w:spacing w:line="360" w:lineRule="auto"/>
        <w:ind w:right="373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8C0B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8D0B0000">
      <w:pPr>
        <w:pStyle w:val="Style_1"/>
        <w:spacing w:line="360" w:lineRule="auto"/>
        <w:ind w:right="36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 самостоятельно</w:t>
      </w:r>
      <w:r>
        <w:rPr>
          <w:spacing w:val="1"/>
        </w:rPr>
        <w:t xml:space="preserve"> </w:t>
      </w:r>
      <w:r>
        <w:t>устанавливать искомое и данное, формировать гипотезу,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8E0B0000">
      <w:pPr>
        <w:pStyle w:val="Style_1"/>
        <w:spacing w:line="360" w:lineRule="auto"/>
        <w:ind w:right="373"/>
      </w:pPr>
      <w:r>
        <w:t>проводить по самостоятельно составленному плану несложный эксперимент,</w:t>
      </w:r>
      <w:r>
        <w:rPr>
          <w:spacing w:val="1"/>
        </w:rPr>
        <w:t xml:space="preserve"> </w:t>
      </w:r>
      <w:r>
        <w:rPr>
          <w:spacing w:val="-1"/>
        </w:rPr>
        <w:t>небольшое</w:t>
      </w:r>
      <w:r>
        <w:rPr>
          <w:spacing w:val="-17"/>
        </w:rPr>
        <w:t xml:space="preserve"> </w:t>
      </w:r>
      <w:r>
        <w:rPr>
          <w:spacing w:val="-1"/>
        </w:rPr>
        <w:t>исследование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установлению</w:t>
      </w:r>
      <w:r>
        <w:rPr>
          <w:spacing w:val="-17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математического</w:t>
      </w:r>
      <w:r>
        <w:rPr>
          <w:spacing w:val="-16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14:paraId="8F0B0000">
      <w:pPr>
        <w:pStyle w:val="Style_1"/>
        <w:spacing w:line="360" w:lineRule="auto"/>
        <w:ind w:right="37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14:paraId="900B0000">
      <w:pPr>
        <w:pStyle w:val="Style_1"/>
        <w:spacing w:line="360" w:lineRule="auto"/>
        <w:ind w:right="37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14:paraId="910B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i w:val="1"/>
          <w:sz w:val="28"/>
        </w:rPr>
        <w:t xml:space="preserve">умения работать с информацией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920B0000">
      <w:pPr>
        <w:pStyle w:val="Style_1"/>
        <w:spacing w:line="360" w:lineRule="auto"/>
        <w:ind w:right="373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 решения задачи;</w:t>
      </w:r>
    </w:p>
    <w:p w14:paraId="93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40B0000">
      <w:pPr>
        <w:pStyle w:val="Style_1"/>
        <w:spacing w:before="66" w:line="360" w:lineRule="auto"/>
        <w:ind w:right="37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14:paraId="950B0000">
      <w:pPr>
        <w:pStyle w:val="Style_1"/>
        <w:spacing w:line="360" w:lineRule="auto"/>
        <w:ind w:right="367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4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комбинациями;</w:t>
      </w:r>
    </w:p>
    <w:p w14:paraId="960B0000">
      <w:pPr>
        <w:pStyle w:val="Style_1"/>
        <w:spacing w:before="1" w:line="360" w:lineRule="auto"/>
        <w:ind w:right="378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14:paraId="970B0000">
      <w:pPr>
        <w:pStyle w:val="Style_1"/>
        <w:spacing w:line="360" w:lineRule="auto"/>
        <w:ind w:right="371"/>
      </w:pPr>
      <w:r>
        <w:t>Универсальные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обеспечивают</w:t>
      </w:r>
      <w:r>
        <w:rPr>
          <w:spacing w:val="-10"/>
        </w:rPr>
        <w:t xml:space="preserve"> </w:t>
      </w:r>
      <w:r>
        <w:t>сформированность</w:t>
      </w:r>
      <w:r>
        <w:rPr>
          <w:spacing w:val="-68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обучающихся.</w:t>
      </w:r>
    </w:p>
    <w:p w14:paraId="980B0000">
      <w:pPr>
        <w:pStyle w:val="Style_1"/>
        <w:spacing w:line="360" w:lineRule="auto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общения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 действий:</w:t>
      </w:r>
    </w:p>
    <w:p w14:paraId="990B0000">
      <w:pPr>
        <w:pStyle w:val="Style_1"/>
        <w:spacing w:line="360" w:lineRule="auto"/>
        <w:ind w:right="37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 текстах, давать пояснения по ходу решения задачи и полученным</w:t>
      </w:r>
      <w:r>
        <w:rPr>
          <w:spacing w:val="1"/>
        </w:rPr>
        <w:t xml:space="preserve"> </w:t>
      </w:r>
      <w:r>
        <w:t>результатам;</w:t>
      </w:r>
    </w:p>
    <w:p w14:paraId="9A0B0000">
      <w:pPr>
        <w:pStyle w:val="Style_1"/>
        <w:spacing w:line="360" w:lineRule="auto"/>
        <w:ind w:right="37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 решаемой задачи, высказывать идеи, нацеленные на поиск 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14:paraId="9B0B0000">
      <w:pPr>
        <w:pStyle w:val="Style_1"/>
        <w:spacing w:line="360" w:lineRule="auto"/>
        <w:ind w:right="37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 аудитории.</w:t>
      </w:r>
    </w:p>
    <w:p w14:paraId="9C0B0000">
      <w:pPr>
        <w:pStyle w:val="Style_1"/>
        <w:spacing w:line="360" w:lineRule="auto"/>
        <w:ind w:right="3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сотрудничества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 действий:</w:t>
      </w:r>
    </w:p>
    <w:p w14:paraId="9D0B0000">
      <w:pPr>
        <w:pStyle w:val="Style_1"/>
        <w:spacing w:line="360" w:lineRule="auto"/>
        <w:ind w:right="368"/>
      </w:pP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преимущества</w:t>
      </w:r>
      <w:r>
        <w:rPr>
          <w:spacing w:val="-11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14:paraId="9E0B0000">
      <w:pPr>
        <w:pStyle w:val="Style_1"/>
        <w:spacing w:line="360" w:lineRule="auto"/>
        <w:ind w:right="37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</w:p>
    <w:p w14:paraId="9F0B0000">
      <w:pPr>
        <w:pStyle w:val="Style_1"/>
        <w:spacing w:line="320" w:lineRule="exact"/>
        <w:ind w:firstLine="0" w:left="979"/>
      </w:pP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групповых</w:t>
      </w:r>
      <w:r>
        <w:rPr>
          <w:spacing w:val="86"/>
        </w:rPr>
        <w:t xml:space="preserve"> </w:t>
      </w:r>
      <w:r>
        <w:t>формах</w:t>
      </w:r>
      <w:r>
        <w:rPr>
          <w:spacing w:val="86"/>
        </w:rPr>
        <w:t xml:space="preserve"> </w:t>
      </w:r>
      <w:r>
        <w:t>работы</w:t>
      </w:r>
      <w:r>
        <w:rPr>
          <w:spacing w:val="88"/>
        </w:rPr>
        <w:t xml:space="preserve"> </w:t>
      </w:r>
      <w:r>
        <w:t>(обсуждения,</w:t>
      </w:r>
      <w:r>
        <w:rPr>
          <w:spacing w:val="86"/>
        </w:rPr>
        <w:t xml:space="preserve"> </w:t>
      </w:r>
      <w:r>
        <w:t>обмен</w:t>
      </w:r>
      <w:r>
        <w:rPr>
          <w:spacing w:val="89"/>
        </w:rPr>
        <w:t xml:space="preserve"> </w:t>
      </w:r>
      <w:r>
        <w:t>мнениями,</w:t>
      </w:r>
    </w:p>
    <w:p w14:paraId="A0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10B0000">
      <w:pPr>
        <w:pStyle w:val="Style_1"/>
        <w:spacing w:before="66" w:line="360" w:lineRule="auto"/>
        <w:ind w:firstLine="0" w:right="374"/>
      </w:pPr>
      <w:r>
        <w:t>мозговые</w:t>
      </w:r>
      <w:r>
        <w:rPr>
          <w:spacing w:val="-5"/>
        </w:rPr>
        <w:t xml:space="preserve"> </w:t>
      </w:r>
      <w:r>
        <w:t>штурмы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координировать</w:t>
      </w:r>
      <w:r>
        <w:rPr>
          <w:spacing w:val="-6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A20B0000">
      <w:pPr>
        <w:pStyle w:val="Style_1"/>
        <w:spacing w:line="360" w:lineRule="auto"/>
        <w:ind w:right="375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личности.</w:t>
      </w:r>
    </w:p>
    <w:p w14:paraId="A30B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A40B0000">
      <w:pPr>
        <w:pStyle w:val="Style_1"/>
        <w:spacing w:line="360" w:lineRule="auto"/>
        <w:ind w:right="373"/>
      </w:pPr>
      <w:r>
        <w:t>самостоятельно составлять план,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 и корректировать варианты решений с 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14:paraId="A50B0000">
      <w:pPr>
        <w:pStyle w:val="Style_1"/>
        <w:spacing w:line="360" w:lineRule="auto"/>
        <w:ind w:right="3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самоконтроля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A60B0000">
      <w:pPr>
        <w:pStyle w:val="Style_1"/>
        <w:spacing w:line="360" w:lineRule="auto"/>
        <w:ind w:right="37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 задачи;</w:t>
      </w:r>
    </w:p>
    <w:p w14:paraId="A70B0000">
      <w:pPr>
        <w:pStyle w:val="Style_1"/>
        <w:spacing w:line="360" w:lineRule="auto"/>
        <w:ind w:right="37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обстоятельств, 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A80B0000">
      <w:pPr>
        <w:pStyle w:val="Style_1"/>
        <w:spacing w:line="360" w:lineRule="auto"/>
        <w:ind w:right="372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14:paraId="A90B0000">
      <w:pPr>
        <w:pStyle w:val="Style_1"/>
        <w:spacing w:line="360" w:lineRule="auto"/>
        <w:ind w:right="369"/>
      </w:pPr>
      <w:r>
        <w:t>Предметные результаты освоения программы по математике в 5-6 классах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4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годам</w:t>
      </w:r>
      <w:r>
        <w:rPr>
          <w:spacing w:val="45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отдельного</w:t>
      </w:r>
      <w:r>
        <w:rPr>
          <w:spacing w:val="48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курса</w:t>
      </w:r>
    </w:p>
    <w:p w14:paraId="AA0B0000">
      <w:pPr>
        <w:pStyle w:val="Style_1"/>
        <w:spacing w:line="317" w:lineRule="exact"/>
        <w:ind w:firstLine="0"/>
        <w:jc w:val="left"/>
      </w:pPr>
      <w:r>
        <w:t>«Математика».</w:t>
      </w:r>
    </w:p>
    <w:p w14:paraId="AB0B0000">
      <w:pPr>
        <w:pStyle w:val="Style_3"/>
        <w:tabs>
          <w:tab w:leader="none" w:pos="2994" w:val="left"/>
          <w:tab w:leader="none" w:pos="4920" w:val="left"/>
          <w:tab w:leader="none" w:pos="6415" w:val="left"/>
          <w:tab w:leader="none" w:pos="8196" w:val="left"/>
          <w:tab w:leader="none" w:pos="9660" w:val="left"/>
        </w:tabs>
        <w:spacing w:before="161"/>
        <w:ind/>
        <w:jc w:val="left"/>
      </w:pPr>
      <w:r>
        <w:t>Предметные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программы</w:t>
      </w:r>
      <w:r>
        <w:tab/>
      </w:r>
      <w:r>
        <w:t>учебного</w:t>
      </w:r>
      <w:r>
        <w:tab/>
      </w:r>
      <w:r>
        <w:t>курса</w:t>
      </w:r>
    </w:p>
    <w:p w14:paraId="AC0B0000">
      <w:pPr>
        <w:pStyle w:val="Style_3"/>
        <w:spacing w:before="160"/>
        <w:ind w:firstLine="0" w:left="412"/>
        <w:jc w:val="left"/>
      </w:pPr>
      <w:r>
        <w:t>«Математика».</w:t>
      </w:r>
    </w:p>
    <w:p w14:paraId="AD0B0000">
      <w:pPr>
        <w:pStyle w:val="Style_1"/>
        <w:tabs>
          <w:tab w:leader="none" w:pos="2684" w:val="left"/>
          <w:tab w:leader="none" w:pos="4232" w:val="left"/>
          <w:tab w:leader="none" w:pos="5531" w:val="left"/>
          <w:tab w:leader="none" w:pos="7093" w:val="left"/>
          <w:tab w:leader="none" w:pos="8392" w:val="left"/>
          <w:tab w:leader="none" w:pos="9265" w:val="left"/>
          <w:tab w:leader="none" w:pos="9611" w:val="left"/>
        </w:tabs>
        <w:spacing w:before="156" w:line="360" w:lineRule="auto"/>
        <w:ind w:right="375"/>
        <w:jc w:val="left"/>
        <w:rPr>
          <w:b w:val="1"/>
          <w:i w:val="1"/>
        </w:rPr>
      </w:pPr>
      <w:r>
        <w:t>Предметные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программы</w:t>
      </w:r>
      <w:r>
        <w:tab/>
      </w:r>
      <w:r>
        <w:t>учебного</w:t>
      </w:r>
      <w:r>
        <w:tab/>
      </w:r>
      <w:r>
        <w:t>курса</w:t>
      </w:r>
      <w:r>
        <w:tab/>
      </w:r>
      <w:r>
        <w:t>к</w:t>
      </w:r>
      <w:r>
        <w:tab/>
      </w:r>
      <w:r>
        <w:t>концу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 w:val="1"/>
          <w:i w:val="1"/>
        </w:rPr>
        <w:t>5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классе.</w:t>
      </w:r>
    </w:p>
    <w:p w14:paraId="AE0B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Числа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вычисления.</w:t>
      </w:r>
    </w:p>
    <w:p w14:paraId="AF0B0000">
      <w:pPr>
        <w:pStyle w:val="Style_1"/>
        <w:spacing w:before="160"/>
        <w:ind w:firstLine="0" w:left="979"/>
        <w:jc w:val="left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правильно</w:t>
      </w:r>
      <w:r>
        <w:rPr>
          <w:spacing w:val="80"/>
        </w:rPr>
        <w:t xml:space="preserve"> </w:t>
      </w:r>
      <w:r>
        <w:t>употреблять</w:t>
      </w:r>
      <w:r>
        <w:rPr>
          <w:spacing w:val="78"/>
        </w:rPr>
        <w:t xml:space="preserve"> </w:t>
      </w:r>
      <w:r>
        <w:t>термины,</w:t>
      </w:r>
      <w:r>
        <w:rPr>
          <w:spacing w:val="79"/>
        </w:rPr>
        <w:t xml:space="preserve"> </w:t>
      </w:r>
      <w:r>
        <w:t>связанные</w:t>
      </w:r>
      <w:r>
        <w:rPr>
          <w:spacing w:val="80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натуральными</w:t>
      </w:r>
    </w:p>
    <w:p w14:paraId="B0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10B0000">
      <w:pPr>
        <w:pStyle w:val="Style_1"/>
        <w:spacing w:before="66"/>
        <w:ind w:firstLine="0"/>
      </w:pPr>
      <w:r>
        <w:t>числами,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14:paraId="B20B0000">
      <w:pPr>
        <w:pStyle w:val="Style_1"/>
        <w:spacing w:before="161" w:line="360" w:lineRule="auto"/>
        <w:ind w:right="370"/>
      </w:pPr>
      <w:r>
        <w:t>Сравнивать и упорядочивать натуральные числа, сравнивать в простейших</w:t>
      </w:r>
      <w:r>
        <w:rPr>
          <w:spacing w:val="1"/>
        </w:rPr>
        <w:t xml:space="preserve"> </w:t>
      </w:r>
      <w:r>
        <w:t>случаях 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-4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14:paraId="B30B0000">
      <w:pPr>
        <w:pStyle w:val="Style_1"/>
        <w:spacing w:line="360" w:lineRule="auto"/>
        <w:ind w:right="373"/>
      </w:pPr>
      <w:r>
        <w:t>Соотносить</w:t>
      </w:r>
      <w:r>
        <w:rPr>
          <w:spacing w:val="-7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(числовой)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соответствующим</w:t>
      </w:r>
      <w:r>
        <w:rPr>
          <w:spacing w:val="-4"/>
        </w:rPr>
        <w:t xml:space="preserve"> </w:t>
      </w:r>
      <w:r>
        <w:t>ей</w:t>
      </w:r>
      <w:r>
        <w:rPr>
          <w:spacing w:val="-68"/>
        </w:rPr>
        <w:t xml:space="preserve"> </w:t>
      </w:r>
      <w:r>
        <w:t>числом и изображать натуральные числа точками на координатной (числовой)</w:t>
      </w:r>
      <w:r>
        <w:rPr>
          <w:spacing w:val="1"/>
        </w:rPr>
        <w:t xml:space="preserve"> </w:t>
      </w:r>
      <w:r>
        <w:t>прямой.</w:t>
      </w:r>
    </w:p>
    <w:p w14:paraId="B40B0000">
      <w:pPr>
        <w:pStyle w:val="Style_1"/>
        <w:spacing w:line="360" w:lineRule="auto"/>
        <w:ind w:right="369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 случаях.</w:t>
      </w:r>
    </w:p>
    <w:p w14:paraId="B50B0000">
      <w:pPr>
        <w:pStyle w:val="Style_1"/>
        <w:spacing w:line="360" w:lineRule="auto"/>
        <w:ind w:firstLine="0" w:left="979" w:right="3000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14:paraId="B60B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Решение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текстовых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задач.</w:t>
      </w:r>
    </w:p>
    <w:p w14:paraId="B70B0000">
      <w:pPr>
        <w:pStyle w:val="Style_1"/>
        <w:spacing w:before="159" w:line="360" w:lineRule="auto"/>
        <w:ind w:right="372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 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 вариантов.</w:t>
      </w:r>
    </w:p>
    <w:p w14:paraId="B80B0000">
      <w:pPr>
        <w:pStyle w:val="Style_1"/>
        <w:spacing w:before="1" w:line="360" w:lineRule="auto"/>
        <w:ind w:right="371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14:paraId="B90B0000">
      <w:pPr>
        <w:pStyle w:val="Style_1"/>
        <w:spacing w:line="360" w:lineRule="auto"/>
        <w:ind w:right="375"/>
      </w:pPr>
      <w:r>
        <w:t>Использовать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задач.</w:t>
      </w:r>
    </w:p>
    <w:p w14:paraId="BA0B0000">
      <w:pPr>
        <w:pStyle w:val="Style_1"/>
        <w:spacing w:before="1" w:line="360" w:lineRule="auto"/>
        <w:ind w:right="375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 массы, 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скорости,</w:t>
      </w:r>
      <w:r>
        <w:rPr>
          <w:spacing w:val="-4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 через</w:t>
      </w:r>
      <w:r>
        <w:rPr>
          <w:spacing w:val="-4"/>
        </w:rPr>
        <w:t xml:space="preserve"> </w:t>
      </w:r>
      <w:r>
        <w:t>другие.</w:t>
      </w:r>
    </w:p>
    <w:p w14:paraId="BB0B0000">
      <w:pPr>
        <w:pStyle w:val="Style_1"/>
        <w:spacing w:line="360" w:lineRule="auto"/>
        <w:ind w:right="366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 при решении задач.</w:t>
      </w:r>
    </w:p>
    <w:p w14:paraId="BC0B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Наглядная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геометрия.</w:t>
      </w:r>
    </w:p>
    <w:p w14:paraId="BD0B0000">
      <w:pPr>
        <w:pStyle w:val="Style_1"/>
        <w:spacing w:before="161" w:line="360" w:lineRule="auto"/>
        <w:ind w:right="376"/>
      </w:pPr>
      <w:r>
        <w:t>Пользоваться геометрическими понятиями: точка, прямая, отрезок, луч, угол,</w:t>
      </w:r>
      <w:r>
        <w:rPr>
          <w:spacing w:val="-67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14:paraId="BE0B0000">
      <w:pPr>
        <w:pStyle w:val="Style_1"/>
        <w:spacing w:line="360" w:lineRule="auto"/>
        <w:ind w:right="3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фигур.</w:t>
      </w:r>
    </w:p>
    <w:p w14:paraId="BF0B0000">
      <w:pPr>
        <w:pStyle w:val="Style_1"/>
        <w:spacing w:line="360" w:lineRule="auto"/>
        <w:ind w:right="374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 угол, вершина, сторона, диагональ; с окружностью: 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-4"/>
        </w:rPr>
        <w:t xml:space="preserve"> </w:t>
      </w:r>
      <w:r>
        <w:t>центр.</w:t>
      </w:r>
    </w:p>
    <w:p w14:paraId="C0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10B0000">
      <w:pPr>
        <w:pStyle w:val="Style_1"/>
        <w:spacing w:before="66" w:line="360" w:lineRule="auto"/>
        <w:ind w:right="371"/>
      </w:pPr>
      <w:r>
        <w:t>Изображать изученные геометрические фигуры на нелинованной и клетчатой</w:t>
      </w:r>
      <w:r>
        <w:rPr>
          <w:spacing w:val="-67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циркуля и линейки.</w:t>
      </w:r>
    </w:p>
    <w:p w14:paraId="C20B0000">
      <w:pPr>
        <w:pStyle w:val="Style_1"/>
        <w:tabs>
          <w:tab w:leader="none" w:pos="2363" w:val="left"/>
          <w:tab w:leader="none" w:pos="3367" w:val="left"/>
          <w:tab w:leader="none" w:pos="4648" w:val="left"/>
          <w:tab w:leader="none" w:pos="7145" w:val="left"/>
          <w:tab w:leader="none" w:pos="8810" w:val="left"/>
          <w:tab w:leader="none" w:pos="9170" w:val="left"/>
        </w:tabs>
        <w:spacing w:line="360" w:lineRule="auto"/>
        <w:ind w:right="374"/>
        <w:jc w:val="right"/>
      </w:pPr>
      <w:r>
        <w:t>Находить</w:t>
      </w:r>
      <w:r>
        <w:tab/>
      </w:r>
      <w:r>
        <w:t>длины</w:t>
      </w:r>
      <w:r>
        <w:tab/>
      </w:r>
      <w:r>
        <w:t>отрезков</w:t>
      </w:r>
      <w:r>
        <w:tab/>
      </w:r>
      <w:r>
        <w:t>непосредственным</w:t>
      </w:r>
      <w:r>
        <w:tab/>
      </w:r>
      <w:r>
        <w:t>измерением</w:t>
      </w:r>
      <w:r>
        <w:tab/>
      </w:r>
      <w:r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линейки,</w:t>
      </w:r>
      <w:r>
        <w:rPr>
          <w:spacing w:val="-12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отрезки</w:t>
      </w:r>
      <w:r>
        <w:rPr>
          <w:spacing w:val="-11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длины;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окружность</w:t>
      </w:r>
      <w:r>
        <w:rPr>
          <w:spacing w:val="-12"/>
        </w:rPr>
        <w:t xml:space="preserve"> </w:t>
      </w:r>
      <w:r>
        <w:t>заданного</w:t>
      </w:r>
      <w:r>
        <w:rPr>
          <w:spacing w:val="-10"/>
        </w:rPr>
        <w:t xml:space="preserve"> </w:t>
      </w:r>
      <w:r>
        <w:t>радиуса.</w:t>
      </w:r>
    </w:p>
    <w:p w14:paraId="C30B0000">
      <w:pPr>
        <w:pStyle w:val="Style_1"/>
        <w:spacing w:before="1" w:line="360" w:lineRule="auto"/>
        <w:ind w:right="374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3"/>
        </w:rPr>
        <w:t xml:space="preserve"> </w:t>
      </w:r>
      <w:r>
        <w:t>периметра.</w:t>
      </w:r>
    </w:p>
    <w:p w14:paraId="C40B0000">
      <w:pPr>
        <w:pStyle w:val="Style_1"/>
        <w:spacing w:line="360" w:lineRule="auto"/>
        <w:ind w:right="373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прямоугольников,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изображённых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клетчатой</w:t>
      </w:r>
      <w:r>
        <w:rPr>
          <w:spacing w:val="-68"/>
        </w:rPr>
        <w:t xml:space="preserve"> </w:t>
      </w:r>
      <w:r>
        <w:t>бумаге.</w:t>
      </w:r>
    </w:p>
    <w:p w14:paraId="C50B0000">
      <w:pPr>
        <w:pStyle w:val="Style_1"/>
        <w:spacing w:line="360" w:lineRule="auto"/>
        <w:ind w:right="371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 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</w:t>
      </w:r>
      <w:r>
        <w:rPr>
          <w:spacing w:val="-5"/>
        </w:rPr>
        <w:t xml:space="preserve"> </w:t>
      </w:r>
      <w:r>
        <w:t>другие.</w:t>
      </w:r>
    </w:p>
    <w:p w14:paraId="C60B0000">
      <w:pPr>
        <w:pStyle w:val="Style_1"/>
        <w:spacing w:line="360" w:lineRule="auto"/>
        <w:ind w:right="374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67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14:paraId="C70B0000">
      <w:pPr>
        <w:pStyle w:val="Style_1"/>
        <w:spacing w:line="360" w:lineRule="auto"/>
        <w:ind w:right="372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 измерения объёма.</w:t>
      </w:r>
    </w:p>
    <w:p w14:paraId="C80B0000">
      <w:pPr>
        <w:pStyle w:val="Style_1"/>
        <w:spacing w:line="360" w:lineRule="auto"/>
        <w:ind w:right="375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14:paraId="C90B0000">
      <w:pPr>
        <w:pStyle w:val="Style_1"/>
        <w:spacing w:before="1" w:line="360" w:lineRule="auto"/>
        <w:ind w:right="375"/>
        <w:rPr>
          <w:b w:val="1"/>
          <w:i w:val="1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 w:val="1"/>
          <w:i w:val="1"/>
        </w:rPr>
        <w:t>6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классе.</w:t>
      </w:r>
    </w:p>
    <w:p w14:paraId="CA0B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Числа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вычисления.</w:t>
      </w:r>
    </w:p>
    <w:p w14:paraId="CB0B0000">
      <w:pPr>
        <w:pStyle w:val="Style_1"/>
        <w:spacing w:before="160" w:line="360" w:lineRule="auto"/>
        <w:ind w:right="37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 их записи, переходить (если это возможно) от одной формы записи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другой.</w:t>
      </w:r>
    </w:p>
    <w:p w14:paraId="CC0B0000">
      <w:pPr>
        <w:pStyle w:val="Style_1"/>
        <w:spacing w:before="2" w:line="360" w:lineRule="auto"/>
        <w:ind w:right="375"/>
      </w:pPr>
      <w:r>
        <w:rPr>
          <w:spacing w:val="-1"/>
        </w:rPr>
        <w:t>Сравнивать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упорядочивать</w:t>
      </w:r>
      <w:r>
        <w:rPr>
          <w:spacing w:val="-17"/>
        </w:rPr>
        <w:t xml:space="preserve"> </w:t>
      </w:r>
      <w:r>
        <w:t>целые</w:t>
      </w:r>
      <w:r>
        <w:rPr>
          <w:spacing w:val="-14"/>
        </w:rPr>
        <w:t xml:space="preserve"> </w:t>
      </w:r>
      <w:r>
        <w:t>числа,</w:t>
      </w:r>
      <w:r>
        <w:rPr>
          <w:spacing w:val="-15"/>
        </w:rPr>
        <w:t xml:space="preserve"> </w:t>
      </w:r>
      <w:r>
        <w:t>обыкновенные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десятичные</w:t>
      </w:r>
      <w:r>
        <w:rPr>
          <w:spacing w:val="-14"/>
        </w:rPr>
        <w:t xml:space="preserve"> </w:t>
      </w:r>
      <w:r>
        <w:t>дроби,</w:t>
      </w:r>
      <w:r>
        <w:rPr>
          <w:spacing w:val="-6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14:paraId="CD0B0000">
      <w:pPr>
        <w:pStyle w:val="Style_1"/>
        <w:spacing w:line="360" w:lineRule="auto"/>
        <w:ind w:right="371"/>
      </w:pPr>
      <w:r>
        <w:t>Выполнять, сочетая устные и письменные приёмы, арифметические действия</w:t>
      </w:r>
      <w:r>
        <w:rPr>
          <w:spacing w:val="-67"/>
        </w:rPr>
        <w:t xml:space="preserve"> </w:t>
      </w:r>
      <w:r>
        <w:t>с натуральными и целыми числами, обыкновенными и десятичными 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14:paraId="CE0B0000">
      <w:pPr>
        <w:pStyle w:val="Style_1"/>
        <w:spacing w:line="360" w:lineRule="auto"/>
        <w:ind w:right="370"/>
      </w:pPr>
      <w:r>
        <w:t>Вычислять 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50"/>
        </w:rPr>
        <w:t xml:space="preserve"> </w:t>
      </w:r>
      <w:r>
        <w:t>вычислений,</w:t>
      </w:r>
      <w:r>
        <w:rPr>
          <w:spacing w:val="50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преобразования</w:t>
      </w:r>
      <w:r>
        <w:rPr>
          <w:spacing w:val="51"/>
        </w:rPr>
        <w:t xml:space="preserve"> </w:t>
      </w:r>
      <w:r>
        <w:t>числовых</w:t>
      </w:r>
      <w:r>
        <w:rPr>
          <w:spacing w:val="51"/>
        </w:rPr>
        <w:t xml:space="preserve"> </w:t>
      </w:r>
      <w:r>
        <w:t>выражений</w:t>
      </w:r>
      <w:r>
        <w:rPr>
          <w:spacing w:val="49"/>
        </w:rPr>
        <w:t xml:space="preserve"> </w:t>
      </w:r>
      <w:r>
        <w:t>на</w:t>
      </w:r>
    </w:p>
    <w:p w14:paraId="CF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00B0000">
      <w:pPr>
        <w:pStyle w:val="Style_1"/>
        <w:spacing w:before="66"/>
        <w:ind w:firstLine="0"/>
      </w:pPr>
      <w:r>
        <w:t>основе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14:paraId="D10B0000">
      <w:pPr>
        <w:pStyle w:val="Style_1"/>
        <w:spacing w:before="161" w:line="360" w:lineRule="auto"/>
        <w:ind w:right="375"/>
      </w:pPr>
      <w:r>
        <w:t>Соотносить точку на координатной прямой с соответствующим ей числом и</w:t>
      </w:r>
      <w:r>
        <w:rPr>
          <w:spacing w:val="1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числа.</w:t>
      </w:r>
    </w:p>
    <w:p w14:paraId="D20B0000">
      <w:pPr>
        <w:pStyle w:val="Style_1"/>
        <w:spacing w:line="360" w:lineRule="auto"/>
        <w:ind w:right="371"/>
      </w:pPr>
      <w:r>
        <w:t>Соотносить точки в прямоугольной системе координат с координатами этой</w:t>
      </w:r>
      <w:r>
        <w:rPr>
          <w:spacing w:val="1"/>
        </w:rPr>
        <w:t xml:space="preserve"> </w:t>
      </w:r>
      <w:r>
        <w:t>точки.</w:t>
      </w:r>
    </w:p>
    <w:p w14:paraId="D30B0000">
      <w:pPr>
        <w:pStyle w:val="Style_1"/>
        <w:spacing w:line="360" w:lineRule="auto"/>
        <w:ind w:firstLine="0" w:left="979" w:right="715"/>
      </w:pPr>
      <w:r>
        <w:t>Округлять целые числа и десятичные дроби, находить приближения чисел.</w:t>
      </w:r>
      <w:r>
        <w:rPr>
          <w:spacing w:val="-6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 буквенные выражения.</w:t>
      </w:r>
    </w:p>
    <w:p w14:paraId="D40B0000">
      <w:pPr>
        <w:pStyle w:val="Style_1"/>
        <w:spacing w:line="360" w:lineRule="auto"/>
        <w:ind w:right="36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содержащих степени.</w:t>
      </w:r>
    </w:p>
    <w:p w14:paraId="D50B0000">
      <w:pPr>
        <w:pStyle w:val="Style_1"/>
        <w:spacing w:line="360" w:lineRule="auto"/>
        <w:ind w:right="372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14:paraId="D60B0000">
      <w:pPr>
        <w:pStyle w:val="Style_1"/>
        <w:spacing w:line="321" w:lineRule="exact"/>
        <w:ind w:firstLine="0" w:left="979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14:paraId="D70B0000">
      <w:pPr>
        <w:pStyle w:val="Style_1"/>
        <w:spacing w:before="157" w:line="360" w:lineRule="auto"/>
        <w:ind w:right="373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4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осуществляя</w:t>
      </w:r>
      <w:r>
        <w:rPr>
          <w:spacing w:val="-5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подстановки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преобразования.</w:t>
      </w:r>
    </w:p>
    <w:p w14:paraId="D80B0000">
      <w:pPr>
        <w:pStyle w:val="Style_1"/>
        <w:spacing w:line="321" w:lineRule="exact"/>
        <w:ind w:firstLine="0" w:left="979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14:paraId="D90B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Решение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текстовых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задач.</w:t>
      </w:r>
    </w:p>
    <w:p w14:paraId="DA0B0000">
      <w:pPr>
        <w:pStyle w:val="Style_1"/>
        <w:spacing w:before="160"/>
        <w:ind w:firstLine="0" w:left="979"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3"/>
        </w:rPr>
        <w:t xml:space="preserve"> </w:t>
      </w:r>
      <w:r>
        <w:t>способом.</w:t>
      </w:r>
    </w:p>
    <w:p w14:paraId="DB0B0000">
      <w:pPr>
        <w:pStyle w:val="Style_1"/>
        <w:spacing w:before="161" w:line="360" w:lineRule="auto"/>
        <w:ind w:right="373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основные задачи на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проценты.</w:t>
      </w:r>
    </w:p>
    <w:p w14:paraId="DC0B0000">
      <w:pPr>
        <w:pStyle w:val="Style_1"/>
        <w:spacing w:line="360" w:lineRule="auto"/>
        <w:ind w:right="368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 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величин.</w:t>
      </w:r>
    </w:p>
    <w:p w14:paraId="DD0B0000">
      <w:pPr>
        <w:pStyle w:val="Style_1"/>
        <w:ind w:firstLine="0" w:left="979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14:paraId="DE0B0000">
      <w:pPr>
        <w:pStyle w:val="Style_1"/>
        <w:spacing w:before="162" w:line="360" w:lineRule="auto"/>
        <w:ind w:right="369"/>
      </w:pPr>
      <w:r>
        <w:rPr>
          <w:spacing w:val="-1"/>
        </w:rPr>
        <w:t>Извлекать</w:t>
      </w:r>
      <w:r>
        <w:rPr>
          <w:spacing w:val="-16"/>
        </w:rPr>
        <w:t xml:space="preserve"> </w:t>
      </w:r>
      <w:r>
        <w:rPr>
          <w:spacing w:val="-1"/>
        </w:rPr>
        <w:t>информацию,</w:t>
      </w:r>
      <w:r>
        <w:rPr>
          <w:spacing w:val="-18"/>
        </w:rPr>
        <w:t xml:space="preserve"> </w:t>
      </w:r>
      <w:r>
        <w:t>представленную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таблицах,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линейной,</w:t>
      </w:r>
      <w:r>
        <w:rPr>
          <w:spacing w:val="-16"/>
        </w:rPr>
        <w:t xml:space="preserve"> </w:t>
      </w:r>
      <w:r>
        <w:t>столбчатой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 при решении задач.</w:t>
      </w:r>
    </w:p>
    <w:p w14:paraId="DF0B0000">
      <w:pPr>
        <w:pStyle w:val="Style_1"/>
        <w:spacing w:line="320" w:lineRule="exact"/>
        <w:ind w:firstLine="0" w:left="979"/>
      </w:pPr>
      <w:r>
        <w:t>Представлять</w:t>
      </w:r>
      <w:r>
        <w:rPr>
          <w:spacing w:val="45"/>
        </w:rPr>
        <w:t xml:space="preserve"> </w:t>
      </w:r>
      <w:r>
        <w:t>информацию</w:t>
      </w:r>
      <w:r>
        <w:rPr>
          <w:spacing w:val="114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помощью</w:t>
      </w:r>
      <w:r>
        <w:rPr>
          <w:spacing w:val="114"/>
        </w:rPr>
        <w:t xml:space="preserve"> </w:t>
      </w:r>
      <w:r>
        <w:t>таблиц,</w:t>
      </w:r>
      <w:r>
        <w:rPr>
          <w:spacing w:val="114"/>
        </w:rPr>
        <w:t xml:space="preserve"> </w:t>
      </w:r>
      <w:r>
        <w:t>линейной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столбчатой</w:t>
      </w:r>
    </w:p>
    <w:p w14:paraId="E0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10B0000">
      <w:pPr>
        <w:pStyle w:val="Style_1"/>
        <w:spacing w:before="66"/>
        <w:ind w:firstLine="0"/>
        <w:jc w:val="left"/>
      </w:pPr>
      <w:r>
        <w:t>диаграмм.</w:t>
      </w:r>
    </w:p>
    <w:p w14:paraId="E20B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Наглядная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геометрия.</w:t>
      </w:r>
    </w:p>
    <w:p w14:paraId="E30B0000">
      <w:pPr>
        <w:pStyle w:val="Style_1"/>
        <w:spacing w:before="161" w:line="360" w:lineRule="auto"/>
        <w:ind w:right="3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 плоских и пространственных фигур, примеры равных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14:paraId="E40B0000">
      <w:pPr>
        <w:pStyle w:val="Style_1"/>
        <w:spacing w:line="360" w:lineRule="auto"/>
        <w:ind w:right="372"/>
      </w:pPr>
      <w:r>
        <w:t>Изображать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 бумаге изученные плоские геометрические фигуры и 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1"/>
        </w:rPr>
        <w:t xml:space="preserve"> </w:t>
      </w:r>
      <w:r>
        <w:t>фигуры.</w:t>
      </w:r>
    </w:p>
    <w:p w14:paraId="E50B0000">
      <w:pPr>
        <w:pStyle w:val="Style_1"/>
        <w:spacing w:line="360" w:lineRule="auto"/>
        <w:ind w:right="372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14:paraId="E60B0000">
      <w:pPr>
        <w:pStyle w:val="Style_1"/>
        <w:spacing w:line="360" w:lineRule="auto"/>
        <w:ind w:right="371"/>
      </w:pPr>
      <w:r>
        <w:rPr>
          <w:spacing w:val="-1"/>
        </w:rPr>
        <w:t>Находить</w:t>
      </w:r>
      <w:r>
        <w:rPr>
          <w:spacing w:val="-16"/>
        </w:rPr>
        <w:t xml:space="preserve"> </w:t>
      </w:r>
      <w:r>
        <w:rPr>
          <w:spacing w:val="-1"/>
        </w:rPr>
        <w:t>величины</w:t>
      </w:r>
      <w:r>
        <w:rPr>
          <w:spacing w:val="-14"/>
        </w:rPr>
        <w:t xml:space="preserve"> </w:t>
      </w:r>
      <w:r>
        <w:rPr>
          <w:spacing w:val="-1"/>
        </w:rPr>
        <w:t>углов</w:t>
      </w:r>
      <w:r>
        <w:rPr>
          <w:spacing w:val="-15"/>
        </w:rPr>
        <w:t xml:space="preserve"> </w:t>
      </w:r>
      <w:r>
        <w:rPr>
          <w:spacing w:val="-1"/>
        </w:rPr>
        <w:t>измерением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транспортира,</w:t>
      </w:r>
      <w:r>
        <w:rPr>
          <w:spacing w:val="-15"/>
        </w:rPr>
        <w:t xml:space="preserve"> </w:t>
      </w:r>
      <w:r>
        <w:t>строить</w:t>
      </w:r>
      <w:r>
        <w:rPr>
          <w:spacing w:val="-16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3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развёрнутый и тупой</w:t>
      </w:r>
      <w:r>
        <w:rPr>
          <w:spacing w:val="-1"/>
        </w:rPr>
        <w:t xml:space="preserve"> </w:t>
      </w:r>
      <w:r>
        <w:t>углы.</w:t>
      </w:r>
    </w:p>
    <w:p w14:paraId="E70B0000">
      <w:pPr>
        <w:pStyle w:val="Style_1"/>
        <w:spacing w:before="1" w:line="360" w:lineRule="auto"/>
        <w:ind w:right="372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 измерения длины, выражать одни единицы измерения длины через</w:t>
      </w:r>
      <w:r>
        <w:rPr>
          <w:spacing w:val="1"/>
        </w:rPr>
        <w:t xml:space="preserve"> </w:t>
      </w:r>
      <w:r>
        <w:t>другие.</w:t>
      </w:r>
    </w:p>
    <w:p w14:paraId="E80B0000">
      <w:pPr>
        <w:pStyle w:val="Style_1"/>
        <w:spacing w:before="1" w:line="360" w:lineRule="auto"/>
        <w:ind w:right="378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 квадратной</w:t>
      </w:r>
      <w:r>
        <w:rPr>
          <w:spacing w:val="-1"/>
        </w:rPr>
        <w:t xml:space="preserve"> </w:t>
      </w:r>
      <w:r>
        <w:t>сетке.</w:t>
      </w:r>
    </w:p>
    <w:p w14:paraId="E90B0000">
      <w:pPr>
        <w:pStyle w:val="Style_1"/>
        <w:spacing w:line="360" w:lineRule="auto"/>
        <w:ind w:right="374"/>
      </w:pPr>
      <w:r>
        <w:t>Вычислять площадь фигур, составленных из прямоугольников, 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измерения</w:t>
      </w:r>
      <w:r>
        <w:rPr>
          <w:spacing w:val="-1"/>
        </w:rPr>
        <w:t xml:space="preserve"> </w:t>
      </w:r>
      <w:r>
        <w:t>площади через</w:t>
      </w:r>
      <w:r>
        <w:rPr>
          <w:spacing w:val="-2"/>
        </w:rPr>
        <w:t xml:space="preserve"> </w:t>
      </w:r>
      <w:r>
        <w:t>другие.</w:t>
      </w:r>
    </w:p>
    <w:p w14:paraId="EA0B0000">
      <w:pPr>
        <w:pStyle w:val="Style_1"/>
        <w:spacing w:line="360" w:lineRule="auto"/>
        <w:ind w:right="373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терминологию: вершина,</w:t>
      </w:r>
      <w:r>
        <w:rPr>
          <w:spacing w:val="-6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6"/>
        </w:rPr>
        <w:t xml:space="preserve"> </w:t>
      </w:r>
      <w:r>
        <w:t>развёртка.</w:t>
      </w:r>
    </w:p>
    <w:p w14:paraId="EB0B0000">
      <w:pPr>
        <w:pStyle w:val="Style_1"/>
        <w:spacing w:line="321" w:lineRule="exact"/>
        <w:ind w:firstLine="0" w:left="979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14:paraId="EC0B0000">
      <w:pPr>
        <w:pStyle w:val="Style_1"/>
        <w:spacing w:before="162" w:line="360" w:lineRule="auto"/>
        <w:ind w:right="373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 измерения объёма;</w:t>
      </w:r>
    </w:p>
    <w:p w14:paraId="ED0B0000">
      <w:pPr>
        <w:pStyle w:val="Style_1"/>
        <w:spacing w:line="360" w:lineRule="auto"/>
        <w:ind w:right="371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14:paraId="EE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F0B0000">
      <w:pPr>
        <w:pStyle w:val="Style_2"/>
        <w:numPr>
          <w:ilvl w:val="3"/>
          <w:numId w:val="16"/>
        </w:numPr>
        <w:tabs>
          <w:tab w:leader="none" w:pos="1326" w:val="left"/>
        </w:tabs>
        <w:spacing w:before="71"/>
        <w:ind w:hanging="914" w:left="914"/>
      </w:pPr>
      <w:bookmarkStart w:id="7" w:name="_bookmark19"/>
      <w:bookmarkEnd w:id="7"/>
      <w:r>
        <w:t>«Математика»</w:t>
      </w:r>
      <w:r>
        <w:rPr>
          <w:spacing w:val="-3"/>
        </w:rPr>
        <w:t xml:space="preserve"> </w:t>
      </w:r>
      <w:r>
        <w:t>(7-9</w:t>
      </w:r>
      <w:r>
        <w:rPr>
          <w:spacing w:val="-4"/>
        </w:rPr>
        <w:t xml:space="preserve"> </w:t>
      </w:r>
      <w:r>
        <w:t>классы)</w:t>
      </w:r>
      <w:r>
        <w:rPr>
          <w:spacing w:val="-5"/>
        </w:rPr>
        <w:t xml:space="preserve"> </w:t>
      </w:r>
      <w:r>
        <w:t>(углублённый</w:t>
      </w:r>
      <w:r>
        <w:rPr>
          <w:spacing w:val="-6"/>
        </w:rPr>
        <w:t xml:space="preserve"> </w:t>
      </w:r>
      <w:r>
        <w:t>уровень)</w:t>
      </w:r>
    </w:p>
    <w:p w14:paraId="F00B0000">
      <w:pPr>
        <w:pStyle w:val="Style_1"/>
        <w:spacing w:before="156" w:line="360" w:lineRule="auto"/>
        <w:ind w:right="3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14:paraId="F10B0000">
      <w:pPr>
        <w:pStyle w:val="Style_1"/>
        <w:spacing w:line="360" w:lineRule="auto"/>
        <w:ind w:right="365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</w:t>
      </w:r>
      <w:r>
        <w:rPr>
          <w:spacing w:val="-10"/>
        </w:rPr>
        <w:t xml:space="preserve"> </w:t>
      </w:r>
      <w:r>
        <w:t>углублённого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7-9</w:t>
      </w:r>
      <w:r>
        <w:rPr>
          <w:spacing w:val="-9"/>
        </w:rPr>
        <w:t xml:space="preserve"> </w:t>
      </w:r>
      <w:r>
        <w:t>классов</w:t>
      </w:r>
      <w:r>
        <w:rPr>
          <w:spacing w:val="-68"/>
        </w:rPr>
        <w:t xml:space="preserve"> </w:t>
      </w:r>
      <w:r>
        <w:t>разработана на основе ФГОС ООО. В программе по математике учтены идеи 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F20B0000">
      <w:pPr>
        <w:pStyle w:val="Style_1"/>
        <w:spacing w:line="360" w:lineRule="auto"/>
        <w:ind w:right="365"/>
      </w:pPr>
      <w:r>
        <w:t>Предметом математики являются фундаментальные структуры нашего мира -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 в непосредственном опыте, до достаточно сложных, необходимых</w:t>
      </w:r>
      <w:r>
        <w:rPr>
          <w:spacing w:val="1"/>
        </w:rPr>
        <w:t xml:space="preserve"> </w:t>
      </w:r>
      <w:r>
        <w:t>для развития научных и прикладных идей). Математические знания обеспечивают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применять</w:t>
      </w:r>
      <w:r>
        <w:rPr>
          <w:spacing w:val="-12"/>
        </w:rPr>
        <w:t xml:space="preserve"> </w:t>
      </w:r>
      <w:r>
        <w:t>формулы,</w:t>
      </w:r>
      <w:r>
        <w:rPr>
          <w:spacing w:val="-16"/>
        </w:rPr>
        <w:t xml:space="preserve"> </w:t>
      </w:r>
      <w:r>
        <w:t>владеть</w:t>
      </w:r>
      <w:r>
        <w:rPr>
          <w:spacing w:val="-17"/>
        </w:rPr>
        <w:t xml:space="preserve"> </w:t>
      </w:r>
      <w:r>
        <w:t>практическими</w:t>
      </w:r>
      <w:r>
        <w:rPr>
          <w:spacing w:val="-17"/>
        </w:rPr>
        <w:t xml:space="preserve"> </w:t>
      </w:r>
      <w:r>
        <w:t>приёмами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измерений и построений, читать информацию, представленную в виде 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14:paraId="F30B0000">
      <w:pPr>
        <w:pStyle w:val="Style_1"/>
        <w:spacing w:line="360" w:lineRule="auto"/>
        <w:ind w:right="36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 проявляющийся в определённых умственных навыках. 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 и конкретизация, анализ и синтез, классификация и 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аналогия.</w:t>
      </w:r>
      <w:r>
        <w:rPr>
          <w:spacing w:val="-13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математических</w:t>
      </w:r>
      <w:r>
        <w:rPr>
          <w:spacing w:val="-12"/>
        </w:rPr>
        <w:t xml:space="preserve"> </w:t>
      </w:r>
      <w:r>
        <w:t>умозаключений,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алгоритмической</w:t>
      </w:r>
      <w:r>
        <w:rPr>
          <w:spacing w:val="12"/>
        </w:rPr>
        <w:t xml:space="preserve"> </w:t>
      </w:r>
      <w:r>
        <w:t>компоненты</w:t>
      </w:r>
      <w:r>
        <w:rPr>
          <w:spacing w:val="12"/>
        </w:rPr>
        <w:t xml:space="preserve"> </w:t>
      </w:r>
      <w:r>
        <w:t>мышления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умений</w:t>
      </w:r>
    </w:p>
    <w:p w14:paraId="F4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50B0000">
      <w:pPr>
        <w:pStyle w:val="Style_1"/>
        <w:tabs>
          <w:tab w:leader="none" w:pos="2188" w:val="left"/>
          <w:tab w:leader="none" w:pos="2806" w:val="left"/>
          <w:tab w:leader="none" w:pos="4305" w:val="left"/>
          <w:tab w:leader="none" w:pos="6115" w:val="left"/>
          <w:tab w:leader="none" w:pos="8621" w:val="left"/>
          <w:tab w:leader="none" w:pos="10177" w:val="left"/>
        </w:tabs>
        <w:spacing w:before="66" w:line="360" w:lineRule="auto"/>
        <w:ind w:firstLine="0" w:right="369"/>
        <w:jc w:val="right"/>
      </w:pPr>
      <w:r>
        <w:t>действовать</w:t>
      </w:r>
      <w:r>
        <w:tab/>
      </w:r>
      <w:r>
        <w:t>по</w:t>
      </w:r>
      <w:r>
        <w:tab/>
      </w:r>
      <w:r>
        <w:t>заданным</w:t>
      </w:r>
      <w:r>
        <w:tab/>
      </w:r>
      <w:r>
        <w:t>алгоритмам,</w:t>
      </w:r>
      <w:r>
        <w:tab/>
      </w:r>
      <w:r>
        <w:t>совершенствовать</w:t>
      </w:r>
      <w:r>
        <w:tab/>
      </w:r>
      <w:r>
        <w:t>известные</w:t>
      </w:r>
      <w:r>
        <w:tab/>
      </w:r>
      <w:r>
        <w:t>и</w:t>
      </w:r>
      <w:r>
        <w:rPr>
          <w:spacing w:val="-67"/>
        </w:rPr>
        <w:t xml:space="preserve"> </w:t>
      </w:r>
      <w:r>
        <w:t>конструировать новые. В процессе решения задач - основой учебной деятельности</w:t>
      </w:r>
      <w:r>
        <w:rPr>
          <w:spacing w:val="-67"/>
        </w:rPr>
        <w:t xml:space="preserve"> </w:t>
      </w:r>
      <w:r>
        <w:t>на уроках математики - развиваются творческая и прикладная стороны мышления.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информативную</w:t>
      </w:r>
      <w:r>
        <w:rPr>
          <w:spacing w:val="62"/>
        </w:rPr>
        <w:t xml:space="preserve"> </w:t>
      </w:r>
      <w:r>
        <w:t>речь,</w:t>
      </w:r>
      <w:r>
        <w:rPr>
          <w:spacing w:val="65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отбирать</w:t>
      </w:r>
      <w:r>
        <w:rPr>
          <w:spacing w:val="60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подходящие</w:t>
      </w:r>
      <w:r>
        <w:rPr>
          <w:spacing w:val="-67"/>
        </w:rPr>
        <w:t xml:space="preserve"> </w:t>
      </w:r>
      <w:r>
        <w:t>языковые,</w:t>
      </w:r>
      <w:r>
        <w:rPr>
          <w:spacing w:val="30"/>
        </w:rPr>
        <w:t xml:space="preserve"> </w:t>
      </w:r>
      <w:r>
        <w:t>символические,</w:t>
      </w:r>
      <w:r>
        <w:rPr>
          <w:spacing w:val="30"/>
        </w:rPr>
        <w:t xml:space="preserve"> </w:t>
      </w:r>
      <w:r>
        <w:t>графические</w:t>
      </w:r>
      <w:r>
        <w:rPr>
          <w:spacing w:val="30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выражения</w:t>
      </w:r>
      <w:r>
        <w:rPr>
          <w:spacing w:val="31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и</w:t>
      </w:r>
    </w:p>
    <w:p w14:paraId="F60B0000">
      <w:pPr>
        <w:pStyle w:val="Style_1"/>
        <w:spacing w:line="321" w:lineRule="exact"/>
        <w:ind w:firstLine="0"/>
      </w:pP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14:paraId="F70B0000">
      <w:pPr>
        <w:pStyle w:val="Style_1"/>
        <w:spacing w:before="161" w:line="360" w:lineRule="auto"/>
        <w:ind w:right="36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 предмете и методах математики,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отличии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методов</w:t>
      </w:r>
      <w:r>
        <w:rPr>
          <w:spacing w:val="-16"/>
        </w:rPr>
        <w:t xml:space="preserve"> </w:t>
      </w:r>
      <w:r>
        <w:rPr>
          <w:spacing w:val="-1"/>
        </w:rPr>
        <w:t>других</w:t>
      </w:r>
      <w:r>
        <w:rPr>
          <w:spacing w:val="-17"/>
        </w:rPr>
        <w:t xml:space="preserve"> </w:t>
      </w:r>
      <w:r>
        <w:t>естественных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гуманитарных</w:t>
      </w:r>
      <w:r>
        <w:rPr>
          <w:spacing w:val="-14"/>
        </w:rPr>
        <w:t xml:space="preserve"> </w:t>
      </w:r>
      <w:r>
        <w:t>наук,</w:t>
      </w:r>
      <w:r>
        <w:rPr>
          <w:spacing w:val="-16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научных и</w:t>
      </w:r>
      <w:r>
        <w:rPr>
          <w:spacing w:val="-3"/>
        </w:rPr>
        <w:t xml:space="preserve"> </w:t>
      </w:r>
      <w:r>
        <w:t>прикладных задач.</w:t>
      </w:r>
    </w:p>
    <w:p w14:paraId="F80B0000">
      <w:pPr>
        <w:pStyle w:val="Style_1"/>
        <w:spacing w:line="360" w:lineRule="auto"/>
        <w:ind w:right="367"/>
      </w:pP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задачи обеспечения страны выпускниками, математическая подготовка</w:t>
      </w:r>
      <w:r>
        <w:rPr>
          <w:spacing w:val="1"/>
        </w:rPr>
        <w:t xml:space="preserve"> </w:t>
      </w:r>
      <w:r>
        <w:t>которых достаточна для продолжения образования в различных направлениях,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8"/>
        </w:rPr>
        <w:t xml:space="preserve"> </w:t>
      </w:r>
      <w:r>
        <w:rPr>
          <w:spacing w:val="-1"/>
        </w:rPr>
        <w:t>преподавание</w:t>
      </w:r>
      <w:r>
        <w:rPr>
          <w:spacing w:val="-17"/>
        </w:rPr>
        <w:t xml:space="preserve"> </w:t>
      </w:r>
      <w:r>
        <w:t>математики,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одной</w:t>
      </w:r>
      <w:r>
        <w:rPr>
          <w:spacing w:val="-16"/>
        </w:rPr>
        <w:t xml:space="preserve"> </w:t>
      </w:r>
      <w:r>
        <w:t>стороны,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применение</w:t>
      </w:r>
      <w:r>
        <w:rPr>
          <w:spacing w:val="-17"/>
        </w:rPr>
        <w:t xml:space="preserve"> </w:t>
      </w:r>
      <w:r>
        <w:t>математики</w:t>
      </w:r>
      <w:r>
        <w:rPr>
          <w:spacing w:val="-68"/>
        </w:rPr>
        <w:t xml:space="preserve"> </w:t>
      </w:r>
      <w:r>
        <w:t>в других науках, в инженерно-технологической и социальной сфере</w:t>
      </w:r>
      <w:r>
        <w:rPr>
          <w:spacing w:val="1"/>
        </w:rPr>
        <w:t xml:space="preserve"> </w:t>
      </w:r>
      <w:r>
        <w:t>с другой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предназначена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углублённого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математики.</w:t>
      </w:r>
    </w:p>
    <w:p w14:paraId="F90B0000">
      <w:pPr>
        <w:pStyle w:val="Style_1"/>
        <w:spacing w:before="1" w:line="360" w:lineRule="auto"/>
        <w:ind w:right="370"/>
      </w:pPr>
      <w:r>
        <w:t>Программа по математике углублённого уровня даёт возможность расширить</w:t>
      </w:r>
      <w:r>
        <w:rPr>
          <w:spacing w:val="-67"/>
        </w:rPr>
        <w:t xml:space="preserve"> </w:t>
      </w:r>
      <w:r>
        <w:t>и углубить круг изучаемых вопросов, создать более целостное представление о</w:t>
      </w:r>
      <w:r>
        <w:rPr>
          <w:spacing w:val="1"/>
        </w:rPr>
        <w:t xml:space="preserve"> </w:t>
      </w:r>
      <w:r>
        <w:t>системе математических знаний, сформировать более устойчивые и осознанные</w:t>
      </w:r>
      <w:r>
        <w:rPr>
          <w:spacing w:val="1"/>
        </w:rPr>
        <w:t xml:space="preserve"> </w:t>
      </w:r>
      <w:r>
        <w:t>умения.</w:t>
      </w:r>
    </w:p>
    <w:p w14:paraId="FA0B0000">
      <w:pPr>
        <w:pStyle w:val="Style_1"/>
        <w:spacing w:line="360" w:lineRule="auto"/>
        <w:ind w:firstLine="0" w:left="979" w:right="365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 математике в 7-9 классах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центральных</w:t>
      </w:r>
      <w:r>
        <w:rPr>
          <w:spacing w:val="5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(число,</w:t>
      </w:r>
      <w:r>
        <w:rPr>
          <w:spacing w:val="4"/>
        </w:rPr>
        <w:t xml:space="preserve"> </w:t>
      </w:r>
      <w:r>
        <w:t>величина,</w:t>
      </w:r>
    </w:p>
    <w:p w14:paraId="FB0B0000">
      <w:pPr>
        <w:pStyle w:val="Style_1"/>
        <w:spacing w:before="2" w:line="360" w:lineRule="auto"/>
        <w:ind w:firstLine="0" w:right="375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перспективность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обучающихся;</w:t>
      </w:r>
    </w:p>
    <w:p w14:paraId="FC0B0000">
      <w:pPr>
        <w:pStyle w:val="Style_1"/>
        <w:spacing w:line="360" w:lineRule="auto"/>
        <w:ind w:right="367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21"/>
        </w:rPr>
        <w:t xml:space="preserve"> </w:t>
      </w:r>
      <w:r>
        <w:t>математики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окружающего</w:t>
      </w:r>
      <w:r>
        <w:rPr>
          <w:spacing w:val="24"/>
        </w:rPr>
        <w:t xml:space="preserve"> </w:t>
      </w:r>
      <w:r>
        <w:t>мира,</w:t>
      </w:r>
      <w:r>
        <w:rPr>
          <w:spacing w:val="22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математики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части</w:t>
      </w:r>
    </w:p>
    <w:p w14:paraId="FD0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E0B0000">
      <w:pPr>
        <w:pStyle w:val="Style_1"/>
        <w:spacing w:before="66"/>
        <w:ind w:firstLine="0"/>
      </w:pP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человечества;</w:t>
      </w:r>
    </w:p>
    <w:p w14:paraId="FF0B0000">
      <w:pPr>
        <w:pStyle w:val="Style_1"/>
        <w:spacing w:before="161" w:line="360" w:lineRule="auto"/>
        <w:ind w:right="366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математики;</w:t>
      </w:r>
    </w:p>
    <w:p w14:paraId="000C0000">
      <w:pPr>
        <w:pStyle w:val="Style_1"/>
        <w:spacing w:before="1" w:line="360" w:lineRule="auto"/>
        <w:ind w:right="37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проявления математических понятий, объектов и закономерностей в</w:t>
      </w:r>
      <w:r>
        <w:rPr>
          <w:spacing w:val="-6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3"/>
        </w:rPr>
        <w:t xml:space="preserve"> </w:t>
      </w:r>
      <w:r>
        <w:t>полученные результаты.</w:t>
      </w:r>
    </w:p>
    <w:p w14:paraId="010C0000">
      <w:pPr>
        <w:pStyle w:val="Style_1"/>
        <w:spacing w:line="360" w:lineRule="auto"/>
        <w:ind w:right="365"/>
      </w:pPr>
      <w:r>
        <w:t>Основные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7-9</w:t>
      </w:r>
      <w:r>
        <w:rPr>
          <w:spacing w:val="-5"/>
        </w:rPr>
        <w:t xml:space="preserve"> </w:t>
      </w:r>
      <w:r>
        <w:t>классах:</w:t>
      </w:r>
      <w:r>
        <w:rPr>
          <w:spacing w:val="-3"/>
        </w:rPr>
        <w:t xml:space="preserve"> </w:t>
      </w:r>
      <w:r>
        <w:t>«Числа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 «Функции»,</w:t>
      </w:r>
      <w:r>
        <w:rPr>
          <w:spacing w:val="1"/>
        </w:rPr>
        <w:t xml:space="preserve"> </w:t>
      </w:r>
      <w:r>
        <w:t>«Геометрия («Геометрические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свойства»,</w:t>
      </w:r>
    </w:p>
    <w:p w14:paraId="020C0000">
      <w:pPr>
        <w:pStyle w:val="Style_1"/>
        <w:spacing w:line="360" w:lineRule="auto"/>
        <w:ind w:firstLine="0" w:right="366"/>
      </w:pP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 развиваются параллельно, каждая в соответствии с собственной природой и</w:t>
      </w:r>
      <w:r>
        <w:rPr>
          <w:spacing w:val="-67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14:paraId="030C0000">
      <w:pPr>
        <w:pStyle w:val="Style_1"/>
        <w:spacing w:line="360" w:lineRule="auto"/>
        <w:ind w:right="367"/>
      </w:pPr>
      <w:r>
        <w:t>Содержание программы по математике, распределённое по годам 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4"/>
        </w:rPr>
        <w:t xml:space="preserve"> </w:t>
      </w:r>
      <w:r>
        <w:t>и углубляя</w:t>
      </w:r>
      <w:r>
        <w:rPr>
          <w:spacing w:val="-1"/>
        </w:rPr>
        <w:t xml:space="preserve"> </w:t>
      </w:r>
      <w:r>
        <w:t>её,</w:t>
      </w:r>
      <w:r>
        <w:rPr>
          <w:spacing w:val="-1"/>
        </w:rPr>
        <w:t xml:space="preserve"> </w:t>
      </w:r>
      <w:r>
        <w:t>образуя прочные</w:t>
      </w:r>
      <w:r>
        <w:rPr>
          <w:spacing w:val="-1"/>
        </w:rPr>
        <w:t xml:space="preserve"> </w:t>
      </w:r>
      <w:r>
        <w:t>множественные</w:t>
      </w:r>
      <w:r>
        <w:rPr>
          <w:spacing w:val="-3"/>
        </w:rPr>
        <w:t xml:space="preserve"> </w:t>
      </w:r>
      <w:r>
        <w:t>связи.</w:t>
      </w:r>
    </w:p>
    <w:p w14:paraId="040C0000">
      <w:pPr>
        <w:pStyle w:val="Style_1"/>
        <w:spacing w:line="360" w:lineRule="auto"/>
        <w:ind w:right="370"/>
      </w:pPr>
      <w:r>
        <w:t>В соответствии с ФГОС ООО математика является обязательным предметом</w:t>
      </w:r>
      <w:r>
        <w:rPr>
          <w:spacing w:val="1"/>
        </w:rPr>
        <w:t xml:space="preserve"> </w:t>
      </w:r>
      <w:r>
        <w:t>на уровне основного общего образования и изучается на углублённом уровне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статистика».</w:t>
      </w:r>
    </w:p>
    <w:p w14:paraId="050C0000">
      <w:pPr>
        <w:pStyle w:val="Style_1"/>
        <w:ind w:firstLine="0" w:left="979"/>
      </w:pPr>
      <w:r>
        <w:t>Общее</w:t>
      </w:r>
      <w:r>
        <w:rPr>
          <w:spacing w:val="-14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часов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математики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714</w:t>
      </w:r>
      <w:r>
        <w:rPr>
          <w:spacing w:val="-12"/>
        </w:rPr>
        <w:t xml:space="preserve"> </w:t>
      </w:r>
      <w:r>
        <w:t>часов: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238</w:t>
      </w:r>
      <w:r>
        <w:rPr>
          <w:spacing w:val="-12"/>
        </w:rPr>
        <w:t xml:space="preserve"> </w:t>
      </w:r>
      <w:r>
        <w:t>часов</w:t>
      </w:r>
    </w:p>
    <w:p w14:paraId="06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70C0000">
      <w:pPr>
        <w:pStyle w:val="Style_1"/>
        <w:spacing w:before="66"/>
        <w:ind w:firstLine="0"/>
      </w:pPr>
      <w:r>
        <w:t>(7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238 часов</w:t>
      </w:r>
      <w:r>
        <w:rPr>
          <w:spacing w:val="-2"/>
        </w:rPr>
        <w:t xml:space="preserve"> </w:t>
      </w:r>
      <w:r>
        <w:t>(7 часов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238 часов</w:t>
      </w:r>
    </w:p>
    <w:p w14:paraId="080C0000">
      <w:pPr>
        <w:pStyle w:val="Style_1"/>
        <w:spacing w:before="161"/>
        <w:ind w:firstLine="0"/>
      </w:pPr>
      <w:r>
        <w:t>(7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090C0000">
      <w:pPr>
        <w:spacing w:before="161" w:line="360" w:lineRule="auto"/>
        <w:ind w:firstLine="566" w:left="412" w:right="368"/>
        <w:jc w:val="both"/>
        <w:rPr>
          <w:i w:val="1"/>
          <w:sz w:val="28"/>
        </w:rPr>
      </w:pPr>
      <w:r>
        <w:rPr>
          <w:sz w:val="28"/>
        </w:rPr>
        <w:t>Освоение математики должно обеспечивать достижение на уровне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личностных,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метапредметных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предметных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образовательных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результатов.</w:t>
      </w:r>
    </w:p>
    <w:p w14:paraId="0A0C0000">
      <w:pPr>
        <w:pStyle w:val="Style_1"/>
        <w:spacing w:line="360" w:lineRule="auto"/>
        <w:ind w:right="36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характеризуются:</w:t>
      </w:r>
    </w:p>
    <w:p w14:paraId="0B0C0000">
      <w:pPr>
        <w:pStyle w:val="Style_4"/>
        <w:numPr>
          <w:ilvl w:val="4"/>
          <w:numId w:val="16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0C0C0000">
      <w:pPr>
        <w:pStyle w:val="Style_1"/>
        <w:spacing w:before="161" w:line="360" w:lineRule="auto"/>
        <w:ind w:right="370"/>
      </w:pPr>
      <w:r>
        <w:t>проявлением интереса к прошлому и настоящему российской математики,</w:t>
      </w:r>
      <w:r>
        <w:rPr>
          <w:spacing w:val="1"/>
        </w:rPr>
        <w:t xml:space="preserve"> </w:t>
      </w:r>
      <w:r>
        <w:t>ценностным отношением к достижениям российских математиков и 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</w:t>
      </w:r>
      <w:r>
        <w:rPr>
          <w:spacing w:val="1"/>
        </w:rPr>
        <w:t xml:space="preserve"> </w:t>
      </w:r>
      <w:r>
        <w:t>прикладных сферах;</w:t>
      </w:r>
    </w:p>
    <w:p w14:paraId="0D0C0000">
      <w:pPr>
        <w:pStyle w:val="Style_4"/>
        <w:numPr>
          <w:ilvl w:val="4"/>
          <w:numId w:val="16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гражданское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14:paraId="0E0C0000">
      <w:pPr>
        <w:pStyle w:val="Style_1"/>
        <w:spacing w:before="163" w:line="360" w:lineRule="auto"/>
        <w:ind w:right="367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 явлений, процедур гражданского общества (например, выборы, опросы),</w:t>
      </w:r>
      <w:r>
        <w:rPr>
          <w:spacing w:val="-68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учёного;</w:t>
      </w:r>
    </w:p>
    <w:p w14:paraId="0F0C0000">
      <w:pPr>
        <w:pStyle w:val="Style_4"/>
        <w:numPr>
          <w:ilvl w:val="4"/>
          <w:numId w:val="16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100C0000">
      <w:pPr>
        <w:pStyle w:val="Style_1"/>
        <w:spacing w:before="161" w:line="360" w:lineRule="auto"/>
        <w:ind w:right="372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осознанием</w:t>
      </w:r>
      <w:r>
        <w:rPr>
          <w:spacing w:val="2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математического</w:t>
      </w:r>
    </w:p>
    <w:p w14:paraId="110C0000">
      <w:pPr>
        <w:pStyle w:val="Style_1"/>
        <w:spacing w:before="1" w:line="360" w:lineRule="auto"/>
        <w:ind w:right="376"/>
      </w:pP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14:paraId="120C0000">
      <w:pPr>
        <w:pStyle w:val="Style_4"/>
        <w:numPr>
          <w:ilvl w:val="4"/>
          <w:numId w:val="16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130C0000">
      <w:pPr>
        <w:pStyle w:val="Style_1"/>
        <w:spacing w:before="160" w:line="360" w:lineRule="auto"/>
        <w:ind w:right="371"/>
      </w:pPr>
      <w:r>
        <w:t>способность к эмоциональному и эстетическому восприятию математических</w:t>
      </w:r>
      <w:r>
        <w:rPr>
          <w:spacing w:val="-67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искусстве;</w:t>
      </w:r>
    </w:p>
    <w:p w14:paraId="14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50C0000">
      <w:pPr>
        <w:pStyle w:val="Style_4"/>
        <w:numPr>
          <w:ilvl w:val="4"/>
          <w:numId w:val="16"/>
        </w:numPr>
        <w:tabs>
          <w:tab w:leader="none" w:pos="1407" w:val="left"/>
        </w:tabs>
        <w:spacing w:before="66"/>
        <w:ind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160C0000">
      <w:pPr>
        <w:pStyle w:val="Style_1"/>
        <w:spacing w:before="161" w:line="360" w:lineRule="auto"/>
        <w:ind w:right="371"/>
      </w:pPr>
      <w:r>
        <w:t>ориентацией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современную</w:t>
      </w:r>
      <w:r>
        <w:rPr>
          <w:spacing w:val="-11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научных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 математической науки как сферы человеческой деятельности, 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-6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-1"/>
        </w:rPr>
        <w:t xml:space="preserve"> </w:t>
      </w:r>
      <w:r>
        <w:t>навыками исследовательской</w:t>
      </w:r>
      <w:r>
        <w:rPr>
          <w:spacing w:val="-4"/>
        </w:rPr>
        <w:t xml:space="preserve"> </w:t>
      </w:r>
      <w:r>
        <w:t>деятельности;</w:t>
      </w:r>
    </w:p>
    <w:p w14:paraId="170C0000">
      <w:pPr>
        <w:pStyle w:val="Style_4"/>
        <w:numPr>
          <w:ilvl w:val="4"/>
          <w:numId w:val="16"/>
        </w:numPr>
        <w:tabs>
          <w:tab w:leader="none" w:pos="1407" w:val="left"/>
        </w:tabs>
        <w:spacing w:line="360" w:lineRule="auto"/>
        <w:ind w:firstLine="566" w:left="412" w:right="373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180C0000">
      <w:pPr>
        <w:pStyle w:val="Style_1"/>
        <w:spacing w:before="1" w:line="360" w:lineRule="auto"/>
        <w:ind w:right="368"/>
      </w:pPr>
      <w:r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rPr>
          <w:spacing w:val="-1"/>
        </w:rPr>
        <w:t>занятий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отдыха,</w:t>
      </w:r>
      <w:r>
        <w:rPr>
          <w:spacing w:val="-18"/>
        </w:rPr>
        <w:t xml:space="preserve"> </w:t>
      </w:r>
      <w:r>
        <w:t>регулярная</w:t>
      </w:r>
      <w:r>
        <w:rPr>
          <w:spacing w:val="-14"/>
        </w:rPr>
        <w:t xml:space="preserve"> </w:t>
      </w:r>
      <w:r>
        <w:t>физическая</w:t>
      </w:r>
      <w:r>
        <w:rPr>
          <w:spacing w:val="-15"/>
        </w:rPr>
        <w:t xml:space="preserve"> </w:t>
      </w:r>
      <w:r>
        <w:t>активность),</w:t>
      </w:r>
      <w:r>
        <w:rPr>
          <w:spacing w:val="-16"/>
        </w:rPr>
        <w:t xml:space="preserve"> </w:t>
      </w:r>
      <w:r>
        <w:t>сформированностью</w:t>
      </w:r>
      <w:r>
        <w:rPr>
          <w:spacing w:val="-15"/>
        </w:rPr>
        <w:t xml:space="preserve"> </w:t>
      </w:r>
      <w:r>
        <w:t>навыка</w:t>
      </w:r>
      <w:r>
        <w:rPr>
          <w:spacing w:val="-68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190C0000">
      <w:pPr>
        <w:pStyle w:val="Style_4"/>
        <w:numPr>
          <w:ilvl w:val="4"/>
          <w:numId w:val="16"/>
        </w:numPr>
        <w:tabs>
          <w:tab w:leader="none" w:pos="1407" w:val="left"/>
        </w:tabs>
        <w:spacing w:line="322" w:lineRule="exact"/>
        <w:ind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1A0C0000">
      <w:pPr>
        <w:pStyle w:val="Style_1"/>
        <w:spacing w:before="160" w:line="360" w:lineRule="auto"/>
        <w:ind w:right="373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 сохранности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 путей их решения;</w:t>
      </w:r>
    </w:p>
    <w:p w14:paraId="1B0C0000">
      <w:pPr>
        <w:pStyle w:val="Style_4"/>
        <w:numPr>
          <w:ilvl w:val="4"/>
          <w:numId w:val="16"/>
        </w:numPr>
        <w:tabs>
          <w:tab w:leader="none" w:pos="1407" w:val="left"/>
        </w:tabs>
        <w:spacing w:before="1" w:line="360" w:lineRule="auto"/>
        <w:ind w:firstLine="0" w:left="979" w:right="374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2"/>
          <w:sz w:val="28"/>
        </w:rPr>
        <w:t xml:space="preserve"> </w:t>
      </w:r>
      <w:r>
        <w:rPr>
          <w:sz w:val="28"/>
        </w:rPr>
        <w:t>неопределенности,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уровня</w:t>
      </w:r>
    </w:p>
    <w:p w14:paraId="1C0C0000">
      <w:pPr>
        <w:pStyle w:val="Style_1"/>
        <w:spacing w:line="360" w:lineRule="auto"/>
        <w:ind w:firstLine="0" w:right="373"/>
      </w:pP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приобретать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14:paraId="1D0C0000">
      <w:pPr>
        <w:pStyle w:val="Style_1"/>
        <w:spacing w:line="360" w:lineRule="auto"/>
        <w:ind w:right="371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-67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 дефициты собственных знаний и компетентностей, планировать своё</w:t>
      </w:r>
      <w:r>
        <w:rPr>
          <w:spacing w:val="1"/>
        </w:rPr>
        <w:t xml:space="preserve"> </w:t>
      </w:r>
      <w:r>
        <w:t>развитие;</w:t>
      </w:r>
    </w:p>
    <w:p w14:paraId="1E0C0000">
      <w:pPr>
        <w:pStyle w:val="Style_1"/>
        <w:spacing w:line="360" w:lineRule="auto"/>
        <w:ind w:right="369"/>
      </w:pPr>
      <w:r>
        <w:t>способностью осознавать стрессовую ситуацию,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вызов,</w:t>
      </w:r>
      <w:r>
        <w:rPr>
          <w:spacing w:val="-13"/>
        </w:rPr>
        <w:t xml:space="preserve"> </w:t>
      </w:r>
      <w:r>
        <w:t>требующий</w:t>
      </w:r>
      <w:r>
        <w:rPr>
          <w:spacing w:val="-11"/>
        </w:rPr>
        <w:t xml:space="preserve"> </w:t>
      </w:r>
      <w:r>
        <w:t>контрмер,</w:t>
      </w:r>
      <w:r>
        <w:rPr>
          <w:spacing w:val="-14"/>
        </w:rPr>
        <w:t xml:space="preserve"> </w:t>
      </w:r>
      <w:r>
        <w:t>корректировать</w:t>
      </w:r>
      <w:r>
        <w:rPr>
          <w:spacing w:val="-17"/>
        </w:rPr>
        <w:t xml:space="preserve"> </w:t>
      </w:r>
      <w:r>
        <w:t>принимаемые</w:t>
      </w:r>
      <w:r>
        <w:rPr>
          <w:spacing w:val="-14"/>
        </w:rPr>
        <w:t xml:space="preserve"> </w:t>
      </w:r>
      <w:r>
        <w:t>решения</w:t>
      </w:r>
    </w:p>
    <w:p w14:paraId="1F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00C0000">
      <w:pPr>
        <w:pStyle w:val="Style_1"/>
        <w:spacing w:before="66"/>
        <w:ind w:firstLine="0"/>
      </w:pPr>
      <w:r>
        <w:t>и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-2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опыт.</w:t>
      </w:r>
    </w:p>
    <w:p w14:paraId="210C0000">
      <w:pPr>
        <w:pStyle w:val="Style_1"/>
        <w:spacing w:before="161" w:line="360" w:lineRule="auto"/>
        <w:ind w:right="373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математике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у обучающегося будут сформированы метапредметные результаты,</w:t>
      </w:r>
      <w:r>
        <w:rPr>
          <w:spacing w:val="1"/>
        </w:rPr>
        <w:t xml:space="preserve"> </w:t>
      </w:r>
      <w:r>
        <w:t>характеризующиеся овладением универсальными познавательными 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14:paraId="220C0000">
      <w:pPr>
        <w:pStyle w:val="Style_1"/>
        <w:spacing w:line="360" w:lineRule="auto"/>
        <w:ind w:right="366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i w:val="1"/>
        </w:rPr>
        <w:t>базовых</w:t>
      </w:r>
      <w:r>
        <w:rPr>
          <w:i w:val="1"/>
          <w:spacing w:val="1"/>
        </w:rPr>
        <w:t xml:space="preserve"> </w:t>
      </w:r>
      <w:r>
        <w:rPr>
          <w:i w:val="1"/>
        </w:rPr>
        <w:t>когнитивных</w:t>
      </w:r>
      <w:r>
        <w:rPr>
          <w:i w:val="1"/>
          <w:spacing w:val="1"/>
        </w:rPr>
        <w:t xml:space="preserve"> </w:t>
      </w:r>
      <w:r>
        <w:rPr>
          <w:i w:val="1"/>
        </w:rPr>
        <w:t>процессов</w:t>
      </w:r>
      <w:r>
        <w:rPr>
          <w:i w:val="1"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окружающего</w:t>
      </w:r>
      <w:r>
        <w:rPr>
          <w:spacing w:val="-15"/>
        </w:rPr>
        <w:t xml:space="preserve"> </w:t>
      </w:r>
      <w:r>
        <w:t>мира,</w:t>
      </w:r>
      <w:r>
        <w:rPr>
          <w:spacing w:val="-16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логических,</w:t>
      </w:r>
      <w:r>
        <w:rPr>
          <w:spacing w:val="-15"/>
        </w:rPr>
        <w:t xml:space="preserve"> </w:t>
      </w:r>
      <w:r>
        <w:t>исследовательских</w:t>
      </w:r>
      <w:r>
        <w:rPr>
          <w:spacing w:val="-17"/>
        </w:rPr>
        <w:t xml:space="preserve"> </w:t>
      </w:r>
      <w:r>
        <w:t>операций,</w:t>
      </w:r>
      <w:r>
        <w:rPr>
          <w:spacing w:val="-15"/>
        </w:rPr>
        <w:t xml:space="preserve"> </w:t>
      </w:r>
      <w:r>
        <w:t>умений</w:t>
      </w:r>
      <w:r>
        <w:rPr>
          <w:spacing w:val="-68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информацией).</w:t>
      </w:r>
    </w:p>
    <w:p w14:paraId="230C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240C0000">
      <w:pPr>
        <w:pStyle w:val="Style_1"/>
        <w:spacing w:line="360" w:lineRule="auto"/>
        <w:ind w:right="37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14:paraId="250C0000">
      <w:pPr>
        <w:pStyle w:val="Style_1"/>
        <w:spacing w:line="360" w:lineRule="auto"/>
        <w:ind w:right="374"/>
      </w:pPr>
      <w:r>
        <w:t>воспринимать, формулировать и преобразовывать суждения: 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 w14:paraId="260C0000">
      <w:pPr>
        <w:pStyle w:val="Style_1"/>
        <w:spacing w:line="360" w:lineRule="auto"/>
        <w:ind w:right="36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фактах,</w:t>
      </w:r>
      <w:r>
        <w:rPr>
          <w:spacing w:val="-16"/>
        </w:rPr>
        <w:t xml:space="preserve"> </w:t>
      </w:r>
      <w:r>
        <w:rPr>
          <w:spacing w:val="-1"/>
        </w:rPr>
        <w:t>данных,</w:t>
      </w:r>
      <w:r>
        <w:rPr>
          <w:spacing w:val="-16"/>
        </w:rPr>
        <w:t xml:space="preserve"> </w:t>
      </w:r>
      <w:r>
        <w:rPr>
          <w:spacing w:val="-1"/>
        </w:rPr>
        <w:t>наблюдениях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утверждениях,</w:t>
      </w:r>
      <w:r>
        <w:rPr>
          <w:spacing w:val="-18"/>
        </w:rPr>
        <w:t xml:space="preserve"> </w:t>
      </w:r>
      <w:r>
        <w:t>предлагать</w:t>
      </w:r>
      <w:r>
        <w:rPr>
          <w:spacing w:val="-15"/>
        </w:rPr>
        <w:t xml:space="preserve"> </w:t>
      </w:r>
      <w:r>
        <w:t>критерии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270C0000">
      <w:pPr>
        <w:pStyle w:val="Style_1"/>
        <w:spacing w:line="360" w:lineRule="auto"/>
        <w:ind w:right="374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14:paraId="280C0000">
      <w:pPr>
        <w:pStyle w:val="Style_1"/>
        <w:spacing w:line="360" w:lineRule="auto"/>
        <w:ind w:right="372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 проводить самостоятельно доказательства математических 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 математической</w:t>
      </w:r>
      <w:r>
        <w:rPr>
          <w:spacing w:val="-4"/>
        </w:rPr>
        <w:t xml:space="preserve"> </w:t>
      </w:r>
      <w:r>
        <w:t>индукции,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рассуждения;</w:t>
      </w:r>
    </w:p>
    <w:p w14:paraId="290C0000">
      <w:pPr>
        <w:pStyle w:val="Style_1"/>
        <w:spacing w:line="360" w:lineRule="auto"/>
        <w:ind w:right="374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2A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B0C0000">
      <w:pPr>
        <w:spacing w:before="66" w:line="360" w:lineRule="auto"/>
        <w:ind w:firstLine="566" w:left="412" w:right="366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2C0C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 самостоятельно</w:t>
      </w:r>
      <w:r>
        <w:rPr>
          <w:spacing w:val="1"/>
        </w:rPr>
        <w:t xml:space="preserve"> </w:t>
      </w:r>
      <w:r>
        <w:t>устанавливать искомое и данное, формировать гипотезу,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2D0C0000">
      <w:pPr>
        <w:pStyle w:val="Style_1"/>
        <w:spacing w:line="360" w:lineRule="auto"/>
        <w:ind w:right="37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14:paraId="2E0C0000">
      <w:pPr>
        <w:pStyle w:val="Style_1"/>
        <w:spacing w:before="1" w:line="360" w:lineRule="auto"/>
        <w:ind w:right="3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исследования, эксперимента, оценивать достоверность</w:t>
      </w:r>
      <w:r>
        <w:rPr>
          <w:spacing w:val="-67"/>
        </w:rPr>
        <w:t xml:space="preserve"> </w:t>
      </w:r>
      <w:r>
        <w:t>полученных результатов,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14:paraId="2F0C0000">
      <w:pPr>
        <w:pStyle w:val="Style_1"/>
        <w:spacing w:line="360" w:lineRule="auto"/>
        <w:ind w:right="37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14:paraId="300C0000">
      <w:pPr>
        <w:pStyle w:val="Style_1"/>
        <w:spacing w:line="360" w:lineRule="auto"/>
        <w:ind w:right="365"/>
      </w:pPr>
      <w:r>
        <w:t xml:space="preserve">У обучающегося будут сформированы умения </w:t>
      </w:r>
      <w:r>
        <w:rPr>
          <w:i w:val="1"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310C0000">
      <w:pPr>
        <w:pStyle w:val="Style_1"/>
        <w:spacing w:line="360" w:lineRule="auto"/>
        <w:ind w:right="373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 решения задачи;</w:t>
      </w:r>
    </w:p>
    <w:p w14:paraId="320C0000">
      <w:pPr>
        <w:pStyle w:val="Style_1"/>
        <w:spacing w:line="360" w:lineRule="auto"/>
        <w:ind w:right="36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14:paraId="330C0000">
      <w:pPr>
        <w:pStyle w:val="Style_1"/>
        <w:spacing w:line="360" w:lineRule="auto"/>
        <w:ind w:right="375"/>
      </w:pPr>
      <w:r>
        <w:t>выбирать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4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комбинациями;</w:t>
      </w:r>
    </w:p>
    <w:p w14:paraId="340C0000">
      <w:pPr>
        <w:pStyle w:val="Style_1"/>
        <w:spacing w:line="360" w:lineRule="auto"/>
        <w:ind w:right="36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самостоятельно.</w:t>
      </w:r>
    </w:p>
    <w:p w14:paraId="350C0000">
      <w:pPr>
        <w:tabs>
          <w:tab w:leader="none" w:pos="3670" w:val="left"/>
          <w:tab w:leader="none" w:pos="6710" w:val="left"/>
          <w:tab w:leader="none" w:pos="8651" w:val="left"/>
        </w:tabs>
        <w:spacing w:line="360" w:lineRule="auto"/>
        <w:ind w:firstLine="566" w:left="412" w:right="371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i w:val="1"/>
          <w:sz w:val="28"/>
        </w:rPr>
        <w:t>коммуникативные</w:t>
      </w:r>
      <w:r>
        <w:rPr>
          <w:i w:val="1"/>
          <w:sz w:val="28"/>
        </w:rPr>
        <w:tab/>
      </w:r>
      <w:r>
        <w:rPr>
          <w:i w:val="1"/>
          <w:sz w:val="28"/>
        </w:rPr>
        <w:t>действия</w:t>
      </w:r>
      <w:r>
        <w:rPr>
          <w:i w:val="1"/>
          <w:sz w:val="28"/>
        </w:rPr>
        <w:tab/>
      </w:r>
      <w:r>
        <w:rPr>
          <w:spacing w:val="-1"/>
          <w:sz w:val="28"/>
        </w:rPr>
        <w:t>обеспечивают</w:t>
      </w:r>
      <w:r>
        <w:rPr>
          <w:spacing w:val="-68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360C0000">
      <w:pPr>
        <w:pStyle w:val="Style_1"/>
        <w:spacing w:line="360" w:lineRule="auto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общения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370C0000">
      <w:pPr>
        <w:pStyle w:val="Style_1"/>
        <w:spacing w:line="360" w:lineRule="auto"/>
        <w:ind w:right="37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24"/>
        </w:rPr>
        <w:t xml:space="preserve"> </w:t>
      </w:r>
      <w:r>
        <w:t>общения,</w:t>
      </w:r>
      <w:r>
        <w:rPr>
          <w:spacing w:val="24"/>
        </w:rPr>
        <w:t xml:space="preserve"> </w:t>
      </w:r>
      <w:r>
        <w:t>ясно,</w:t>
      </w:r>
      <w:r>
        <w:rPr>
          <w:spacing w:val="24"/>
        </w:rPr>
        <w:t xml:space="preserve"> </w:t>
      </w:r>
      <w:r>
        <w:t>точно,</w:t>
      </w:r>
      <w:r>
        <w:rPr>
          <w:spacing w:val="24"/>
        </w:rPr>
        <w:t xml:space="preserve"> </w:t>
      </w:r>
      <w:r>
        <w:t>грамотно</w:t>
      </w:r>
      <w:r>
        <w:rPr>
          <w:spacing w:val="23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свою</w:t>
      </w:r>
      <w:r>
        <w:rPr>
          <w:spacing w:val="24"/>
        </w:rPr>
        <w:t xml:space="preserve"> </w:t>
      </w:r>
      <w:r>
        <w:t>точку</w:t>
      </w:r>
      <w:r>
        <w:rPr>
          <w:spacing w:val="21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устных</w:t>
      </w:r>
      <w:r>
        <w:rPr>
          <w:spacing w:val="22"/>
        </w:rPr>
        <w:t xml:space="preserve"> </w:t>
      </w:r>
      <w:r>
        <w:t>и</w:t>
      </w:r>
    </w:p>
    <w:p w14:paraId="38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90C0000">
      <w:pPr>
        <w:pStyle w:val="Style_1"/>
        <w:spacing w:before="66" w:line="360" w:lineRule="auto"/>
        <w:ind w:firstLine="0" w:right="380"/>
      </w:pPr>
      <w:r>
        <w:t>письменных текстах, давать пояснения по ходу решения задачи и полученным</w:t>
      </w:r>
      <w:r>
        <w:rPr>
          <w:spacing w:val="1"/>
        </w:rPr>
        <w:t xml:space="preserve"> </w:t>
      </w:r>
      <w:r>
        <w:t>результатам;</w:t>
      </w:r>
    </w:p>
    <w:p w14:paraId="3A0C0000">
      <w:pPr>
        <w:pStyle w:val="Style_1"/>
        <w:spacing w:line="360" w:lineRule="auto"/>
        <w:ind w:right="36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 решаемой задачи, высказывать идеи, нацеленные на поиск 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14:paraId="3B0C0000">
      <w:pPr>
        <w:pStyle w:val="Style_1"/>
        <w:spacing w:line="360" w:lineRule="auto"/>
        <w:ind w:right="37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 аудитории.</w:t>
      </w:r>
    </w:p>
    <w:p w14:paraId="3C0C0000">
      <w:pPr>
        <w:pStyle w:val="Style_1"/>
        <w:spacing w:before="1" w:line="360" w:lineRule="auto"/>
        <w:ind w:right="3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сотрудничества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3D0C0000">
      <w:pPr>
        <w:pStyle w:val="Style_1"/>
        <w:spacing w:line="360" w:lineRule="auto"/>
        <w:ind w:right="369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планировать организацию совместной работы, распределять виды</w:t>
      </w:r>
      <w:r>
        <w:rPr>
          <w:spacing w:val="1"/>
        </w:rPr>
        <w:t xml:space="preserve"> </w:t>
      </w:r>
      <w:r>
        <w:t>работ, договариваться, обсуждать процесс и результат работы, обобщать мнения</w:t>
      </w:r>
      <w:r>
        <w:rPr>
          <w:spacing w:val="1"/>
        </w:rPr>
        <w:t xml:space="preserve"> </w:t>
      </w:r>
      <w:r>
        <w:t>нескольких человек;</w:t>
      </w:r>
    </w:p>
    <w:p w14:paraId="3E0C0000">
      <w:pPr>
        <w:pStyle w:val="Style_1"/>
        <w:spacing w:before="1"/>
        <w:ind w:firstLine="0" w:left="979"/>
      </w:pPr>
      <w:r>
        <w:t>участвовать</w:t>
      </w:r>
      <w:r>
        <w:rPr>
          <w:spacing w:val="5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групповых</w:t>
      </w:r>
      <w:r>
        <w:rPr>
          <w:spacing w:val="131"/>
        </w:rPr>
        <w:t xml:space="preserve"> </w:t>
      </w:r>
      <w:r>
        <w:t>формах</w:t>
      </w:r>
      <w:r>
        <w:rPr>
          <w:spacing w:val="129"/>
        </w:rPr>
        <w:t xml:space="preserve"> </w:t>
      </w:r>
      <w:r>
        <w:t>работы</w:t>
      </w:r>
      <w:r>
        <w:rPr>
          <w:spacing w:val="132"/>
        </w:rPr>
        <w:t xml:space="preserve"> </w:t>
      </w:r>
      <w:r>
        <w:t>(обсуждения,</w:t>
      </w:r>
      <w:r>
        <w:rPr>
          <w:spacing w:val="130"/>
        </w:rPr>
        <w:t xml:space="preserve"> </w:t>
      </w:r>
      <w:r>
        <w:t>обмен</w:t>
      </w:r>
      <w:r>
        <w:rPr>
          <w:spacing w:val="131"/>
        </w:rPr>
        <w:t xml:space="preserve"> </w:t>
      </w:r>
      <w:r>
        <w:t>мнений,</w:t>
      </w:r>
    </w:p>
    <w:p w14:paraId="3F0C0000">
      <w:pPr>
        <w:pStyle w:val="Style_1"/>
        <w:spacing w:before="160" w:line="360" w:lineRule="auto"/>
        <w:ind w:firstLine="0" w:right="372"/>
      </w:pPr>
      <w:r>
        <w:t>«мозговые</w:t>
      </w:r>
      <w:r>
        <w:rPr>
          <w:spacing w:val="-14"/>
        </w:rPr>
        <w:t xml:space="preserve"> </w:t>
      </w:r>
      <w:r>
        <w:t>штурмы»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иные);</w:t>
      </w:r>
      <w:r>
        <w:rPr>
          <w:spacing w:val="-13"/>
        </w:rPr>
        <w:t xml:space="preserve"> </w:t>
      </w:r>
      <w:r>
        <w:t>выполнять</w:t>
      </w:r>
      <w:r>
        <w:rPr>
          <w:spacing w:val="-17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координировать</w:t>
      </w:r>
      <w:r>
        <w:rPr>
          <w:spacing w:val="-16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действия с другими членами команды, оценивать качество результата и качество</w:t>
      </w:r>
      <w:r>
        <w:rPr>
          <w:spacing w:val="1"/>
        </w:rPr>
        <w:t xml:space="preserve"> </w:t>
      </w:r>
      <w:r>
        <w:t>своего вклада в общий результат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14:paraId="400C0000">
      <w:pPr>
        <w:pStyle w:val="Style_1"/>
        <w:spacing w:line="360" w:lineRule="auto"/>
        <w:ind w:right="368"/>
      </w:pPr>
      <w:r>
        <w:t>Универсальные</w:t>
      </w:r>
      <w:r>
        <w:rPr>
          <w:spacing w:val="1"/>
        </w:rPr>
        <w:t xml:space="preserve"> </w:t>
      </w:r>
      <w:r>
        <w:rPr>
          <w:i w:val="1"/>
        </w:rPr>
        <w:t>регулятивные</w:t>
      </w:r>
      <w:r>
        <w:rPr>
          <w:i w:val="1"/>
          <w:spacing w:val="1"/>
        </w:rPr>
        <w:t xml:space="preserve"> </w:t>
      </w:r>
      <w:r>
        <w:rPr>
          <w:i w:val="1"/>
        </w:rPr>
        <w:t>действия</w:t>
      </w:r>
      <w:r>
        <w:rPr>
          <w:i w:val="1"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и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личности.</w:t>
      </w:r>
    </w:p>
    <w:p w14:paraId="410C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420C0000">
      <w:pPr>
        <w:pStyle w:val="Style_1"/>
        <w:spacing w:before="1" w:line="360" w:lineRule="auto"/>
        <w:ind w:right="36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групповое);</w:t>
      </w:r>
    </w:p>
    <w:p w14:paraId="430C0000">
      <w:pPr>
        <w:pStyle w:val="Style_1"/>
        <w:spacing w:line="320" w:lineRule="exact"/>
        <w:ind w:firstLine="0" w:left="979"/>
      </w:pPr>
      <w:r>
        <w:t>самостоятельно</w:t>
      </w:r>
      <w:r>
        <w:rPr>
          <w:spacing w:val="39"/>
        </w:rPr>
        <w:t xml:space="preserve"> </w:t>
      </w:r>
      <w:r>
        <w:t>составлять</w:t>
      </w:r>
      <w:r>
        <w:rPr>
          <w:spacing w:val="39"/>
        </w:rPr>
        <w:t xml:space="preserve"> </w:t>
      </w:r>
      <w:r>
        <w:t>план,</w:t>
      </w:r>
      <w:r>
        <w:rPr>
          <w:spacing w:val="40"/>
        </w:rPr>
        <w:t xml:space="preserve"> </w:t>
      </w:r>
      <w:r>
        <w:t>алгоритм</w:t>
      </w:r>
      <w:r>
        <w:rPr>
          <w:spacing w:val="41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(или</w:t>
      </w:r>
      <w:r>
        <w:rPr>
          <w:spacing w:val="42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часть),</w:t>
      </w:r>
    </w:p>
    <w:p w14:paraId="44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50C0000">
      <w:pPr>
        <w:pStyle w:val="Style_1"/>
        <w:spacing w:before="66" w:line="360" w:lineRule="auto"/>
        <w:ind w:firstLine="0" w:right="37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 и корректировать варианты решений с 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14:paraId="460C0000">
      <w:pPr>
        <w:pStyle w:val="Style_1"/>
        <w:spacing w:line="360" w:lineRule="auto"/>
        <w:ind w:right="3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самоконтроля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470C0000">
      <w:pPr>
        <w:pStyle w:val="Style_1"/>
        <w:spacing w:line="360" w:lineRule="auto"/>
        <w:ind w:right="37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 задачи,</w:t>
      </w:r>
      <w:r>
        <w:rPr>
          <w:spacing w:val="-2"/>
        </w:rPr>
        <w:t xml:space="preserve"> </w:t>
      </w:r>
      <w:r>
        <w:t>самомотивации и</w:t>
      </w:r>
      <w:r>
        <w:rPr>
          <w:spacing w:val="-3"/>
        </w:rPr>
        <w:t xml:space="preserve"> </w:t>
      </w:r>
      <w:r>
        <w:t>рефлексии;</w:t>
      </w:r>
    </w:p>
    <w:p w14:paraId="480C0000">
      <w:pPr>
        <w:pStyle w:val="Style_1"/>
        <w:spacing w:line="360" w:lineRule="auto"/>
        <w:ind w:right="371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обстоятельств, 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490C0000">
      <w:pPr>
        <w:pStyle w:val="Style_1"/>
        <w:spacing w:line="360" w:lineRule="auto"/>
        <w:ind w:right="367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14:paraId="4A0C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сформировано</w:t>
      </w:r>
      <w:r>
        <w:rPr>
          <w:spacing w:val="-10"/>
          <w:sz w:val="28"/>
        </w:rPr>
        <w:t xml:space="preserve"> </w:t>
      </w:r>
      <w:r>
        <w:rPr>
          <w:i w:val="1"/>
          <w:sz w:val="28"/>
        </w:rPr>
        <w:t>умение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интеллекта</w:t>
      </w:r>
      <w:r>
        <w:rPr>
          <w:i w:val="1"/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B0C0000">
      <w:pPr>
        <w:pStyle w:val="Style_1"/>
        <w:spacing w:line="360" w:lineRule="auto"/>
        <w:ind w:right="717"/>
      </w:pPr>
      <w:r>
        <w:t>выражать эмоции при изучении математических объектов и фактов, давать</w:t>
      </w:r>
      <w:r>
        <w:rPr>
          <w:spacing w:val="-67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решения задачи.</w:t>
      </w:r>
    </w:p>
    <w:p w14:paraId="4C0C0000">
      <w:pPr>
        <w:pStyle w:val="Style_1"/>
        <w:spacing w:line="360" w:lineRule="auto"/>
        <w:ind w:right="367"/>
      </w:pPr>
      <w:r>
        <w:t>Предметные результаты освоения программы по математике углублённого</w:t>
      </w:r>
      <w:r>
        <w:rPr>
          <w:spacing w:val="1"/>
        </w:rPr>
        <w:t xml:space="preserve"> </w:t>
      </w:r>
      <w:r>
        <w:t>уровня представлены по годам обучения в следующих разделах программы по</w:t>
      </w:r>
      <w:r>
        <w:rPr>
          <w:spacing w:val="1"/>
        </w:rPr>
        <w:t xml:space="preserve"> </w:t>
      </w:r>
      <w:r>
        <w:t>математике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курсов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7-9</w:t>
      </w:r>
      <w:r>
        <w:rPr>
          <w:spacing w:val="6"/>
        </w:rPr>
        <w:t xml:space="preserve"> </w:t>
      </w:r>
      <w:r>
        <w:t>классов:</w:t>
      </w:r>
      <w:r>
        <w:rPr>
          <w:spacing w:val="6"/>
        </w:rPr>
        <w:t xml:space="preserve"> </w:t>
      </w:r>
      <w:r>
        <w:t>«Алгебра»,</w:t>
      </w:r>
    </w:p>
    <w:p w14:paraId="4D0C0000">
      <w:pPr>
        <w:pStyle w:val="Style_1"/>
        <w:spacing w:line="320" w:lineRule="exact"/>
        <w:ind w:firstLine="0"/>
      </w:pPr>
      <w:r>
        <w:t>«Геометрия»,</w:t>
      </w:r>
      <w:r>
        <w:rPr>
          <w:spacing w:val="-5"/>
        </w:rPr>
        <w:t xml:space="preserve"> </w:t>
      </w: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14:paraId="4E0C0000">
      <w:pPr>
        <w:pStyle w:val="Style_1"/>
        <w:spacing w:before="156" w:line="360" w:lineRule="auto"/>
        <w:ind w:right="364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названных</w:t>
      </w:r>
      <w:r>
        <w:rPr>
          <w:spacing w:val="-11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протяжении</w:t>
      </w:r>
      <w:r>
        <w:rPr>
          <w:spacing w:val="-12"/>
        </w:rPr>
        <w:t xml:space="preserve"> </w:t>
      </w:r>
      <w:r>
        <w:t>всех</w:t>
      </w:r>
      <w:r>
        <w:rPr>
          <w:spacing w:val="-68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правил, решать логические задачи, научится</w:t>
      </w:r>
      <w:r>
        <w:rPr>
          <w:spacing w:val="1"/>
        </w:rPr>
        <w:t xml:space="preserve"> </w:t>
      </w:r>
      <w:r>
        <w:t>применять 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 овладеет понятиями: определение, аксиома, теорема, доказательство - и</w:t>
      </w:r>
      <w:r>
        <w:rPr>
          <w:spacing w:val="-67"/>
        </w:rPr>
        <w:t xml:space="preserve"> </w:t>
      </w:r>
      <w:r>
        <w:t>научится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внеучебных</w:t>
      </w:r>
      <w:r>
        <w:rPr>
          <w:spacing w:val="-6"/>
        </w:rPr>
        <w:t xml:space="preserve"> </w:t>
      </w:r>
      <w:r>
        <w:t>задач.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</w:p>
    <w:p w14:paraId="4F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00C0000">
      <w:pPr>
        <w:pStyle w:val="Style_1"/>
        <w:spacing w:before="66" w:line="360" w:lineRule="auto"/>
        <w:ind w:firstLine="0" w:right="368"/>
      </w:pPr>
      <w:r>
        <w:t>введение основных логических понятий и освоение основных связанных с ними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распределено по</w:t>
      </w:r>
      <w:r>
        <w:rPr>
          <w:spacing w:val="1"/>
        </w:rPr>
        <w:t xml:space="preserve"> </w:t>
      </w:r>
      <w:r>
        <w:t>годам обучения.</w:t>
      </w:r>
    </w:p>
    <w:p w14:paraId="510C0000">
      <w:pPr>
        <w:pStyle w:val="Style_1"/>
        <w:spacing w:line="360" w:lineRule="auto"/>
        <w:ind w:right="368"/>
      </w:pPr>
      <w:r>
        <w:t>В рамках всех трёх курсов осуществляется формирование умения выбирать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 с научными результатами, полученными в ходе развития арифметики,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 науки.</w:t>
      </w:r>
    </w:p>
    <w:p w14:paraId="520C0000">
      <w:pPr>
        <w:pStyle w:val="Style_3"/>
        <w:spacing w:line="360" w:lineRule="auto"/>
        <w:ind w:firstLine="566" w:left="412" w:right="367"/>
      </w:pPr>
      <w:r>
        <w:t>Программа учебного курса «Алгебра» на углублённом уровне в 7-9 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14:paraId="530C0000">
      <w:pPr>
        <w:pStyle w:val="Style_1"/>
        <w:spacing w:line="360" w:lineRule="auto"/>
        <w:ind w:right="364"/>
      </w:pPr>
      <w:r>
        <w:t>Алгебра является одним из опорных курсов основного общего образования:</w:t>
      </w:r>
      <w:r>
        <w:rPr>
          <w:spacing w:val="1"/>
        </w:rPr>
        <w:t xml:space="preserve"> </w:t>
      </w:r>
      <w:r>
        <w:t>она обеспечивает изучение других дисциплин как естественно-научного, так и</w:t>
      </w:r>
      <w:r>
        <w:rPr>
          <w:spacing w:val="1"/>
        </w:rPr>
        <w:t xml:space="preserve"> </w:t>
      </w:r>
      <w:r>
        <w:t>гуманитарного циклов, её освоение необходимо для продолжения образования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 моделирования в научном познании и в практике способствует</w:t>
      </w:r>
      <w:r>
        <w:rPr>
          <w:spacing w:val="1"/>
        </w:rPr>
        <w:t xml:space="preserve"> </w:t>
      </w:r>
      <w:r>
        <w:t>формированию научного мировоззрения и качеств мышления, необходимых для</w:t>
      </w:r>
      <w:r>
        <w:rPr>
          <w:spacing w:val="1"/>
        </w:rPr>
        <w:t xml:space="preserve"> </w:t>
      </w:r>
      <w:r>
        <w:t>адаптации в современном цифровом обществе. Изучение алгебры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аналогию.</w:t>
      </w:r>
      <w:r>
        <w:rPr>
          <w:spacing w:val="-8"/>
        </w:rPr>
        <w:t xml:space="preserve"> </w:t>
      </w:r>
      <w:r>
        <w:t>Обучение</w:t>
      </w:r>
      <w:r>
        <w:rPr>
          <w:spacing w:val="-10"/>
        </w:rPr>
        <w:t xml:space="preserve"> </w:t>
      </w:r>
      <w:r>
        <w:t>алгебре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значительный</w:t>
      </w:r>
      <w:r>
        <w:rPr>
          <w:spacing w:val="-7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поэтому</w:t>
      </w:r>
      <w:r>
        <w:rPr>
          <w:spacing w:val="31"/>
        </w:rPr>
        <w:t xml:space="preserve"> </w:t>
      </w:r>
      <w:r>
        <w:t>самостоятельное</w:t>
      </w:r>
      <w:r>
        <w:rPr>
          <w:spacing w:val="32"/>
        </w:rPr>
        <w:t xml:space="preserve"> </w:t>
      </w:r>
      <w:r>
        <w:t>решение</w:t>
      </w:r>
    </w:p>
    <w:p w14:paraId="54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50C0000">
      <w:pPr>
        <w:pStyle w:val="Style_1"/>
        <w:spacing w:before="66"/>
        <w:ind w:firstLine="0"/>
      </w:pPr>
      <w:r>
        <w:t>задач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14:paraId="560C0000">
      <w:pPr>
        <w:pStyle w:val="Style_1"/>
        <w:spacing w:before="161" w:line="360" w:lineRule="auto"/>
        <w:ind w:right="369"/>
      </w:pPr>
      <w:r>
        <w:t>В структуре программы учебного курса «Алгебра» углублённого изучения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67"/>
        </w:rPr>
        <w:t xml:space="preserve"> </w:t>
      </w:r>
      <w:r>
        <w:t>«Алгебраические</w:t>
      </w:r>
      <w:r>
        <w:rPr>
          <w:spacing w:val="69"/>
        </w:rPr>
        <w:t xml:space="preserve"> </w:t>
      </w:r>
      <w:r>
        <w:t>выражения»,</w:t>
      </w:r>
      <w:r>
        <w:rPr>
          <w:spacing w:val="67"/>
        </w:rPr>
        <w:t xml:space="preserve"> </w:t>
      </w:r>
      <w:r>
        <w:t>«Уравнения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неравенства»,</w:t>
      </w:r>
    </w:p>
    <w:p w14:paraId="570C0000">
      <w:pPr>
        <w:pStyle w:val="Style_1"/>
        <w:spacing w:before="1" w:line="360" w:lineRule="auto"/>
        <w:ind w:firstLine="0" w:right="368"/>
      </w:pPr>
      <w:r>
        <w:t>«Функции». Каждая из этих содержательно-методических линий развивается на</w:t>
      </w:r>
      <w:r>
        <w:rPr>
          <w:spacing w:val="1"/>
        </w:rPr>
        <w:t xml:space="preserve"> </w:t>
      </w:r>
      <w:r>
        <w:t>протяжении трёх лет изучения курса, взаимодействуя с другими его линиями.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 курса «Алгебра» включены некоторые основы логики, 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 и структурной особенностью учебного курса «Алгебра» является</w:t>
      </w:r>
      <w:r>
        <w:rPr>
          <w:spacing w:val="-67"/>
        </w:rPr>
        <w:t xml:space="preserve"> </w:t>
      </w:r>
      <w:r>
        <w:t>его интегрированный характер.</w:t>
      </w:r>
    </w:p>
    <w:p w14:paraId="580C0000">
      <w:pPr>
        <w:pStyle w:val="Style_1"/>
        <w:spacing w:line="360" w:lineRule="auto"/>
        <w:ind w:right="368"/>
      </w:pPr>
      <w:r>
        <w:t>Содержание линии «Числа и вычисления» служит основой для 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 понятия о числе на уровне основного общего образования связано с</w:t>
      </w:r>
      <w:r>
        <w:rPr>
          <w:spacing w:val="1"/>
        </w:rPr>
        <w:t xml:space="preserve"> </w:t>
      </w:r>
      <w:r>
        <w:t>рациональными и иррациональными числами, формированием представлений о</w:t>
      </w:r>
      <w:r>
        <w:rPr>
          <w:spacing w:val="1"/>
        </w:rPr>
        <w:t xml:space="preserve"> </w:t>
      </w:r>
      <w:r>
        <w:t>действительном</w:t>
      </w:r>
      <w:r>
        <w:rPr>
          <w:spacing w:val="-6"/>
        </w:rPr>
        <w:t xml:space="preserve"> </w:t>
      </w:r>
      <w:r>
        <w:t>числе.</w:t>
      </w:r>
      <w:r>
        <w:rPr>
          <w:spacing w:val="-7"/>
        </w:rPr>
        <w:t xml:space="preserve"> </w:t>
      </w:r>
      <w:r>
        <w:t>Завершение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числовой</w:t>
      </w:r>
      <w:r>
        <w:rPr>
          <w:spacing w:val="-6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отнесено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среднему</w:t>
      </w:r>
      <w:r>
        <w:rPr>
          <w:spacing w:val="-68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14:paraId="590C0000">
      <w:pPr>
        <w:pStyle w:val="Style_1"/>
        <w:spacing w:line="320" w:lineRule="exact"/>
        <w:ind w:firstLine="0" w:left="979"/>
      </w:pPr>
      <w:r>
        <w:t>Содержание</w:t>
      </w:r>
      <w:r>
        <w:rPr>
          <w:spacing w:val="55"/>
        </w:rPr>
        <w:t xml:space="preserve"> </w:t>
      </w:r>
      <w:r>
        <w:t>двух</w:t>
      </w:r>
      <w:r>
        <w:rPr>
          <w:spacing w:val="58"/>
        </w:rPr>
        <w:t xml:space="preserve"> </w:t>
      </w:r>
      <w:r>
        <w:t>алгебраических</w:t>
      </w:r>
      <w:r>
        <w:rPr>
          <w:spacing w:val="57"/>
        </w:rPr>
        <w:t xml:space="preserve"> </w:t>
      </w:r>
      <w:r>
        <w:t>линий</w:t>
      </w:r>
      <w:r>
        <w:rPr>
          <w:spacing w:val="6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«Алгебраические</w:t>
      </w:r>
      <w:r>
        <w:rPr>
          <w:spacing w:val="58"/>
        </w:rPr>
        <w:t xml:space="preserve"> </w:t>
      </w:r>
      <w:r>
        <w:t>выражения»</w:t>
      </w:r>
      <w:r>
        <w:rPr>
          <w:spacing w:val="57"/>
        </w:rPr>
        <w:t xml:space="preserve"> </w:t>
      </w:r>
      <w:r>
        <w:t>и</w:t>
      </w:r>
    </w:p>
    <w:p w14:paraId="5A0C0000">
      <w:pPr>
        <w:pStyle w:val="Style_1"/>
        <w:spacing w:before="163" w:line="360" w:lineRule="auto"/>
        <w:ind w:firstLine="0" w:right="369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spacing w:val="-1"/>
        </w:rPr>
        <w:t>математического</w:t>
      </w:r>
      <w:r>
        <w:rPr>
          <w:spacing w:val="-14"/>
        </w:rPr>
        <w:t xml:space="preserve"> </w:t>
      </w:r>
      <w:r>
        <w:rPr>
          <w:spacing w:val="-1"/>
        </w:rPr>
        <w:t>аппарата,</w:t>
      </w:r>
      <w:r>
        <w:rPr>
          <w:spacing w:val="-15"/>
        </w:rPr>
        <w:t xml:space="preserve"> </w:t>
      </w:r>
      <w:r>
        <w:t>необходимого</w:t>
      </w:r>
      <w:r>
        <w:rPr>
          <w:spacing w:val="-14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математики,</w:t>
      </w:r>
      <w:r>
        <w:rPr>
          <w:spacing w:val="-16"/>
        </w:rPr>
        <w:t xml:space="preserve"> </w:t>
      </w:r>
      <w:r>
        <w:t>смежных</w:t>
      </w:r>
      <w:r>
        <w:rPr>
          <w:spacing w:val="-67"/>
        </w:rPr>
        <w:t xml:space="preserve"> </w:t>
      </w:r>
      <w:r>
        <w:t>предметов и окружающей реальности. На уровне основного общего 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 значение математики как языка для построения 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16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частности,</w:t>
      </w:r>
      <w:r>
        <w:rPr>
          <w:spacing w:val="115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освоения</w:t>
      </w:r>
      <w:r>
        <w:rPr>
          <w:spacing w:val="117"/>
        </w:rPr>
        <w:t xml:space="preserve"> </w:t>
      </w:r>
      <w:r>
        <w:t>курса</w:t>
      </w:r>
      <w:r>
        <w:rPr>
          <w:spacing w:val="117"/>
        </w:rPr>
        <w:t xml:space="preserve"> </w:t>
      </w:r>
      <w:r>
        <w:t>информатики,</w:t>
      </w:r>
      <w:r>
        <w:rPr>
          <w:spacing w:val="11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овладение</w:t>
      </w:r>
    </w:p>
    <w:p w14:paraId="5B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C0C0000">
      <w:pPr>
        <w:pStyle w:val="Style_1"/>
        <w:spacing w:before="66" w:line="360" w:lineRule="auto"/>
        <w:ind w:firstLine="0" w:right="367"/>
      </w:pP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творчеству.</w:t>
      </w:r>
    </w:p>
    <w:p w14:paraId="5D0C0000">
      <w:pPr>
        <w:pStyle w:val="Style_1"/>
        <w:spacing w:line="360" w:lineRule="auto"/>
        <w:ind w:right="366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 знаний о функциях как важнейшей математической модели 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 Изучение материала способствует</w:t>
      </w:r>
      <w:r>
        <w:rPr>
          <w:spacing w:val="1"/>
        </w:rPr>
        <w:t xml:space="preserve"> </w:t>
      </w:r>
      <w:r>
        <w:t>развитию у 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 различные выразительные средства языка математики - словесного,</w:t>
      </w:r>
      <w:r>
        <w:rPr>
          <w:spacing w:val="1"/>
        </w:rPr>
        <w:t xml:space="preserve"> </w:t>
      </w:r>
      <w:r>
        <w:t>символического, графического, вносит вклад в формирование представлений 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математики 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и культуры.</w:t>
      </w:r>
    </w:p>
    <w:p w14:paraId="5E0C0000">
      <w:pPr>
        <w:pStyle w:val="Style_1"/>
        <w:spacing w:before="1" w:line="360" w:lineRule="auto"/>
        <w:ind w:right="367"/>
      </w:pPr>
      <w:r>
        <w:t>Углублённый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Алгебра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 и принятые в алгебре правила их конструирования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математическую интуицию, кратко и наглядно раскрывают механизм логических</w:t>
      </w:r>
      <w:r>
        <w:rPr>
          <w:spacing w:val="1"/>
        </w:rPr>
        <w:t xml:space="preserve"> </w:t>
      </w:r>
      <w:r>
        <w:t>построений и учат их применению. Тем самым алгебра занимает одно из ведущих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 научно-теоретического мышления</w:t>
      </w:r>
      <w:r>
        <w:rPr>
          <w:spacing w:val="-4"/>
        </w:rPr>
        <w:t xml:space="preserve"> </w:t>
      </w:r>
      <w:r>
        <w:t>обучающихся.</w:t>
      </w:r>
    </w:p>
    <w:p w14:paraId="5F0C0000">
      <w:pPr>
        <w:pStyle w:val="Style_1"/>
        <w:spacing w:line="360" w:lineRule="auto"/>
        <w:ind w:right="366"/>
      </w:pPr>
      <w:r>
        <w:t>Согласно учебному плану в 7-9 классах изучается учебный 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67"/>
        </w:rPr>
        <w:t xml:space="preserve"> </w:t>
      </w:r>
      <w:r>
        <w:t>«Алгебраические</w:t>
      </w:r>
      <w:r>
        <w:rPr>
          <w:spacing w:val="69"/>
        </w:rPr>
        <w:t xml:space="preserve"> </w:t>
      </w:r>
      <w:r>
        <w:t>выражения»,</w:t>
      </w:r>
      <w:r>
        <w:rPr>
          <w:spacing w:val="67"/>
        </w:rPr>
        <w:t xml:space="preserve"> </w:t>
      </w:r>
      <w:r>
        <w:t>«Уравнения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неравенства»,</w:t>
      </w:r>
    </w:p>
    <w:p w14:paraId="600C0000">
      <w:pPr>
        <w:pStyle w:val="Style_1"/>
        <w:ind w:firstLine="0"/>
        <w:jc w:val="left"/>
      </w:pPr>
      <w:r>
        <w:t>«Функции».</w:t>
      </w:r>
    </w:p>
    <w:p w14:paraId="610C0000">
      <w:pPr>
        <w:pStyle w:val="Style_1"/>
        <w:spacing w:before="161" w:line="360" w:lineRule="auto"/>
        <w:ind w:right="369"/>
      </w:pPr>
      <w:r>
        <w:t>Общее число часов</w:t>
      </w:r>
      <w:r>
        <w:rPr>
          <w:spacing w:val="70"/>
        </w:rPr>
        <w:t xml:space="preserve"> </w:t>
      </w:r>
      <w:r>
        <w:t>для изучения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курса «Алгебра» - 408 часов:    в</w:t>
      </w:r>
      <w:r>
        <w:rPr>
          <w:spacing w:val="1"/>
        </w:rPr>
        <w:t xml:space="preserve"> </w:t>
      </w:r>
      <w:r>
        <w:t>7 классе - 136 часов (4 часа в неделю), в 8 классе - 136 часов (4 часа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неделю).</w:t>
      </w:r>
    </w:p>
    <w:p w14:paraId="620C0000">
      <w:pPr>
        <w:pStyle w:val="Style_3"/>
        <w:spacing w:before="1"/>
        <w:ind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 классе</w:t>
      </w:r>
      <w:r>
        <w:rPr>
          <w:b w:val="0"/>
        </w:rPr>
        <w:t>.</w:t>
      </w:r>
    </w:p>
    <w:p w14:paraId="630C0000">
      <w:pPr>
        <w:spacing w:before="161"/>
        <w:ind w:firstLine="0" w:left="979"/>
        <w:jc w:val="both"/>
        <w:rPr>
          <w:sz w:val="28"/>
        </w:rPr>
      </w:pPr>
      <w:r>
        <w:rPr>
          <w:i w:val="1"/>
          <w:sz w:val="28"/>
        </w:rPr>
        <w:t>Числа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 вычисления</w:t>
      </w:r>
      <w:r>
        <w:rPr>
          <w:sz w:val="28"/>
        </w:rPr>
        <w:t>.</w:t>
      </w:r>
    </w:p>
    <w:p w14:paraId="640C0000">
      <w:pPr>
        <w:pStyle w:val="Style_1"/>
        <w:spacing w:before="160" w:line="360" w:lineRule="auto"/>
        <w:ind w:right="372"/>
      </w:pPr>
      <w:r>
        <w:t>Рациональные</w:t>
      </w:r>
      <w:r>
        <w:rPr>
          <w:spacing w:val="-11"/>
        </w:rPr>
        <w:t xml:space="preserve"> </w:t>
      </w:r>
      <w:r>
        <w:t>числа.</w:t>
      </w:r>
      <w:r>
        <w:rPr>
          <w:spacing w:val="-10"/>
        </w:rPr>
        <w:t xml:space="preserve"> </w:t>
      </w:r>
      <w:r>
        <w:t>Сравнение,</w:t>
      </w:r>
      <w:r>
        <w:rPr>
          <w:spacing w:val="-10"/>
        </w:rPr>
        <w:t xml:space="preserve"> </w:t>
      </w:r>
      <w:r>
        <w:t>упорядочивание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арифметические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рациональными числами.</w:t>
      </w:r>
      <w:r>
        <w:rPr>
          <w:spacing w:val="-2"/>
        </w:rPr>
        <w:t xml:space="preserve"> </w:t>
      </w:r>
      <w:r>
        <w:t>Числовая</w:t>
      </w:r>
      <w:r>
        <w:rPr>
          <w:spacing w:val="3"/>
        </w:rPr>
        <w:t xml:space="preserve"> </w:t>
      </w:r>
      <w:r>
        <w:t>прямая, модуль</w:t>
      </w:r>
      <w:r>
        <w:rPr>
          <w:spacing w:val="-2"/>
        </w:rPr>
        <w:t xml:space="preserve"> </w:t>
      </w:r>
      <w:r>
        <w:t>числа.</w:t>
      </w:r>
    </w:p>
    <w:p w14:paraId="65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60C0000">
      <w:pPr>
        <w:pStyle w:val="Style_1"/>
        <w:spacing w:before="66" w:line="360" w:lineRule="auto"/>
        <w:ind w:right="371"/>
      </w:pP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6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7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десятичной</w:t>
      </w:r>
      <w:r>
        <w:rPr>
          <w:spacing w:val="-67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 счисления.</w:t>
      </w:r>
    </w:p>
    <w:p w14:paraId="670C0000">
      <w:pPr>
        <w:pStyle w:val="Style_1"/>
        <w:spacing w:line="360" w:lineRule="auto"/>
        <w:ind w:right="37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 практики на части, на дроби, на проценты, применение отношений 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покупки,</w:t>
      </w:r>
      <w:r>
        <w:rPr>
          <w:spacing w:val="-67"/>
        </w:rPr>
        <w:t xml:space="preserve"> </w:t>
      </w:r>
      <w:r>
        <w:t>налоги.</w:t>
      </w:r>
    </w:p>
    <w:p w14:paraId="680C0000">
      <w:pPr>
        <w:pStyle w:val="Style_1"/>
        <w:ind w:firstLine="0" w:left="979"/>
      </w:pPr>
      <w:r>
        <w:t>Делимость</w:t>
      </w:r>
      <w:r>
        <w:rPr>
          <w:spacing w:val="-3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делимости.</w:t>
      </w:r>
    </w:p>
    <w:p w14:paraId="690C0000">
      <w:pPr>
        <w:pStyle w:val="Style_1"/>
        <w:spacing w:before="160" w:line="360" w:lineRule="auto"/>
        <w:ind w:right="368"/>
      </w:pPr>
      <w:r>
        <w:t>Простые и составные числа. Чётные и нечётные числа. Признаки делимости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4,</w:t>
      </w:r>
      <w:r>
        <w:rPr>
          <w:spacing w:val="-7"/>
        </w:rPr>
        <w:t xml:space="preserve"> </w:t>
      </w:r>
      <w:r>
        <w:t>8,</w:t>
      </w:r>
      <w:r>
        <w:rPr>
          <w:spacing w:val="-9"/>
        </w:rPr>
        <w:t xml:space="preserve"> </w:t>
      </w:r>
      <w:r>
        <w:t>5,</w:t>
      </w:r>
      <w:r>
        <w:rPr>
          <w:spacing w:val="-10"/>
        </w:rPr>
        <w:t xml:space="preserve"> </w:t>
      </w:r>
      <w:r>
        <w:t>3,</w:t>
      </w:r>
      <w:r>
        <w:rPr>
          <w:spacing w:val="-9"/>
        </w:rPr>
        <w:t xml:space="preserve"> </w:t>
      </w:r>
      <w:r>
        <w:t>6,</w:t>
      </w:r>
      <w:r>
        <w:rPr>
          <w:spacing w:val="-10"/>
        </w:rPr>
        <w:t xml:space="preserve"> </w:t>
      </w:r>
      <w:r>
        <w:t>9,</w:t>
      </w:r>
      <w:r>
        <w:rPr>
          <w:spacing w:val="-6"/>
        </w:rPr>
        <w:t xml:space="preserve"> </w:t>
      </w:r>
      <w:r>
        <w:t>10,</w:t>
      </w:r>
      <w:r>
        <w:rPr>
          <w:spacing w:val="-7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делимости</w:t>
      </w:r>
      <w:r>
        <w:rPr>
          <w:spacing w:val="-9"/>
        </w:rPr>
        <w:t xml:space="preserve"> </w:t>
      </w:r>
      <w:r>
        <w:t>суммы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целых</w:t>
      </w:r>
      <w:r>
        <w:rPr>
          <w:spacing w:val="-8"/>
        </w:rPr>
        <w:t xml:space="preserve"> </w:t>
      </w:r>
      <w:r>
        <w:t>чисел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 с практическим</w:t>
      </w:r>
      <w:r>
        <w:rPr>
          <w:spacing w:val="-1"/>
        </w:rPr>
        <w:t xml:space="preserve"> </w:t>
      </w:r>
      <w:r>
        <w:t>содержанием.</w:t>
      </w:r>
    </w:p>
    <w:p w14:paraId="6A0C0000">
      <w:pPr>
        <w:pStyle w:val="Style_1"/>
        <w:spacing w:before="1"/>
        <w:ind w:firstLine="0" w:left="979"/>
      </w:pPr>
      <w:r>
        <w:t>Наибольший</w:t>
      </w:r>
      <w:r>
        <w:rPr>
          <w:spacing w:val="24"/>
        </w:rPr>
        <w:t xml:space="preserve"> </w:t>
      </w:r>
      <w:r>
        <w:t>общий</w:t>
      </w:r>
      <w:r>
        <w:rPr>
          <w:spacing w:val="96"/>
        </w:rPr>
        <w:t xml:space="preserve"> </w:t>
      </w:r>
      <w:r>
        <w:t>делитель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наименьшее</w:t>
      </w:r>
      <w:r>
        <w:rPr>
          <w:spacing w:val="93"/>
        </w:rPr>
        <w:t xml:space="preserve"> </w:t>
      </w:r>
      <w:r>
        <w:t>общее</w:t>
      </w:r>
      <w:r>
        <w:rPr>
          <w:spacing w:val="94"/>
        </w:rPr>
        <w:t xml:space="preserve"> </w:t>
      </w:r>
      <w:r>
        <w:t>кратное</w:t>
      </w:r>
      <w:r>
        <w:rPr>
          <w:spacing w:val="95"/>
        </w:rPr>
        <w:t xml:space="preserve"> </w:t>
      </w:r>
      <w:r>
        <w:t>двух</w:t>
      </w:r>
      <w:r>
        <w:rPr>
          <w:spacing w:val="96"/>
        </w:rPr>
        <w:t xml:space="preserve"> </w:t>
      </w:r>
      <w:r>
        <w:t>чисел.</w:t>
      </w:r>
    </w:p>
    <w:p w14:paraId="6B0C0000">
      <w:pPr>
        <w:pStyle w:val="Style_1"/>
        <w:spacing w:before="161"/>
        <w:ind w:firstLine="0"/>
      </w:pPr>
      <w:r>
        <w:t>Взаимно</w:t>
      </w:r>
      <w:r>
        <w:rPr>
          <w:spacing w:val="-5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Евклида.</w:t>
      </w:r>
    </w:p>
    <w:p w14:paraId="6C0C0000">
      <w:pPr>
        <w:pStyle w:val="Style_1"/>
        <w:spacing w:before="160"/>
        <w:ind w:firstLine="0" w:left="979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остатками.</w:t>
      </w:r>
    </w:p>
    <w:p w14:paraId="6D0C0000">
      <w:pPr>
        <w:spacing w:before="163"/>
        <w:ind w:firstLine="0" w:left="979"/>
        <w:rPr>
          <w:i w:val="1"/>
          <w:sz w:val="28"/>
        </w:rPr>
      </w:pPr>
      <w:r>
        <w:rPr>
          <w:i w:val="1"/>
          <w:sz w:val="28"/>
        </w:rPr>
        <w:t>Алгебраические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выражения.</w:t>
      </w:r>
    </w:p>
    <w:p w14:paraId="6E0C0000">
      <w:pPr>
        <w:pStyle w:val="Style_1"/>
        <w:tabs>
          <w:tab w:leader="none" w:pos="2668" w:val="left"/>
          <w:tab w:leader="none" w:pos="3097" w:val="left"/>
          <w:tab w:leader="none" w:pos="5128" w:val="left"/>
          <w:tab w:leader="none" w:pos="6538" w:val="left"/>
          <w:tab w:leader="none" w:pos="8171" w:val="left"/>
          <w:tab w:leader="none" w:pos="8603" w:val="left"/>
        </w:tabs>
        <w:spacing w:before="161"/>
        <w:ind w:firstLine="0" w:left="979"/>
        <w:jc w:val="left"/>
      </w:pPr>
      <w:r>
        <w:t>Выражение</w:t>
      </w:r>
      <w:r>
        <w:tab/>
      </w:r>
      <w:r>
        <w:t>с</w:t>
      </w:r>
      <w:r>
        <w:tab/>
      </w:r>
      <w:r>
        <w:t>переменными.</w:t>
      </w:r>
      <w:r>
        <w:tab/>
      </w:r>
      <w:r>
        <w:t>Значение</w:t>
      </w:r>
      <w:r>
        <w:tab/>
      </w:r>
      <w:r>
        <w:t>выражения</w:t>
      </w:r>
      <w:r>
        <w:tab/>
      </w:r>
      <w:r>
        <w:t>с</w:t>
      </w:r>
      <w:r>
        <w:tab/>
      </w:r>
      <w:r>
        <w:t>переменными.</w:t>
      </w:r>
    </w:p>
    <w:p w14:paraId="6F0C0000">
      <w:pPr>
        <w:pStyle w:val="Style_1"/>
        <w:spacing w:before="160"/>
        <w:ind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формулы.</w:t>
      </w:r>
    </w:p>
    <w:p w14:paraId="700C0000">
      <w:pPr>
        <w:pStyle w:val="Style_1"/>
        <w:tabs>
          <w:tab w:leader="none" w:pos="2570" w:val="left"/>
          <w:tab w:leader="none" w:pos="4682" w:val="left"/>
          <w:tab w:leader="none" w:pos="6807" w:val="left"/>
          <w:tab w:leader="none" w:pos="8908" w:val="left"/>
        </w:tabs>
        <w:spacing w:before="161"/>
        <w:ind w:firstLine="0" w:left="979"/>
        <w:jc w:val="left"/>
      </w:pPr>
      <w:r>
        <w:t>Тождество.</w:t>
      </w:r>
      <w:r>
        <w:tab/>
      </w:r>
      <w:r>
        <w:t>Тождественные</w:t>
      </w:r>
      <w:r>
        <w:tab/>
      </w:r>
      <w:r>
        <w:t>преобразования</w:t>
      </w:r>
      <w:r>
        <w:tab/>
      </w:r>
      <w:r>
        <w:t>алгебраических</w:t>
      </w:r>
      <w:r>
        <w:tab/>
      </w:r>
      <w:r>
        <w:t>выражений.</w:t>
      </w:r>
    </w:p>
    <w:p w14:paraId="710C0000">
      <w:pPr>
        <w:pStyle w:val="Style_1"/>
        <w:spacing w:before="163"/>
        <w:ind w:firstLine="0"/>
      </w:pPr>
      <w:r>
        <w:t>Доказательство</w:t>
      </w:r>
      <w:r>
        <w:rPr>
          <w:spacing w:val="-1"/>
        </w:rPr>
        <w:t xml:space="preserve"> </w:t>
      </w:r>
      <w:r>
        <w:t>тождеств.</w:t>
      </w:r>
    </w:p>
    <w:p w14:paraId="720C0000">
      <w:pPr>
        <w:pStyle w:val="Style_1"/>
        <w:spacing w:before="160"/>
        <w:ind w:firstLine="0" w:left="979"/>
      </w:pPr>
      <w:r>
        <w:t>Одночлены.</w:t>
      </w:r>
      <w:r>
        <w:rPr>
          <w:spacing w:val="-4"/>
        </w:rPr>
        <w:t xml:space="preserve"> </w:t>
      </w:r>
      <w:r>
        <w:t>Одночлен</w:t>
      </w:r>
      <w:r>
        <w:rPr>
          <w:spacing w:val="-3"/>
        </w:rPr>
        <w:t xml:space="preserve"> </w:t>
      </w:r>
      <w:r>
        <w:t>стандартного</w:t>
      </w:r>
      <w:r>
        <w:rPr>
          <w:spacing w:val="-1"/>
        </w:rPr>
        <w:t xml:space="preserve"> </w:t>
      </w:r>
      <w:r>
        <w:t>вида.</w:t>
      </w:r>
      <w:r>
        <w:rPr>
          <w:spacing w:val="-4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одночлена.</w:t>
      </w:r>
    </w:p>
    <w:p w14:paraId="730C0000">
      <w:pPr>
        <w:pStyle w:val="Style_1"/>
        <w:spacing w:before="161" w:line="360" w:lineRule="auto"/>
        <w:ind w:right="373"/>
      </w:pPr>
      <w:r>
        <w:t>Многочлены. Многочлен стандартного вида. Степень многочлена. Сложение,</w:t>
      </w:r>
      <w:r>
        <w:rPr>
          <w:spacing w:val="-67"/>
        </w:rPr>
        <w:t xml:space="preserve"> </w:t>
      </w:r>
      <w:r>
        <w:t>вычитание,</w:t>
      </w:r>
      <w:r>
        <w:rPr>
          <w:spacing w:val="-16"/>
        </w:rPr>
        <w:t xml:space="preserve"> </w:t>
      </w:r>
      <w:r>
        <w:t>умножение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деление</w:t>
      </w:r>
      <w:r>
        <w:rPr>
          <w:spacing w:val="-15"/>
        </w:rPr>
        <w:t xml:space="preserve"> </w:t>
      </w:r>
      <w:r>
        <w:t>многочленов.</w:t>
      </w:r>
      <w:r>
        <w:rPr>
          <w:spacing w:val="-17"/>
        </w:rPr>
        <w:t xml:space="preserve"> </w:t>
      </w:r>
      <w:r>
        <w:t>Преобразование</w:t>
      </w:r>
      <w:r>
        <w:rPr>
          <w:spacing w:val="-15"/>
        </w:rPr>
        <w:t xml:space="preserve"> </w:t>
      </w:r>
      <w:r>
        <w:t>целого</w:t>
      </w:r>
      <w:r>
        <w:rPr>
          <w:spacing w:val="-15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многочлен.</w:t>
      </w:r>
      <w:r>
        <w:rPr>
          <w:spacing w:val="-1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t>многочлена.</w:t>
      </w:r>
    </w:p>
    <w:p w14:paraId="740C0000">
      <w:pPr>
        <w:pStyle w:val="Style_1"/>
        <w:spacing w:line="360" w:lineRule="auto"/>
        <w:ind w:right="370"/>
      </w:pPr>
      <w:r>
        <w:t>Формулы сокращённого умножения: квадрат суммы и квадрат разности двух</w:t>
      </w:r>
      <w:r>
        <w:rPr>
          <w:spacing w:val="1"/>
        </w:rPr>
        <w:t xml:space="preserve"> </w:t>
      </w:r>
      <w:r>
        <w:t>выражений, куб суммы и куб разности двух выражений, разность квадратов двух</w:t>
      </w:r>
      <w:r>
        <w:rPr>
          <w:spacing w:val="1"/>
        </w:rPr>
        <w:t xml:space="preserve"> </w:t>
      </w:r>
      <w:r>
        <w:t>выражений, произведение разности и суммы двух выражений, сумма и разность</w:t>
      </w:r>
      <w:r>
        <w:rPr>
          <w:spacing w:val="1"/>
        </w:rPr>
        <w:t xml:space="preserve"> </w:t>
      </w:r>
      <w:r>
        <w:t>кубов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выражений.</w:t>
      </w:r>
    </w:p>
    <w:p w14:paraId="750C0000">
      <w:pPr>
        <w:pStyle w:val="Style_1"/>
        <w:spacing w:before="1" w:line="360" w:lineRule="auto"/>
        <w:ind w:right="372"/>
      </w:pPr>
      <w:r>
        <w:t>Разложение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скобки.</w:t>
      </w:r>
      <w:r>
        <w:rPr>
          <w:spacing w:val="-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группировки.</w:t>
      </w:r>
    </w:p>
    <w:p w14:paraId="760C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Уравнения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неравенства.</w:t>
      </w:r>
    </w:p>
    <w:p w14:paraId="770C0000">
      <w:pPr>
        <w:pStyle w:val="Style_1"/>
        <w:spacing w:before="160"/>
        <w:ind w:firstLine="0" w:left="979"/>
      </w:pPr>
      <w:r>
        <w:t>Уравнение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одной</w:t>
      </w:r>
      <w:r>
        <w:rPr>
          <w:spacing w:val="57"/>
        </w:rPr>
        <w:t xml:space="preserve"> </w:t>
      </w:r>
      <w:r>
        <w:t>переменной.</w:t>
      </w:r>
      <w:r>
        <w:rPr>
          <w:spacing w:val="56"/>
        </w:rPr>
        <w:t xml:space="preserve"> </w:t>
      </w:r>
      <w:r>
        <w:t>Корень</w:t>
      </w:r>
      <w:r>
        <w:rPr>
          <w:spacing w:val="57"/>
        </w:rPr>
        <w:t xml:space="preserve"> </w:t>
      </w:r>
      <w:r>
        <w:t>уравнения.</w:t>
      </w:r>
      <w:r>
        <w:rPr>
          <w:spacing w:val="58"/>
        </w:rPr>
        <w:t xml:space="preserve"> </w:t>
      </w:r>
      <w:r>
        <w:t>Свойства</w:t>
      </w:r>
      <w:r>
        <w:rPr>
          <w:spacing w:val="57"/>
        </w:rPr>
        <w:t xml:space="preserve"> </w:t>
      </w:r>
      <w:r>
        <w:t>уравнений</w:t>
      </w:r>
      <w:r>
        <w:rPr>
          <w:spacing w:val="57"/>
        </w:rPr>
        <w:t xml:space="preserve"> </w:t>
      </w:r>
      <w:r>
        <w:t>с</w:t>
      </w:r>
    </w:p>
    <w:p w14:paraId="78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90C0000">
      <w:pPr>
        <w:pStyle w:val="Style_1"/>
        <w:spacing w:before="66" w:line="360" w:lineRule="auto"/>
        <w:ind w:firstLine="0" w:right="377"/>
      </w:pP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реальной ситуации.</w:t>
      </w:r>
    </w:p>
    <w:p w14:paraId="7A0C0000">
      <w:pPr>
        <w:pStyle w:val="Style_1"/>
        <w:spacing w:line="360" w:lineRule="auto"/>
        <w:ind w:right="370"/>
      </w:pPr>
      <w:r>
        <w:rPr>
          <w:spacing w:val="-1"/>
        </w:rPr>
        <w:t>Линейное</w:t>
      </w:r>
      <w:r>
        <w:rPr>
          <w:spacing w:val="-17"/>
        </w:rPr>
        <w:t xml:space="preserve"> </w:t>
      </w:r>
      <w:r>
        <w:t>уравнение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переменной.</w:t>
      </w:r>
      <w:r>
        <w:rPr>
          <w:spacing w:val="-17"/>
        </w:rPr>
        <w:t xml:space="preserve"> </w:t>
      </w:r>
      <w:r>
        <w:t>Число</w:t>
      </w:r>
      <w:r>
        <w:rPr>
          <w:spacing w:val="-16"/>
        </w:rPr>
        <w:t xml:space="preserve"> </w:t>
      </w:r>
      <w:r>
        <w:t>корней</w:t>
      </w:r>
      <w:r>
        <w:rPr>
          <w:spacing w:val="-17"/>
        </w:rPr>
        <w:t xml:space="preserve"> </w:t>
      </w:r>
      <w:r>
        <w:t>линейного</w:t>
      </w:r>
      <w:r>
        <w:rPr>
          <w:spacing w:val="-15"/>
        </w:rPr>
        <w:t xml:space="preserve"> </w:t>
      </w:r>
      <w:r>
        <w:t>уравнения.</w:t>
      </w:r>
      <w:r>
        <w:rPr>
          <w:spacing w:val="-68"/>
        </w:rPr>
        <w:t xml:space="preserve"> </w:t>
      </w:r>
      <w:r>
        <w:t>Решение текстовых задач с помощью линейных уравнений. Линейное уравнение,</w:t>
      </w:r>
      <w:r>
        <w:rPr>
          <w:spacing w:val="1"/>
        </w:rPr>
        <w:t xml:space="preserve"> </w:t>
      </w:r>
      <w:r>
        <w:t>содержащее</w:t>
      </w:r>
      <w:r>
        <w:rPr>
          <w:spacing w:val="-1"/>
        </w:rPr>
        <w:t xml:space="preserve"> </w:t>
      </w:r>
      <w:r>
        <w:t>знак модуля.</w:t>
      </w:r>
    </w:p>
    <w:p w14:paraId="7B0C0000">
      <w:pPr>
        <w:pStyle w:val="Style_1"/>
        <w:spacing w:line="360" w:lineRule="auto"/>
        <w:ind w:right="369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 Системы линейных уравнений с двумя переменными. Графический</w:t>
      </w:r>
      <w:r>
        <w:rPr>
          <w:spacing w:val="-67"/>
        </w:rPr>
        <w:t xml:space="preserve"> </w:t>
      </w:r>
      <w:r>
        <w:t>метод решения системы линейных уравнений с двумя переменными. 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 сложения. Система двух линейных уравнений с двумя переменными как</w:t>
      </w:r>
      <w:r>
        <w:rPr>
          <w:spacing w:val="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реальной ситуации.</w:t>
      </w:r>
    </w:p>
    <w:p w14:paraId="7C0C0000">
      <w:pPr>
        <w:spacing w:line="322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Функции.</w:t>
      </w:r>
    </w:p>
    <w:p w14:paraId="7D0C0000">
      <w:pPr>
        <w:pStyle w:val="Style_1"/>
        <w:spacing w:before="161" w:line="360" w:lineRule="auto"/>
        <w:ind w:right="377"/>
      </w:pPr>
      <w:r>
        <w:rPr>
          <w:spacing w:val="-1"/>
        </w:rPr>
        <w:t>Координата</w:t>
      </w:r>
      <w:r>
        <w:rPr>
          <w:spacing w:val="-15"/>
        </w:rPr>
        <w:t xml:space="preserve"> </w:t>
      </w:r>
      <w:r>
        <w:rPr>
          <w:spacing w:val="-1"/>
        </w:rPr>
        <w:t>точки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прямой.</w:t>
      </w:r>
      <w:r>
        <w:rPr>
          <w:spacing w:val="-15"/>
        </w:rPr>
        <w:t xml:space="preserve"> </w:t>
      </w:r>
      <w:r>
        <w:t>Числовые</w:t>
      </w:r>
      <w:r>
        <w:rPr>
          <w:spacing w:val="-18"/>
        </w:rPr>
        <w:t xml:space="preserve"> </w:t>
      </w:r>
      <w:r>
        <w:t>промежутки.</w:t>
      </w:r>
      <w:r>
        <w:rPr>
          <w:spacing w:val="-15"/>
        </w:rPr>
        <w:t xml:space="preserve"> </w:t>
      </w:r>
      <w:r>
        <w:t>Расстояние</w:t>
      </w:r>
      <w:r>
        <w:rPr>
          <w:spacing w:val="-14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14:paraId="7E0C0000">
      <w:pPr>
        <w:pStyle w:val="Style_1"/>
        <w:spacing w:line="360" w:lineRule="auto"/>
        <w:ind w:right="373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зависимостей.</w:t>
      </w:r>
    </w:p>
    <w:p w14:paraId="7F0C0000">
      <w:pPr>
        <w:pStyle w:val="Style_1"/>
        <w:spacing w:line="360" w:lineRule="auto"/>
        <w:ind w:right="374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Функция как математическая модель реального процесса. Область определения и</w:t>
      </w:r>
      <w:r>
        <w:rPr>
          <w:spacing w:val="1"/>
        </w:rPr>
        <w:t xml:space="preserve"> </w:t>
      </w:r>
      <w:r>
        <w:t>область значений функции. Способы задания функции. График функции. Понятия</w:t>
      </w:r>
      <w:r>
        <w:rPr>
          <w:spacing w:val="-67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</w:p>
    <w:p w14:paraId="800C0000">
      <w:pPr>
        <w:pStyle w:val="Style_1"/>
        <w:spacing w:line="360" w:lineRule="auto"/>
        <w:ind w:right="367"/>
      </w:pPr>
      <w:r>
        <w:t>Линейная функция, её свойства. График линейной функции. График функции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ǀхǀ.</w:t>
      </w:r>
      <w:r>
        <w:rPr>
          <w:spacing w:val="-1"/>
        </w:rPr>
        <w:t xml:space="preserve"> </w:t>
      </w:r>
      <w:r>
        <w:t>Кусочно-заданные функции.</w:t>
      </w:r>
    </w:p>
    <w:p w14:paraId="810C0000">
      <w:pPr>
        <w:pStyle w:val="Style_3"/>
        <w:spacing w:before="2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820C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Числа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вычисления.</w:t>
      </w:r>
    </w:p>
    <w:p w14:paraId="830C0000">
      <w:pPr>
        <w:pStyle w:val="Style_1"/>
        <w:spacing w:before="163" w:line="360" w:lineRule="auto"/>
        <w:ind w:right="369"/>
      </w:pP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иррационального</w:t>
      </w:r>
      <w:r>
        <w:rPr>
          <w:spacing w:val="-11"/>
        </w:rPr>
        <w:t xml:space="preserve"> </w:t>
      </w:r>
      <w:r>
        <w:t>числа.</w:t>
      </w:r>
      <w:r>
        <w:rPr>
          <w:spacing w:val="-14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иррациональными</w:t>
      </w:r>
      <w:r>
        <w:rPr>
          <w:spacing w:val="-11"/>
        </w:rPr>
        <w:t xml:space="preserve"> </w:t>
      </w:r>
      <w:r>
        <w:t>числами.</w:t>
      </w:r>
      <w:r>
        <w:rPr>
          <w:spacing w:val="-13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  <w:r>
        <w:rPr>
          <w:spacing w:val="-5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иррациональных чисел.</w:t>
      </w:r>
    </w:p>
    <w:p w14:paraId="840C0000">
      <w:pPr>
        <w:pStyle w:val="Style_1"/>
        <w:spacing w:line="320" w:lineRule="exact"/>
        <w:ind w:firstLine="0" w:left="979"/>
      </w:pPr>
      <w:r>
        <w:t>Представления о</w:t>
      </w:r>
      <w:r>
        <w:rPr>
          <w:spacing w:val="1"/>
        </w:rPr>
        <w:t xml:space="preserve"> </w:t>
      </w:r>
      <w:r>
        <w:t>расширениях</w:t>
      </w:r>
      <w:r>
        <w:rPr>
          <w:spacing w:val="4"/>
        </w:rPr>
        <w:t xml:space="preserve"> </w:t>
      </w:r>
      <w:r>
        <w:t>числовых</w:t>
      </w:r>
      <w:r>
        <w:rPr>
          <w:spacing w:val="4"/>
        </w:rPr>
        <w:t xml:space="preserve"> </w:t>
      </w:r>
      <w:r>
        <w:t>множеств.</w:t>
      </w:r>
      <w:r>
        <w:rPr>
          <w:spacing w:val="2"/>
        </w:rPr>
        <w:t xml:space="preserve"> </w:t>
      </w:r>
      <w:r>
        <w:t>Множества</w:t>
      </w:r>
      <w:r>
        <w:rPr>
          <w:spacing w:val="2"/>
        </w:rPr>
        <w:t xml:space="preserve"> </w:t>
      </w:r>
      <w:r>
        <w:t>натуральных,</w:t>
      </w:r>
    </w:p>
    <w:p w14:paraId="85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60C0000">
      <w:pPr>
        <w:pStyle w:val="Style_1"/>
        <w:spacing w:before="66" w:line="360" w:lineRule="auto"/>
        <w:ind w:firstLine="0" w:right="375"/>
      </w:pP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</w:p>
    <w:p w14:paraId="870C0000">
      <w:pPr>
        <w:pStyle w:val="Style_1"/>
        <w:spacing w:line="360" w:lineRule="auto"/>
        <w:ind w:right="373"/>
      </w:pPr>
      <w:r>
        <w:t>Действия с остатками. Остатки степеней. Применение остатков к решению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числах</w:t>
      </w:r>
      <w:r>
        <w:rPr>
          <w:spacing w:val="1"/>
        </w:rPr>
        <w:t xml:space="preserve"> </w:t>
      </w:r>
      <w:r>
        <w:t>и текстовых</w:t>
      </w:r>
      <w:r>
        <w:rPr>
          <w:spacing w:val="1"/>
        </w:rPr>
        <w:t xml:space="preserve"> </w:t>
      </w:r>
      <w:r>
        <w:t>задач.</w:t>
      </w:r>
    </w:p>
    <w:p w14:paraId="880C0000">
      <w:pPr>
        <w:pStyle w:val="Style_1"/>
        <w:spacing w:before="1" w:line="360" w:lineRule="auto"/>
        <w:ind w:right="373"/>
      </w:pP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Стандартный вид</w:t>
      </w:r>
      <w:r>
        <w:rPr>
          <w:spacing w:val="1"/>
        </w:rPr>
        <w:t xml:space="preserve"> </w:t>
      </w:r>
      <w:r>
        <w:t>числа.</w:t>
      </w:r>
    </w:p>
    <w:p w14:paraId="890C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Алгебраические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выражения.</w:t>
      </w:r>
    </w:p>
    <w:p w14:paraId="8A0C0000">
      <w:pPr>
        <w:pStyle w:val="Style_1"/>
        <w:spacing w:before="160" w:line="360" w:lineRule="auto"/>
        <w:ind w:right="365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выражениях. Основное свойство алгебраической дроби. Сложение,</w:t>
      </w:r>
      <w:r>
        <w:rPr>
          <w:spacing w:val="1"/>
        </w:rPr>
        <w:t xml:space="preserve"> </w:t>
      </w:r>
      <w:r>
        <w:t>вычитание, умножение и деление алгебраических дробей. Выделение целой части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-1"/>
        </w:rPr>
        <w:t xml:space="preserve"> </w:t>
      </w:r>
      <w:r>
        <w:t>дроби.</w:t>
      </w:r>
    </w:p>
    <w:p w14:paraId="8B0C0000">
      <w:pPr>
        <w:pStyle w:val="Style_1"/>
        <w:spacing w:before="1" w:line="360" w:lineRule="auto"/>
        <w:ind w:right="374"/>
      </w:pPr>
      <w:r>
        <w:t>Рациональные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</w:p>
    <w:p w14:paraId="8C0C0000">
      <w:pPr>
        <w:pStyle w:val="Style_1"/>
        <w:spacing w:before="1" w:line="360" w:lineRule="auto"/>
        <w:ind w:right="372"/>
      </w:pP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-67"/>
        </w:rPr>
        <w:t xml:space="preserve"> </w:t>
      </w:r>
      <w:r>
        <w:t>арифметические квадратные корни. Тождественные преобразования выражений,</w:t>
      </w:r>
      <w:r>
        <w:rPr>
          <w:spacing w:val="1"/>
        </w:rPr>
        <w:t xml:space="preserve"> </w:t>
      </w:r>
      <w:r>
        <w:t>содержащих арифметические квадратные корни.</w:t>
      </w:r>
    </w:p>
    <w:p w14:paraId="8D0C0000">
      <w:pPr>
        <w:pStyle w:val="Style_1"/>
        <w:spacing w:line="360" w:lineRule="auto"/>
        <w:ind w:right="372"/>
      </w:pPr>
      <w:r>
        <w:t>Степень</w:t>
      </w:r>
      <w:r>
        <w:rPr>
          <w:spacing w:val="1"/>
        </w:rPr>
        <w:t xml:space="preserve"> </w:t>
      </w:r>
      <w:r>
        <w:t>с целым</w:t>
      </w:r>
      <w:r>
        <w:rPr>
          <w:spacing w:val="1"/>
        </w:rPr>
        <w:t xml:space="preserve"> </w:t>
      </w:r>
      <w:r>
        <w:t>показателем и</w:t>
      </w:r>
      <w:r>
        <w:rPr>
          <w:spacing w:val="1"/>
        </w:rPr>
        <w:t xml:space="preserve"> </w:t>
      </w:r>
      <w:r>
        <w:t>её свойства.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степени.</w:t>
      </w:r>
    </w:p>
    <w:p w14:paraId="8E0C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Уравнения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неравенства.</w:t>
      </w:r>
    </w:p>
    <w:p w14:paraId="8F0C0000">
      <w:pPr>
        <w:pStyle w:val="Style_1"/>
        <w:spacing w:before="159" w:line="360" w:lineRule="auto"/>
        <w:ind w:right="369"/>
      </w:pPr>
      <w:r>
        <w:t>Квадратное уравнение. Формула корней квадратного уравнения. 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 к линейным уравнениям или к квадратным уравнениям. 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уравнений.</w:t>
      </w:r>
    </w:p>
    <w:p w14:paraId="900C0000">
      <w:pPr>
        <w:pStyle w:val="Style_1"/>
        <w:spacing w:before="1" w:line="360" w:lineRule="auto"/>
        <w:ind w:right="367"/>
      </w:pPr>
      <w:r>
        <w:t>Дробно-рациональные уравнения. Решение дробно-рациональных уравнений.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67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уравнений</w:t>
      </w:r>
      <w:r>
        <w:rPr>
          <w:spacing w:val="-3"/>
        </w:rPr>
        <w:t xml:space="preserve"> </w:t>
      </w:r>
      <w:r>
        <w:t>с двумя переменными.</w:t>
      </w:r>
    </w:p>
    <w:p w14:paraId="910C0000">
      <w:pPr>
        <w:pStyle w:val="Style_1"/>
        <w:ind w:firstLine="0" w:left="979"/>
      </w:pPr>
      <w:r>
        <w:t>Числовые</w:t>
      </w:r>
      <w:r>
        <w:rPr>
          <w:spacing w:val="-5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неравенств.</w:t>
      </w:r>
    </w:p>
    <w:p w14:paraId="920C0000">
      <w:pPr>
        <w:pStyle w:val="Style_1"/>
        <w:spacing w:before="161" w:line="360" w:lineRule="auto"/>
        <w:ind w:right="371"/>
      </w:pPr>
      <w:r>
        <w:t>Неравенство с переменной. Строгие и нестрогие неравенства. Сложение и</w:t>
      </w:r>
      <w:r>
        <w:rPr>
          <w:spacing w:val="1"/>
        </w:rPr>
        <w:t xml:space="preserve"> </w:t>
      </w:r>
      <w:r>
        <w:t>умножение</w:t>
      </w:r>
      <w:r>
        <w:rPr>
          <w:spacing w:val="64"/>
        </w:rPr>
        <w:t xml:space="preserve"> </w:t>
      </w:r>
      <w:r>
        <w:t>числовых</w:t>
      </w:r>
      <w:r>
        <w:rPr>
          <w:spacing w:val="65"/>
        </w:rPr>
        <w:t xml:space="preserve"> </w:t>
      </w:r>
      <w:r>
        <w:t>неравенств.</w:t>
      </w:r>
      <w:r>
        <w:rPr>
          <w:spacing w:val="60"/>
        </w:rPr>
        <w:t xml:space="preserve"> </w:t>
      </w:r>
      <w:r>
        <w:t>Оценивание</w:t>
      </w:r>
      <w:r>
        <w:rPr>
          <w:spacing w:val="64"/>
        </w:rPr>
        <w:t xml:space="preserve"> </w:t>
      </w:r>
      <w:r>
        <w:t>значения</w:t>
      </w:r>
      <w:r>
        <w:rPr>
          <w:spacing w:val="64"/>
        </w:rPr>
        <w:t xml:space="preserve"> </w:t>
      </w:r>
      <w:r>
        <w:t>выражения.</w:t>
      </w:r>
    </w:p>
    <w:p w14:paraId="93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40C0000">
      <w:pPr>
        <w:pStyle w:val="Style_1"/>
        <w:spacing w:before="66"/>
        <w:ind w:firstLine="0"/>
      </w:pPr>
      <w:r>
        <w:t>Доказательство</w:t>
      </w:r>
      <w:r>
        <w:rPr>
          <w:spacing w:val="-4"/>
        </w:rPr>
        <w:t xml:space="preserve"> </w:t>
      </w:r>
      <w:r>
        <w:t>неравенств.</w:t>
      </w:r>
    </w:p>
    <w:p w14:paraId="950C0000">
      <w:pPr>
        <w:pStyle w:val="Style_1"/>
        <w:spacing w:before="161" w:line="360" w:lineRule="auto"/>
        <w:ind w:right="376"/>
      </w:pPr>
      <w:r>
        <w:t>Понятие о решении неравенства с одной переменной. Множество решений</w:t>
      </w:r>
      <w:r>
        <w:rPr>
          <w:spacing w:val="1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Равносильные неравенства.</w:t>
      </w:r>
    </w:p>
    <w:p w14:paraId="960C0000">
      <w:pPr>
        <w:pStyle w:val="Style_1"/>
        <w:spacing w:line="360" w:lineRule="auto"/>
        <w:ind w:right="376"/>
      </w:pPr>
      <w:r>
        <w:t>Линейное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совокупности</w:t>
      </w:r>
      <w:r>
        <w:rPr>
          <w:spacing w:val="-67"/>
        </w:rPr>
        <w:t xml:space="preserve"> </w:t>
      </w:r>
      <w:r>
        <w:t>линейных неравенств с одной переменной. Решение текстовых задач с помощью</w:t>
      </w:r>
      <w:r>
        <w:rPr>
          <w:spacing w:val="1"/>
        </w:rPr>
        <w:t xml:space="preserve"> </w:t>
      </w:r>
      <w:r>
        <w:t>линейных неравенств</w:t>
      </w:r>
      <w:r>
        <w:rPr>
          <w:spacing w:val="-2"/>
        </w:rPr>
        <w:t xml:space="preserve"> </w:t>
      </w:r>
      <w:r>
        <w:t>с одной переменной.</w:t>
      </w:r>
    </w:p>
    <w:p w14:paraId="970C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Функции.</w:t>
      </w:r>
    </w:p>
    <w:p w14:paraId="980C0000">
      <w:pPr>
        <w:pStyle w:val="Style_1"/>
        <w:spacing w:before="160" w:line="360" w:lineRule="auto"/>
        <w:ind w:right="374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функций. График функции. Чтение свойств функции по её графику. 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 процессы.</w:t>
      </w:r>
    </w:p>
    <w:p w14:paraId="990C0000">
      <w:pPr>
        <w:pStyle w:val="Style_1"/>
        <w:spacing w:before="1" w:line="360" w:lineRule="auto"/>
        <w:ind w:right="377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4396105</wp:posOffset>
                </wp:positionH>
                <wp:positionV relativeFrom="paragraph">
                  <wp:posOffset>673100</wp:posOffset>
                </wp:positionV>
                <wp:extent cx="100330" cy="12065"/>
                <wp:wrapTopAndBottom/>
                <wp:docPr hidden="false" id="27" name="Picture 2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03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Линейная</w:t>
      </w:r>
      <w:r>
        <w:rPr>
          <w:spacing w:val="1"/>
        </w:rPr>
        <w:t xml:space="preserve"> </w:t>
      </w:r>
      <w:r>
        <w:t>функция.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</w:p>
    <w:p w14:paraId="9A0C0000">
      <w:pPr>
        <w:pStyle w:val="Style_1"/>
        <w:spacing w:line="212" w:lineRule="exact"/>
        <w:ind w:firstLine="0" w:left="979"/>
        <w:jc w:val="left"/>
      </w:pPr>
      <w:r>
        <w:t>Функции</w:t>
      </w:r>
      <w:r>
        <w:rPr>
          <w:spacing w:val="37"/>
        </w:rPr>
        <w:t xml:space="preserve"> </w:t>
      </w:r>
      <w:r>
        <w:t>y=a</w:t>
      </w:r>
      <w:r>
        <w:rPr>
          <w:rFonts w:ascii="Cambria Math" w:hAnsi="Cambria Math"/>
        </w:rPr>
        <w:t>𝑥</w:t>
      </w:r>
      <w:r>
        <w:rPr>
          <w:rFonts w:ascii="Cambria Math" w:hAnsi="Cambria Math"/>
          <w:vertAlign w:val="superscript"/>
        </w:rPr>
        <w:t>2</w:t>
      </w:r>
      <w:r>
        <w:t>,</w:t>
      </w:r>
      <w:r>
        <w:rPr>
          <w:spacing w:val="37"/>
        </w:rPr>
        <w:t xml:space="preserve"> </w:t>
      </w:r>
      <w:r>
        <w:t>y=</w:t>
      </w:r>
      <w:r>
        <w:rPr>
          <w:rFonts w:ascii="Cambria Math" w:hAnsi="Cambria Math"/>
        </w:rPr>
        <w:t>𝑥</w:t>
      </w:r>
      <w:r>
        <w:rPr>
          <w:rFonts w:ascii="Cambria Math" w:hAnsi="Cambria Math"/>
          <w:vertAlign w:val="superscript"/>
        </w:rPr>
        <w:t>2</w:t>
      </w:r>
      <w:r>
        <w:t>+b,</w:t>
      </w:r>
      <w:r>
        <w:rPr>
          <w:spacing w:val="35"/>
        </w:rPr>
        <w:t xml:space="preserve"> </w:t>
      </w:r>
      <w:r>
        <w:t>y=</w:t>
      </w:r>
      <w:r>
        <w:rPr>
          <w:rFonts w:ascii="Cambria Math" w:hAnsi="Cambria Math"/>
        </w:rPr>
        <w:t>𝑥</w:t>
      </w:r>
      <w:r>
        <w:rPr>
          <w:rFonts w:ascii="Cambria Math" w:hAnsi="Cambria Math"/>
          <w:vertAlign w:val="superscript"/>
        </w:rPr>
        <w:t>3</w:t>
      </w:r>
      <w:r>
        <w:t>,</w:t>
      </w:r>
      <w:r>
        <w:rPr>
          <w:spacing w:val="74"/>
        </w:rPr>
        <w:t xml:space="preserve"> </w:t>
      </w:r>
      <w:r>
        <w:t>y=</w:t>
      </w:r>
      <w:r>
        <w:rPr>
          <w:rFonts w:ascii="Cambria Math" w:hAnsi="Cambria Math"/>
        </w:rPr>
        <w:t>ǀ𝑥ǀ</w:t>
      </w:r>
      <w:r>
        <w:t>,</w:t>
      </w:r>
      <w:r>
        <w:rPr>
          <w:spacing w:val="37"/>
        </w:rPr>
        <w:t xml:space="preserve"> </w:t>
      </w:r>
      <w:r>
        <w:t>y=</w:t>
      </w:r>
      <w:r>
        <w:rPr>
          <w:rFonts w:ascii="Cambria Math" w:hAnsi="Cambria Math"/>
        </w:rPr>
        <w:t>√</w:t>
      </w:r>
      <w:r>
        <w:rPr>
          <w:rFonts w:ascii="Cambria Math" w:hAnsi="Cambria Math"/>
        </w:rPr>
        <w:t>𝑥</w:t>
      </w:r>
      <w:r>
        <w:t xml:space="preserve">,  </w:t>
      </w:r>
      <w:r>
        <w:rPr>
          <w:spacing w:val="6"/>
        </w:rPr>
        <w:t xml:space="preserve"> </w:t>
      </w:r>
      <w:r>
        <w:t>y=</w:t>
      </w:r>
      <w:r>
        <w:rPr>
          <w:spacing w:val="4"/>
        </w:rPr>
        <w:t xml:space="preserve"> </w:t>
      </w:r>
      <w:r>
        <w:rPr>
          <w:rFonts w:ascii="Cambria Math" w:hAnsi="Cambria Math"/>
          <w:vertAlign w:val="superscript"/>
        </w:rPr>
        <w:t>4</w:t>
      </w:r>
      <w:r>
        <w:t xml:space="preserve">,  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свойства.</w:t>
      </w:r>
      <w:r>
        <w:rPr>
          <w:spacing w:val="37"/>
        </w:rPr>
        <w:t xml:space="preserve"> </w:t>
      </w:r>
      <w:r>
        <w:t>Кусочно-</w:t>
      </w:r>
    </w:p>
    <w:p w14:paraId="9B0C0000">
      <w:pPr>
        <w:spacing w:line="169" w:lineRule="exact"/>
        <w:ind w:firstLine="0" w:left="4462" w:right="1080"/>
        <w:jc w:val="center"/>
        <w:rPr>
          <w:rFonts w:ascii="Cambria Math" w:hAnsi="Cambria Math"/>
          <w:sz w:val="20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4892675</wp:posOffset>
                </wp:positionH>
                <wp:positionV relativeFrom="paragraph">
                  <wp:posOffset>-67310</wp:posOffset>
                </wp:positionV>
                <wp:extent cx="77470" cy="12065"/>
                <wp:wrapNone/>
                <wp:docPr hidden="false" id="28" name="Picture 2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774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Cambria Math" w:hAnsi="Cambria Math"/>
          <w:sz w:val="20"/>
        </w:rPr>
        <w:t>𝑥</w:t>
      </w:r>
    </w:p>
    <w:p w14:paraId="9C0C0000">
      <w:pPr>
        <w:pStyle w:val="Style_1"/>
        <w:spacing w:before="114"/>
        <w:ind w:firstLine="0"/>
        <w:jc w:val="left"/>
      </w:pPr>
      <w:r>
        <w:t>заданные</w:t>
      </w:r>
      <w:r>
        <w:rPr>
          <w:spacing w:val="-2"/>
        </w:rPr>
        <w:t xml:space="preserve"> </w:t>
      </w:r>
      <w:r>
        <w:t>функции.</w:t>
      </w:r>
    </w:p>
    <w:p w14:paraId="9D0C0000">
      <w:pPr>
        <w:pStyle w:val="Style_3"/>
        <w:spacing w:before="16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14:paraId="9E0C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Числа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вычисления.</w:t>
      </w:r>
    </w:p>
    <w:p w14:paraId="9F0C0000">
      <w:pPr>
        <w:pStyle w:val="Style_1"/>
        <w:spacing w:before="163" w:line="360" w:lineRule="auto"/>
        <w:ind w:right="369"/>
      </w:pPr>
      <w:r>
        <w:t>Корень n-й степени и его свойства. Степень с рациональным показателем и её</w:t>
      </w:r>
      <w:r>
        <w:rPr>
          <w:spacing w:val="-67"/>
        </w:rPr>
        <w:t xml:space="preserve"> </w:t>
      </w:r>
      <w:r>
        <w:t>свойства.</w:t>
      </w:r>
    </w:p>
    <w:p w14:paraId="A00C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Алгебраические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выражения.</w:t>
      </w:r>
    </w:p>
    <w:p w14:paraId="A10C0000">
      <w:pPr>
        <w:pStyle w:val="Style_1"/>
        <w:spacing w:before="160" w:line="360" w:lineRule="auto"/>
        <w:ind w:right="366"/>
      </w:pPr>
      <w:r>
        <w:t>Тождественные преобразования выражений, содержащих корень n-й степени.</w:t>
      </w:r>
      <w:r>
        <w:rPr>
          <w:spacing w:val="-67"/>
        </w:rPr>
        <w:t xml:space="preserve"> </w:t>
      </w:r>
      <w:r>
        <w:t>Тождественные преобразования выражений, содержащих степень с рациональным</w:t>
      </w:r>
      <w:r>
        <w:rPr>
          <w:spacing w:val="-67"/>
        </w:rPr>
        <w:t xml:space="preserve"> </w:t>
      </w:r>
      <w:r>
        <w:t>показателем.</w:t>
      </w:r>
    </w:p>
    <w:p w14:paraId="A20C0000">
      <w:pPr>
        <w:pStyle w:val="Style_1"/>
        <w:spacing w:before="2" w:line="360" w:lineRule="auto"/>
        <w:ind w:right="374"/>
      </w:pPr>
      <w:r>
        <w:t>Квадратный</w:t>
      </w:r>
      <w:r>
        <w:rPr>
          <w:spacing w:val="-15"/>
        </w:rPr>
        <w:t xml:space="preserve"> </w:t>
      </w:r>
      <w:r>
        <w:t>трёхчлен.</w:t>
      </w:r>
      <w:r>
        <w:rPr>
          <w:spacing w:val="-16"/>
        </w:rPr>
        <w:t xml:space="preserve"> </w:t>
      </w:r>
      <w:r>
        <w:t>Корни</w:t>
      </w:r>
      <w:r>
        <w:rPr>
          <w:spacing w:val="-17"/>
        </w:rPr>
        <w:t xml:space="preserve"> </w:t>
      </w:r>
      <w:r>
        <w:t>квадратного</w:t>
      </w:r>
      <w:r>
        <w:rPr>
          <w:spacing w:val="-14"/>
        </w:rPr>
        <w:t xml:space="preserve"> </w:t>
      </w:r>
      <w:r>
        <w:t>трёхчлена.</w:t>
      </w:r>
      <w:r>
        <w:rPr>
          <w:spacing w:val="-16"/>
        </w:rPr>
        <w:t xml:space="preserve"> </w:t>
      </w:r>
      <w:r>
        <w:t>Разложение</w:t>
      </w:r>
      <w:r>
        <w:rPr>
          <w:spacing w:val="-15"/>
        </w:rPr>
        <w:t xml:space="preserve"> </w:t>
      </w:r>
      <w:r>
        <w:t>квадратного</w:t>
      </w:r>
      <w:r>
        <w:rPr>
          <w:spacing w:val="-68"/>
        </w:rPr>
        <w:t xml:space="preserve"> </w:t>
      </w:r>
      <w:r>
        <w:t>трёхчлена</w:t>
      </w:r>
      <w:r>
        <w:rPr>
          <w:spacing w:val="-1"/>
        </w:rPr>
        <w:t xml:space="preserve"> </w:t>
      </w:r>
      <w:r>
        <w:t>на линейные множители.</w:t>
      </w:r>
    </w:p>
    <w:p w14:paraId="A30C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Уравнения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неравенства.</w:t>
      </w:r>
    </w:p>
    <w:p w14:paraId="A40C0000">
      <w:pPr>
        <w:pStyle w:val="Style_1"/>
        <w:spacing w:before="160" w:line="360" w:lineRule="auto"/>
        <w:ind w:right="374"/>
      </w:pP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равносильных</w:t>
      </w:r>
      <w:r>
        <w:rPr>
          <w:spacing w:val="-67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уравнений</w:t>
      </w:r>
      <w:r>
        <w:rPr>
          <w:spacing w:val="68"/>
        </w:rPr>
        <w:t xml:space="preserve"> </w:t>
      </w:r>
      <w:r>
        <w:t>3-й  и  4-й степеней.</w:t>
      </w:r>
    </w:p>
    <w:p w14:paraId="A50C0000">
      <w:pPr>
        <w:pStyle w:val="Style_1"/>
        <w:spacing w:line="320" w:lineRule="exact"/>
        <w:ind w:firstLine="0" w:left="979"/>
      </w:pPr>
      <w:r>
        <w:t>Решение</w:t>
      </w:r>
      <w:r>
        <w:rPr>
          <w:spacing w:val="-6"/>
        </w:rPr>
        <w:t xml:space="preserve"> </w:t>
      </w:r>
      <w:r>
        <w:t>дробно-рациональных</w:t>
      </w:r>
      <w:r>
        <w:rPr>
          <w:spacing w:val="-5"/>
        </w:rPr>
        <w:t xml:space="preserve"> </w:t>
      </w:r>
      <w:r>
        <w:t>уравнений.</w:t>
      </w:r>
    </w:p>
    <w:p w14:paraId="A6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70C0000">
      <w:pPr>
        <w:pStyle w:val="Style_1"/>
        <w:spacing w:before="66" w:line="360" w:lineRule="auto"/>
        <w:ind w:right="37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-16"/>
        </w:rPr>
        <w:t xml:space="preserve"> </w:t>
      </w:r>
      <w:r>
        <w:t>нелинейных</w:t>
      </w:r>
      <w:r>
        <w:rPr>
          <w:spacing w:val="-12"/>
        </w:rPr>
        <w:t xml:space="preserve"> </w:t>
      </w:r>
      <w:r>
        <w:t>уравнений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переменными.</w:t>
      </w:r>
      <w:r>
        <w:rPr>
          <w:spacing w:val="-13"/>
        </w:rPr>
        <w:t xml:space="preserve"> </w:t>
      </w:r>
      <w:r>
        <w:t>Графический</w:t>
      </w:r>
      <w:r>
        <w:rPr>
          <w:spacing w:val="-13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системы нелинейных уравнений с двумя переменными. Система двух нелинейных</w:t>
      </w:r>
      <w:r>
        <w:rPr>
          <w:spacing w:val="-6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</w:t>
      </w:r>
      <w:r>
        <w:rPr>
          <w:spacing w:val="-3"/>
        </w:rPr>
        <w:t xml:space="preserve"> </w:t>
      </w:r>
      <w:r>
        <w:t>как модель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ситуации.</w:t>
      </w:r>
    </w:p>
    <w:p w14:paraId="A80C0000">
      <w:pPr>
        <w:pStyle w:val="Style_1"/>
        <w:spacing w:before="1" w:line="360" w:lineRule="auto"/>
        <w:ind w:right="371"/>
      </w:pPr>
      <w:r>
        <w:t>Числовые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неравенств.</w:t>
      </w:r>
    </w:p>
    <w:p w14:paraId="A90C0000">
      <w:pPr>
        <w:pStyle w:val="Style_1"/>
        <w:spacing w:line="360" w:lineRule="auto"/>
        <w:ind w:right="376"/>
      </w:pPr>
      <w:r>
        <w:t>Квадратные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 графическим методом и методом интервалов. Метод интервалов для</w:t>
      </w:r>
      <w:r>
        <w:rPr>
          <w:spacing w:val="1"/>
        </w:rPr>
        <w:t xml:space="preserve"> </w:t>
      </w:r>
      <w:r>
        <w:t>рациональных неравенств.</w:t>
      </w:r>
      <w:r>
        <w:rPr>
          <w:spacing w:val="-3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14:paraId="AA0C0000">
      <w:pPr>
        <w:pStyle w:val="Style_1"/>
        <w:ind w:firstLine="0" w:left="979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 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неравенств,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неравенств.</w:t>
      </w:r>
    </w:p>
    <w:p w14:paraId="AB0C0000">
      <w:pPr>
        <w:pStyle w:val="Style_1"/>
        <w:spacing w:before="160" w:line="360" w:lineRule="auto"/>
        <w:ind w:right="375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 Системы неравенств с двумя переменными. Графический метод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 неравенств с</w:t>
      </w:r>
      <w:r>
        <w:rPr>
          <w:spacing w:val="-4"/>
        </w:rPr>
        <w:t xml:space="preserve"> </w:t>
      </w:r>
      <w:r>
        <w:t>двумя переменными.</w:t>
      </w:r>
    </w:p>
    <w:p w14:paraId="AC0C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Функции.</w:t>
      </w:r>
    </w:p>
    <w:p w14:paraId="AD0C0000">
      <w:pPr>
        <w:pStyle w:val="Style_1"/>
        <w:spacing w:before="161" w:line="360" w:lineRule="auto"/>
        <w:ind w:right="373"/>
      </w:pPr>
      <w:r>
        <w:t>Функция. Свойства функций: нули функции, промежутки знакопостоянства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наибольшее и</w:t>
      </w:r>
      <w:r>
        <w:rPr>
          <w:spacing w:val="-1"/>
        </w:rPr>
        <w:t xml:space="preserve"> </w:t>
      </w:r>
      <w:r>
        <w:t>наименьшее значения функции.</w:t>
      </w:r>
    </w:p>
    <w:p w14:paraId="AE0C0000">
      <w:pPr>
        <w:pStyle w:val="Style_1"/>
        <w:spacing w:before="1" w:line="360" w:lineRule="auto"/>
        <w:ind w:right="367"/>
      </w:pPr>
      <w:r>
        <w:t>Квадратичная функция и её свойства. Использование свойств 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 графика квадратичной функции в зависимости от её коэффициентов.</w:t>
      </w:r>
      <w:r>
        <w:rPr>
          <w:spacing w:val="1"/>
        </w:rPr>
        <w:t xml:space="preserve"> </w:t>
      </w:r>
      <w:r>
        <w:t>Графики функций у = а</w:t>
      </w:r>
      <w:r>
        <w:rPr>
          <w:rFonts w:ascii="Cambria Math" w:hAnsi="Cambria Math"/>
        </w:rPr>
        <w:t>𝑥</w:t>
      </w:r>
      <w:r>
        <w:rPr>
          <w:rFonts w:ascii="Cambria Math" w:hAnsi="Cambria Math"/>
          <w:vertAlign w:val="superscript"/>
        </w:rPr>
        <w:t>2</w:t>
      </w:r>
      <w:r>
        <w:t xml:space="preserve">, у = </w:t>
      </w:r>
      <w:r>
        <w:rPr>
          <w:rFonts w:ascii="Cambria Math" w:hAnsi="Cambria Math"/>
        </w:rPr>
        <w:t>𝑎(𝑥 − 𝑚)</w:t>
      </w:r>
      <w:r>
        <w:rPr>
          <w:rFonts w:ascii="Cambria Math" w:hAnsi="Cambria Math"/>
          <w:vertAlign w:val="superscript"/>
        </w:rPr>
        <w:t>2</w:t>
      </w:r>
      <w:r>
        <w:t xml:space="preserve">и у = </w:t>
      </w:r>
      <w:r>
        <w:rPr>
          <w:rFonts w:ascii="Cambria Math" w:hAnsi="Cambria Math"/>
        </w:rPr>
        <w:t>𝑎(𝑥 − 𝑚)</w:t>
      </w:r>
      <w:r>
        <w:rPr>
          <w:rFonts w:ascii="Cambria Math" w:hAnsi="Cambria Math"/>
          <w:vertAlign w:val="superscript"/>
        </w:rPr>
        <w:t>2</w:t>
      </w:r>
      <w:r>
        <w:t>+n. Построение 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преобразований.</w:t>
      </w:r>
    </w:p>
    <w:p w14:paraId="AF0C0000">
      <w:pPr>
        <w:spacing w:before="2" w:line="360" w:lineRule="auto"/>
        <w:ind w:firstLine="0" w:left="979" w:right="2534"/>
        <w:rPr>
          <w:sz w:val="28"/>
        </w:rPr>
      </w:pPr>
      <w:r>
        <w:rPr>
          <w:sz w:val="28"/>
        </w:rPr>
        <w:t>Дробно-линейная функция. Исследование 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Функция у = </w:t>
      </w:r>
      <w:r>
        <w:rPr>
          <w:rFonts w:ascii="Cambria Math" w:hAnsi="Cambria Math"/>
          <w:sz w:val="28"/>
        </w:rPr>
        <w:t>𝑥</w:t>
      </w:r>
      <w:r>
        <w:rPr>
          <w:rFonts w:ascii="Cambria Math" w:hAnsi="Cambria Math"/>
          <w:sz w:val="28"/>
          <w:vertAlign w:val="superscript"/>
        </w:rPr>
        <w:t>𝑛</w:t>
      </w:r>
      <w:r>
        <w:rPr>
          <w:rFonts w:ascii="Cambria Math" w:hAnsi="Cambria Math"/>
          <w:spacing w:val="1"/>
          <w:sz w:val="28"/>
        </w:rPr>
        <w:t xml:space="preserve"> </w:t>
      </w:r>
      <w:r>
        <w:rPr>
          <w:sz w:val="28"/>
        </w:rPr>
        <w:t>с натуральным показателем и её график.</w:t>
      </w:r>
      <w:r>
        <w:rPr>
          <w:spacing w:val="-67"/>
          <w:sz w:val="28"/>
        </w:rPr>
        <w:t xml:space="preserve"> </w:t>
      </w:r>
      <w:r>
        <w:rPr>
          <w:i w:val="1"/>
          <w:sz w:val="28"/>
        </w:rPr>
        <w:t>Числовые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последовательности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 прогрессии</w:t>
      </w:r>
      <w:r>
        <w:rPr>
          <w:sz w:val="28"/>
        </w:rPr>
        <w:t>.</w:t>
      </w:r>
    </w:p>
    <w:p w14:paraId="B00C0000">
      <w:pPr>
        <w:pStyle w:val="Style_1"/>
        <w:spacing w:before="1" w:line="360" w:lineRule="auto"/>
        <w:ind w:right="367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Монотонно</w:t>
      </w:r>
      <w:r>
        <w:rPr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(убывающая)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последовательности: описательный, табличный, с помощью формулы п-то члена,</w:t>
      </w:r>
      <w:r>
        <w:rPr>
          <w:spacing w:val="1"/>
        </w:rPr>
        <w:t xml:space="preserve"> </w:t>
      </w:r>
      <w:r>
        <w:t>рекуррентный.</w:t>
      </w:r>
    </w:p>
    <w:p w14:paraId="B1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20C0000">
      <w:pPr>
        <w:pStyle w:val="Style_1"/>
        <w:spacing w:before="66" w:line="360" w:lineRule="auto"/>
        <w:ind w:right="36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 и геометрической прогрессий. Формулы суммы первых n членов</w:t>
      </w:r>
      <w:r>
        <w:rPr>
          <w:spacing w:val="1"/>
        </w:rPr>
        <w:t xml:space="preserve"> </w:t>
      </w:r>
      <w:r>
        <w:t>арифметической и геометрической прогрессий. Задачи на проценты, банковские</w:t>
      </w:r>
      <w:r>
        <w:rPr>
          <w:spacing w:val="1"/>
        </w:rPr>
        <w:t xml:space="preserve"> </w:t>
      </w:r>
      <w:r>
        <w:t>вклады,</w:t>
      </w:r>
      <w:r>
        <w:rPr>
          <w:spacing w:val="-2"/>
        </w:rPr>
        <w:t xml:space="preserve"> </w:t>
      </w:r>
      <w:r>
        <w:t>кредиты.</w:t>
      </w:r>
    </w:p>
    <w:p w14:paraId="B30C0000">
      <w:pPr>
        <w:pStyle w:val="Style_1"/>
        <w:spacing w:line="360" w:lineRule="auto"/>
        <w:ind w:right="36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сходимости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суммировании</w:t>
      </w:r>
      <w:r>
        <w:rPr>
          <w:spacing w:val="1"/>
        </w:rPr>
        <w:t xml:space="preserve"> </w:t>
      </w:r>
      <w:r>
        <w:t>бесконечно убывающей геометрической</w:t>
      </w:r>
      <w:r>
        <w:rPr>
          <w:spacing w:val="-1"/>
        </w:rPr>
        <w:t xml:space="preserve"> </w:t>
      </w:r>
      <w:r>
        <w:t>прогрессии.</w:t>
      </w:r>
    </w:p>
    <w:p w14:paraId="B40C0000">
      <w:pPr>
        <w:pStyle w:val="Style_1"/>
        <w:spacing w:line="321" w:lineRule="exact"/>
        <w:ind w:firstLine="0" w:left="979"/>
      </w:pPr>
      <w:r>
        <w:t>Метод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примеры.</w:t>
      </w:r>
    </w:p>
    <w:p w14:paraId="B50C0000">
      <w:pPr>
        <w:pStyle w:val="Style_3"/>
        <w:spacing w:before="168"/>
        <w:ind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«Алгебра».</w:t>
      </w:r>
    </w:p>
    <w:p w14:paraId="B60C0000">
      <w:pPr>
        <w:pStyle w:val="Style_1"/>
        <w:spacing w:before="156" w:line="360" w:lineRule="auto"/>
        <w:ind w:right="375"/>
        <w:rPr>
          <w:b w:val="1"/>
          <w:i w:val="1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7"/>
        </w:rPr>
        <w:t xml:space="preserve"> </w:t>
      </w:r>
      <w:r>
        <w:t xml:space="preserve">обучения </w:t>
      </w:r>
      <w:r>
        <w:rPr>
          <w:i w:val="1"/>
        </w:rPr>
        <w:t>в</w:t>
      </w:r>
      <w:r>
        <w:rPr>
          <w:i w:val="1"/>
          <w:spacing w:val="-3"/>
        </w:rPr>
        <w:t xml:space="preserve"> </w:t>
      </w:r>
      <w:r>
        <w:rPr>
          <w:b w:val="1"/>
          <w:i w:val="1"/>
        </w:rPr>
        <w:t>7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классе.</w:t>
      </w:r>
    </w:p>
    <w:p w14:paraId="B70C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Числа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вычисления.</w:t>
      </w:r>
    </w:p>
    <w:p w14:paraId="B80C0000">
      <w:pPr>
        <w:pStyle w:val="Style_1"/>
        <w:spacing w:before="161"/>
        <w:ind w:firstLine="0" w:left="979"/>
      </w:pPr>
      <w:r>
        <w:t>Рациональные</w:t>
      </w:r>
      <w:r>
        <w:rPr>
          <w:spacing w:val="-5"/>
        </w:rPr>
        <w:t xml:space="preserve"> </w:t>
      </w:r>
      <w:r>
        <w:t>числа.</w:t>
      </w:r>
    </w:p>
    <w:p w14:paraId="B90C0000">
      <w:pPr>
        <w:pStyle w:val="Style_1"/>
        <w:spacing w:before="162" w:line="360" w:lineRule="auto"/>
        <w:ind w:right="368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 дробь в обыкновенную, обыкновенную в десятичную, в частности в</w:t>
      </w:r>
      <w:r>
        <w:rPr>
          <w:spacing w:val="1"/>
        </w:rPr>
        <w:t xml:space="preserve"> </w:t>
      </w:r>
      <w:r>
        <w:t>бесконечную</w:t>
      </w:r>
      <w:r>
        <w:rPr>
          <w:spacing w:val="-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14:paraId="BA0C0000">
      <w:pPr>
        <w:pStyle w:val="Style_1"/>
        <w:spacing w:line="360" w:lineRule="auto"/>
        <w:ind w:right="370"/>
      </w:pPr>
      <w:r>
        <w:rPr>
          <w:spacing w:val="-1"/>
        </w:rPr>
        <w:t>Использовать</w:t>
      </w:r>
      <w:r>
        <w:rPr>
          <w:spacing w:val="-18"/>
        </w:rPr>
        <w:t xml:space="preserve"> </w:t>
      </w:r>
      <w:r>
        <w:rPr>
          <w:spacing w:val="-1"/>
        </w:rPr>
        <w:t>понятия</w:t>
      </w:r>
      <w:r>
        <w:rPr>
          <w:spacing w:val="-14"/>
        </w:rPr>
        <w:t xml:space="preserve"> </w:t>
      </w:r>
      <w:r>
        <w:rPr>
          <w:spacing w:val="-1"/>
        </w:rPr>
        <w:t>множества</w:t>
      </w:r>
      <w:r>
        <w:rPr>
          <w:spacing w:val="-14"/>
        </w:rPr>
        <w:t xml:space="preserve"> </w:t>
      </w:r>
      <w:r>
        <w:t>натуральных</w:t>
      </w:r>
      <w:r>
        <w:rPr>
          <w:spacing w:val="-13"/>
        </w:rPr>
        <w:t xml:space="preserve"> </w:t>
      </w:r>
      <w:r>
        <w:t>чисел,</w:t>
      </w:r>
      <w:r>
        <w:rPr>
          <w:spacing w:val="-16"/>
        </w:rPr>
        <w:t xml:space="preserve"> </w:t>
      </w:r>
      <w:r>
        <w:t>множества</w:t>
      </w:r>
      <w:r>
        <w:rPr>
          <w:spacing w:val="-15"/>
        </w:rPr>
        <w:t xml:space="preserve"> </w:t>
      </w:r>
      <w:r>
        <w:t>целых</w:t>
      </w:r>
      <w:r>
        <w:rPr>
          <w:spacing w:val="-12"/>
        </w:rPr>
        <w:t xml:space="preserve"> </w:t>
      </w:r>
      <w:r>
        <w:t>чисел,</w:t>
      </w:r>
      <w:r>
        <w:rPr>
          <w:spacing w:val="-68"/>
        </w:rPr>
        <w:t xml:space="preserve"> </w:t>
      </w:r>
      <w:r>
        <w:t>множества рациональных чисел при решении задач, проведении рассуждений и</w:t>
      </w:r>
      <w:r>
        <w:rPr>
          <w:spacing w:val="1"/>
        </w:rPr>
        <w:t xml:space="preserve"> </w:t>
      </w:r>
      <w:r>
        <w:t>доказательств.</w:t>
      </w:r>
    </w:p>
    <w:p w14:paraId="BB0C0000">
      <w:pPr>
        <w:pStyle w:val="Style_1"/>
        <w:spacing w:line="360" w:lineRule="auto"/>
        <w:ind w:firstLine="0" w:left="979" w:right="1173"/>
      </w:pPr>
      <w:r>
        <w:t>Понимать и объяснять смысл позиционной записи натурального числа.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 упорядочивать</w:t>
      </w:r>
      <w:r>
        <w:rPr>
          <w:spacing w:val="-5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числа.</w:t>
      </w:r>
    </w:p>
    <w:p w14:paraId="BC0C0000">
      <w:pPr>
        <w:pStyle w:val="Style_1"/>
        <w:spacing w:line="360" w:lineRule="auto"/>
        <w:ind w:right="372"/>
      </w:pPr>
      <w:r>
        <w:t>Выполнять, сочетая устные и письменные приёмы, арифметические 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вычислений.</w:t>
      </w:r>
    </w:p>
    <w:p w14:paraId="BD0C0000">
      <w:pPr>
        <w:pStyle w:val="Style_1"/>
        <w:ind w:firstLine="0" w:left="979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показателями.</w:t>
      </w:r>
    </w:p>
    <w:p w14:paraId="BE0C0000">
      <w:pPr>
        <w:pStyle w:val="Style_1"/>
        <w:spacing w:before="160" w:line="360" w:lineRule="auto"/>
        <w:ind w:right="374"/>
      </w:pPr>
      <w:r>
        <w:t>Находить значения числовых выражений, содержащих рациональные числа и</w:t>
      </w:r>
      <w:r>
        <w:rPr>
          <w:spacing w:val="-67"/>
        </w:rPr>
        <w:t xml:space="preserve"> </w:t>
      </w:r>
      <w:r>
        <w:t>степени с натуральным показателем, применять разнообразные способы и приёмы</w:t>
      </w:r>
      <w:r>
        <w:rPr>
          <w:spacing w:val="-67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-4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из других учебных</w:t>
      </w:r>
      <w:r>
        <w:rPr>
          <w:spacing w:val="1"/>
        </w:rPr>
        <w:t xml:space="preserve"> </w:t>
      </w:r>
      <w:r>
        <w:t>предметов.</w:t>
      </w:r>
    </w:p>
    <w:p w14:paraId="BF0C0000">
      <w:pPr>
        <w:pStyle w:val="Style_1"/>
        <w:spacing w:before="1"/>
        <w:ind w:firstLine="0" w:left="979"/>
      </w:pPr>
      <w:r>
        <w:t>Округлять</w:t>
      </w:r>
      <w:r>
        <w:rPr>
          <w:spacing w:val="62"/>
        </w:rPr>
        <w:t xml:space="preserve"> </w:t>
      </w:r>
      <w:r>
        <w:t>числа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заданной</w:t>
      </w:r>
      <w:r>
        <w:rPr>
          <w:spacing w:val="64"/>
        </w:rPr>
        <w:t xml:space="preserve"> </w:t>
      </w:r>
      <w:r>
        <w:t>точностью,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также</w:t>
      </w:r>
      <w:r>
        <w:rPr>
          <w:spacing w:val="64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смыслу</w:t>
      </w:r>
      <w:r>
        <w:rPr>
          <w:spacing w:val="62"/>
        </w:rPr>
        <w:t xml:space="preserve"> </w:t>
      </w:r>
      <w:r>
        <w:t>практической</w:t>
      </w:r>
    </w:p>
    <w:p w14:paraId="C0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10C0000">
      <w:pPr>
        <w:pStyle w:val="Style_1"/>
        <w:spacing w:before="66" w:line="360" w:lineRule="auto"/>
        <w:ind w:firstLine="0" w:right="379"/>
      </w:pPr>
      <w:r>
        <w:t>ситуации, выполнять прикидку и оценку результата вычислений, оценку значений</w:t>
      </w:r>
      <w:r>
        <w:rPr>
          <w:spacing w:val="-67"/>
        </w:rPr>
        <w:t xml:space="preserve"> </w:t>
      </w:r>
      <w:r>
        <w:t>числовых выражений,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14:paraId="C20C0000">
      <w:pPr>
        <w:pStyle w:val="Style_1"/>
        <w:spacing w:line="360" w:lineRule="auto"/>
        <w:ind w:right="374"/>
      </w:pPr>
      <w:r>
        <w:t>Решать текстовые задачи арифметическим способом, использовать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чертежи,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C30C0000">
      <w:pPr>
        <w:pStyle w:val="Style_1"/>
        <w:spacing w:before="1" w:line="360" w:lineRule="auto"/>
        <w:ind w:right="367"/>
      </w:pPr>
      <w:r>
        <w:t>Решать</w:t>
      </w:r>
      <w:r>
        <w:rPr>
          <w:spacing w:val="-10"/>
        </w:rPr>
        <w:t xml:space="preserve"> </w:t>
      </w:r>
      <w:r>
        <w:t>практико-ориентированные</w:t>
      </w:r>
      <w:r>
        <w:rPr>
          <w:spacing w:val="-11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отношением</w:t>
      </w:r>
      <w:r>
        <w:rPr>
          <w:spacing w:val="-8"/>
        </w:rPr>
        <w:t xml:space="preserve"> </w:t>
      </w:r>
      <w:r>
        <w:t>величин,</w:t>
      </w:r>
      <w:r>
        <w:rPr>
          <w:spacing w:val="-68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решения задач с учётом ограничений, связанных со свойствами рассматриваемых</w:t>
      </w:r>
      <w:r>
        <w:rPr>
          <w:spacing w:val="1"/>
        </w:rPr>
        <w:t xml:space="preserve"> </w:t>
      </w:r>
      <w:r>
        <w:t>объектов.</w:t>
      </w:r>
    </w:p>
    <w:p w14:paraId="C40C0000">
      <w:pPr>
        <w:pStyle w:val="Style_1"/>
        <w:spacing w:line="320" w:lineRule="exact"/>
        <w:ind w:firstLine="0" w:left="979"/>
        <w:jc w:val="left"/>
      </w:pPr>
      <w:r>
        <w:t>Делимость.</w:t>
      </w:r>
    </w:p>
    <w:p w14:paraId="C50C0000">
      <w:pPr>
        <w:pStyle w:val="Style_1"/>
        <w:spacing w:before="163"/>
        <w:ind w:firstLine="0" w:left="979"/>
        <w:jc w:val="left"/>
      </w:pPr>
      <w:r>
        <w:t>Доказывать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делимости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4,</w:t>
      </w:r>
      <w:r>
        <w:rPr>
          <w:spacing w:val="2"/>
        </w:rPr>
        <w:t xml:space="preserve"> </w:t>
      </w:r>
      <w:r>
        <w:t>8,</w:t>
      </w:r>
      <w:r>
        <w:rPr>
          <w:spacing w:val="3"/>
        </w:rPr>
        <w:t xml:space="preserve"> </w:t>
      </w:r>
      <w:r>
        <w:t>5,</w:t>
      </w:r>
    </w:p>
    <w:p w14:paraId="C60C0000">
      <w:pPr>
        <w:pStyle w:val="Style_1"/>
        <w:spacing w:before="161"/>
        <w:ind w:firstLine="0"/>
        <w:jc w:val="left"/>
      </w:pPr>
      <w:r>
        <w:t>3,</w:t>
      </w:r>
      <w:r>
        <w:rPr>
          <w:spacing w:val="-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9,</w:t>
      </w:r>
      <w:r>
        <w:rPr>
          <w:spacing w:val="-5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11,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целых чисел.</w:t>
      </w:r>
    </w:p>
    <w:p w14:paraId="C70C0000">
      <w:pPr>
        <w:pStyle w:val="Style_1"/>
        <w:spacing w:before="160"/>
        <w:ind w:firstLine="0" w:left="979"/>
        <w:jc w:val="left"/>
      </w:pPr>
      <w:r>
        <w:t>Раскладывать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14:paraId="C80C0000">
      <w:pPr>
        <w:pStyle w:val="Style_1"/>
        <w:spacing w:before="161" w:line="360" w:lineRule="auto"/>
        <w:ind w:right="373"/>
        <w:jc w:val="left"/>
      </w:pPr>
      <w:r>
        <w:t>Оперировать</w:t>
      </w:r>
      <w:r>
        <w:rPr>
          <w:spacing w:val="4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чётное</w:t>
      </w:r>
      <w:r>
        <w:rPr>
          <w:spacing w:val="6"/>
        </w:rPr>
        <w:t xml:space="preserve"> </w:t>
      </w:r>
      <w:r>
        <w:t>число,</w:t>
      </w:r>
      <w:r>
        <w:rPr>
          <w:spacing w:val="6"/>
        </w:rPr>
        <w:t xml:space="preserve"> </w:t>
      </w:r>
      <w:r>
        <w:t>нечётное</w:t>
      </w:r>
      <w:r>
        <w:rPr>
          <w:spacing w:val="6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взаимно</w:t>
      </w:r>
      <w:r>
        <w:rPr>
          <w:spacing w:val="7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числа.</w:t>
      </w:r>
    </w:p>
    <w:p w14:paraId="C90C0000">
      <w:pPr>
        <w:pStyle w:val="Style_1"/>
        <w:spacing w:line="360" w:lineRule="auto"/>
        <w:ind/>
        <w:jc w:val="left"/>
      </w:pPr>
      <w:r>
        <w:t>Находить</w:t>
      </w:r>
      <w:r>
        <w:rPr>
          <w:spacing w:val="3"/>
        </w:rPr>
        <w:t xml:space="preserve"> </w:t>
      </w:r>
      <w:r>
        <w:t>наибольший</w:t>
      </w:r>
      <w:r>
        <w:rPr>
          <w:spacing w:val="7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делитель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наименьшее</w:t>
      </w:r>
      <w:r>
        <w:rPr>
          <w:spacing w:val="7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кратное</w:t>
      </w:r>
      <w:r>
        <w:rPr>
          <w:spacing w:val="8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 решении задач,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алгоритм Евклида.</w:t>
      </w:r>
    </w:p>
    <w:p w14:paraId="CA0C0000">
      <w:pPr>
        <w:pStyle w:val="Style_1"/>
        <w:spacing w:line="360" w:lineRule="auto"/>
        <w:ind/>
        <w:jc w:val="left"/>
      </w:pPr>
      <w:r>
        <w:t>Оперировать понятием</w:t>
      </w:r>
      <w:r>
        <w:rPr>
          <w:spacing w:val="2"/>
        </w:rPr>
        <w:t xml:space="preserve"> </w:t>
      </w:r>
      <w:r>
        <w:t>остатка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сравнений</w:t>
      </w:r>
      <w:r>
        <w:rPr>
          <w:spacing w:val="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модулю.</w:t>
      </w:r>
    </w:p>
    <w:p w14:paraId="CB0C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Алгебраические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выражения.</w:t>
      </w:r>
    </w:p>
    <w:p w14:paraId="CC0C0000">
      <w:pPr>
        <w:pStyle w:val="Style_1"/>
        <w:spacing w:before="154"/>
        <w:ind w:firstLine="0" w:left="979"/>
        <w:jc w:val="left"/>
      </w:pPr>
      <w:r>
        <w:t>Выражения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переменными.</w:t>
      </w:r>
    </w:p>
    <w:p w14:paraId="CD0C0000">
      <w:pPr>
        <w:pStyle w:val="Style_1"/>
        <w:spacing w:before="161" w:line="360" w:lineRule="auto"/>
        <w:ind/>
        <w:jc w:val="left"/>
      </w:pPr>
      <w:r>
        <w:t>Использовать</w:t>
      </w:r>
      <w:r>
        <w:rPr>
          <w:spacing w:val="48"/>
        </w:rPr>
        <w:t xml:space="preserve"> </w:t>
      </w:r>
      <w:r>
        <w:t>алгебраическую</w:t>
      </w:r>
      <w:r>
        <w:rPr>
          <w:spacing w:val="49"/>
        </w:rPr>
        <w:t xml:space="preserve"> </w:t>
      </w:r>
      <w:r>
        <w:t>терминологию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символику,</w:t>
      </w:r>
      <w:r>
        <w:rPr>
          <w:spacing w:val="49"/>
        </w:rPr>
        <w:t xml:space="preserve"> </w:t>
      </w:r>
      <w:r>
        <w:t>применять</w:t>
      </w:r>
      <w:r>
        <w:rPr>
          <w:spacing w:val="49"/>
        </w:rPr>
        <w:t xml:space="preserve"> </w:t>
      </w:r>
      <w:r>
        <w:t>её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14:paraId="CE0C0000">
      <w:pPr>
        <w:pStyle w:val="Style_1"/>
        <w:tabs>
          <w:tab w:leader="none" w:pos="2411" w:val="left"/>
          <w:tab w:leader="none" w:pos="3767" w:val="left"/>
          <w:tab w:leader="none" w:pos="5352" w:val="left"/>
          <w:tab w:leader="none" w:pos="6981" w:val="left"/>
          <w:tab w:leader="none" w:pos="7703" w:val="left"/>
          <w:tab w:leader="none" w:pos="9112" w:val="left"/>
        </w:tabs>
        <w:spacing w:before="1" w:line="360" w:lineRule="auto"/>
        <w:ind w:right="376"/>
        <w:jc w:val="left"/>
      </w:pPr>
      <w:r>
        <w:t>Находить</w:t>
      </w:r>
      <w:r>
        <w:tab/>
      </w:r>
      <w:r>
        <w:t>значения</w:t>
      </w:r>
      <w:r>
        <w:tab/>
      </w:r>
      <w:r>
        <w:t>буквенных</w:t>
      </w:r>
      <w:r>
        <w:tab/>
      </w:r>
      <w:r>
        <w:t>выражений</w:t>
      </w:r>
      <w:r>
        <w:tab/>
      </w:r>
      <w:r>
        <w:t>при</w:t>
      </w:r>
      <w:r>
        <w:tab/>
      </w:r>
      <w:r>
        <w:t>заданных</w:t>
      </w:r>
      <w:r>
        <w:tab/>
      </w:r>
      <w:r>
        <w:rPr>
          <w:spacing w:val="-1"/>
        </w:rPr>
        <w:t>значениях</w:t>
      </w:r>
      <w:r>
        <w:rPr>
          <w:spacing w:val="-67"/>
        </w:rPr>
        <w:t xml:space="preserve"> </w:t>
      </w:r>
      <w:r>
        <w:t>переменных.</w:t>
      </w:r>
    </w:p>
    <w:p w14:paraId="CF0C0000">
      <w:pPr>
        <w:pStyle w:val="Style_1"/>
        <w:spacing w:line="360" w:lineRule="auto"/>
        <w:ind/>
        <w:jc w:val="left"/>
      </w:pPr>
      <w:r>
        <w:t>Использовать</w:t>
      </w:r>
      <w:r>
        <w:rPr>
          <w:spacing w:val="12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тождества,</w:t>
      </w:r>
      <w:r>
        <w:rPr>
          <w:spacing w:val="13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тождественные</w:t>
      </w:r>
      <w:r>
        <w:rPr>
          <w:spacing w:val="14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тождества.</w:t>
      </w:r>
    </w:p>
    <w:p w14:paraId="D00C0000">
      <w:pPr>
        <w:pStyle w:val="Style_1"/>
        <w:spacing w:before="1"/>
        <w:ind w:firstLine="0" w:left="979"/>
        <w:jc w:val="left"/>
      </w:pPr>
      <w:r>
        <w:t>Многочлены.</w:t>
      </w:r>
    </w:p>
    <w:p w14:paraId="D10C0000">
      <w:pPr>
        <w:pStyle w:val="Style_1"/>
        <w:spacing w:before="160" w:line="360" w:lineRule="auto"/>
        <w:ind/>
        <w:jc w:val="left"/>
      </w:pPr>
      <w:r>
        <w:t>Выполнять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4"/>
        </w:rPr>
        <w:t xml:space="preserve"> </w:t>
      </w:r>
      <w:r>
        <w:t>целого</w:t>
      </w:r>
      <w:r>
        <w:rPr>
          <w:spacing w:val="27"/>
        </w:rPr>
        <w:t xml:space="preserve"> </w:t>
      </w:r>
      <w:r>
        <w:t>выражения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многочлен</w:t>
      </w:r>
      <w:r>
        <w:rPr>
          <w:spacing w:val="27"/>
        </w:rPr>
        <w:t xml:space="preserve"> </w:t>
      </w:r>
      <w:r>
        <w:t>приведением</w:t>
      </w:r>
      <w:r>
        <w:rPr>
          <w:spacing w:val="-67"/>
        </w:rPr>
        <w:t xml:space="preserve"> </w:t>
      </w:r>
      <w:r>
        <w:t>подобных слагаемых,</w:t>
      </w:r>
      <w:r>
        <w:rPr>
          <w:spacing w:val="-1"/>
        </w:rPr>
        <w:t xml:space="preserve"> </w:t>
      </w:r>
      <w:r>
        <w:t>раскрытием скобок.</w:t>
      </w:r>
    </w:p>
    <w:p w14:paraId="D20C0000">
      <w:pPr>
        <w:pStyle w:val="Style_1"/>
        <w:spacing w:line="321" w:lineRule="exact"/>
        <w:ind w:firstLine="0" w:left="979"/>
        <w:jc w:val="left"/>
      </w:pPr>
      <w:r>
        <w:t>Выполнять</w:t>
      </w:r>
      <w:r>
        <w:rPr>
          <w:spacing w:val="36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(сложение,</w:t>
      </w:r>
      <w:r>
        <w:rPr>
          <w:spacing w:val="36"/>
        </w:rPr>
        <w:t xml:space="preserve"> </w:t>
      </w:r>
      <w:r>
        <w:t>вычитание,</w:t>
      </w:r>
      <w:r>
        <w:rPr>
          <w:spacing w:val="36"/>
        </w:rPr>
        <w:t xml:space="preserve"> </w:t>
      </w:r>
      <w:r>
        <w:t>умножение)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одночленами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</w:p>
    <w:p w14:paraId="D3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40C0000">
      <w:pPr>
        <w:pStyle w:val="Style_1"/>
        <w:spacing w:before="66" w:line="360" w:lineRule="auto"/>
        <w:ind w:firstLine="0" w:right="366"/>
      </w:pPr>
      <w:r>
        <w:t>многочленами,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суммы,</w:t>
      </w:r>
      <w:r>
        <w:rPr>
          <w:spacing w:val="-9"/>
        </w:rPr>
        <w:t xml:space="preserve"> </w:t>
      </w:r>
      <w:r>
        <w:t>квадрат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куб</w:t>
      </w:r>
      <w:r>
        <w:rPr>
          <w:spacing w:val="-7"/>
        </w:rPr>
        <w:t xml:space="preserve"> </w:t>
      </w:r>
      <w:r>
        <w:t>разности,</w:t>
      </w:r>
      <w:r>
        <w:rPr>
          <w:spacing w:val="-10"/>
        </w:rPr>
        <w:t xml:space="preserve"> </w:t>
      </w:r>
      <w:r>
        <w:t>разность</w:t>
      </w:r>
      <w:r>
        <w:rPr>
          <w:spacing w:val="-10"/>
        </w:rPr>
        <w:t xml:space="preserve"> </w:t>
      </w:r>
      <w:r>
        <w:t>квадратов,</w:t>
      </w:r>
      <w:r>
        <w:rPr>
          <w:spacing w:val="-9"/>
        </w:rPr>
        <w:t xml:space="preserve"> </w:t>
      </w:r>
      <w:r>
        <w:t>сумма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разность</w:t>
      </w:r>
      <w:r>
        <w:rPr>
          <w:spacing w:val="-4"/>
        </w:rPr>
        <w:t xml:space="preserve"> </w:t>
      </w:r>
      <w:r>
        <w:t>кубов),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для упрощения вычислений.</w:t>
      </w:r>
    </w:p>
    <w:p w14:paraId="D50C0000">
      <w:pPr>
        <w:pStyle w:val="Style_1"/>
        <w:spacing w:line="360" w:lineRule="auto"/>
        <w:ind w:right="375"/>
      </w:pPr>
      <w:r>
        <w:t>Осуществлять разложение многочленов на множители с помощью вынесения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 умножения.</w:t>
      </w:r>
    </w:p>
    <w:p w14:paraId="D60C0000">
      <w:pPr>
        <w:pStyle w:val="Style_1"/>
        <w:spacing w:line="360" w:lineRule="auto"/>
        <w:ind w:right="367"/>
      </w:pPr>
      <w:r>
        <w:t>Применять преобразования многочленов для решения</w:t>
      </w:r>
      <w:r>
        <w:rPr>
          <w:spacing w:val="1"/>
        </w:rPr>
        <w:t xml:space="preserve"> </w:t>
      </w:r>
      <w:r>
        <w:t>различных задач 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14:paraId="D70C0000">
      <w:pPr>
        <w:pStyle w:val="Style_1"/>
        <w:spacing w:line="360" w:lineRule="auto"/>
        <w:ind w:right="371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выражений.</w:t>
      </w:r>
    </w:p>
    <w:p w14:paraId="D80C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Уравнения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неравенства.</w:t>
      </w:r>
    </w:p>
    <w:p w14:paraId="D90C0000">
      <w:pPr>
        <w:pStyle w:val="Style_1"/>
        <w:spacing w:before="159" w:line="360" w:lineRule="auto"/>
        <w:ind w:right="365"/>
      </w:pPr>
      <w:r>
        <w:t>Решать</w:t>
      </w:r>
      <w:r>
        <w:rPr>
          <w:spacing w:val="-9"/>
        </w:rPr>
        <w:t xml:space="preserve"> </w:t>
      </w:r>
      <w:r>
        <w:t>линейные</w:t>
      </w:r>
      <w:r>
        <w:rPr>
          <w:spacing w:val="-7"/>
        </w:rPr>
        <w:t xml:space="preserve"> </w:t>
      </w:r>
      <w:r>
        <w:t>уравнения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переменной,</w:t>
      </w:r>
      <w:r>
        <w:rPr>
          <w:spacing w:val="-7"/>
        </w:rPr>
        <w:t xml:space="preserve"> </w:t>
      </w:r>
      <w:r>
        <w:t>применяя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перехода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-1"/>
        </w:rPr>
        <w:t xml:space="preserve"> </w:t>
      </w:r>
      <w:r>
        <w:t>уравнения.</w:t>
      </w:r>
    </w:p>
    <w:p w14:paraId="DA0C0000">
      <w:pPr>
        <w:pStyle w:val="Style_1"/>
        <w:spacing w:before="1" w:line="360" w:lineRule="auto"/>
        <w:ind w:right="374"/>
      </w:pPr>
      <w:r>
        <w:t>Подбирать</w:t>
      </w:r>
      <w:r>
        <w:rPr>
          <w:spacing w:val="-12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пар</w:t>
      </w:r>
      <w:r>
        <w:rPr>
          <w:spacing w:val="-9"/>
        </w:rPr>
        <w:t xml:space="preserve"> </w:t>
      </w:r>
      <w:r>
        <w:t>чисел,</w:t>
      </w:r>
      <w:r>
        <w:rPr>
          <w:spacing w:val="-12"/>
        </w:rPr>
        <w:t xml:space="preserve"> </w:t>
      </w:r>
      <w:r>
        <w:t>являющихся</w:t>
      </w:r>
      <w:r>
        <w:rPr>
          <w:spacing w:val="-10"/>
        </w:rPr>
        <w:t xml:space="preserve"> </w:t>
      </w:r>
      <w:r>
        <w:t>решением</w:t>
      </w:r>
      <w:r>
        <w:rPr>
          <w:spacing w:val="-10"/>
        </w:rPr>
        <w:t xml:space="preserve"> </w:t>
      </w:r>
      <w:r>
        <w:t>линейного</w:t>
      </w:r>
      <w:r>
        <w:rPr>
          <w:spacing w:val="-10"/>
        </w:rPr>
        <w:t xml:space="preserve"> </w:t>
      </w:r>
      <w:r>
        <w:t>уравнения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DB0C0000">
      <w:pPr>
        <w:pStyle w:val="Style_1"/>
        <w:spacing w:line="360" w:lineRule="auto"/>
        <w:ind w:right="375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переменными,</w:t>
      </w:r>
      <w:r>
        <w:rPr>
          <w:spacing w:val="-5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графиком,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уравнения.</w:t>
      </w:r>
    </w:p>
    <w:p w14:paraId="DC0C0000">
      <w:pPr>
        <w:pStyle w:val="Style_1"/>
        <w:spacing w:line="360" w:lineRule="auto"/>
        <w:ind w:right="373"/>
      </w:pPr>
      <w:r>
        <w:t>Решать</w:t>
      </w:r>
      <w:r>
        <w:rPr>
          <w:spacing w:val="-10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линейных</w:t>
      </w:r>
      <w:r>
        <w:rPr>
          <w:spacing w:val="-8"/>
        </w:rPr>
        <w:t xml:space="preserve"> </w:t>
      </w:r>
      <w:r>
        <w:t>уравнений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переменными,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графически.</w:t>
      </w:r>
    </w:p>
    <w:p w14:paraId="DD0C0000">
      <w:pPr>
        <w:pStyle w:val="Style_1"/>
        <w:spacing w:line="360" w:lineRule="auto"/>
        <w:ind w:right="370"/>
      </w:pPr>
      <w:r>
        <w:t>Составлять и решать линейное уравнение или систему линейных 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результат.</w:t>
      </w:r>
    </w:p>
    <w:p w14:paraId="DE0C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Функции.</w:t>
      </w:r>
    </w:p>
    <w:p w14:paraId="DF0C0000">
      <w:pPr>
        <w:pStyle w:val="Style_1"/>
        <w:spacing w:before="155"/>
        <w:ind w:firstLine="0" w:left="979"/>
        <w:jc w:val="left"/>
      </w:pPr>
      <w:r>
        <w:t>Координаты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14:paraId="E00C0000">
      <w:pPr>
        <w:pStyle w:val="Style_1"/>
        <w:spacing w:before="160" w:line="360" w:lineRule="auto"/>
        <w:ind w:right="37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14:paraId="E10C0000">
      <w:pPr>
        <w:pStyle w:val="Style_1"/>
        <w:spacing w:before="1" w:line="360" w:lineRule="auto"/>
        <w:ind w:firstLine="0" w:left="979" w:right="1288"/>
      </w:pPr>
      <w:r>
        <w:t>Отмечать в координатной плоскости точки по заданным координатам.</w:t>
      </w:r>
      <w:r>
        <w:rPr>
          <w:spacing w:val="-67"/>
        </w:rPr>
        <w:t xml:space="preserve"> </w:t>
      </w:r>
      <w:r>
        <w:t>Функции.</w:t>
      </w:r>
    </w:p>
    <w:p w14:paraId="E2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30C0000">
      <w:pPr>
        <w:pStyle w:val="Style_1"/>
        <w:spacing w:before="66"/>
        <w:ind w:firstLine="0" w:left="979"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функций.</w:t>
      </w:r>
    </w:p>
    <w:p w14:paraId="E40C0000">
      <w:pPr>
        <w:pStyle w:val="Style_1"/>
        <w:spacing w:before="161" w:line="360" w:lineRule="auto"/>
        <w:ind w:right="376"/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14:paraId="E50C0000">
      <w:pPr>
        <w:pStyle w:val="Style_1"/>
        <w:spacing w:before="1"/>
        <w:ind w:firstLine="0" w:left="979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14:paraId="E60C0000">
      <w:pPr>
        <w:pStyle w:val="Style_1"/>
        <w:spacing w:before="160" w:line="360" w:lineRule="auto"/>
        <w:ind w:right="374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 и интерпретировать информацию из графиков реальных процессов и</w:t>
      </w:r>
      <w:r>
        <w:rPr>
          <w:spacing w:val="1"/>
        </w:rPr>
        <w:t xml:space="preserve"> </w:t>
      </w:r>
      <w:r>
        <w:t>зависимостей.</w:t>
      </w:r>
    </w:p>
    <w:p w14:paraId="E70C0000">
      <w:pPr>
        <w:pStyle w:val="Style_1"/>
        <w:spacing w:line="360" w:lineRule="auto"/>
        <w:ind w:right="369"/>
      </w:pPr>
      <w:r>
        <w:rPr>
          <w:spacing w:val="-1"/>
        </w:rPr>
        <w:t>Использовать</w:t>
      </w:r>
      <w:r>
        <w:rPr>
          <w:spacing w:val="-17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функций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графиков</w:t>
      </w:r>
      <w:r>
        <w:rPr>
          <w:spacing w:val="-16"/>
        </w:rPr>
        <w:t xml:space="preserve"> </w:t>
      </w:r>
      <w:r>
        <w:t>реальных</w:t>
      </w:r>
      <w:r>
        <w:rPr>
          <w:spacing w:val="-14"/>
        </w:rPr>
        <w:t xml:space="preserve"> </w:t>
      </w:r>
      <w:r>
        <w:t>зависимостей</w:t>
      </w:r>
      <w:r>
        <w:rPr>
          <w:spacing w:val="-67"/>
        </w:rPr>
        <w:t xml:space="preserve"> </w:t>
      </w:r>
      <w:r>
        <w:t>(нули функции, промежутки знакопостоянства функции, промежутки возрастания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убывания</w:t>
      </w:r>
      <w:r>
        <w:rPr>
          <w:spacing w:val="-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 функции).</w:t>
      </w:r>
    </w:p>
    <w:p w14:paraId="E80C0000">
      <w:pPr>
        <w:pStyle w:val="Style_1"/>
        <w:spacing w:line="360" w:lineRule="auto"/>
        <w:ind w:right="373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 из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жизни.</w:t>
      </w:r>
    </w:p>
    <w:p w14:paraId="E90C0000">
      <w:pPr>
        <w:pStyle w:val="Style_1"/>
        <w:spacing w:before="1" w:line="360" w:lineRule="auto"/>
        <w:ind w:right="375"/>
        <w:rPr>
          <w:i w:val="1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7"/>
        </w:rPr>
        <w:t xml:space="preserve"> </w:t>
      </w:r>
      <w:r>
        <w:t xml:space="preserve">обучения </w:t>
      </w:r>
      <w:r>
        <w:rPr>
          <w:b w:val="1"/>
          <w:i w:val="1"/>
        </w:rPr>
        <w:t>в</w:t>
      </w:r>
      <w:r>
        <w:rPr>
          <w:b w:val="1"/>
          <w:i w:val="1"/>
          <w:spacing w:val="-2"/>
        </w:rPr>
        <w:t xml:space="preserve"> </w:t>
      </w:r>
      <w:r>
        <w:rPr>
          <w:b w:val="1"/>
          <w:i w:val="1"/>
        </w:rPr>
        <w:t>8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</w:t>
      </w:r>
      <w:r>
        <w:rPr>
          <w:i w:val="1"/>
        </w:rPr>
        <w:t>.</w:t>
      </w:r>
    </w:p>
    <w:p w14:paraId="EA0C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Числа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вычисления.</w:t>
      </w:r>
    </w:p>
    <w:p w14:paraId="EB0C0000">
      <w:pPr>
        <w:pStyle w:val="Style_1"/>
        <w:spacing w:before="161"/>
        <w:ind w:firstLine="0" w:left="979"/>
      </w:pPr>
      <w:r>
        <w:t>Иррациональные</w:t>
      </w:r>
      <w:r>
        <w:rPr>
          <w:spacing w:val="-3"/>
        </w:rPr>
        <w:t xml:space="preserve"> </w:t>
      </w:r>
      <w:r>
        <w:t>числа.</w:t>
      </w:r>
    </w:p>
    <w:p w14:paraId="EC0C0000">
      <w:pPr>
        <w:pStyle w:val="Style_1"/>
        <w:spacing w:before="163"/>
        <w:ind w:firstLine="0" w:left="979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расширении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множеств.</w:t>
      </w:r>
    </w:p>
    <w:p w14:paraId="ED0C0000">
      <w:pPr>
        <w:pStyle w:val="Style_1"/>
        <w:spacing w:before="160" w:line="360" w:lineRule="auto"/>
        <w:ind w:right="37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-67"/>
        </w:rPr>
        <w:t xml:space="preserve"> </w:t>
      </w:r>
      <w:r>
        <w:t>корень, иррациональное число, находить, оценивать квадратные корни, используя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</w:t>
      </w:r>
      <w:r>
        <w:rPr>
          <w:spacing w:val="-3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 свойства</w:t>
      </w:r>
      <w:r>
        <w:rPr>
          <w:spacing w:val="-1"/>
        </w:rPr>
        <w:t xml:space="preserve"> </w:t>
      </w:r>
      <w:r>
        <w:t>корней.</w:t>
      </w:r>
    </w:p>
    <w:p w14:paraId="EE0C0000">
      <w:pPr>
        <w:pStyle w:val="Style_1"/>
        <w:spacing w:line="360" w:lineRule="auto"/>
        <w:ind w:right="372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 координатной прямой.</w:t>
      </w:r>
    </w:p>
    <w:p w14:paraId="EF0C0000">
      <w:pPr>
        <w:pStyle w:val="Style_1"/>
        <w:spacing w:line="360" w:lineRule="auto"/>
        <w:ind w:right="372"/>
      </w:pPr>
      <w:r>
        <w:t>Использовать записи больших и малых чисел с помощью десятичных дробей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степеней</w:t>
      </w:r>
      <w:r>
        <w:rPr>
          <w:spacing w:val="-6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10,</w:t>
      </w:r>
      <w:r>
        <w:rPr>
          <w:spacing w:val="-11"/>
        </w:rPr>
        <w:t xml:space="preserve"> </w:t>
      </w:r>
      <w:r>
        <w:t>записывать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округлять</w:t>
      </w:r>
      <w:r>
        <w:rPr>
          <w:spacing w:val="-7"/>
        </w:rPr>
        <w:t xml:space="preserve"> </w:t>
      </w:r>
      <w:r>
        <w:t>числовые</w:t>
      </w:r>
      <w:r>
        <w:rPr>
          <w:spacing w:val="-10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величин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измерений.</w:t>
      </w:r>
    </w:p>
    <w:p w14:paraId="F00C0000">
      <w:pPr>
        <w:pStyle w:val="Style_1"/>
        <w:ind w:firstLine="0" w:left="979"/>
        <w:jc w:val="left"/>
      </w:pPr>
      <w:r>
        <w:t>Делимость.</w:t>
      </w:r>
    </w:p>
    <w:p w14:paraId="F10C0000">
      <w:pPr>
        <w:pStyle w:val="Style_1"/>
        <w:spacing w:before="160"/>
        <w:ind w:firstLine="0" w:left="979"/>
        <w:jc w:val="left"/>
      </w:pPr>
      <w:r>
        <w:t>Оперировать понятием</w:t>
      </w:r>
      <w:r>
        <w:rPr>
          <w:spacing w:val="2"/>
        </w:rPr>
        <w:t xml:space="preserve"> </w:t>
      </w:r>
      <w:r>
        <w:t>остатка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сравнений</w:t>
      </w:r>
      <w:r>
        <w:rPr>
          <w:spacing w:val="3"/>
        </w:rPr>
        <w:t xml:space="preserve"> </w:t>
      </w:r>
      <w:r>
        <w:t>по</w:t>
      </w:r>
    </w:p>
    <w:p w14:paraId="F20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30C0000">
      <w:pPr>
        <w:pStyle w:val="Style_1"/>
        <w:spacing w:before="66"/>
        <w:ind w:firstLine="0"/>
        <w:jc w:val="left"/>
      </w:pPr>
      <w:r>
        <w:t>модулю,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остатки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модулю.</w:t>
      </w:r>
    </w:p>
    <w:p w14:paraId="F40C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Алгебраические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выражения.</w:t>
      </w:r>
    </w:p>
    <w:p w14:paraId="F50C0000">
      <w:pPr>
        <w:pStyle w:val="Style_1"/>
        <w:spacing w:before="161"/>
        <w:ind w:firstLine="0" w:left="979"/>
        <w:jc w:val="left"/>
      </w:pPr>
      <w:r>
        <w:t>Дробно-рациональные</w:t>
      </w:r>
      <w:r>
        <w:rPr>
          <w:spacing w:val="-6"/>
        </w:rPr>
        <w:t xml:space="preserve"> </w:t>
      </w:r>
      <w:r>
        <w:t>выражения.</w:t>
      </w:r>
    </w:p>
    <w:p w14:paraId="F60C0000">
      <w:pPr>
        <w:pStyle w:val="Style_1"/>
        <w:tabs>
          <w:tab w:leader="none" w:pos="2408" w:val="left"/>
          <w:tab w:leader="none" w:pos="4145" w:val="left"/>
          <w:tab w:leader="none" w:pos="5503" w:val="left"/>
          <w:tab w:leader="none" w:pos="7247" w:val="left"/>
          <w:tab w:leader="none" w:pos="7657" w:val="left"/>
        </w:tabs>
        <w:spacing w:before="160" w:line="360" w:lineRule="auto"/>
        <w:ind w:right="368"/>
        <w:jc w:val="left"/>
      </w:pPr>
      <w:r>
        <w:t>Находить</w:t>
      </w:r>
      <w:r>
        <w:tab/>
      </w:r>
      <w:r>
        <w:t>допустимые</w:t>
      </w:r>
      <w:r>
        <w:tab/>
      </w:r>
      <w:r>
        <w:t>значения</w:t>
      </w:r>
      <w:r>
        <w:tab/>
      </w:r>
      <w:r>
        <w:t>переменных</w:t>
      </w:r>
      <w:r>
        <w:tab/>
      </w:r>
      <w:r>
        <w:t>в</w:t>
      </w:r>
      <w:r>
        <w:tab/>
      </w:r>
      <w:r>
        <w:t>дробно-рациональных</w:t>
      </w:r>
      <w:r>
        <w:rPr>
          <w:spacing w:val="-67"/>
        </w:rPr>
        <w:t xml:space="preserve"> </w:t>
      </w:r>
      <w:r>
        <w:t>выражениях.</w:t>
      </w:r>
    </w:p>
    <w:p w14:paraId="F70C0000">
      <w:pPr>
        <w:pStyle w:val="Style_1"/>
        <w:spacing w:line="317" w:lineRule="exact"/>
        <w:ind w:firstLine="0" w:left="979"/>
        <w:jc w:val="left"/>
      </w:pPr>
      <w:r>
        <w:t>Применять</w:t>
      </w:r>
      <w:r>
        <w:rPr>
          <w:spacing w:val="-7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свойство</w:t>
      </w:r>
      <w:r>
        <w:rPr>
          <w:spacing w:val="-6"/>
        </w:rPr>
        <w:t xml:space="preserve"> </w:t>
      </w:r>
      <w:r>
        <w:t>рациональной</w:t>
      </w:r>
      <w:r>
        <w:rPr>
          <w:spacing w:val="-3"/>
        </w:rPr>
        <w:t xml:space="preserve"> </w:t>
      </w:r>
      <w:r>
        <w:t>дроби.</w:t>
      </w:r>
    </w:p>
    <w:p w14:paraId="F80C0000">
      <w:pPr>
        <w:pStyle w:val="Style_1"/>
        <w:tabs>
          <w:tab w:leader="none" w:pos="2515" w:val="left"/>
          <w:tab w:leader="none" w:pos="4105" w:val="left"/>
          <w:tab w:leader="none" w:pos="6184" w:val="left"/>
          <w:tab w:leader="none" w:pos="7225" w:val="left"/>
          <w:tab w:leader="none" w:pos="7563" w:val="left"/>
          <w:tab w:leader="none" w:pos="8704" w:val="left"/>
        </w:tabs>
        <w:spacing w:before="160" w:line="360" w:lineRule="auto"/>
        <w:ind w:right="371"/>
        <w:jc w:val="left"/>
      </w:pPr>
      <w:r>
        <w:t>Выполнять</w:t>
      </w:r>
      <w:r>
        <w:tab/>
      </w:r>
      <w:r>
        <w:t>приведение</w:t>
      </w:r>
      <w:r>
        <w:tab/>
      </w:r>
      <w:r>
        <w:t>алгебраических</w:t>
      </w:r>
      <w:r>
        <w:tab/>
      </w:r>
      <w:r>
        <w:t>дробей</w:t>
      </w:r>
      <w:r>
        <w:tab/>
      </w:r>
      <w:r>
        <w:t>к</w:t>
      </w:r>
      <w:r>
        <w:tab/>
      </w:r>
      <w:r>
        <w:t>общему</w:t>
      </w:r>
      <w:r>
        <w:tab/>
      </w:r>
      <w:r>
        <w:t>знаменателю,</w:t>
      </w:r>
      <w:r>
        <w:rPr>
          <w:spacing w:val="-67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 алгебраических дробей.</w:t>
      </w:r>
    </w:p>
    <w:p w14:paraId="F90C0000">
      <w:pPr>
        <w:pStyle w:val="Style_1"/>
        <w:spacing w:line="321" w:lineRule="exact"/>
        <w:ind w:firstLine="0" w:left="979"/>
        <w:jc w:val="left"/>
      </w:pPr>
      <w:r>
        <w:t>Выполнять</w:t>
      </w:r>
      <w:r>
        <w:rPr>
          <w:spacing w:val="-6"/>
        </w:rPr>
        <w:t xml:space="preserve"> </w:t>
      </w:r>
      <w:r>
        <w:t>тождественные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рациональных</w:t>
      </w:r>
      <w:r>
        <w:rPr>
          <w:spacing w:val="-3"/>
        </w:rPr>
        <w:t xml:space="preserve"> </w:t>
      </w:r>
      <w:r>
        <w:t>выражений.</w:t>
      </w:r>
    </w:p>
    <w:p w14:paraId="FA0C0000">
      <w:pPr>
        <w:pStyle w:val="Style_1"/>
        <w:spacing w:before="164" w:line="360" w:lineRule="auto"/>
        <w:ind/>
        <w:jc w:val="left"/>
      </w:pPr>
      <w:r>
        <w:t>Применять</w:t>
      </w:r>
      <w:r>
        <w:rPr>
          <w:spacing w:val="20"/>
        </w:rPr>
        <w:t xml:space="preserve"> </w:t>
      </w:r>
      <w:r>
        <w:t>преобразования</w:t>
      </w:r>
      <w:r>
        <w:rPr>
          <w:spacing w:val="23"/>
        </w:rPr>
        <w:t xml:space="preserve"> </w:t>
      </w:r>
      <w:r>
        <w:t>выражений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14:paraId="FB0C0000">
      <w:pPr>
        <w:pStyle w:val="Style_1"/>
        <w:spacing w:line="321" w:lineRule="exact"/>
        <w:ind w:firstLine="0" w:left="979"/>
        <w:jc w:val="left"/>
      </w:pPr>
      <w:r>
        <w:t>Степени.</w:t>
      </w:r>
    </w:p>
    <w:p w14:paraId="FC0C0000">
      <w:pPr>
        <w:pStyle w:val="Style_1"/>
        <w:spacing w:before="160" w:line="360" w:lineRule="auto"/>
        <w:ind w:right="368"/>
        <w:jc w:val="left"/>
      </w:pPr>
      <w:r>
        <w:t>Применять понятие степени с целым показателем, выполнять преобразования</w:t>
      </w:r>
      <w:r>
        <w:rPr>
          <w:spacing w:val="-67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14:paraId="FD0C0000">
      <w:pPr>
        <w:pStyle w:val="Style_1"/>
        <w:spacing w:line="317" w:lineRule="exact"/>
        <w:ind w:firstLine="0" w:left="979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выражения.</w:t>
      </w:r>
    </w:p>
    <w:p w14:paraId="FE0C0000">
      <w:pPr>
        <w:pStyle w:val="Style_1"/>
        <w:spacing w:before="161" w:line="360" w:lineRule="auto"/>
        <w:ind/>
        <w:jc w:val="left"/>
      </w:pPr>
      <w:r>
        <w:t>Находить</w:t>
      </w:r>
      <w:r>
        <w:rPr>
          <w:spacing w:val="25"/>
        </w:rPr>
        <w:t xml:space="preserve"> </w:t>
      </w:r>
      <w:r>
        <w:t>допустимые</w:t>
      </w:r>
      <w:r>
        <w:rPr>
          <w:spacing w:val="29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переменных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выражениях,</w:t>
      </w:r>
      <w:r>
        <w:rPr>
          <w:spacing w:val="27"/>
        </w:rPr>
        <w:t xml:space="preserve"> </w:t>
      </w:r>
      <w:r>
        <w:t>содержащих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квадратные корни.</w:t>
      </w:r>
    </w:p>
    <w:p w14:paraId="FF0C0000">
      <w:pPr>
        <w:pStyle w:val="Style_1"/>
        <w:spacing w:before="1" w:line="360" w:lineRule="auto"/>
        <w:ind/>
        <w:jc w:val="left"/>
      </w:pPr>
      <w:r>
        <w:t>Выполнять</w:t>
      </w:r>
      <w:r>
        <w:rPr>
          <w:spacing w:val="10"/>
        </w:rPr>
        <w:t xml:space="preserve"> </w:t>
      </w:r>
      <w:r>
        <w:t>преобразования</w:t>
      </w:r>
      <w:r>
        <w:rPr>
          <w:spacing w:val="10"/>
        </w:rPr>
        <w:t xml:space="preserve"> </w:t>
      </w:r>
      <w:r>
        <w:t>иррациональных</w:t>
      </w:r>
      <w:r>
        <w:rPr>
          <w:spacing w:val="13"/>
        </w:rPr>
        <w:t xml:space="preserve"> </w:t>
      </w:r>
      <w:r>
        <w:t>выражений,</w:t>
      </w:r>
      <w:r>
        <w:rPr>
          <w:spacing w:val="11"/>
        </w:rPr>
        <w:t xml:space="preserve"> </w:t>
      </w:r>
      <w:r>
        <w:t>используя</w:t>
      </w:r>
      <w:r>
        <w:rPr>
          <w:spacing w:val="12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корней.</w:t>
      </w:r>
    </w:p>
    <w:p w14:paraId="000D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Уравнения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неравенства.</w:t>
      </w:r>
    </w:p>
    <w:p w14:paraId="010D0000">
      <w:pPr>
        <w:pStyle w:val="Style_1"/>
        <w:spacing w:before="161"/>
        <w:ind w:firstLine="0" w:left="979"/>
        <w:jc w:val="left"/>
      </w:pPr>
      <w:r>
        <w:t>Решать</w:t>
      </w:r>
      <w:r>
        <w:rPr>
          <w:spacing w:val="-4"/>
        </w:rPr>
        <w:t xml:space="preserve"> </w:t>
      </w:r>
      <w:r>
        <w:t>квадратные</w:t>
      </w:r>
      <w:r>
        <w:rPr>
          <w:spacing w:val="-5"/>
        </w:rPr>
        <w:t xml:space="preserve"> </w:t>
      </w:r>
      <w:r>
        <w:t>уравнения.</w:t>
      </w:r>
    </w:p>
    <w:p w14:paraId="020D0000">
      <w:pPr>
        <w:pStyle w:val="Style_1"/>
        <w:spacing w:before="160"/>
        <w:ind w:firstLine="0" w:left="979"/>
        <w:jc w:val="left"/>
      </w:pPr>
      <w:r>
        <w:t>Решать</w:t>
      </w:r>
      <w:r>
        <w:rPr>
          <w:spacing w:val="-7"/>
        </w:rPr>
        <w:t xml:space="preserve"> </w:t>
      </w:r>
      <w:r>
        <w:t>дробно-рациональные</w:t>
      </w:r>
      <w:r>
        <w:rPr>
          <w:spacing w:val="-5"/>
        </w:rPr>
        <w:t xml:space="preserve"> </w:t>
      </w:r>
      <w:r>
        <w:t>уравнения.</w:t>
      </w:r>
    </w:p>
    <w:p w14:paraId="030D0000">
      <w:pPr>
        <w:pStyle w:val="Style_1"/>
        <w:spacing w:before="163" w:line="360" w:lineRule="auto"/>
        <w:ind w:right="377"/>
      </w:pPr>
      <w:r>
        <w:t>Решать линейные уравнения с параметрами, несложные системы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параметрами.</w:t>
      </w:r>
    </w:p>
    <w:p w14:paraId="040D0000">
      <w:pPr>
        <w:pStyle w:val="Style_1"/>
        <w:spacing w:line="360" w:lineRule="auto"/>
        <w:ind w:right="370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9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(устанавливать,</w:t>
      </w:r>
      <w:r>
        <w:rPr>
          <w:spacing w:val="-7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уравнение</w:t>
      </w:r>
      <w:r>
        <w:rPr>
          <w:spacing w:val="-1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 если</w:t>
      </w:r>
      <w:r>
        <w:rPr>
          <w:spacing w:val="-3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14:paraId="050D0000">
      <w:pPr>
        <w:pStyle w:val="Style_1"/>
        <w:spacing w:line="360" w:lineRule="auto"/>
        <w:ind w:right="367"/>
      </w:pPr>
      <w:r>
        <w:t>Переходить от словесной формулировки задачи к её алгебраической модели 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3"/>
        </w:rPr>
        <w:t xml:space="preserve"> </w:t>
      </w:r>
      <w:r>
        <w:t>полученный результат.</w:t>
      </w:r>
    </w:p>
    <w:p w14:paraId="06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70D0000">
      <w:pPr>
        <w:pStyle w:val="Style_1"/>
        <w:spacing w:before="66" w:line="360" w:lineRule="auto"/>
        <w:ind w:right="370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-67"/>
        </w:rPr>
        <w:t xml:space="preserve"> </w:t>
      </w:r>
      <w:r>
        <w:t>линейные неравенства с одной переменной и их системы, давать 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неравенства,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14:paraId="080D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Функции.</w:t>
      </w:r>
    </w:p>
    <w:p w14:paraId="090D0000">
      <w:pPr>
        <w:pStyle w:val="Style_1"/>
        <w:spacing w:before="163" w:line="360" w:lineRule="auto"/>
        <w:ind w:right="373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4486275</wp:posOffset>
                </wp:positionH>
                <wp:positionV relativeFrom="paragraph">
                  <wp:posOffset>1085850</wp:posOffset>
                </wp:positionV>
                <wp:extent cx="100330" cy="12065"/>
                <wp:wrapTopAndBottom/>
                <wp:docPr hidden="false" id="29" name="Picture 2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03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-67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функции по её</w:t>
      </w:r>
      <w:r>
        <w:rPr>
          <w:spacing w:val="-1"/>
        </w:rPr>
        <w:t xml:space="preserve"> </w:t>
      </w:r>
      <w:r>
        <w:t>графику.</w:t>
      </w:r>
    </w:p>
    <w:p w14:paraId="0A0D0000">
      <w:pPr>
        <w:pStyle w:val="Style_1"/>
        <w:spacing w:line="212" w:lineRule="exact"/>
        <w:ind w:firstLine="0" w:left="979"/>
        <w:jc w:val="left"/>
      </w:pPr>
      <w:r>
        <w:t>Строить</w:t>
      </w:r>
      <w:r>
        <w:rPr>
          <w:spacing w:val="-9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rPr>
          <w:rFonts w:ascii="Cambria Math" w:hAnsi="Cambria Math"/>
        </w:rPr>
        <w:t>𝑥</w:t>
      </w:r>
      <w:r>
        <w:rPr>
          <w:rFonts w:ascii="Cambria Math" w:hAnsi="Cambria Math"/>
          <w:vertAlign w:val="superscript"/>
        </w:rPr>
        <w:t>2</w:t>
      </w:r>
      <w:r>
        <w:t>,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=</w:t>
      </w:r>
      <w:r>
        <w:rPr>
          <w:spacing w:val="-7"/>
        </w:rPr>
        <w:t xml:space="preserve"> </w:t>
      </w:r>
      <w:r>
        <w:rPr>
          <w:rFonts w:ascii="Cambria Math" w:hAnsi="Cambria Math"/>
        </w:rPr>
        <w:t>𝑥</w:t>
      </w:r>
      <w:r>
        <w:rPr>
          <w:rFonts w:ascii="Cambria Math" w:hAnsi="Cambria Math"/>
          <w:vertAlign w:val="superscript"/>
        </w:rPr>
        <w:t>3</w:t>
      </w:r>
      <w:r>
        <w:t>,</w:t>
      </w:r>
      <w:r>
        <w:rPr>
          <w:spacing w:val="-6"/>
        </w:rPr>
        <w:t xml:space="preserve"> </w:t>
      </w:r>
      <w:r>
        <w:t>y=</w:t>
      </w:r>
      <w:r>
        <w:rPr>
          <w:rFonts w:ascii="Cambria Math" w:hAnsi="Cambria Math"/>
        </w:rPr>
        <w:t>√</w:t>
      </w:r>
      <w:r>
        <w:rPr>
          <w:rFonts w:ascii="Cambria Math" w:hAnsi="Cambria Math"/>
        </w:rPr>
        <w:t>𝑥</w:t>
      </w:r>
      <w:r>
        <w:rPr>
          <w:rFonts w:ascii="Cambria Math" w:hAnsi="Cambria Math"/>
          <w:spacing w:val="9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y=</w:t>
      </w:r>
      <w:r>
        <w:rPr>
          <w:rFonts w:ascii="Cambria Math" w:hAnsi="Cambria Math"/>
          <w:vertAlign w:val="superscript"/>
        </w:rPr>
        <w:t>𝑘</w:t>
      </w:r>
      <w:r>
        <w:rPr>
          <w:rFonts w:ascii="Cambria Math" w:hAnsi="Cambria Math"/>
          <w:spacing w:val="9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y=ǀxǀ,</w:t>
      </w:r>
      <w:r>
        <w:rPr>
          <w:spacing w:val="-7"/>
        </w:rPr>
        <w:t xml:space="preserve"> </w:t>
      </w:r>
      <w:r>
        <w:t>описывать</w:t>
      </w:r>
      <w:r>
        <w:rPr>
          <w:spacing w:val="-11"/>
        </w:rPr>
        <w:t xml:space="preserve"> </w:t>
      </w:r>
      <w:r>
        <w:t>свойства</w:t>
      </w:r>
    </w:p>
    <w:p w14:paraId="0B0D0000">
      <w:pPr>
        <w:spacing w:line="169" w:lineRule="exact"/>
        <w:ind w:firstLine="0" w:left="4462" w:right="1080"/>
        <w:jc w:val="center"/>
        <w:rPr>
          <w:rFonts w:ascii="Cambria Math" w:hAnsi="Cambria Math"/>
          <w:sz w:val="20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4891405</wp:posOffset>
                </wp:positionH>
                <wp:positionV relativeFrom="paragraph">
                  <wp:posOffset>-67310</wp:posOffset>
                </wp:positionV>
                <wp:extent cx="80645" cy="12065"/>
                <wp:wrapNone/>
                <wp:docPr hidden="false" id="30" name="Picture 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806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Cambria Math" w:hAnsi="Cambria Math"/>
          <w:sz w:val="20"/>
        </w:rPr>
        <w:t>𝑥</w:t>
      </w:r>
    </w:p>
    <w:p w14:paraId="0C0D0000">
      <w:pPr>
        <w:pStyle w:val="Style_1"/>
        <w:spacing w:before="117"/>
        <w:ind w:firstLine="0"/>
      </w:pPr>
      <w:r>
        <w:t>числовой</w:t>
      </w:r>
      <w:r>
        <w:rPr>
          <w:spacing w:val="-3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14:paraId="0D0D0000">
      <w:pPr>
        <w:pStyle w:val="Style_1"/>
        <w:spacing w:before="160" w:line="360" w:lineRule="auto"/>
        <w:ind w:right="375"/>
        <w:rPr>
          <w:b w:val="1"/>
          <w:i w:val="1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7"/>
        </w:rPr>
        <w:t xml:space="preserve"> </w:t>
      </w:r>
      <w:r>
        <w:t xml:space="preserve">обучения </w:t>
      </w:r>
      <w:r>
        <w:rPr>
          <w:b w:val="1"/>
        </w:rPr>
        <w:t>в</w:t>
      </w:r>
      <w:r>
        <w:rPr>
          <w:b w:val="1"/>
          <w:spacing w:val="-1"/>
        </w:rPr>
        <w:t xml:space="preserve"> </w:t>
      </w:r>
      <w:r>
        <w:rPr>
          <w:b w:val="1"/>
          <w:i w:val="1"/>
        </w:rPr>
        <w:t>9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классе.</w:t>
      </w:r>
    </w:p>
    <w:p w14:paraId="0E0D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Числа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вычисления.</w:t>
      </w:r>
    </w:p>
    <w:p w14:paraId="0F0D0000">
      <w:pPr>
        <w:pStyle w:val="Style_1"/>
        <w:spacing w:before="160" w:line="360" w:lineRule="auto"/>
        <w:ind w:right="36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n-й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показателем, находить корень n-й степени, степень с рациональным показателем,</w:t>
      </w:r>
      <w:r>
        <w:rPr>
          <w:spacing w:val="1"/>
        </w:rPr>
        <w:t xml:space="preserve"> </w:t>
      </w:r>
      <w:r>
        <w:t>используя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необходимости</w:t>
      </w:r>
      <w:r>
        <w:rPr>
          <w:spacing w:val="-14"/>
        </w:rPr>
        <w:t xml:space="preserve"> </w:t>
      </w:r>
      <w:r>
        <w:t>калькулятор,</w:t>
      </w:r>
      <w:r>
        <w:rPr>
          <w:spacing w:val="-15"/>
        </w:rPr>
        <w:t xml:space="preserve"> </w:t>
      </w:r>
      <w:r>
        <w:t>применять</w:t>
      </w:r>
      <w:r>
        <w:rPr>
          <w:spacing w:val="-15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корня</w:t>
      </w:r>
      <w:r>
        <w:rPr>
          <w:spacing w:val="-9"/>
        </w:rPr>
        <w:t xml:space="preserve"> </w:t>
      </w:r>
      <w:r>
        <w:t>n-й</w:t>
      </w:r>
      <w:r>
        <w:rPr>
          <w:spacing w:val="-13"/>
        </w:rPr>
        <w:t xml:space="preserve"> </w:t>
      </w:r>
      <w:r>
        <w:t>степени,</w:t>
      </w:r>
      <w:r>
        <w:rPr>
          <w:spacing w:val="-68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показателем.</w:t>
      </w:r>
    </w:p>
    <w:p w14:paraId="100D0000">
      <w:pPr>
        <w:pStyle w:val="Style_1"/>
        <w:spacing w:before="1" w:line="360" w:lineRule="auto"/>
        <w:ind w:right="373"/>
      </w:pPr>
      <w:r>
        <w:t>Использовать понятие множества действительных чисел при решении задач,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рассуждений и доказательств.</w:t>
      </w:r>
    </w:p>
    <w:p w14:paraId="110D0000">
      <w:pPr>
        <w:pStyle w:val="Style_1"/>
        <w:spacing w:line="360" w:lineRule="auto"/>
        <w:ind w:right="374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числовых выражений.</w:t>
      </w:r>
    </w:p>
    <w:p w14:paraId="120D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Алгебраические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выражения.</w:t>
      </w:r>
    </w:p>
    <w:p w14:paraId="130D0000">
      <w:pPr>
        <w:pStyle w:val="Style_1"/>
        <w:spacing w:before="160" w:line="360" w:lineRule="auto"/>
        <w:ind w:right="375"/>
      </w:pPr>
      <w:r>
        <w:t>Оперировать понятием квадратного трёхчлена, находить корни квадратного</w:t>
      </w:r>
      <w:r>
        <w:rPr>
          <w:spacing w:val="1"/>
        </w:rPr>
        <w:t xml:space="preserve"> </w:t>
      </w:r>
      <w:r>
        <w:t>трёхчлена.</w:t>
      </w:r>
    </w:p>
    <w:p w14:paraId="140D0000">
      <w:pPr>
        <w:pStyle w:val="Style_1"/>
        <w:spacing w:before="1"/>
        <w:ind w:firstLine="0" w:left="979"/>
      </w:pPr>
      <w:r>
        <w:t>Раскладывать</w:t>
      </w:r>
      <w:r>
        <w:rPr>
          <w:spacing w:val="-6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линейные</w:t>
      </w:r>
      <w:r>
        <w:rPr>
          <w:spacing w:val="-3"/>
        </w:rPr>
        <w:t xml:space="preserve"> </w:t>
      </w:r>
      <w:r>
        <w:t>множители.</w:t>
      </w:r>
    </w:p>
    <w:p w14:paraId="150D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Уравнения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неравенства.</w:t>
      </w:r>
    </w:p>
    <w:p w14:paraId="160D0000">
      <w:pPr>
        <w:pStyle w:val="Style_1"/>
        <w:spacing w:before="160" w:line="360" w:lineRule="auto"/>
        <w:ind w:right="367"/>
      </w:pPr>
      <w:r>
        <w:t>Решать линейные и квадратные уравнения, уравнения, сводящиеся</w:t>
      </w:r>
      <w:r>
        <w:rPr>
          <w:spacing w:val="1"/>
        </w:rPr>
        <w:t xml:space="preserve"> </w:t>
      </w:r>
      <w:r>
        <w:t>к ним,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-1"/>
        </w:rPr>
        <w:t xml:space="preserve"> </w:t>
      </w:r>
      <w:r>
        <w:t>уравнения.</w:t>
      </w:r>
    </w:p>
    <w:p w14:paraId="170D0000">
      <w:pPr>
        <w:pStyle w:val="Style_1"/>
        <w:spacing w:before="2"/>
        <w:ind w:firstLine="0" w:left="979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параметром.</w:t>
      </w:r>
    </w:p>
    <w:p w14:paraId="180D0000">
      <w:pPr>
        <w:pStyle w:val="Style_1"/>
        <w:spacing w:before="160"/>
        <w:ind w:firstLine="0" w:left="979"/>
      </w:pPr>
      <w:r>
        <w:t>Решать</w:t>
      </w:r>
      <w:r>
        <w:rPr>
          <w:spacing w:val="24"/>
        </w:rPr>
        <w:t xml:space="preserve"> </w:t>
      </w:r>
      <w:r>
        <w:t>линейные</w:t>
      </w:r>
      <w:r>
        <w:rPr>
          <w:spacing w:val="23"/>
        </w:rPr>
        <w:t xml:space="preserve"> </w:t>
      </w:r>
      <w:r>
        <w:t>неравенства,</w:t>
      </w:r>
      <w:r>
        <w:rPr>
          <w:spacing w:val="24"/>
        </w:rPr>
        <w:t xml:space="preserve"> </w:t>
      </w:r>
      <w:r>
        <w:t>квадратные</w:t>
      </w:r>
      <w:r>
        <w:rPr>
          <w:spacing w:val="23"/>
        </w:rPr>
        <w:t xml:space="preserve"> </w:t>
      </w:r>
      <w:r>
        <w:t>неравенства,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метод</w:t>
      </w:r>
    </w:p>
    <w:p w14:paraId="19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A0D0000">
      <w:pPr>
        <w:pStyle w:val="Style_1"/>
        <w:spacing w:before="66" w:line="360" w:lineRule="auto"/>
        <w:ind w:firstLine="0" w:right="376"/>
      </w:pPr>
      <w:r>
        <w:t>интервалов,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14:paraId="1B0D0000">
      <w:pPr>
        <w:pStyle w:val="Style_1"/>
        <w:spacing w:line="360" w:lineRule="auto"/>
        <w:ind w:right="376"/>
      </w:pPr>
      <w:r>
        <w:t>Решать системы двух линейных уравнений с двумя переменными и 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 уравнение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 линейным.</w:t>
      </w:r>
    </w:p>
    <w:p w14:paraId="1C0D0000">
      <w:pPr>
        <w:pStyle w:val="Style_1"/>
        <w:spacing w:before="1" w:line="360" w:lineRule="auto"/>
        <w:ind w:firstLine="0" w:left="979" w:right="366"/>
      </w:pPr>
      <w:r>
        <w:t>Решать</w:t>
      </w:r>
      <w:r>
        <w:rPr>
          <w:spacing w:val="11"/>
        </w:rPr>
        <w:t xml:space="preserve"> </w:t>
      </w:r>
      <w:r>
        <w:t>несложные</w:t>
      </w:r>
      <w:r>
        <w:rPr>
          <w:spacing w:val="12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нелинейных</w:t>
      </w:r>
      <w:r>
        <w:rPr>
          <w:spacing w:val="13"/>
        </w:rPr>
        <w:t xml:space="preserve"> </w:t>
      </w:r>
      <w:r>
        <w:t>уравнений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методы</w:t>
      </w:r>
      <w:r>
        <w:rPr>
          <w:spacing w:val="70"/>
        </w:rPr>
        <w:t xml:space="preserve"> </w:t>
      </w:r>
      <w:r>
        <w:t>равносильных</w:t>
      </w:r>
      <w:r>
        <w:rPr>
          <w:spacing w:val="2"/>
        </w:rPr>
        <w:t xml:space="preserve"> </w:t>
      </w:r>
      <w:r>
        <w:t>преобразований,</w:t>
      </w:r>
      <w:r>
        <w:rPr>
          <w:spacing w:val="70"/>
        </w:rPr>
        <w:t xml:space="preserve"> </w:t>
      </w:r>
      <w:r>
        <w:t>замены</w:t>
      </w:r>
      <w:r>
        <w:rPr>
          <w:spacing w:val="69"/>
        </w:rPr>
        <w:t xml:space="preserve"> </w:t>
      </w:r>
      <w:r>
        <w:t>переменной,</w:t>
      </w:r>
    </w:p>
    <w:p w14:paraId="1D0D0000">
      <w:pPr>
        <w:pStyle w:val="Style_1"/>
        <w:spacing w:line="321" w:lineRule="exact"/>
        <w:ind w:firstLine="0"/>
      </w:pPr>
      <w:r>
        <w:t>графического</w:t>
      </w:r>
      <w:r>
        <w:rPr>
          <w:spacing w:val="-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3-й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4-й</w:t>
      </w:r>
      <w:r>
        <w:rPr>
          <w:spacing w:val="-2"/>
        </w:rPr>
        <w:t xml:space="preserve"> </w:t>
      </w:r>
      <w:r>
        <w:t>степеней.</w:t>
      </w:r>
    </w:p>
    <w:p w14:paraId="1E0D0000">
      <w:pPr>
        <w:pStyle w:val="Style_1"/>
        <w:spacing w:before="160" w:line="360" w:lineRule="auto"/>
        <w:ind w:right="373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-67"/>
        </w:rPr>
        <w:t xml:space="preserve"> </w:t>
      </w:r>
      <w:r>
        <w:t>квадратное неравенство, изображать решение системы неравенств на 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14:paraId="1F0D0000">
      <w:pPr>
        <w:pStyle w:val="Style_1"/>
        <w:spacing w:before="2" w:line="360" w:lineRule="auto"/>
        <w:ind w:right="372"/>
      </w:pPr>
      <w:r>
        <w:t>Решать уравнения, неравенства и их системы, в том числе с ограничениями,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14:paraId="200D0000">
      <w:pPr>
        <w:pStyle w:val="Style_1"/>
        <w:spacing w:line="360" w:lineRule="auto"/>
        <w:ind w:right="372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9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(устанавливать,</w:t>
      </w:r>
      <w:r>
        <w:rPr>
          <w:spacing w:val="-7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уравнение</w:t>
      </w:r>
      <w:r>
        <w:rPr>
          <w:spacing w:val="-1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решения, если</w:t>
      </w:r>
      <w:r>
        <w:rPr>
          <w:spacing w:val="-3"/>
        </w:rPr>
        <w:t xml:space="preserve"> </w:t>
      </w:r>
      <w:r>
        <w:t>имеет,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14:paraId="210D0000">
      <w:pPr>
        <w:pStyle w:val="Style_1"/>
        <w:spacing w:line="360" w:lineRule="auto"/>
        <w:ind w:right="373"/>
      </w:pPr>
      <w:r>
        <w:t>Решать текстовые задачи алгебраическим способом с помощью составления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14:paraId="220D0000">
      <w:pPr>
        <w:pStyle w:val="Style_1"/>
        <w:spacing w:before="1" w:line="360" w:lineRule="auto"/>
        <w:ind w:right="369"/>
      </w:pPr>
      <w:r>
        <w:t>Использовать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 в</w:t>
      </w:r>
      <w:r>
        <w:rPr>
          <w:spacing w:val="-3"/>
        </w:rPr>
        <w:t xml:space="preserve"> </w:t>
      </w:r>
      <w:r>
        <w:t>заданном контексте.</w:t>
      </w:r>
    </w:p>
    <w:p w14:paraId="230D0000">
      <w:pPr>
        <w:pStyle w:val="Style_1"/>
        <w:spacing w:line="320" w:lineRule="exact"/>
        <w:ind w:firstLine="0" w:left="979"/>
      </w:pPr>
      <w:r>
        <w:t>Числовые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прогрессии.</w:t>
      </w:r>
    </w:p>
    <w:p w14:paraId="240D0000">
      <w:pPr>
        <w:pStyle w:val="Style_1"/>
        <w:spacing w:before="160" w:line="360" w:lineRule="auto"/>
        <w:ind w:right="36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пропорциональность,</w:t>
      </w:r>
      <w:r>
        <w:rPr>
          <w:spacing w:val="-12"/>
        </w:rPr>
        <w:t xml:space="preserve"> </w:t>
      </w:r>
      <w:r>
        <w:t>линейная</w:t>
      </w:r>
      <w:r>
        <w:rPr>
          <w:spacing w:val="-11"/>
        </w:rPr>
        <w:t xml:space="preserve"> </w:t>
      </w:r>
      <w:r>
        <w:t>функция,</w:t>
      </w:r>
      <w:r>
        <w:rPr>
          <w:spacing w:val="-11"/>
        </w:rPr>
        <w:t xml:space="preserve"> </w:t>
      </w:r>
      <w:r>
        <w:t>обратная</w:t>
      </w:r>
      <w:r>
        <w:rPr>
          <w:spacing w:val="-11"/>
        </w:rPr>
        <w:t xml:space="preserve"> </w:t>
      </w:r>
      <w:r>
        <w:t>пропорциональность,</w:t>
      </w:r>
      <w:r>
        <w:rPr>
          <w:spacing w:val="-11"/>
        </w:rPr>
        <w:t xml:space="preserve"> </w:t>
      </w:r>
      <w:r>
        <w:t>парабола,</w:t>
      </w:r>
      <w:r>
        <w:rPr>
          <w:spacing w:val="-68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кусочно-заданная функция.</w:t>
      </w:r>
    </w:p>
    <w:p w14:paraId="250D0000">
      <w:pPr>
        <w:pStyle w:val="Style_1"/>
        <w:spacing w:before="2" w:line="360" w:lineRule="auto"/>
        <w:ind w:right="369"/>
      </w:pPr>
      <w:r>
        <w:t>Исследовать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 промежутки возрастания и убывания, чётность и нечётность,</w:t>
      </w:r>
      <w:r>
        <w:rPr>
          <w:spacing w:val="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 значения, асимптоты.</w:t>
      </w:r>
    </w:p>
    <w:p w14:paraId="260D0000">
      <w:pPr>
        <w:pStyle w:val="Style_1"/>
        <w:spacing w:line="360" w:lineRule="auto"/>
        <w:ind w:right="374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 функций 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14:paraId="27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80D0000">
      <w:pPr>
        <w:pStyle w:val="Style_1"/>
        <w:spacing w:before="66" w:line="360" w:lineRule="auto"/>
        <w:ind/>
        <w:jc w:val="left"/>
      </w:pPr>
      <w:r>
        <w:t>Определять</w:t>
      </w:r>
      <w:r>
        <w:rPr>
          <w:spacing w:val="27"/>
        </w:rPr>
        <w:t xml:space="preserve"> </w:t>
      </w:r>
      <w:r>
        <w:t>положение</w:t>
      </w:r>
      <w:r>
        <w:rPr>
          <w:spacing w:val="28"/>
        </w:rPr>
        <w:t xml:space="preserve"> </w:t>
      </w:r>
      <w:r>
        <w:t>графика</w:t>
      </w:r>
      <w:r>
        <w:rPr>
          <w:spacing w:val="29"/>
        </w:rPr>
        <w:t xml:space="preserve"> </w:t>
      </w:r>
      <w:r>
        <w:t>квадратичной</w:t>
      </w:r>
      <w:r>
        <w:rPr>
          <w:spacing w:val="29"/>
        </w:rPr>
        <w:t xml:space="preserve"> </w:t>
      </w:r>
      <w:r>
        <w:t>функции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коэффициентов.</w:t>
      </w:r>
    </w:p>
    <w:p w14:paraId="290D0000">
      <w:pPr>
        <w:pStyle w:val="Style_1"/>
        <w:spacing w:line="360" w:lineRule="auto"/>
        <w:ind/>
        <w:jc w:val="left"/>
      </w:pPr>
      <w:r>
        <w:t>Строить</w:t>
      </w:r>
      <w:r>
        <w:rPr>
          <w:spacing w:val="54"/>
        </w:rPr>
        <w:t xml:space="preserve"> </w:t>
      </w:r>
      <w:r>
        <w:t>график</w:t>
      </w:r>
      <w:r>
        <w:rPr>
          <w:spacing w:val="56"/>
        </w:rPr>
        <w:t xml:space="preserve"> </w:t>
      </w:r>
      <w:r>
        <w:t>квадратичной</w:t>
      </w:r>
      <w:r>
        <w:rPr>
          <w:spacing w:val="54"/>
        </w:rPr>
        <w:t xml:space="preserve"> </w:t>
      </w:r>
      <w:r>
        <w:t>функции,</w:t>
      </w:r>
      <w:r>
        <w:rPr>
          <w:spacing w:val="55"/>
        </w:rPr>
        <w:t xml:space="preserve"> </w:t>
      </w:r>
      <w:r>
        <w:t>описывать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квадратичной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14:paraId="2A0D0000">
      <w:pPr>
        <w:pStyle w:val="Style_1"/>
        <w:spacing w:before="1"/>
        <w:ind w:firstLine="0" w:left="979"/>
        <w:jc w:val="left"/>
      </w:pPr>
      <w:r>
        <w:t>Использовать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квадратичной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14:paraId="2B0D0000">
      <w:pPr>
        <w:pStyle w:val="Style_1"/>
        <w:spacing w:before="160" w:line="360" w:lineRule="auto"/>
        <w:ind w:right="373"/>
        <w:jc w:val="left"/>
      </w:pPr>
      <w:r>
        <w:t>На</w:t>
      </w:r>
      <w:r>
        <w:rPr>
          <w:spacing w:val="4"/>
        </w:rPr>
        <w:t xml:space="preserve"> </w:t>
      </w:r>
      <w:r>
        <w:t>примере</w:t>
      </w:r>
      <w:r>
        <w:rPr>
          <w:spacing w:val="5"/>
        </w:rPr>
        <w:t xml:space="preserve"> </w:t>
      </w:r>
      <w:r>
        <w:t>квадратичной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график</w:t>
      </w:r>
      <w:r>
        <w:rPr>
          <w:spacing w:val="3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=af(kx</w:t>
      </w:r>
      <w:r>
        <w:rPr>
          <w:spacing w:val="6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b)</w:t>
      </w:r>
      <w:r>
        <w:rPr>
          <w:spacing w:val="4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преобразований графика</w:t>
      </w:r>
      <w:r>
        <w:rPr>
          <w:spacing w:val="-1"/>
        </w:rPr>
        <w:t xml:space="preserve"> </w:t>
      </w:r>
      <w:r>
        <w:t>функции у=f(х).</w:t>
      </w:r>
    </w:p>
    <w:p w14:paraId="2C0D0000">
      <w:pPr>
        <w:pStyle w:val="Style_1"/>
        <w:spacing w:line="360" w:lineRule="auto"/>
        <w:ind w:right="373"/>
        <w:jc w:val="left"/>
      </w:pPr>
      <w:r>
        <w:t>Иллюстрировать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графика</w:t>
      </w:r>
      <w:r>
        <w:rPr>
          <w:spacing w:val="20"/>
        </w:rPr>
        <w:t xml:space="preserve"> </w:t>
      </w:r>
      <w:r>
        <w:t>реальную</w:t>
      </w:r>
      <w:r>
        <w:rPr>
          <w:spacing w:val="22"/>
        </w:rPr>
        <w:t xml:space="preserve"> </w:t>
      </w:r>
      <w:r>
        <w:t>зависимость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характеристикам.</w:t>
      </w:r>
    </w:p>
    <w:p w14:paraId="2D0D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Арифметическая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геометрическая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прогрессии.</w:t>
      </w:r>
    </w:p>
    <w:p w14:paraId="2E0D0000">
      <w:pPr>
        <w:pStyle w:val="Style_1"/>
        <w:tabs>
          <w:tab w:leader="none" w:pos="2998" w:val="left"/>
          <w:tab w:leader="none" w:pos="4841" w:val="left"/>
          <w:tab w:leader="none" w:pos="7771" w:val="left"/>
          <w:tab w:leader="none" w:pos="10187" w:val="left"/>
        </w:tabs>
        <w:spacing w:before="160" w:line="360" w:lineRule="auto"/>
        <w:ind w:right="366"/>
        <w:jc w:val="left"/>
      </w:pPr>
      <w:r>
        <w:t>Оперировать</w:t>
      </w:r>
      <w:r>
        <w:tab/>
      </w:r>
      <w:r>
        <w:t>понятиями:</w:t>
      </w:r>
      <w:r>
        <w:tab/>
      </w:r>
      <w:r>
        <w:t>последовательность,</w:t>
      </w:r>
      <w:r>
        <w:tab/>
      </w:r>
      <w:r>
        <w:t>арифметическая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14:paraId="2F0D0000">
      <w:pPr>
        <w:pStyle w:val="Style_1"/>
        <w:spacing w:line="360" w:lineRule="auto"/>
        <w:ind w:right="373"/>
        <w:jc w:val="left"/>
      </w:pPr>
      <w:r>
        <w:t>Задавать</w:t>
      </w:r>
      <w:r>
        <w:rPr>
          <w:spacing w:val="-14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способами:</w:t>
      </w:r>
      <w:r>
        <w:rPr>
          <w:spacing w:val="-14"/>
        </w:rPr>
        <w:t xml:space="preserve"> </w:t>
      </w:r>
      <w:r>
        <w:t>описательным,</w:t>
      </w:r>
      <w:r>
        <w:rPr>
          <w:spacing w:val="-13"/>
        </w:rPr>
        <w:t xml:space="preserve"> </w:t>
      </w:r>
      <w:r>
        <w:t>табличным,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члена,</w:t>
      </w:r>
      <w:r>
        <w:rPr>
          <w:spacing w:val="-2"/>
        </w:rPr>
        <w:t xml:space="preserve"> </w:t>
      </w:r>
      <w:r>
        <w:t>рекуррентным.</w:t>
      </w:r>
    </w:p>
    <w:p w14:paraId="300D0000">
      <w:pPr>
        <w:pStyle w:val="Style_1"/>
        <w:spacing w:line="360" w:lineRule="auto"/>
        <w:ind w:right="366"/>
        <w:jc w:val="left"/>
      </w:pPr>
      <w:r>
        <w:t>Выполнять</w:t>
      </w:r>
      <w:r>
        <w:rPr>
          <w:spacing w:val="-8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n-го</w:t>
      </w:r>
      <w:r>
        <w:rPr>
          <w:spacing w:val="-6"/>
        </w:rPr>
        <w:t xml:space="preserve"> </w:t>
      </w:r>
      <w:r>
        <w:t>члена</w:t>
      </w:r>
      <w:r>
        <w:rPr>
          <w:spacing w:val="-8"/>
        </w:rPr>
        <w:t xml:space="preserve"> </w:t>
      </w:r>
      <w:r>
        <w:t>арифметической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n членов.</w:t>
      </w:r>
    </w:p>
    <w:p w14:paraId="310D0000">
      <w:pPr>
        <w:pStyle w:val="Style_1"/>
        <w:spacing w:line="321" w:lineRule="exact"/>
        <w:ind w:firstLine="0" w:left="979"/>
        <w:jc w:val="left"/>
      </w:pPr>
      <w:r>
        <w:t>Изображать</w:t>
      </w:r>
      <w:r>
        <w:rPr>
          <w:spacing w:val="-5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</w:p>
    <w:p w14:paraId="320D0000">
      <w:pPr>
        <w:pStyle w:val="Style_1"/>
        <w:tabs>
          <w:tab w:leader="none" w:pos="2434" w:val="left"/>
          <w:tab w:leader="none" w:pos="3026" w:val="left"/>
          <w:tab w:leader="none" w:pos="3320" w:val="left"/>
          <w:tab w:leader="none" w:pos="4721" w:val="left"/>
          <w:tab w:leader="none" w:pos="5492" w:val="left"/>
          <w:tab w:leader="none" w:pos="6227" w:val="left"/>
          <w:tab w:leader="none" w:pos="7834" w:val="left"/>
          <w:tab w:leader="none" w:pos="8203" w:val="left"/>
          <w:tab w:leader="none" w:pos="9028" w:val="left"/>
        </w:tabs>
        <w:spacing w:before="157" w:line="360" w:lineRule="auto"/>
        <w:ind w:right="366"/>
        <w:jc w:val="right"/>
      </w:pPr>
      <w:r>
        <w:t>Решать</w:t>
      </w:r>
      <w:r>
        <w:rPr>
          <w:spacing w:val="36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числовыми</w:t>
      </w:r>
      <w:r>
        <w:rPr>
          <w:spacing w:val="36"/>
        </w:rPr>
        <w:t xml:space="preserve"> </w:t>
      </w:r>
      <w:r>
        <w:t>последовательностями,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rPr>
          <w:spacing w:val="-1"/>
        </w:rPr>
        <w:t>задачи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реальной</w:t>
      </w:r>
      <w:r>
        <w:rPr>
          <w:spacing w:val="-17"/>
        </w:rPr>
        <w:t xml:space="preserve"> </w:t>
      </w:r>
      <w:r>
        <w:rPr>
          <w:spacing w:val="-1"/>
        </w:rPr>
        <w:t>жизни</w:t>
      </w:r>
      <w:r>
        <w:rPr>
          <w:spacing w:val="-15"/>
        </w:rPr>
        <w:t xml:space="preserve"> </w:t>
      </w:r>
      <w:r>
        <w:rPr>
          <w:spacing w:val="-1"/>
        </w:rPr>
        <w:t>(с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калькулятора,</w:t>
      </w:r>
      <w:r>
        <w:rPr>
          <w:spacing w:val="-18"/>
        </w:rPr>
        <w:t xml:space="preserve"> </w:t>
      </w:r>
      <w:r>
        <w:t>цифровых</w:t>
      </w:r>
      <w:r>
        <w:rPr>
          <w:spacing w:val="-13"/>
        </w:rPr>
        <w:t xml:space="preserve"> </w:t>
      </w:r>
      <w:r>
        <w:t>технологий).</w:t>
      </w:r>
      <w:r>
        <w:rPr>
          <w:spacing w:val="-67"/>
        </w:rPr>
        <w:t xml:space="preserve"> </w:t>
      </w:r>
      <w:r>
        <w:t>Распознавать</w:t>
      </w:r>
      <w:r>
        <w:tab/>
      </w:r>
      <w:r>
        <w:t>и</w:t>
      </w:r>
      <w:r>
        <w:tab/>
      </w:r>
      <w:r>
        <w:t>приводить</w:t>
      </w:r>
      <w:r>
        <w:tab/>
      </w:r>
      <w:r>
        <w:t>примеры</w:t>
      </w:r>
      <w:r>
        <w:tab/>
      </w:r>
      <w:r>
        <w:t>конечных</w:t>
      </w:r>
      <w:r>
        <w:tab/>
      </w:r>
      <w:r>
        <w:t>и</w:t>
      </w:r>
      <w:r>
        <w:tab/>
      </w:r>
      <w:r>
        <w:t>бесконечных</w:t>
      </w:r>
      <w:r>
        <w:rPr>
          <w:spacing w:val="1"/>
        </w:rPr>
        <w:t xml:space="preserve"> </w:t>
      </w:r>
      <w:r>
        <w:rPr>
          <w:spacing w:val="-1"/>
        </w:rPr>
        <w:t>последовательностей,</w:t>
      </w:r>
      <w:r>
        <w:rPr>
          <w:spacing w:val="-1"/>
        </w:rPr>
        <w:tab/>
      </w:r>
      <w:r>
        <w:rPr>
          <w:spacing w:val="-1"/>
        </w:rPr>
        <w:tab/>
      </w:r>
      <w:r>
        <w:t>ограниченных</w:t>
      </w:r>
      <w:r>
        <w:tab/>
      </w:r>
      <w:r>
        <w:t>последовательностей,</w:t>
      </w:r>
      <w:r>
        <w:tab/>
      </w:r>
      <w:r>
        <w:tab/>
      </w:r>
      <w:r>
        <w:rPr>
          <w:spacing w:val="-1"/>
        </w:rPr>
        <w:t>монотонно</w:t>
      </w:r>
    </w:p>
    <w:p w14:paraId="330D0000">
      <w:pPr>
        <w:pStyle w:val="Style_1"/>
        <w:spacing w:line="320" w:lineRule="exact"/>
        <w:ind w:firstLine="0"/>
      </w:pPr>
      <w:r>
        <w:t>возрастающих</w:t>
      </w:r>
      <w:r>
        <w:rPr>
          <w:spacing w:val="-4"/>
        </w:rPr>
        <w:t xml:space="preserve"> </w:t>
      </w:r>
      <w:r>
        <w:t>(убывающих)</w:t>
      </w:r>
      <w:r>
        <w:rPr>
          <w:spacing w:val="-8"/>
        </w:rPr>
        <w:t xml:space="preserve"> </w:t>
      </w:r>
      <w:r>
        <w:t>последовательностей.</w:t>
      </w:r>
    </w:p>
    <w:p w14:paraId="340D0000">
      <w:pPr>
        <w:pStyle w:val="Style_1"/>
        <w:spacing w:before="163" w:line="360" w:lineRule="auto"/>
        <w:ind w:right="3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сходимости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-5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 геометрической</w:t>
      </w:r>
      <w:r>
        <w:rPr>
          <w:spacing w:val="-3"/>
        </w:rPr>
        <w:t xml:space="preserve"> </w:t>
      </w:r>
      <w:r>
        <w:t>прогрессии.</w:t>
      </w:r>
    </w:p>
    <w:p w14:paraId="350D0000">
      <w:pPr>
        <w:pStyle w:val="Style_1"/>
        <w:spacing w:line="321" w:lineRule="exact"/>
        <w:ind w:firstLine="0" w:left="979"/>
      </w:pPr>
      <w:r>
        <w:t>Применять</w:t>
      </w:r>
      <w:r>
        <w:rPr>
          <w:spacing w:val="-5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индукции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14:paraId="360D0000">
      <w:pPr>
        <w:pStyle w:val="Style_3"/>
        <w:spacing w:before="167" w:line="360" w:lineRule="auto"/>
        <w:ind w:firstLine="566" w:left="412" w:right="366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учебный курс).</w:t>
      </w:r>
    </w:p>
    <w:p w14:paraId="370D0000">
      <w:pPr>
        <w:pStyle w:val="Style_1"/>
        <w:spacing w:line="360" w:lineRule="auto"/>
        <w:ind w:right="370"/>
      </w:pPr>
      <w:r>
        <w:t>Геометрия как один из основных разделов школьной математики, имеющий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целью</w:t>
      </w:r>
      <w:r>
        <w:rPr>
          <w:spacing w:val="59"/>
        </w:rPr>
        <w:t xml:space="preserve"> </w:t>
      </w:r>
      <w:r>
        <w:t>обеспечить</w:t>
      </w:r>
      <w:r>
        <w:rPr>
          <w:spacing w:val="59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размеров</w:t>
      </w:r>
      <w:r>
        <w:rPr>
          <w:spacing w:val="56"/>
        </w:rPr>
        <w:t xml:space="preserve"> </w:t>
      </w:r>
      <w:r>
        <w:t>фигур,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отношений</w:t>
      </w:r>
      <w:r>
        <w:rPr>
          <w:spacing w:val="60"/>
        </w:rPr>
        <w:t xml:space="preserve"> </w:t>
      </w:r>
      <w:r>
        <w:t>и</w:t>
      </w:r>
    </w:p>
    <w:p w14:paraId="38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90D0000">
      <w:pPr>
        <w:pStyle w:val="Style_1"/>
        <w:spacing w:before="66" w:line="360" w:lineRule="auto"/>
        <w:ind w:firstLine="0" w:right="368"/>
      </w:pP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-67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доказательная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математики.</w:t>
      </w:r>
    </w:p>
    <w:p w14:paraId="3A0D0000">
      <w:pPr>
        <w:pStyle w:val="Style_1"/>
        <w:spacing w:line="360" w:lineRule="auto"/>
        <w:ind w:right="373"/>
      </w:pPr>
      <w:r>
        <w:rPr>
          <w:i w:val="1"/>
        </w:rPr>
        <w:t xml:space="preserve">Целью </w:t>
      </w:r>
      <w:r>
        <w:t>изучения геометрии является использование её как инструмента при</w:t>
      </w:r>
      <w:r>
        <w:rPr>
          <w:spacing w:val="1"/>
        </w:rPr>
        <w:t xml:space="preserve"> </w:t>
      </w:r>
      <w:r>
        <w:rPr>
          <w:spacing w:val="-1"/>
        </w:rPr>
        <w:t>решении</w:t>
      </w:r>
      <w:r>
        <w:rPr>
          <w:spacing w:val="-17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математических,</w:t>
      </w:r>
      <w:r>
        <w:rPr>
          <w:spacing w:val="-18"/>
        </w:rPr>
        <w:t xml:space="preserve"> </w:t>
      </w:r>
      <w:r>
        <w:t>так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практических</w:t>
      </w:r>
      <w:r>
        <w:rPr>
          <w:spacing w:val="-16"/>
        </w:rPr>
        <w:t xml:space="preserve"> </w:t>
      </w:r>
      <w:r>
        <w:t>задач,</w:t>
      </w:r>
      <w:r>
        <w:rPr>
          <w:spacing w:val="-18"/>
        </w:rPr>
        <w:t xml:space="preserve"> </w:t>
      </w:r>
      <w:r>
        <w:t>встречающихся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реальной</w:t>
      </w:r>
      <w:r>
        <w:rPr>
          <w:spacing w:val="-6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 гаража 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 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вычисления и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результат.</w:t>
      </w:r>
    </w:p>
    <w:p w14:paraId="3B0D0000">
      <w:pPr>
        <w:pStyle w:val="Style_1"/>
        <w:spacing w:line="360" w:lineRule="auto"/>
        <w:ind w:right="369"/>
      </w:pPr>
      <w:r>
        <w:t>Особенность</w:t>
      </w:r>
      <w:r>
        <w:rPr>
          <w:spacing w:val="-1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углублённого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геометрии</w:t>
      </w:r>
      <w:r>
        <w:rPr>
          <w:spacing w:val="-11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том,</w:t>
      </w:r>
      <w:r>
        <w:rPr>
          <w:spacing w:val="-68"/>
        </w:rPr>
        <w:t xml:space="preserve"> </w:t>
      </w:r>
      <w:r>
        <w:t>что обучающиеся не просто знакомятся с определёнными понятиями, а уверенно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помогающие им уверенно применять свои знания не только в математике, но и в</w:t>
      </w:r>
      <w:r>
        <w:rPr>
          <w:spacing w:val="1"/>
        </w:rPr>
        <w:t xml:space="preserve"> </w:t>
      </w:r>
      <w:r>
        <w:t>смежных предметах, прежде всего физике и информатике, а также пользоваться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 задач.</w:t>
      </w:r>
    </w:p>
    <w:p w14:paraId="3C0D0000">
      <w:pPr>
        <w:pStyle w:val="Style_1"/>
        <w:spacing w:before="1"/>
        <w:ind w:firstLine="0" w:right="369"/>
        <w:jc w:val="right"/>
      </w:pPr>
      <w:r>
        <w:t>Согласно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7-9 классах</w:t>
      </w:r>
      <w:r>
        <w:rPr>
          <w:spacing w:val="-3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углублённый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</w:p>
    <w:p w14:paraId="3D0D0000">
      <w:pPr>
        <w:pStyle w:val="Style_1"/>
        <w:spacing w:before="161"/>
        <w:ind w:firstLine="0" w:right="373"/>
        <w:jc w:val="right"/>
      </w:pPr>
      <w:r>
        <w:t>«Геометрия»,</w:t>
      </w:r>
      <w:r>
        <w:rPr>
          <w:spacing w:val="119"/>
        </w:rPr>
        <w:t xml:space="preserve"> </w:t>
      </w:r>
      <w:r>
        <w:t>который</w:t>
      </w:r>
      <w:r>
        <w:rPr>
          <w:spacing w:val="122"/>
        </w:rPr>
        <w:t xml:space="preserve"> </w:t>
      </w:r>
      <w:r>
        <w:t>включает</w:t>
      </w:r>
      <w:r>
        <w:rPr>
          <w:spacing w:val="122"/>
        </w:rPr>
        <w:t xml:space="preserve"> </w:t>
      </w:r>
      <w:r>
        <w:t>следующие</w:t>
      </w:r>
      <w:r>
        <w:rPr>
          <w:spacing w:val="121"/>
        </w:rPr>
        <w:t xml:space="preserve"> </w:t>
      </w:r>
      <w:r>
        <w:t>основные</w:t>
      </w:r>
      <w:r>
        <w:rPr>
          <w:spacing w:val="119"/>
        </w:rPr>
        <w:t xml:space="preserve"> </w:t>
      </w:r>
      <w:r>
        <w:t>разделы</w:t>
      </w:r>
      <w:r>
        <w:rPr>
          <w:spacing w:val="122"/>
        </w:rPr>
        <w:t xml:space="preserve"> </w:t>
      </w:r>
      <w:r>
        <w:t>содержания:</w:t>
      </w:r>
    </w:p>
    <w:p w14:paraId="3E0D0000">
      <w:pPr>
        <w:pStyle w:val="Style_1"/>
        <w:tabs>
          <w:tab w:leader="none" w:pos="1243" w:val="left"/>
          <w:tab w:leader="none" w:pos="2943" w:val="left"/>
          <w:tab w:leader="none" w:pos="5221" w:val="left"/>
          <w:tab w:leader="none" w:pos="7302" w:val="left"/>
        </w:tabs>
        <w:spacing w:before="160"/>
        <w:ind w:firstLine="0" w:left="0" w:right="368"/>
        <w:jc w:val="right"/>
      </w:pPr>
      <w:r>
        <w:t>«Начала</w:t>
      </w:r>
      <w:r>
        <w:tab/>
      </w:r>
      <w:r>
        <w:t>геометрии»,</w:t>
      </w:r>
      <w:r>
        <w:tab/>
      </w:r>
      <w:r>
        <w:t>«Треугольники»,</w:t>
      </w:r>
      <w:r>
        <w:tab/>
      </w:r>
      <w:r>
        <w:t>«Окружность»,</w:t>
      </w:r>
      <w:r>
        <w:tab/>
      </w:r>
      <w:r>
        <w:t>«Четырёхугольники»,</w:t>
      </w:r>
    </w:p>
    <w:p w14:paraId="3F0D0000">
      <w:pPr>
        <w:pStyle w:val="Style_1"/>
        <w:spacing w:before="163"/>
        <w:ind w:firstLine="0"/>
        <w:jc w:val="left"/>
      </w:pPr>
      <w:r>
        <w:t>«Подобие»,</w:t>
      </w:r>
      <w:r>
        <w:rPr>
          <w:spacing w:val="-6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тригонометрии»,</w:t>
      </w:r>
      <w:r>
        <w:rPr>
          <w:spacing w:val="-5"/>
        </w:rPr>
        <w:t xml:space="preserve"> </w:t>
      </w:r>
      <w:r>
        <w:t>«Площади»,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«Метод</w:t>
      </w:r>
      <w:r>
        <w:rPr>
          <w:spacing w:val="-4"/>
        </w:rPr>
        <w:t xml:space="preserve"> </w:t>
      </w:r>
      <w:r>
        <w:t>координат»,</w:t>
      </w:r>
    </w:p>
    <w:p w14:paraId="400D0000">
      <w:pPr>
        <w:pStyle w:val="Style_1"/>
        <w:spacing w:before="161"/>
        <w:ind w:firstLine="0"/>
        <w:jc w:val="left"/>
      </w:pPr>
      <w:r>
        <w:t>«Векторы»,</w:t>
      </w:r>
      <w:r>
        <w:rPr>
          <w:spacing w:val="-7"/>
        </w:rPr>
        <w:t xml:space="preserve"> </w:t>
      </w:r>
      <w:r>
        <w:t>«Преобразования</w:t>
      </w:r>
      <w:r>
        <w:rPr>
          <w:spacing w:val="-5"/>
        </w:rPr>
        <w:t xml:space="preserve"> </w:t>
      </w:r>
      <w:r>
        <w:t>плоскости».</w:t>
      </w:r>
    </w:p>
    <w:p w14:paraId="410D0000">
      <w:pPr>
        <w:pStyle w:val="Style_1"/>
        <w:spacing w:before="160" w:line="360" w:lineRule="auto"/>
        <w:ind w:right="357"/>
        <w:jc w:val="left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</w:t>
      </w:r>
      <w:r>
        <w:rPr>
          <w:spacing w:val="5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«Геометрия»</w:t>
      </w:r>
      <w:r>
        <w:rPr>
          <w:spacing w:val="5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306</w:t>
      </w:r>
      <w:r>
        <w:rPr>
          <w:spacing w:val="-5"/>
        </w:rPr>
        <w:t xml:space="preserve"> </w:t>
      </w:r>
      <w:r>
        <w:t>часов:</w:t>
      </w:r>
      <w:r>
        <w:rPr>
          <w:spacing w:val="6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102</w:t>
      </w:r>
      <w:r>
        <w:rPr>
          <w:spacing w:val="19"/>
        </w:rPr>
        <w:t xml:space="preserve"> </w:t>
      </w:r>
      <w:r>
        <w:t>часа</w:t>
      </w:r>
      <w:r>
        <w:rPr>
          <w:spacing w:val="15"/>
        </w:rPr>
        <w:t xml:space="preserve"> </w:t>
      </w:r>
      <w:r>
        <w:t>(3</w:t>
      </w:r>
      <w:r>
        <w:rPr>
          <w:spacing w:val="19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102</w:t>
      </w:r>
      <w:r>
        <w:rPr>
          <w:spacing w:val="18"/>
        </w:rPr>
        <w:t xml:space="preserve"> </w:t>
      </w:r>
      <w:r>
        <w:t>часа</w:t>
      </w:r>
      <w:r>
        <w:rPr>
          <w:spacing w:val="16"/>
        </w:rPr>
        <w:t xml:space="preserve"> </w:t>
      </w:r>
      <w:r>
        <w:t>(3</w:t>
      </w:r>
      <w:r>
        <w:rPr>
          <w:spacing w:val="19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неделю),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9</w:t>
      </w:r>
    </w:p>
    <w:p w14:paraId="42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30D0000">
      <w:pPr>
        <w:pStyle w:val="Style_1"/>
        <w:spacing w:before="66"/>
        <w:ind w:firstLine="0"/>
      </w:pP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(З</w:t>
      </w:r>
      <w:r>
        <w:rPr>
          <w:spacing w:val="-2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неделю).</w:t>
      </w:r>
    </w:p>
    <w:p w14:paraId="440D0000">
      <w:pPr>
        <w:spacing w:before="161" w:line="360" w:lineRule="auto"/>
        <w:ind w:firstLine="0" w:left="979" w:right="5740"/>
        <w:jc w:val="both"/>
        <w:rPr>
          <w:i w:val="1"/>
          <w:sz w:val="28"/>
        </w:rPr>
      </w:pPr>
      <w:r>
        <w:rPr>
          <w:i w:val="1"/>
          <w:sz w:val="28"/>
        </w:rPr>
        <w:t>Содержание обучения в 7 классе.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Начала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геометрии.</w:t>
      </w:r>
    </w:p>
    <w:p w14:paraId="450D0000">
      <w:pPr>
        <w:pStyle w:val="Style_1"/>
        <w:spacing w:line="360" w:lineRule="auto"/>
        <w:ind w:right="374"/>
      </w:pPr>
      <w:r>
        <w:t>История</w:t>
      </w:r>
      <w:r>
        <w:rPr>
          <w:spacing w:val="-14"/>
        </w:rPr>
        <w:t xml:space="preserve"> </w:t>
      </w:r>
      <w:r>
        <w:t>возникновения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геометрии.</w:t>
      </w:r>
      <w:r>
        <w:rPr>
          <w:spacing w:val="-14"/>
        </w:rPr>
        <w:t xml:space="preserve"> </w:t>
      </w:r>
      <w:r>
        <w:t>Начальные</w:t>
      </w:r>
      <w:r>
        <w:rPr>
          <w:spacing w:val="-13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геометрии.</w:t>
      </w:r>
      <w:r>
        <w:rPr>
          <w:spacing w:val="-68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аксиоме,</w:t>
      </w:r>
      <w:r>
        <w:rPr>
          <w:spacing w:val="1"/>
        </w:rPr>
        <w:t xml:space="preserve"> </w:t>
      </w:r>
      <w:r>
        <w:t>теореме,</w:t>
      </w:r>
      <w:r>
        <w:rPr>
          <w:spacing w:val="1"/>
        </w:rPr>
        <w:t xml:space="preserve"> </w:t>
      </w:r>
      <w:r>
        <w:t>доказательстве,</w:t>
      </w:r>
      <w:r>
        <w:rPr>
          <w:spacing w:val="1"/>
        </w:rPr>
        <w:t xml:space="preserve"> </w:t>
      </w:r>
      <w:r>
        <w:t>определении.</w:t>
      </w:r>
    </w:p>
    <w:p w14:paraId="460D0000">
      <w:pPr>
        <w:pStyle w:val="Style_1"/>
        <w:spacing w:line="360" w:lineRule="auto"/>
        <w:ind w:right="37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точками.</w:t>
      </w:r>
    </w:p>
    <w:p w14:paraId="470D0000">
      <w:pPr>
        <w:pStyle w:val="Style_1"/>
        <w:spacing w:line="360" w:lineRule="auto"/>
        <w:ind w:right="375"/>
      </w:pPr>
      <w:r>
        <w:t>Полуплоскость и угол. Виды углов. Измерение величин углов. 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смежные</w:t>
      </w:r>
      <w:r>
        <w:rPr>
          <w:spacing w:val="-6"/>
        </w:rPr>
        <w:t xml:space="preserve"> </w:t>
      </w:r>
      <w:r>
        <w:t>углы.</w:t>
      </w:r>
      <w:r>
        <w:rPr>
          <w:spacing w:val="-6"/>
        </w:rPr>
        <w:t xml:space="preserve"> </w:t>
      </w:r>
      <w:r>
        <w:t>Параллельные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перпендикулярные</w:t>
      </w:r>
      <w:r>
        <w:rPr>
          <w:spacing w:val="-5"/>
        </w:rPr>
        <w:t xml:space="preserve"> </w:t>
      </w:r>
      <w:r>
        <w:t>прямые.</w:t>
      </w:r>
      <w:r>
        <w:rPr>
          <w:spacing w:val="-7"/>
        </w:rPr>
        <w:t xml:space="preserve"> </w:t>
      </w:r>
      <w:r>
        <w:t>Расстояние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точки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Биссектриса</w:t>
      </w:r>
      <w:r>
        <w:rPr>
          <w:spacing w:val="3"/>
        </w:rPr>
        <w:t xml:space="preserve"> </w:t>
      </w:r>
      <w:r>
        <w:t>угла.</w:t>
      </w:r>
    </w:p>
    <w:p w14:paraId="480D0000">
      <w:pPr>
        <w:pStyle w:val="Style_1"/>
        <w:spacing w:line="360" w:lineRule="auto"/>
        <w:ind w:right="375"/>
      </w:pPr>
      <w:r>
        <w:t>Ломаная.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ломаных.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Периметр</w:t>
      </w:r>
      <w:r>
        <w:rPr>
          <w:spacing w:val="-6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выпуклых и</w:t>
      </w:r>
      <w:r>
        <w:rPr>
          <w:spacing w:val="-3"/>
        </w:rPr>
        <w:t xml:space="preserve"> </w:t>
      </w:r>
      <w:r>
        <w:t>невыпуклых</w:t>
      </w:r>
      <w:r>
        <w:rPr>
          <w:spacing w:val="1"/>
        </w:rPr>
        <w:t xml:space="preserve"> </w:t>
      </w:r>
      <w:r>
        <w:t>многоугольниках.</w:t>
      </w:r>
    </w:p>
    <w:p w14:paraId="490D0000">
      <w:pPr>
        <w:pStyle w:val="Style_1"/>
        <w:spacing w:before="1" w:line="360" w:lineRule="auto"/>
        <w:ind w:firstLine="0" w:left="979" w:right="537"/>
        <w:jc w:val="left"/>
      </w:pPr>
      <w:r>
        <w:t>Первичные представления о равенстве фигур, их расположении, симметрии.</w:t>
      </w:r>
      <w:r>
        <w:rPr>
          <w:spacing w:val="-6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построения.</w:t>
      </w:r>
      <w:r>
        <w:rPr>
          <w:spacing w:val="-1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построений.</w:t>
      </w:r>
    </w:p>
    <w:p w14:paraId="4A0D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Треугольники.</w:t>
      </w:r>
    </w:p>
    <w:p w14:paraId="4B0D0000">
      <w:pPr>
        <w:pStyle w:val="Style_1"/>
        <w:tabs>
          <w:tab w:leader="none" w:pos="1977" w:val="left"/>
          <w:tab w:leader="none" w:pos="4138" w:val="left"/>
          <w:tab w:leader="none" w:pos="6327" w:val="left"/>
          <w:tab w:leader="none" w:pos="8584" w:val="left"/>
        </w:tabs>
        <w:spacing w:before="161" w:line="360" w:lineRule="auto"/>
        <w:ind w:right="373"/>
        <w:jc w:val="left"/>
      </w:pPr>
      <w:r>
        <w:t>Виды</w:t>
      </w:r>
      <w:r>
        <w:tab/>
      </w:r>
      <w:r>
        <w:t>треугольников:</w:t>
      </w:r>
      <w:r>
        <w:tab/>
      </w:r>
      <w:r>
        <w:t>остроугольные,</w:t>
      </w:r>
      <w:r>
        <w:tab/>
      </w:r>
      <w:r>
        <w:t>прямоугольные,</w:t>
      </w:r>
      <w:r>
        <w:tab/>
      </w:r>
      <w:r>
        <w:rPr>
          <w:spacing w:val="-1"/>
        </w:rPr>
        <w:t>тупоугольные,</w:t>
      </w:r>
      <w:r>
        <w:rPr>
          <w:spacing w:val="-67"/>
        </w:rPr>
        <w:t xml:space="preserve"> </w:t>
      </w:r>
      <w:r>
        <w:t>равнобедренные,</w:t>
      </w:r>
      <w:r>
        <w:rPr>
          <w:spacing w:val="-7"/>
        </w:rPr>
        <w:t xml:space="preserve"> </w:t>
      </w:r>
      <w:r>
        <w:t>равносторонние.</w:t>
      </w:r>
      <w:r>
        <w:rPr>
          <w:spacing w:val="-4"/>
        </w:rPr>
        <w:t xml:space="preserve"> </w:t>
      </w:r>
      <w:r>
        <w:t>Медиана,</w:t>
      </w:r>
      <w:r>
        <w:rPr>
          <w:spacing w:val="-4"/>
        </w:rPr>
        <w:t xml:space="preserve"> </w:t>
      </w:r>
      <w:r>
        <w:t>биссектриса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треугольника.</w:t>
      </w:r>
    </w:p>
    <w:p w14:paraId="4C0D0000">
      <w:pPr>
        <w:pStyle w:val="Style_1"/>
        <w:tabs>
          <w:tab w:leader="none" w:pos="3250" w:val="left"/>
          <w:tab w:leader="none" w:pos="4666" w:val="left"/>
          <w:tab w:leader="none" w:pos="8214" w:val="left"/>
        </w:tabs>
        <w:spacing w:line="360" w:lineRule="auto"/>
        <w:ind w:firstLine="0" w:left="979" w:right="376"/>
        <w:jc w:val="left"/>
      </w:pPr>
      <w:r>
        <w:t>Равенство</w:t>
      </w:r>
      <w:r>
        <w:rPr>
          <w:spacing w:val="-4"/>
        </w:rPr>
        <w:t xml:space="preserve"> </w:t>
      </w:r>
      <w:r>
        <w:t>треугольников.</w:t>
      </w:r>
      <w:r>
        <w:tab/>
      </w:r>
      <w:r>
        <w:t>Первый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признаки</w:t>
      </w:r>
      <w:r>
        <w:tab/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  <w:r>
        <w:tab/>
      </w:r>
      <w:r>
        <w:t>Равнобедренные треугольники и их свойства. Признак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Третий</w:t>
      </w:r>
      <w:r>
        <w:rPr>
          <w:spacing w:val="-5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треугольников.</w:t>
      </w:r>
    </w:p>
    <w:p w14:paraId="4D0D0000">
      <w:pPr>
        <w:pStyle w:val="Style_1"/>
        <w:tabs>
          <w:tab w:leader="none" w:pos="2871" w:val="left"/>
          <w:tab w:leader="none" w:pos="3891" w:val="left"/>
          <w:tab w:leader="none" w:pos="5406" w:val="left"/>
          <w:tab w:leader="none" w:pos="5799" w:val="left"/>
          <w:tab w:leader="none" w:pos="6888" w:val="left"/>
          <w:tab w:leader="none" w:pos="8814" w:val="left"/>
        </w:tabs>
        <w:spacing w:line="360" w:lineRule="auto"/>
        <w:ind w:right="374"/>
        <w:jc w:val="left"/>
      </w:pPr>
      <w:r>
        <w:t>Соотношения</w:t>
      </w:r>
      <w:r>
        <w:tab/>
      </w:r>
      <w:r>
        <w:t>между</w:t>
      </w:r>
      <w:r>
        <w:tab/>
      </w:r>
      <w:r>
        <w:t>сторонами</w:t>
      </w:r>
      <w:r>
        <w:tab/>
      </w:r>
      <w:r>
        <w:t>и</w:t>
      </w:r>
      <w:r>
        <w:tab/>
      </w:r>
      <w:r>
        <w:t>углами</w:t>
      </w:r>
      <w:r>
        <w:tab/>
      </w:r>
      <w:r>
        <w:t>треугольника.</w:t>
      </w:r>
      <w:r>
        <w:tab/>
      </w:r>
      <w:r>
        <w:rPr>
          <w:spacing w:val="-1"/>
        </w:rPr>
        <w:t>Неравенство</w:t>
      </w:r>
      <w:r>
        <w:rPr>
          <w:spacing w:val="-67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 ломаной.</w:t>
      </w:r>
    </w:p>
    <w:p w14:paraId="4E0D0000">
      <w:pPr>
        <w:pStyle w:val="Style_1"/>
        <w:spacing w:line="360" w:lineRule="auto"/>
        <w:ind/>
        <w:jc w:val="left"/>
      </w:pPr>
      <w:r>
        <w:t>Симметричные</w:t>
      </w:r>
      <w:r>
        <w:rPr>
          <w:spacing w:val="15"/>
        </w:rPr>
        <w:t xml:space="preserve"> </w:t>
      </w:r>
      <w:r>
        <w:t>фигуры.</w:t>
      </w:r>
      <w:r>
        <w:rPr>
          <w:spacing w:val="16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осевой</w:t>
      </w:r>
      <w:r>
        <w:rPr>
          <w:spacing w:val="17"/>
        </w:rPr>
        <w:t xml:space="preserve"> </w:t>
      </w:r>
      <w:r>
        <w:t>симметрии.</w:t>
      </w:r>
      <w:r>
        <w:rPr>
          <w:spacing w:val="16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4F0D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Параллельные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прямые.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Сумма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углов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многоугольника.</w:t>
      </w:r>
    </w:p>
    <w:p w14:paraId="500D0000">
      <w:pPr>
        <w:pStyle w:val="Style_1"/>
        <w:spacing w:before="151" w:line="360" w:lineRule="auto"/>
        <w:ind w:right="367"/>
        <w:jc w:val="right"/>
      </w:pPr>
      <w:r>
        <w:rPr>
          <w:spacing w:val="-1"/>
        </w:rPr>
        <w:t>Параллельность</w:t>
      </w:r>
      <w:r>
        <w:rPr>
          <w:spacing w:val="-19"/>
        </w:rPr>
        <w:t xml:space="preserve"> </w:t>
      </w:r>
      <w:r>
        <w:t>прямых,</w:t>
      </w:r>
      <w:r>
        <w:rPr>
          <w:spacing w:val="-21"/>
        </w:rPr>
        <w:t xml:space="preserve"> </w:t>
      </w:r>
      <w:r>
        <w:t>исторические</w:t>
      </w:r>
      <w:r>
        <w:rPr>
          <w:spacing w:val="-17"/>
        </w:rPr>
        <w:t xml:space="preserve"> </w:t>
      </w: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постулате</w:t>
      </w:r>
      <w:r>
        <w:rPr>
          <w:spacing w:val="-18"/>
        </w:rPr>
        <w:t xml:space="preserve"> </w:t>
      </w:r>
      <w:r>
        <w:t>Евклида</w:t>
      </w:r>
      <w:r>
        <w:rPr>
          <w:spacing w:val="-17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роли.</w:t>
      </w:r>
      <w:r>
        <w:rPr>
          <w:spacing w:val="-67"/>
        </w:rPr>
        <w:t xml:space="preserve"> </w:t>
      </w:r>
      <w:r>
        <w:t>Лобачевского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открытии</w:t>
      </w:r>
      <w:r>
        <w:rPr>
          <w:spacing w:val="12"/>
        </w:rPr>
        <w:t xml:space="preserve"> </w:t>
      </w:r>
      <w:r>
        <w:t>неевклидовой</w:t>
      </w:r>
      <w:r>
        <w:rPr>
          <w:spacing w:val="12"/>
        </w:rPr>
        <w:t xml:space="preserve"> </w:t>
      </w:r>
      <w:r>
        <w:t>геометрии.</w:t>
      </w:r>
      <w:r>
        <w:rPr>
          <w:spacing w:val="11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параллельных</w:t>
      </w:r>
      <w:r>
        <w:rPr>
          <w:spacing w:val="30"/>
        </w:rPr>
        <w:t xml:space="preserve"> </w:t>
      </w:r>
      <w:r>
        <w:t>прямых.</w:t>
      </w:r>
      <w:r>
        <w:rPr>
          <w:spacing w:val="29"/>
        </w:rPr>
        <w:t xml:space="preserve"> </w:t>
      </w:r>
      <w:r>
        <w:t>Сумма</w:t>
      </w:r>
      <w:r>
        <w:rPr>
          <w:spacing w:val="29"/>
        </w:rPr>
        <w:t xml:space="preserve"> </w:t>
      </w:r>
      <w:r>
        <w:t>углов</w:t>
      </w:r>
      <w:r>
        <w:rPr>
          <w:spacing w:val="29"/>
        </w:rPr>
        <w:t xml:space="preserve"> </w:t>
      </w:r>
      <w:r>
        <w:t>треугольника.</w:t>
      </w:r>
      <w:r>
        <w:rPr>
          <w:spacing w:val="29"/>
        </w:rPr>
        <w:t xml:space="preserve"> </w:t>
      </w:r>
      <w:r>
        <w:t>Внешние</w:t>
      </w:r>
      <w:r>
        <w:rPr>
          <w:spacing w:val="30"/>
        </w:rPr>
        <w:t xml:space="preserve"> </w:t>
      </w:r>
      <w:r>
        <w:t>углы</w:t>
      </w:r>
      <w:r>
        <w:rPr>
          <w:spacing w:val="30"/>
        </w:rPr>
        <w:t xml:space="preserve"> </w:t>
      </w:r>
      <w:r>
        <w:t>треугольника.</w:t>
      </w:r>
      <w:r>
        <w:rPr>
          <w:spacing w:val="-67"/>
        </w:rPr>
        <w:t xml:space="preserve"> </w:t>
      </w:r>
      <w:r>
        <w:t>Сумма</w:t>
      </w:r>
      <w:r>
        <w:rPr>
          <w:spacing w:val="7"/>
        </w:rPr>
        <w:t xml:space="preserve"> </w:t>
      </w:r>
      <w:r>
        <w:t>внутренних</w:t>
      </w:r>
      <w:r>
        <w:rPr>
          <w:spacing w:val="6"/>
        </w:rPr>
        <w:t xml:space="preserve"> </w:t>
      </w:r>
      <w:r>
        <w:t>углов</w:t>
      </w:r>
      <w:r>
        <w:rPr>
          <w:spacing w:val="7"/>
        </w:rPr>
        <w:t xml:space="preserve"> </w:t>
      </w:r>
      <w:r>
        <w:t>многоугольника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сумма</w:t>
      </w:r>
      <w:r>
        <w:rPr>
          <w:spacing w:val="7"/>
        </w:rPr>
        <w:t xml:space="preserve"> </w:t>
      </w:r>
      <w:r>
        <w:t>внешних</w:t>
      </w:r>
      <w:r>
        <w:rPr>
          <w:spacing w:val="8"/>
        </w:rPr>
        <w:t xml:space="preserve"> </w:t>
      </w:r>
      <w:r>
        <w:t>углов</w:t>
      </w:r>
      <w:r>
        <w:rPr>
          <w:spacing w:val="7"/>
        </w:rPr>
        <w:t xml:space="preserve"> </w:t>
      </w:r>
      <w:r>
        <w:t>выпуклого</w:t>
      </w:r>
    </w:p>
    <w:p w14:paraId="51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20D0000">
      <w:pPr>
        <w:pStyle w:val="Style_1"/>
        <w:spacing w:before="66"/>
        <w:ind w:firstLine="0"/>
        <w:jc w:val="left"/>
      </w:pPr>
      <w:r>
        <w:t>многоугольника.</w:t>
      </w:r>
    </w:p>
    <w:p w14:paraId="530D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Прямоугольные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треугольники.</w:t>
      </w:r>
    </w:p>
    <w:p w14:paraId="540D0000">
      <w:pPr>
        <w:pStyle w:val="Style_1"/>
        <w:spacing w:before="161" w:line="360" w:lineRule="auto"/>
        <w:ind w:right="375"/>
      </w:pP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-2"/>
        </w:rPr>
        <w:t xml:space="preserve"> </w:t>
      </w:r>
      <w:r>
        <w:t>Прямоугольный треугольник с</w:t>
      </w:r>
      <w:r>
        <w:rPr>
          <w:spacing w:val="-1"/>
        </w:rPr>
        <w:t xml:space="preserve"> </w:t>
      </w:r>
      <w:r>
        <w:t>углом в</w:t>
      </w:r>
      <w:r>
        <w:rPr>
          <w:spacing w:val="-2"/>
        </w:rPr>
        <w:t xml:space="preserve"> </w:t>
      </w:r>
      <w:r>
        <w:t>30°.</w:t>
      </w:r>
    </w:p>
    <w:p w14:paraId="550D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Окружность.</w:t>
      </w:r>
    </w:p>
    <w:p w14:paraId="560D0000">
      <w:pPr>
        <w:pStyle w:val="Style_1"/>
        <w:spacing w:before="161" w:line="360" w:lineRule="auto"/>
        <w:ind w:right="369"/>
      </w:pPr>
      <w:r>
        <w:t>Понятия окружности и круга. Элементы окружности и круга: центр, 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хорда,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 и секущая к окружности. Окружность, вписанная в угол. Простейшие</w:t>
      </w:r>
      <w:r>
        <w:rPr>
          <w:spacing w:val="-6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 и линейки.</w:t>
      </w:r>
    </w:p>
    <w:p w14:paraId="570D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Геометрические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места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точек.</w:t>
      </w:r>
    </w:p>
    <w:p w14:paraId="580D0000">
      <w:pPr>
        <w:pStyle w:val="Style_1"/>
        <w:spacing w:before="161" w:line="360" w:lineRule="auto"/>
        <w:ind w:right="373"/>
      </w:pPr>
      <w:r>
        <w:t>Понятие о геометрическом месте точек. Примеры геометрических мест точек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геометрические</w:t>
      </w:r>
      <w:r>
        <w:rPr>
          <w:spacing w:val="-18"/>
        </w:rPr>
        <w:t xml:space="preserve"> </w:t>
      </w:r>
      <w:r>
        <w:rPr>
          <w:spacing w:val="-1"/>
        </w:rPr>
        <w:t>места</w:t>
      </w:r>
      <w:r>
        <w:rPr>
          <w:spacing w:val="-15"/>
        </w:rPr>
        <w:t xml:space="preserve"> </w:t>
      </w:r>
      <w:r>
        <w:t>точек.</w:t>
      </w:r>
      <w:r>
        <w:rPr>
          <w:spacing w:val="-15"/>
        </w:rPr>
        <w:t xml:space="preserve"> </w:t>
      </w:r>
      <w:r>
        <w:t>Описанная</w:t>
      </w:r>
      <w:r>
        <w:rPr>
          <w:spacing w:val="-17"/>
        </w:rPr>
        <w:t xml:space="preserve"> </w:t>
      </w:r>
      <w:r>
        <w:t>окружность</w:t>
      </w:r>
      <w:r>
        <w:rPr>
          <w:spacing w:val="-15"/>
        </w:rPr>
        <w:t xml:space="preserve"> </w:t>
      </w:r>
      <w:r>
        <w:t>треугольника,</w:t>
      </w:r>
      <w:r>
        <w:rPr>
          <w:spacing w:val="-15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центр.</w:t>
      </w:r>
      <w:r>
        <w:rPr>
          <w:spacing w:val="-16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геометрических мест</w:t>
      </w:r>
      <w:r>
        <w:rPr>
          <w:spacing w:val="-1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14:paraId="590D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Построения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помощью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циркуля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линейки.</w:t>
      </w:r>
    </w:p>
    <w:p w14:paraId="5A0D0000">
      <w:pPr>
        <w:pStyle w:val="Style_1"/>
        <w:spacing w:before="161" w:line="360" w:lineRule="auto"/>
        <w:ind w:right="373"/>
      </w:pPr>
      <w:r>
        <w:t>Исторические сведения. Обоснования простейших построений, этапы 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циркулем</w:t>
      </w:r>
      <w:r>
        <w:rPr>
          <w:spacing w:val="-1"/>
        </w:rPr>
        <w:t xml:space="preserve"> </w:t>
      </w:r>
      <w:r>
        <w:t>и линейкой.</w:t>
      </w:r>
    </w:p>
    <w:p w14:paraId="5B0D0000">
      <w:pPr>
        <w:pStyle w:val="Style_3"/>
        <w:spacing w:before="2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5C0D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Четырёхугольники.</w:t>
      </w:r>
    </w:p>
    <w:p w14:paraId="5D0D0000">
      <w:pPr>
        <w:pStyle w:val="Style_1"/>
        <w:spacing w:before="161" w:line="360" w:lineRule="auto"/>
        <w:ind w:right="369"/>
      </w:pPr>
      <w:r>
        <w:t>Параллелограмм, его признаки и свойства. Прямоугольник, ромб, квадрат, их</w:t>
      </w:r>
      <w:r>
        <w:rPr>
          <w:spacing w:val="-6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Трапеция.</w:t>
      </w:r>
      <w:r>
        <w:rPr>
          <w:spacing w:val="-2"/>
        </w:rPr>
        <w:t xml:space="preserve"> </w:t>
      </w:r>
      <w:r>
        <w:t>Равнобедренная</w:t>
      </w:r>
      <w:r>
        <w:rPr>
          <w:spacing w:val="-5"/>
        </w:rPr>
        <w:t xml:space="preserve"> </w:t>
      </w:r>
      <w:r>
        <w:t>трапеция,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признаки.</w:t>
      </w:r>
      <w:r>
        <w:rPr>
          <w:spacing w:val="-68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 Средняя</w:t>
      </w:r>
      <w:r>
        <w:rPr>
          <w:spacing w:val="-1"/>
        </w:rPr>
        <w:t xml:space="preserve"> </w:t>
      </w:r>
      <w:r>
        <w:t>линия трапеции.</w:t>
      </w:r>
    </w:p>
    <w:p w14:paraId="5E0D0000">
      <w:pPr>
        <w:pStyle w:val="Style_1"/>
        <w:spacing w:before="1"/>
        <w:ind w:firstLine="0" w:left="979"/>
      </w:pPr>
      <w:r>
        <w:t>Средняя</w:t>
      </w:r>
      <w:r>
        <w:rPr>
          <w:spacing w:val="79"/>
        </w:rPr>
        <w:t xml:space="preserve"> </w:t>
      </w:r>
      <w:r>
        <w:t xml:space="preserve">линия  </w:t>
      </w:r>
      <w:r>
        <w:rPr>
          <w:spacing w:val="8"/>
        </w:rPr>
        <w:t xml:space="preserve"> </w:t>
      </w:r>
      <w:r>
        <w:t xml:space="preserve">треугольника.  </w:t>
      </w:r>
      <w:r>
        <w:rPr>
          <w:spacing w:val="7"/>
        </w:rPr>
        <w:t xml:space="preserve"> </w:t>
      </w:r>
      <w:r>
        <w:t xml:space="preserve">Метод  </w:t>
      </w:r>
      <w:r>
        <w:rPr>
          <w:spacing w:val="7"/>
        </w:rPr>
        <w:t xml:space="preserve"> </w:t>
      </w:r>
      <w:r>
        <w:t xml:space="preserve">удвоения  </w:t>
      </w:r>
      <w:r>
        <w:rPr>
          <w:spacing w:val="8"/>
        </w:rPr>
        <w:t xml:space="preserve"> </w:t>
      </w:r>
      <w:r>
        <w:t xml:space="preserve">медианы  </w:t>
      </w:r>
      <w:r>
        <w:rPr>
          <w:spacing w:val="9"/>
        </w:rPr>
        <w:t xml:space="preserve"> </w:t>
      </w:r>
      <w:r>
        <w:t>треугольника.</w:t>
      </w:r>
    </w:p>
    <w:p w14:paraId="5F0D0000">
      <w:pPr>
        <w:pStyle w:val="Style_1"/>
        <w:spacing w:before="160"/>
        <w:ind w:firstLine="0"/>
      </w:pP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пересечении</w:t>
      </w:r>
      <w:r>
        <w:rPr>
          <w:spacing w:val="-2"/>
        </w:rPr>
        <w:t xml:space="preserve"> </w:t>
      </w:r>
      <w:r>
        <w:t>медиан</w:t>
      </w:r>
      <w:r>
        <w:rPr>
          <w:spacing w:val="-3"/>
        </w:rPr>
        <w:t xml:space="preserve"> </w:t>
      </w:r>
      <w:r>
        <w:t>треугольника.</w:t>
      </w:r>
    </w:p>
    <w:p w14:paraId="600D0000">
      <w:pPr>
        <w:pStyle w:val="Style_1"/>
        <w:spacing w:before="161" w:line="360" w:lineRule="auto"/>
        <w:ind w:right="367"/>
      </w:pPr>
      <w:r>
        <w:t>Теорема Фалеса, теорема о пропорциональных отрезках. Теорема Вариньона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произвольного</w:t>
      </w:r>
      <w:r>
        <w:rPr>
          <w:spacing w:val="-3"/>
        </w:rPr>
        <w:t xml:space="preserve"> </w:t>
      </w:r>
      <w:r>
        <w:t>четырёхугольника.</w:t>
      </w:r>
    </w:p>
    <w:p w14:paraId="610D0000">
      <w:pPr>
        <w:pStyle w:val="Style_1"/>
        <w:spacing w:line="317" w:lineRule="exact"/>
        <w:ind w:firstLine="0" w:left="979"/>
      </w:pPr>
      <w:r>
        <w:t>Центрально-симметричные</w:t>
      </w:r>
      <w:r>
        <w:rPr>
          <w:spacing w:val="-6"/>
        </w:rPr>
        <w:t xml:space="preserve"> </w:t>
      </w:r>
      <w:r>
        <w:t>фигуры.</w:t>
      </w:r>
    </w:p>
    <w:p w14:paraId="620D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Подобие.</w:t>
      </w:r>
    </w:p>
    <w:p w14:paraId="630D0000">
      <w:pPr>
        <w:pStyle w:val="Style_1"/>
        <w:tabs>
          <w:tab w:leader="none" w:pos="2353" w:val="left"/>
          <w:tab w:leader="none" w:pos="4509" w:val="left"/>
          <w:tab w:leader="none" w:pos="6444" w:val="left"/>
          <w:tab w:leader="none" w:pos="7839" w:val="left"/>
          <w:tab w:leader="none" w:pos="9334" w:val="left"/>
        </w:tabs>
        <w:spacing w:before="161"/>
        <w:ind w:firstLine="0" w:left="979"/>
        <w:jc w:val="left"/>
      </w:pPr>
      <w:r>
        <w:t>Подобие</w:t>
      </w:r>
      <w:r>
        <w:tab/>
      </w:r>
      <w:r>
        <w:t>треугольников,</w:t>
      </w:r>
      <w:r>
        <w:tab/>
      </w:r>
      <w:r>
        <w:t>коэффициент</w:t>
      </w:r>
      <w:r>
        <w:tab/>
      </w:r>
      <w:r>
        <w:t>подобия.</w:t>
      </w:r>
      <w:r>
        <w:tab/>
      </w:r>
      <w:r>
        <w:t>Признаки</w:t>
      </w:r>
      <w:r>
        <w:tab/>
      </w:r>
      <w:r>
        <w:t>подобия</w:t>
      </w:r>
    </w:p>
    <w:p w14:paraId="64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50D0000">
      <w:pPr>
        <w:pStyle w:val="Style_1"/>
        <w:spacing w:before="66" w:line="360" w:lineRule="auto"/>
        <w:ind w:firstLine="0"/>
        <w:jc w:val="left"/>
      </w:pPr>
      <w:r>
        <w:t>треугольников.</w:t>
      </w:r>
      <w:r>
        <w:rPr>
          <w:spacing w:val="-16"/>
        </w:rPr>
        <w:t xml:space="preserve"> </w:t>
      </w:r>
      <w:r>
        <w:t>Применение</w:t>
      </w:r>
      <w:r>
        <w:rPr>
          <w:spacing w:val="-17"/>
        </w:rPr>
        <w:t xml:space="preserve"> </w:t>
      </w:r>
      <w:r>
        <w:t>подобия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решении</w:t>
      </w:r>
      <w:r>
        <w:rPr>
          <w:spacing w:val="-16"/>
        </w:rPr>
        <w:t xml:space="preserve"> </w:t>
      </w:r>
      <w:r>
        <w:t>геометрических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задач.</w:t>
      </w:r>
    </w:p>
    <w:p w14:paraId="660D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Площадь.</w:t>
      </w:r>
    </w:p>
    <w:p w14:paraId="670D0000">
      <w:pPr>
        <w:pStyle w:val="Style_1"/>
        <w:spacing w:before="161" w:line="360" w:lineRule="auto"/>
        <w:ind w:right="373"/>
      </w:pPr>
      <w:r>
        <w:t>Понятие о площади. Свойства площадей геометрических фигур. Простейшие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подобных фигур.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треугольников.</w:t>
      </w:r>
    </w:p>
    <w:p w14:paraId="680D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Теорема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Пифагора.</w:t>
      </w:r>
    </w:p>
    <w:p w14:paraId="690D0000">
      <w:pPr>
        <w:pStyle w:val="Style_1"/>
        <w:spacing w:before="161" w:line="360" w:lineRule="auto"/>
        <w:ind w:right="368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задач.</w:t>
      </w:r>
    </w:p>
    <w:p w14:paraId="6A0D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Элементы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тригонометрии.</w:t>
      </w:r>
    </w:p>
    <w:p w14:paraId="6B0D0000">
      <w:pPr>
        <w:pStyle w:val="Style_1"/>
        <w:spacing w:before="160" w:line="360" w:lineRule="auto"/>
        <w:ind w:right="376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30°,</w:t>
      </w:r>
      <w:r>
        <w:rPr>
          <w:spacing w:val="16"/>
        </w:rPr>
        <w:t xml:space="preserve"> </w:t>
      </w:r>
      <w:r>
        <w:t>45°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60°.</w:t>
      </w:r>
    </w:p>
    <w:p w14:paraId="6C0D0000">
      <w:pPr>
        <w:pStyle w:val="Style_1"/>
        <w:spacing w:line="321" w:lineRule="exact"/>
        <w:ind w:firstLine="0" w:left="979"/>
      </w:pPr>
      <w:r>
        <w:t>Пропорциональные</w:t>
      </w:r>
      <w:r>
        <w:rPr>
          <w:spacing w:val="-7"/>
        </w:rPr>
        <w:t xml:space="preserve"> </w:t>
      </w:r>
      <w:r>
        <w:t>отрезки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прямоугольном</w:t>
      </w:r>
      <w:r>
        <w:rPr>
          <w:spacing w:val="-4"/>
        </w:rPr>
        <w:t xml:space="preserve"> </w:t>
      </w:r>
      <w:r>
        <w:t>треугольнике.</w:t>
      </w:r>
    </w:p>
    <w:p w14:paraId="6D0D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Углы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четырёхугольники,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связанные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окружностью.</w:t>
      </w:r>
    </w:p>
    <w:p w14:paraId="6E0D0000">
      <w:pPr>
        <w:pStyle w:val="Style_1"/>
        <w:spacing w:before="160" w:line="360" w:lineRule="auto"/>
        <w:ind w:right="366"/>
      </w:pPr>
      <w:r>
        <w:t>Вписанные и центральные углы, угол между касательной и хордой. Углы</w:t>
      </w:r>
      <w:r>
        <w:rPr>
          <w:spacing w:val="1"/>
        </w:rPr>
        <w:t xml:space="preserve"> </w:t>
      </w:r>
      <w:r>
        <w:t>между хордами и секущими. Вписанные и описанные окружности треугольника и</w:t>
      </w:r>
      <w:r>
        <w:rPr>
          <w:spacing w:val="1"/>
        </w:rPr>
        <w:t xml:space="preserve"> </w:t>
      </w:r>
      <w:r>
        <w:t>четырёхугольники. Свойства и признаки вписанного четырёхугольника. Взаимное</w:t>
      </w:r>
      <w:r>
        <w:rPr>
          <w:spacing w:val="-67"/>
        </w:rPr>
        <w:t xml:space="preserve"> </w:t>
      </w:r>
      <w:r>
        <w:t>расположение двух окружностей. Касание окружностей. Общие касательные к</w:t>
      </w:r>
      <w:r>
        <w:rPr>
          <w:spacing w:val="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окружностям.</w:t>
      </w:r>
    </w:p>
    <w:p w14:paraId="6F0D0000">
      <w:pPr>
        <w:pStyle w:val="Style_3"/>
        <w:spacing w:before="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14:paraId="700D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Решение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треугольников.</w:t>
      </w:r>
    </w:p>
    <w:p w14:paraId="710D0000">
      <w:pPr>
        <w:pStyle w:val="Style_1"/>
        <w:spacing w:before="160" w:line="360" w:lineRule="auto"/>
        <w:ind w:right="373"/>
      </w:pPr>
      <w:r>
        <w:t>Синус, косинус, тангенс углов от 0° до 180°. Основное тригонометрическое</w:t>
      </w:r>
      <w:r>
        <w:rPr>
          <w:spacing w:val="1"/>
        </w:rPr>
        <w:t xml:space="preserve"> </w:t>
      </w:r>
      <w:r>
        <w:t>тождество. Формулы приведения. Решение треугольников. Теорема косинусов 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-67"/>
        </w:rPr>
        <w:t xml:space="preserve"> </w:t>
      </w:r>
      <w:r>
        <w:t>косинусов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оптики.</w:t>
      </w:r>
    </w:p>
    <w:p w14:paraId="720D0000">
      <w:pPr>
        <w:pStyle w:val="Style_1"/>
        <w:spacing w:before="1" w:line="360" w:lineRule="auto"/>
        <w:ind w:right="372"/>
      </w:pPr>
      <w:r>
        <w:t>Тригонометрические формулы для площади треугольника, 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Герона.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выпуклого</w:t>
      </w:r>
      <w:r>
        <w:rPr>
          <w:spacing w:val="1"/>
        </w:rPr>
        <w:t xml:space="preserve"> </w:t>
      </w:r>
      <w:r>
        <w:t>четырёхугольника.</w:t>
      </w:r>
    </w:p>
    <w:p w14:paraId="730D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Подобие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треугольников.</w:t>
      </w:r>
    </w:p>
    <w:p w14:paraId="740D0000">
      <w:pPr>
        <w:pStyle w:val="Style_1"/>
        <w:spacing w:before="160"/>
        <w:ind w:firstLine="0" w:left="979"/>
      </w:pPr>
      <w:r>
        <w:t>Хорды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подобные</w:t>
      </w:r>
      <w:r>
        <w:rPr>
          <w:spacing w:val="66"/>
        </w:rPr>
        <w:t xml:space="preserve"> </w:t>
      </w:r>
      <w:r>
        <w:t>треугольники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окружности.</w:t>
      </w:r>
      <w:r>
        <w:rPr>
          <w:spacing w:val="67"/>
        </w:rPr>
        <w:t xml:space="preserve"> </w:t>
      </w:r>
      <w:r>
        <w:t>Теорема</w:t>
      </w:r>
      <w:r>
        <w:rPr>
          <w:spacing w:val="69"/>
        </w:rPr>
        <w:t xml:space="preserve"> </w:t>
      </w:r>
      <w:r>
        <w:t>о  произведении</w:t>
      </w:r>
    </w:p>
    <w:p w14:paraId="75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60D0000">
      <w:pPr>
        <w:pStyle w:val="Style_1"/>
        <w:spacing w:before="66" w:line="360" w:lineRule="auto"/>
        <w:ind w:firstLine="0" w:right="374"/>
      </w:pPr>
      <w:r>
        <w:t>отрезков хорд, теоремы о произведении отрезков секущих, теорема о квадрате</w:t>
      </w:r>
      <w:r>
        <w:rPr>
          <w:spacing w:val="1"/>
        </w:rPr>
        <w:t xml:space="preserve"> </w:t>
      </w:r>
      <w:r>
        <w:t>касательной. Применение при решении геометрических задач. Теоремы Чевы и</w:t>
      </w:r>
      <w:r>
        <w:rPr>
          <w:spacing w:val="1"/>
        </w:rPr>
        <w:t xml:space="preserve"> </w:t>
      </w:r>
      <w:r>
        <w:t>Менелая.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гомотетии.</w:t>
      </w:r>
    </w:p>
    <w:p w14:paraId="770D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Метод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координат.</w:t>
      </w:r>
    </w:p>
    <w:p w14:paraId="780D0000">
      <w:pPr>
        <w:pStyle w:val="Style_1"/>
        <w:spacing w:before="163" w:line="360" w:lineRule="auto"/>
        <w:ind w:right="373"/>
      </w:pPr>
      <w:r>
        <w:t>Уравнение</w:t>
      </w:r>
      <w:r>
        <w:rPr>
          <w:spacing w:val="-9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плоскости.</w:t>
      </w:r>
      <w:r>
        <w:rPr>
          <w:spacing w:val="-5"/>
        </w:rPr>
        <w:t xml:space="preserve"> </w:t>
      </w:r>
      <w:r>
        <w:t>Угловой</w:t>
      </w:r>
      <w:r>
        <w:rPr>
          <w:spacing w:val="-5"/>
        </w:rPr>
        <w:t xml:space="preserve"> </w:t>
      </w:r>
      <w:r>
        <w:t>коэффициент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свободный</w:t>
      </w:r>
      <w:r>
        <w:rPr>
          <w:spacing w:val="-5"/>
        </w:rPr>
        <w:t xml:space="preserve"> </w:t>
      </w:r>
      <w:r>
        <w:t>член,</w:t>
      </w:r>
      <w:r>
        <w:rPr>
          <w:spacing w:val="-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коэффициент).</w:t>
      </w:r>
    </w:p>
    <w:p w14:paraId="790D0000">
      <w:pPr>
        <w:pStyle w:val="Style_1"/>
        <w:spacing w:line="360" w:lineRule="auto"/>
        <w:ind w:right="374"/>
      </w:pPr>
      <w:r>
        <w:t>Уравнение окружности. Нахождение пересечений окружностей и прямых в</w:t>
      </w:r>
      <w:r>
        <w:rPr>
          <w:spacing w:val="1"/>
        </w:rPr>
        <w:t xml:space="preserve"> </w:t>
      </w:r>
      <w:r>
        <w:t>координатах. Формула расстояния от точки до прямой. Площадь параллелограмма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практико-ориентированных геометрических</w:t>
      </w:r>
      <w:r>
        <w:rPr>
          <w:spacing w:val="1"/>
        </w:rPr>
        <w:t xml:space="preserve"> </w:t>
      </w:r>
      <w:r>
        <w:t>задачах.</w:t>
      </w:r>
    </w:p>
    <w:p w14:paraId="7A0D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Векторы.</w:t>
      </w:r>
    </w:p>
    <w:p w14:paraId="7B0D0000">
      <w:pPr>
        <w:pStyle w:val="Style_1"/>
        <w:spacing w:before="160" w:line="360" w:lineRule="auto"/>
        <w:ind w:right="365"/>
      </w:pPr>
      <w:r>
        <w:t>Векторы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параллелограмма.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координатах.</w:t>
      </w:r>
      <w:r>
        <w:rPr>
          <w:spacing w:val="-1"/>
        </w:rPr>
        <w:t xml:space="preserve"> </w:t>
      </w:r>
      <w:r>
        <w:t>Применение векторов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физике,</w:t>
      </w:r>
      <w:r>
        <w:rPr>
          <w:spacing w:val="-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масс.</w:t>
      </w:r>
    </w:p>
    <w:p w14:paraId="7C0D0000">
      <w:pPr>
        <w:pStyle w:val="Style_1"/>
        <w:spacing w:line="360" w:lineRule="auto"/>
        <w:ind w:right="372"/>
      </w:pPr>
      <w:r>
        <w:t>Понятие о базисе (на плоскости). Разложения векторов по базису.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декартовых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Дистрибутивность</w:t>
      </w:r>
      <w:r>
        <w:rPr>
          <w:spacing w:val="1"/>
        </w:rPr>
        <w:t xml:space="preserve"> </w:t>
      </w:r>
      <w:r>
        <w:t>скалярного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 и проецирование. Применение скалярного произведения векторов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скалярного произведения.</w:t>
      </w:r>
    </w:p>
    <w:p w14:paraId="7D0D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Длина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окружности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площадь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круга.</w:t>
      </w:r>
    </w:p>
    <w:p w14:paraId="7E0D0000">
      <w:pPr>
        <w:pStyle w:val="Style_1"/>
        <w:spacing w:before="161" w:line="360" w:lineRule="auto"/>
        <w:ind w:right="366"/>
      </w:pPr>
      <w:r>
        <w:rPr>
          <w:spacing w:val="-1"/>
        </w:rPr>
        <w:t>Правильные</w:t>
      </w:r>
      <w:r>
        <w:rPr>
          <w:spacing w:val="-14"/>
        </w:rPr>
        <w:t xml:space="preserve"> </w:t>
      </w:r>
      <w:r>
        <w:rPr>
          <w:spacing w:val="-1"/>
        </w:rPr>
        <w:t>многоугольники.</w:t>
      </w:r>
      <w:r>
        <w:rPr>
          <w:spacing w:val="-15"/>
        </w:rPr>
        <w:t xml:space="preserve"> </w:t>
      </w:r>
      <w:r>
        <w:t>Длина</w:t>
      </w:r>
      <w:r>
        <w:rPr>
          <w:spacing w:val="-17"/>
        </w:rPr>
        <w:t xml:space="preserve"> </w:t>
      </w:r>
      <w:r>
        <w:t>окружности.</w:t>
      </w:r>
      <w:r>
        <w:rPr>
          <w:spacing w:val="-15"/>
        </w:rPr>
        <w:t xml:space="preserve"> </w:t>
      </w:r>
      <w:r>
        <w:t>Градусная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радианная</w:t>
      </w:r>
      <w:r>
        <w:rPr>
          <w:spacing w:val="-14"/>
        </w:rPr>
        <w:t xml:space="preserve"> </w:t>
      </w:r>
      <w:r>
        <w:t>мера</w:t>
      </w:r>
      <w:r>
        <w:rPr>
          <w:spacing w:val="-67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сегмента.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 измерении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круга.</w:t>
      </w:r>
    </w:p>
    <w:p w14:paraId="7F0D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Движения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плоскости.</w:t>
      </w:r>
    </w:p>
    <w:p w14:paraId="800D0000">
      <w:pPr>
        <w:pStyle w:val="Style_1"/>
        <w:spacing w:before="161" w:line="360" w:lineRule="auto"/>
        <w:ind w:right="368"/>
      </w:pPr>
      <w:r>
        <w:rPr>
          <w:spacing w:val="-1"/>
        </w:rPr>
        <w:t>Центральная</w:t>
      </w:r>
      <w:r>
        <w:rPr>
          <w:spacing w:val="-16"/>
        </w:rPr>
        <w:t xml:space="preserve"> </w:t>
      </w:r>
      <w:r>
        <w:rPr>
          <w:spacing w:val="-1"/>
        </w:rPr>
        <w:t>симметрия.</w:t>
      </w:r>
      <w:r>
        <w:rPr>
          <w:spacing w:val="-16"/>
        </w:rPr>
        <w:t xml:space="preserve"> </w:t>
      </w:r>
      <w:r>
        <w:t>Центрально-симметричные</w:t>
      </w:r>
      <w:r>
        <w:rPr>
          <w:spacing w:val="-19"/>
        </w:rPr>
        <w:t xml:space="preserve"> </w:t>
      </w:r>
      <w:r>
        <w:t>фигуры.</w:t>
      </w:r>
      <w:r>
        <w:rPr>
          <w:spacing w:val="-16"/>
        </w:rPr>
        <w:t xml:space="preserve"> </w:t>
      </w:r>
      <w:r>
        <w:t>Поворот.</w:t>
      </w:r>
      <w:r>
        <w:rPr>
          <w:spacing w:val="-18"/>
        </w:rPr>
        <w:t xml:space="preserve"> </w:t>
      </w:r>
      <w:r>
        <w:t>Осевая</w:t>
      </w:r>
      <w:r>
        <w:rPr>
          <w:spacing w:val="-67"/>
        </w:rPr>
        <w:t xml:space="preserve"> </w:t>
      </w:r>
      <w:r>
        <w:t>симметрия. Фигуры, симметричные относительно некоторой оси. Параллельный</w:t>
      </w:r>
      <w:r>
        <w:rPr>
          <w:spacing w:val="1"/>
        </w:rPr>
        <w:t xml:space="preserve"> </w:t>
      </w:r>
      <w:r>
        <w:t>перенос.</w:t>
      </w:r>
    </w:p>
    <w:p w14:paraId="81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20D0000">
      <w:pPr>
        <w:pStyle w:val="Style_1"/>
        <w:spacing w:before="66" w:line="360" w:lineRule="auto"/>
        <w:ind w:right="373"/>
      </w:pPr>
      <w:r>
        <w:t>Понятие движения и его свойства. Равенство фигур. Проявления симметрии в</w:t>
      </w:r>
      <w:r>
        <w:rPr>
          <w:spacing w:val="-67"/>
        </w:rPr>
        <w:t xml:space="preserve"> </w:t>
      </w:r>
      <w:r>
        <w:t>природе, живописи, скульптуре, архитектуре. Композиции движений (простейшие</w:t>
      </w:r>
      <w:r>
        <w:rPr>
          <w:spacing w:val="-67"/>
        </w:rPr>
        <w:t xml:space="preserve"> </w:t>
      </w:r>
      <w:r>
        <w:t>примеры).</w:t>
      </w:r>
      <w:r>
        <w:rPr>
          <w:spacing w:val="-2"/>
        </w:rPr>
        <w:t xml:space="preserve"> </w:t>
      </w:r>
      <w:r>
        <w:t>Применение в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5"/>
        </w:rPr>
        <w:t xml:space="preserve"> </w:t>
      </w:r>
      <w:r>
        <w:t>задачах.</w:t>
      </w:r>
    </w:p>
    <w:p w14:paraId="830D0000">
      <w:pPr>
        <w:pStyle w:val="Style_3"/>
        <w:spacing w:before="6"/>
        <w:ind/>
      </w:pPr>
      <w:r>
        <w:t xml:space="preserve">Предметные   </w:t>
      </w:r>
      <w:r>
        <w:rPr>
          <w:spacing w:val="32"/>
        </w:rPr>
        <w:t xml:space="preserve"> </w:t>
      </w:r>
      <w:r>
        <w:t xml:space="preserve">результаты    </w:t>
      </w:r>
      <w:r>
        <w:rPr>
          <w:spacing w:val="29"/>
        </w:rPr>
        <w:t xml:space="preserve"> </w:t>
      </w:r>
      <w:r>
        <w:t xml:space="preserve">освоения    </w:t>
      </w:r>
      <w:r>
        <w:rPr>
          <w:spacing w:val="33"/>
        </w:rPr>
        <w:t xml:space="preserve"> </w:t>
      </w:r>
      <w:r>
        <w:t xml:space="preserve">программы    </w:t>
      </w:r>
      <w:r>
        <w:rPr>
          <w:spacing w:val="31"/>
        </w:rPr>
        <w:t xml:space="preserve"> </w:t>
      </w:r>
      <w:r>
        <w:t xml:space="preserve">учебного    </w:t>
      </w:r>
      <w:r>
        <w:rPr>
          <w:spacing w:val="36"/>
        </w:rPr>
        <w:t xml:space="preserve"> </w:t>
      </w:r>
      <w:r>
        <w:t>курса</w:t>
      </w:r>
    </w:p>
    <w:p w14:paraId="840D0000">
      <w:pPr>
        <w:pStyle w:val="Style_3"/>
        <w:spacing w:before="163"/>
        <w:ind w:firstLine="0" w:left="412"/>
        <w:jc w:val="left"/>
      </w:pPr>
      <w:r>
        <w:t>«Геометрия».</w:t>
      </w:r>
    </w:p>
    <w:p w14:paraId="850D0000">
      <w:pPr>
        <w:pStyle w:val="Style_1"/>
        <w:spacing w:before="153" w:line="360" w:lineRule="auto"/>
        <w:ind w:right="375"/>
        <w:rPr>
          <w:b w:val="1"/>
          <w:i w:val="1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 w:val="1"/>
          <w:i w:val="1"/>
        </w:rPr>
        <w:t>7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классе.</w:t>
      </w:r>
    </w:p>
    <w:p w14:paraId="860D0000">
      <w:pPr>
        <w:pStyle w:val="Style_1"/>
        <w:spacing w:line="360" w:lineRule="auto"/>
        <w:ind w:right="37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 величин</w:t>
      </w:r>
      <w:r>
        <w:rPr>
          <w:spacing w:val="-1"/>
        </w:rPr>
        <w:t xml:space="preserve"> </w:t>
      </w:r>
      <w:r>
        <w:t>углов.</w:t>
      </w:r>
    </w:p>
    <w:p w14:paraId="870D0000">
      <w:pPr>
        <w:pStyle w:val="Style_1"/>
        <w:spacing w:line="360" w:lineRule="auto"/>
        <w:ind w:right="372"/>
      </w:pPr>
      <w:r>
        <w:t>Проводить прикидку и оценку линейных и угловых величин предметов в</w:t>
      </w:r>
      <w:r>
        <w:rPr>
          <w:spacing w:val="1"/>
        </w:rPr>
        <w:t xml:space="preserve"> </w:t>
      </w:r>
      <w:r>
        <w:t>реальной жизни, размеров природных объектов. Различать размеры этих объектов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величины.</w:t>
      </w:r>
    </w:p>
    <w:p w14:paraId="880D0000">
      <w:pPr>
        <w:pStyle w:val="Style_1"/>
        <w:spacing w:before="1"/>
        <w:ind w:firstLine="0" w:left="979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14:paraId="890D0000">
      <w:pPr>
        <w:pStyle w:val="Style_1"/>
        <w:spacing w:before="160" w:line="360" w:lineRule="auto"/>
        <w:ind w:right="376"/>
      </w:pPr>
      <w:r>
        <w:t>Пользоваться признаками равенства треугольников, использовать признаки и</w:t>
      </w:r>
      <w:r>
        <w:rPr>
          <w:spacing w:val="-67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равнобедренных треугольников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14:paraId="8A0D0000">
      <w:pPr>
        <w:pStyle w:val="Style_1"/>
        <w:spacing w:before="2" w:line="360" w:lineRule="auto"/>
        <w:ind w:right="373"/>
      </w:pPr>
      <w:r>
        <w:t>Проводить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теорем.</w:t>
      </w:r>
    </w:p>
    <w:p w14:paraId="8B0D0000">
      <w:pPr>
        <w:pStyle w:val="Style_1"/>
        <w:spacing w:line="360" w:lineRule="auto"/>
        <w:ind w:right="372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67"/>
        </w:rPr>
        <w:t xml:space="preserve"> </w:t>
      </w:r>
      <w:r>
        <w:t>свойством медианы, проведённой к гипотенузе прямоугольного треугольника, 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14:paraId="8C0D0000">
      <w:pPr>
        <w:pStyle w:val="Style_1"/>
        <w:spacing w:line="360" w:lineRule="auto"/>
        <w:ind w:right="373"/>
      </w:pPr>
      <w:r>
        <w:t>Определять параллельность прямых с помощью углов, которые образует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 точек</w:t>
      </w:r>
      <w:r>
        <w:rPr>
          <w:spacing w:val="-3"/>
        </w:rPr>
        <w:t xml:space="preserve"> </w:t>
      </w:r>
      <w:r>
        <w:t>одной прямой до точек другой</w:t>
      </w:r>
      <w:r>
        <w:rPr>
          <w:spacing w:val="-1"/>
        </w:rPr>
        <w:t xml:space="preserve"> </w:t>
      </w:r>
      <w:r>
        <w:t>прямой.</w:t>
      </w:r>
    </w:p>
    <w:p w14:paraId="8D0D0000">
      <w:pPr>
        <w:pStyle w:val="Style_1"/>
        <w:spacing w:line="321" w:lineRule="exact"/>
        <w:ind w:firstLine="0" w:left="979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14:paraId="8E0D0000">
      <w:pPr>
        <w:pStyle w:val="Style_1"/>
        <w:spacing w:before="162" w:line="360" w:lineRule="auto"/>
        <w:ind w:right="369"/>
      </w:pPr>
      <w:r>
        <w:t>Проводить вычисления и находить числовые и буквенные значения углов 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-13"/>
        </w:rPr>
        <w:t xml:space="preserve"> </w:t>
      </w:r>
      <w:r>
        <w:t>прямых</w:t>
      </w:r>
      <w:r>
        <w:rPr>
          <w:spacing w:val="-12"/>
        </w:rPr>
        <w:t xml:space="preserve"> </w:t>
      </w:r>
      <w:r>
        <w:t>секущей.</w:t>
      </w:r>
      <w:r>
        <w:rPr>
          <w:spacing w:val="-13"/>
        </w:rPr>
        <w:t xml:space="preserve"> </w:t>
      </w:r>
      <w:r>
        <w:t>Решать</w:t>
      </w:r>
      <w:r>
        <w:rPr>
          <w:spacing w:val="-16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нахождение</w:t>
      </w:r>
      <w:r>
        <w:rPr>
          <w:spacing w:val="-12"/>
        </w:rPr>
        <w:t xml:space="preserve"> </w:t>
      </w:r>
      <w:r>
        <w:t>углов.</w:t>
      </w:r>
    </w:p>
    <w:p w14:paraId="8F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00D0000">
      <w:pPr>
        <w:pStyle w:val="Style_1"/>
        <w:spacing w:before="66" w:line="360" w:lineRule="auto"/>
        <w:ind w:right="365"/>
      </w:pPr>
      <w:r>
        <w:t>Владеть понятием «геометрическое место точек» (далее - ГМТ). Определять</w:t>
      </w:r>
      <w:r>
        <w:rPr>
          <w:spacing w:val="1"/>
        </w:rPr>
        <w:t xml:space="preserve"> </w:t>
      </w:r>
      <w:r>
        <w:t>биссектрису угла и серединный перпендикуляр к отрезку как ГМТ. Пользоваться</w:t>
      </w:r>
      <w:r>
        <w:rPr>
          <w:spacing w:val="1"/>
        </w:rPr>
        <w:t xml:space="preserve"> </w:t>
      </w:r>
      <w:r>
        <w:t>понятием ГМТ при доказательстве геометрических утверждений и при решении</w:t>
      </w:r>
      <w:r>
        <w:rPr>
          <w:spacing w:val="1"/>
        </w:rPr>
        <w:t xml:space="preserve"> </w:t>
      </w:r>
      <w:r>
        <w:t>задач.</w:t>
      </w:r>
    </w:p>
    <w:p w14:paraId="910D0000">
      <w:pPr>
        <w:pStyle w:val="Style_1"/>
        <w:spacing w:before="1" w:line="360" w:lineRule="auto"/>
        <w:ind w:right="366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уверенно владеть их свойствами. Уметь доказывать и применять эти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14:paraId="920D0000">
      <w:pPr>
        <w:pStyle w:val="Style_1"/>
        <w:spacing w:line="360" w:lineRule="auto"/>
        <w:ind w:right="375"/>
      </w:pPr>
      <w:r>
        <w:rPr>
          <w:spacing w:val="-1"/>
        </w:rPr>
        <w:t>Владеть</w:t>
      </w:r>
      <w:r>
        <w:rPr>
          <w:spacing w:val="-19"/>
        </w:rPr>
        <w:t xml:space="preserve"> </w:t>
      </w:r>
      <w:r>
        <w:rPr>
          <w:spacing w:val="-1"/>
        </w:rPr>
        <w:t>понятием</w:t>
      </w:r>
      <w:r>
        <w:rPr>
          <w:spacing w:val="-20"/>
        </w:rPr>
        <w:t xml:space="preserve"> </w:t>
      </w:r>
      <w:r>
        <w:rPr>
          <w:spacing w:val="-1"/>
        </w:rPr>
        <w:t>описанной</w:t>
      </w:r>
      <w:r>
        <w:rPr>
          <w:spacing w:val="-19"/>
        </w:rPr>
        <w:t xml:space="preserve"> </w:t>
      </w:r>
      <w:r>
        <w:rPr>
          <w:spacing w:val="-1"/>
        </w:rPr>
        <w:t>около</w:t>
      </w:r>
      <w:r>
        <w:rPr>
          <w:spacing w:val="-17"/>
        </w:rPr>
        <w:t xml:space="preserve"> </w:t>
      </w:r>
      <w:r>
        <w:t>треугольника</w:t>
      </w:r>
      <w:r>
        <w:rPr>
          <w:spacing w:val="-16"/>
        </w:rPr>
        <w:t xml:space="preserve"> </w:t>
      </w:r>
      <w:r>
        <w:t>окружности,</w:t>
      </w:r>
      <w:r>
        <w:rPr>
          <w:spacing w:val="-18"/>
        </w:rPr>
        <w:t xml:space="preserve"> </w:t>
      </w:r>
      <w:r>
        <w:t>уметь</w:t>
      </w:r>
      <w:r>
        <w:rPr>
          <w:spacing w:val="-18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точке.</w:t>
      </w:r>
    </w:p>
    <w:p w14:paraId="930D0000">
      <w:pPr>
        <w:pStyle w:val="Style_1"/>
        <w:spacing w:line="360" w:lineRule="auto"/>
        <w:ind w:right="36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касания.</w:t>
      </w:r>
      <w:r>
        <w:rPr>
          <w:spacing w:val="1"/>
        </w:rPr>
        <w:t xml:space="preserve"> </w:t>
      </w:r>
      <w:r>
        <w:t>Доказывать равенство отрезков касательных к окружности, проведённых из одной</w:t>
      </w:r>
      <w:r>
        <w:rPr>
          <w:spacing w:val="-67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и 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14:paraId="940D0000">
      <w:pPr>
        <w:pStyle w:val="Style_1"/>
        <w:spacing w:line="360" w:lineRule="auto"/>
        <w:ind w:right="374"/>
      </w:pPr>
      <w:r>
        <w:t>Доказывать и применять простейшие геометрические неравенства, понимать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практический смысл.</w:t>
      </w:r>
    </w:p>
    <w:p w14:paraId="950D0000">
      <w:pPr>
        <w:pStyle w:val="Style_1"/>
        <w:spacing w:before="1" w:line="360" w:lineRule="auto"/>
        <w:ind w:right="375"/>
      </w:pPr>
      <w:r>
        <w:t>Проводить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14:paraId="960D0000">
      <w:pPr>
        <w:spacing w:line="360" w:lineRule="auto"/>
        <w:ind w:firstLine="566" w:left="412" w:right="375"/>
        <w:jc w:val="both"/>
        <w:rPr>
          <w:i w:val="1"/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программы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учебного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курса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 xml:space="preserve">в </w:t>
      </w:r>
      <w:r>
        <w:rPr>
          <w:b w:val="1"/>
          <w:i w:val="1"/>
          <w:sz w:val="28"/>
        </w:rPr>
        <w:t>8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</w:t>
      </w:r>
      <w:r>
        <w:rPr>
          <w:i w:val="1"/>
          <w:sz w:val="28"/>
        </w:rPr>
        <w:t>.</w:t>
      </w:r>
    </w:p>
    <w:p w14:paraId="970D0000">
      <w:pPr>
        <w:pStyle w:val="Style_1"/>
        <w:spacing w:line="360" w:lineRule="auto"/>
        <w:ind w:right="367"/>
      </w:pPr>
      <w:r>
        <w:t>Распознавать основные виды четырёхугольников, их элементы, пользоваться</w:t>
      </w:r>
      <w:r>
        <w:rPr>
          <w:spacing w:val="1"/>
        </w:rPr>
        <w:t xml:space="preserve"> </w:t>
      </w:r>
      <w:r>
        <w:t>их свойствами при решении геометрических задач. Различать признаки и свойства</w:t>
      </w:r>
      <w:r>
        <w:rPr>
          <w:spacing w:val="-67"/>
        </w:rPr>
        <w:t xml:space="preserve"> </w:t>
      </w:r>
      <w:r>
        <w:t>параллелограмма, ромба и прямоугольника, доказывать их и уверенно применять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14:paraId="980D0000">
      <w:pPr>
        <w:pStyle w:val="Style_1"/>
        <w:spacing w:line="360" w:lineRule="auto"/>
        <w:ind w:right="371"/>
      </w:pPr>
      <w:r>
        <w:t>Использовать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пересечения</w:t>
      </w:r>
      <w:r>
        <w:rPr>
          <w:spacing w:val="-6"/>
        </w:rPr>
        <w:t xml:space="preserve"> </w:t>
      </w:r>
      <w:r>
        <w:t>медиан</w:t>
      </w:r>
      <w:r>
        <w:rPr>
          <w:spacing w:val="-5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(центра</w:t>
      </w:r>
      <w:r>
        <w:rPr>
          <w:spacing w:val="-6"/>
        </w:rPr>
        <w:t xml:space="preserve"> </w:t>
      </w:r>
      <w:r>
        <w:t>масс)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 задач.</w:t>
      </w:r>
    </w:p>
    <w:p w14:paraId="990D0000">
      <w:pPr>
        <w:pStyle w:val="Style_1"/>
        <w:spacing w:line="360" w:lineRule="auto"/>
        <w:ind w:right="374"/>
      </w:pPr>
      <w:r>
        <w:t>Владеть понятием средней линии треугольника и трапеции, применять 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теорему</w:t>
      </w:r>
      <w:r>
        <w:rPr>
          <w:spacing w:val="17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пропорциональных</w:t>
      </w:r>
      <w:r>
        <w:rPr>
          <w:spacing w:val="19"/>
        </w:rPr>
        <w:t xml:space="preserve"> </w:t>
      </w:r>
      <w:r>
        <w:t>отрезках,</w:t>
      </w:r>
      <w:r>
        <w:rPr>
          <w:spacing w:val="18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практических</w:t>
      </w:r>
    </w:p>
    <w:p w14:paraId="9A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B0D0000">
      <w:pPr>
        <w:pStyle w:val="Style_1"/>
        <w:spacing w:before="66"/>
        <w:ind w:firstLine="0"/>
        <w:jc w:val="left"/>
      </w:pPr>
      <w:r>
        <w:t>задач.</w:t>
      </w:r>
    </w:p>
    <w:p w14:paraId="9C0D0000">
      <w:pPr>
        <w:pStyle w:val="Style_1"/>
        <w:spacing w:before="161" w:line="360" w:lineRule="auto"/>
        <w:ind w:right="367"/>
      </w:pPr>
      <w:r>
        <w:t>Распознавать центрально-симметричные фигуры и использовать их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14:paraId="9D0D0000">
      <w:pPr>
        <w:pStyle w:val="Style_1"/>
        <w:spacing w:line="360" w:lineRule="auto"/>
        <w:ind w:right="37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преобразовании</w:t>
      </w:r>
      <w:r>
        <w:rPr>
          <w:spacing w:val="-17"/>
        </w:rPr>
        <w:t xml:space="preserve"> </w:t>
      </w:r>
      <w:r>
        <w:rPr>
          <w:spacing w:val="-1"/>
        </w:rPr>
        <w:t>подобия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подобных</w:t>
      </w:r>
      <w:r>
        <w:rPr>
          <w:spacing w:val="-16"/>
        </w:rPr>
        <w:t xml:space="preserve"> </w:t>
      </w:r>
      <w:r>
        <w:t>фигурах.</w:t>
      </w:r>
      <w:r>
        <w:rPr>
          <w:spacing w:val="-15"/>
        </w:rPr>
        <w:t xml:space="preserve"> </w:t>
      </w:r>
      <w:r>
        <w:t>Пользоваться</w:t>
      </w:r>
      <w:r>
        <w:rPr>
          <w:spacing w:val="-15"/>
        </w:rPr>
        <w:t xml:space="preserve"> </w:t>
      </w:r>
      <w:r>
        <w:t>признаками</w:t>
      </w:r>
      <w:r>
        <w:rPr>
          <w:spacing w:val="-16"/>
        </w:rPr>
        <w:t xml:space="preserve"> </w:t>
      </w:r>
      <w:r>
        <w:t>подобия</w:t>
      </w:r>
      <w:r>
        <w:rPr>
          <w:spacing w:val="-68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подобие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14:paraId="9E0D0000">
      <w:pPr>
        <w:pStyle w:val="Style_1"/>
        <w:spacing w:before="1" w:line="360" w:lineRule="auto"/>
        <w:ind w:right="369"/>
      </w:pPr>
      <w:r>
        <w:t>Выводить и использовать простейшие формулы для площади 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12"/>
        </w:rPr>
        <w:t xml:space="preserve"> </w:t>
      </w:r>
      <w:r>
        <w:t>ромба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трапеции.</w:t>
      </w:r>
      <w:r>
        <w:rPr>
          <w:spacing w:val="-11"/>
        </w:rPr>
        <w:t xml:space="preserve"> </w:t>
      </w:r>
      <w:r>
        <w:t>Вычислять</w:t>
      </w:r>
      <w:r>
        <w:rPr>
          <w:spacing w:val="-12"/>
        </w:rPr>
        <w:t xml:space="preserve"> </w:t>
      </w:r>
      <w:r>
        <w:t>(различными</w:t>
      </w:r>
      <w:r>
        <w:rPr>
          <w:spacing w:val="-9"/>
        </w:rPr>
        <w:t xml:space="preserve"> </w:t>
      </w:r>
      <w:r>
        <w:t>способами)</w:t>
      </w:r>
      <w:r>
        <w:rPr>
          <w:spacing w:val="-9"/>
        </w:rPr>
        <w:t xml:space="preserve"> </w:t>
      </w:r>
      <w:r>
        <w:t>площадь</w:t>
      </w:r>
      <w:r>
        <w:rPr>
          <w:spacing w:val="-68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 Знать отношение площадей подобных фигур и применять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 задачах.</w:t>
      </w:r>
    </w:p>
    <w:p w14:paraId="9F0D0000">
      <w:pPr>
        <w:pStyle w:val="Style_1"/>
        <w:spacing w:line="360" w:lineRule="auto"/>
        <w:ind w:right="373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чертёж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соответствующие длины.</w:t>
      </w:r>
    </w:p>
    <w:p w14:paraId="A00D0000">
      <w:pPr>
        <w:pStyle w:val="Style_1"/>
        <w:spacing w:before="1" w:line="360" w:lineRule="auto"/>
        <w:ind w:right="367"/>
      </w:pPr>
      <w:r>
        <w:t>Владеть</w:t>
      </w:r>
      <w:r>
        <w:rPr>
          <w:spacing w:val="-9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вписанного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-3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касательной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хордой, описанной и вписанной окружности треугольника и 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 при решении задач.</w:t>
      </w:r>
    </w:p>
    <w:p w14:paraId="A10D0000">
      <w:pPr>
        <w:pStyle w:val="Style_1"/>
        <w:spacing w:line="360" w:lineRule="auto"/>
        <w:ind w:right="367"/>
      </w:pPr>
      <w:r>
        <w:t>Применять полученные знания на практике - строить математические модели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14:paraId="A20D0000">
      <w:pPr>
        <w:spacing w:line="360" w:lineRule="auto"/>
        <w:ind w:firstLine="566" w:left="412" w:right="375"/>
        <w:jc w:val="both"/>
        <w:rPr>
          <w:b w:val="1"/>
          <w:i w:val="1"/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программы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учебного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курса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 xml:space="preserve">в </w:t>
      </w:r>
      <w:r>
        <w:rPr>
          <w:b w:val="1"/>
          <w:i w:val="1"/>
          <w:sz w:val="28"/>
        </w:rPr>
        <w:t>9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классе.</w:t>
      </w:r>
    </w:p>
    <w:p w14:paraId="A30D0000">
      <w:pPr>
        <w:pStyle w:val="Style_1"/>
        <w:spacing w:line="360" w:lineRule="auto"/>
        <w:ind w:right="366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 треугольников»). Находить (с помощью калькулятора) длины и</w:t>
      </w:r>
      <w:r>
        <w:rPr>
          <w:spacing w:val="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для нетабличных</w:t>
      </w:r>
      <w:r>
        <w:rPr>
          <w:spacing w:val="1"/>
        </w:rPr>
        <w:t xml:space="preserve"> </w:t>
      </w:r>
      <w:r>
        <w:t>значений.</w:t>
      </w:r>
    </w:p>
    <w:p w14:paraId="A4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50D0000">
      <w:pPr>
        <w:pStyle w:val="Style_1"/>
        <w:spacing w:before="66" w:line="360" w:lineRule="auto"/>
        <w:ind w:right="371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-67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величинами.</w:t>
      </w:r>
    </w:p>
    <w:p w14:paraId="A60D0000">
      <w:pPr>
        <w:pStyle w:val="Style_1"/>
        <w:spacing w:line="360" w:lineRule="auto"/>
        <w:ind w:right="368"/>
      </w:pPr>
      <w:r>
        <w:t>Доказывать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косинусов,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различных элементов треугольника («решение треугольников»),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задач.</w:t>
      </w:r>
    </w:p>
    <w:p w14:paraId="A70D0000">
      <w:pPr>
        <w:pStyle w:val="Style_1"/>
        <w:spacing w:line="360" w:lineRule="auto"/>
        <w:ind w:right="372"/>
      </w:pPr>
      <w:r>
        <w:t>Применять тригонометрию в задачах на нахождение площади, выводить 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67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Герона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формулу</w:t>
      </w:r>
      <w:r>
        <w:rPr>
          <w:spacing w:val="-5"/>
        </w:rPr>
        <w:t xml:space="preserve"> </w:t>
      </w:r>
      <w:r>
        <w:t>для площади выпуклого</w:t>
      </w:r>
      <w:r>
        <w:rPr>
          <w:spacing w:val="1"/>
        </w:rPr>
        <w:t xml:space="preserve"> </w:t>
      </w:r>
      <w:r>
        <w:t>четырёхугольника.</w:t>
      </w:r>
    </w:p>
    <w:p w14:paraId="A80D0000">
      <w:pPr>
        <w:pStyle w:val="Style_1"/>
        <w:spacing w:line="360" w:lineRule="auto"/>
        <w:ind w:firstLine="0" w:left="979" w:right="940"/>
      </w:pPr>
      <w:r>
        <w:t>Иметь представление о гомотетии, применять в практических ситуациях.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теоремы Чевы</w:t>
      </w:r>
      <w:r>
        <w:rPr>
          <w:spacing w:val="-1"/>
        </w:rPr>
        <w:t xml:space="preserve"> </w:t>
      </w:r>
      <w:r>
        <w:t>и Менелая</w:t>
      </w:r>
      <w:r>
        <w:rPr>
          <w:spacing w:val="-4"/>
        </w:rPr>
        <w:t xml:space="preserve"> </w:t>
      </w:r>
      <w:r>
        <w:t>при решении задач.</w:t>
      </w:r>
    </w:p>
    <w:p w14:paraId="A90D0000">
      <w:pPr>
        <w:pStyle w:val="Style_1"/>
        <w:spacing w:before="1" w:line="360" w:lineRule="auto"/>
        <w:ind w:right="371"/>
      </w:pPr>
      <w:r>
        <w:t>Использовать теоремы о вписанных углах, углах между хордами (секущими)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67"/>
        </w:rPr>
        <w:t xml:space="preserve"> </w:t>
      </w:r>
      <w:r>
        <w:t>Доказывать и применять теоремы о произведении отрезков хорд, о 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 касательной.</w:t>
      </w:r>
    </w:p>
    <w:p w14:paraId="AA0D0000">
      <w:pPr>
        <w:pStyle w:val="Style_1"/>
        <w:spacing w:before="1" w:line="360" w:lineRule="auto"/>
        <w:ind w:right="367"/>
      </w:pPr>
      <w:r>
        <w:t>Владеть понятием координат на плоскости, работать с уравнением прямой 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члена,</w:t>
      </w:r>
      <w:r>
        <w:rPr>
          <w:spacing w:val="1"/>
        </w:rPr>
        <w:t xml:space="preserve"> </w:t>
      </w:r>
      <w:r>
        <w:rPr>
          <w:spacing w:val="-1"/>
        </w:rPr>
        <w:t>понимать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геометрический</w:t>
      </w:r>
      <w:r>
        <w:rPr>
          <w:spacing w:val="-15"/>
        </w:rPr>
        <w:t xml:space="preserve"> </w:t>
      </w:r>
      <w:r>
        <w:t>смысл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углового</w:t>
      </w:r>
      <w:r>
        <w:rPr>
          <w:spacing w:val="-13"/>
        </w:rPr>
        <w:t xml:space="preserve"> </w:t>
      </w:r>
      <w:r>
        <w:t>коэффициента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возрастанием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убыванием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параллельностью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перпендикулярностью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пересечением</w:t>
      </w:r>
      <w:r>
        <w:rPr>
          <w:spacing w:val="1"/>
        </w:rPr>
        <w:t xml:space="preserve"> </w:t>
      </w:r>
      <w:r>
        <w:t>прямых,</w:t>
      </w:r>
      <w:r>
        <w:rPr>
          <w:spacing w:val="-2"/>
        </w:rPr>
        <w:t xml:space="preserve"> </w:t>
      </w:r>
      <w:r>
        <w:t>нахождением точек пересечения.</w:t>
      </w:r>
    </w:p>
    <w:p w14:paraId="AB0D0000">
      <w:pPr>
        <w:pStyle w:val="Style_1"/>
        <w:spacing w:line="360" w:lineRule="auto"/>
        <w:ind w:right="370"/>
      </w:pPr>
      <w:r>
        <w:t>Выводить и владеть уравнением окружности. Использовать метод координат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пересечений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формулами</w:t>
      </w:r>
      <w:r>
        <w:rPr>
          <w:spacing w:val="-67"/>
        </w:rPr>
        <w:t xml:space="preserve"> </w:t>
      </w:r>
      <w:r>
        <w:t>расстояния от точки до прямой, площади параллелограмма в координатах, иметь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 применять его при решении геометрических и практических 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задачах.</w:t>
      </w:r>
    </w:p>
    <w:p w14:paraId="AC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D0D0000">
      <w:pPr>
        <w:pStyle w:val="Style_1"/>
        <w:spacing w:before="66" w:line="360" w:lineRule="auto"/>
        <w:ind w:right="369"/>
      </w:pPr>
      <w:r>
        <w:t>Владеть понятием вектора. Уметь складывать и вычитать векторы, умножать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параллелограмма.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 интерпретациями векторов. Уверенно пользоваться координатами</w:t>
      </w:r>
      <w:r>
        <w:rPr>
          <w:spacing w:val="1"/>
        </w:rPr>
        <w:t xml:space="preserve"> </w:t>
      </w:r>
      <w:r>
        <w:rPr>
          <w:spacing w:val="-1"/>
        </w:rPr>
        <w:t>вектора.</w:t>
      </w:r>
      <w:r>
        <w:rPr>
          <w:spacing w:val="-18"/>
        </w:rPr>
        <w:t xml:space="preserve"> </w:t>
      </w:r>
      <w:r>
        <w:rPr>
          <w:spacing w:val="-1"/>
        </w:rPr>
        <w:t>Владеть</w:t>
      </w:r>
      <w:r>
        <w:rPr>
          <w:spacing w:val="-19"/>
        </w:rPr>
        <w:t xml:space="preserve"> </w:t>
      </w:r>
      <w:r>
        <w:rPr>
          <w:spacing w:val="-1"/>
        </w:rPr>
        <w:t>сложением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вычитанием</w:t>
      </w:r>
      <w:r>
        <w:rPr>
          <w:spacing w:val="-17"/>
        </w:rPr>
        <w:t xml:space="preserve"> </w:t>
      </w:r>
      <w:r>
        <w:t>векторов,</w:t>
      </w:r>
      <w:r>
        <w:rPr>
          <w:spacing w:val="-19"/>
        </w:rPr>
        <w:t xml:space="preserve"> </w:t>
      </w:r>
      <w:r>
        <w:t>умножением</w:t>
      </w:r>
      <w:r>
        <w:rPr>
          <w:spacing w:val="-18"/>
        </w:rPr>
        <w:t xml:space="preserve"> </w:t>
      </w:r>
      <w:r>
        <w:t>вектора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координатах.</w:t>
      </w:r>
    </w:p>
    <w:p w14:paraId="AE0D0000">
      <w:pPr>
        <w:pStyle w:val="Style_1"/>
        <w:spacing w:line="360" w:lineRule="auto"/>
        <w:ind w:right="3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базисе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проецирования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 соотношений. Применять полученные знания в простейших</w:t>
      </w:r>
      <w:r>
        <w:rPr>
          <w:spacing w:val="1"/>
        </w:rPr>
        <w:t xml:space="preserve"> </w:t>
      </w:r>
      <w:r>
        <w:t>физических задачах.</w:t>
      </w:r>
    </w:p>
    <w:p w14:paraId="AF0D0000">
      <w:pPr>
        <w:pStyle w:val="Style_1"/>
        <w:spacing w:before="1" w:line="360" w:lineRule="auto"/>
        <w:ind w:right="36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скалярного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 смысл и уверенно пользоваться его выражением в декартовых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дистрибутивность</w:t>
      </w:r>
      <w:r>
        <w:rPr>
          <w:spacing w:val="1"/>
        </w:rPr>
        <w:t xml:space="preserve"> </w:t>
      </w:r>
      <w:r>
        <w:t>скалярного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проецированием. Применять скалярное произведение векторов для 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углов.</w:t>
      </w:r>
      <w:r>
        <w:rPr>
          <w:spacing w:val="-12"/>
        </w:rPr>
        <w:t xml:space="preserve"> </w:t>
      </w:r>
      <w:r>
        <w:t>Решать</w:t>
      </w:r>
      <w:r>
        <w:rPr>
          <w:spacing w:val="-12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скалярного</w:t>
      </w:r>
      <w:r>
        <w:rPr>
          <w:spacing w:val="-10"/>
        </w:rPr>
        <w:t xml:space="preserve"> </w:t>
      </w:r>
      <w:r>
        <w:t>произведения.</w:t>
      </w:r>
      <w:r>
        <w:rPr>
          <w:spacing w:val="-68"/>
        </w:rPr>
        <w:t xml:space="preserve"> </w:t>
      </w:r>
      <w:r>
        <w:t>Использовать скалярное произведение векторов в алгебраических и физических</w:t>
      </w:r>
      <w:r>
        <w:rPr>
          <w:spacing w:val="1"/>
        </w:rPr>
        <w:t xml:space="preserve"> </w:t>
      </w:r>
      <w:r>
        <w:t>задачах.</w:t>
      </w:r>
    </w:p>
    <w:p w14:paraId="B00D0000">
      <w:pPr>
        <w:pStyle w:val="Style_1"/>
        <w:spacing w:line="360" w:lineRule="auto"/>
        <w:ind w:right="373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 окружности и радианной меры угла, вычислять площадь круга и его частей.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rPr>
          <w:spacing w:val="-1"/>
        </w:rPr>
        <w:t>практических</w:t>
      </w:r>
      <w:r>
        <w:rPr>
          <w:spacing w:val="-14"/>
        </w:rPr>
        <w:t xml:space="preserve"> </w:t>
      </w:r>
      <w:r>
        <w:rPr>
          <w:spacing w:val="-1"/>
        </w:rPr>
        <w:t>задач.</w:t>
      </w:r>
      <w:r>
        <w:rPr>
          <w:spacing w:val="-18"/>
        </w:rPr>
        <w:t xml:space="preserve"> </w:t>
      </w:r>
      <w:r>
        <w:t>Знать</w:t>
      </w:r>
      <w:r>
        <w:rPr>
          <w:spacing w:val="-18"/>
        </w:rPr>
        <w:t xml:space="preserve"> </w:t>
      </w:r>
      <w:r>
        <w:t>исторические</w:t>
      </w:r>
      <w:r>
        <w:rPr>
          <w:spacing w:val="-18"/>
        </w:rPr>
        <w:t xml:space="preserve"> </w:t>
      </w:r>
      <w:r>
        <w:t>сведения</w:t>
      </w:r>
      <w:r>
        <w:rPr>
          <w:spacing w:val="-15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измерении</w:t>
      </w:r>
      <w:r>
        <w:rPr>
          <w:spacing w:val="-17"/>
        </w:rPr>
        <w:t xml:space="preserve"> </w:t>
      </w:r>
      <w:r>
        <w:t>длины</w:t>
      </w:r>
      <w:r>
        <w:rPr>
          <w:spacing w:val="-17"/>
        </w:rPr>
        <w:t xml:space="preserve"> </w:t>
      </w:r>
      <w:r>
        <w:t>окружности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площади круга.</w:t>
      </w:r>
    </w:p>
    <w:p w14:paraId="B10D0000">
      <w:pPr>
        <w:pStyle w:val="Style_1"/>
        <w:spacing w:line="360" w:lineRule="auto"/>
        <w:ind w:right="371"/>
      </w:pPr>
      <w:r>
        <w:t>Иметь представление о преобразовании плоскости, о движениях. Находить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поворота,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задач.</w:t>
      </w:r>
    </w:p>
    <w:p w14:paraId="B20D0000">
      <w:pPr>
        <w:pStyle w:val="Style_1"/>
        <w:spacing w:line="360" w:lineRule="auto"/>
        <w:ind w:right="365"/>
      </w:pPr>
      <w:r>
        <w:t>Применять полученные знания на практике - строить математические модели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применением</w:t>
      </w:r>
      <w:r>
        <w:rPr>
          <w:spacing w:val="-20"/>
        </w:rPr>
        <w:t xml:space="preserve"> </w:t>
      </w:r>
      <w:r>
        <w:rPr>
          <w:spacing w:val="-1"/>
        </w:rPr>
        <w:t>подобия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тригонометрических</w:t>
      </w:r>
      <w:r>
        <w:rPr>
          <w:spacing w:val="-16"/>
        </w:rPr>
        <w:t xml:space="preserve"> </w:t>
      </w:r>
      <w:r>
        <w:t>функций</w:t>
      </w:r>
      <w:r>
        <w:rPr>
          <w:spacing w:val="-17"/>
        </w:rPr>
        <w:t xml:space="preserve"> </w:t>
      </w:r>
      <w:r>
        <w:t>(пользуясь,</w:t>
      </w:r>
      <w:r>
        <w:rPr>
          <w:spacing w:val="-18"/>
        </w:rPr>
        <w:t xml:space="preserve"> </w:t>
      </w:r>
      <w:r>
        <w:t>где</w:t>
      </w:r>
      <w:r>
        <w:rPr>
          <w:spacing w:val="-18"/>
        </w:rPr>
        <w:t xml:space="preserve"> </w:t>
      </w:r>
      <w:r>
        <w:t>необходимо,</w:t>
      </w:r>
      <w:r>
        <w:rPr>
          <w:spacing w:val="-67"/>
        </w:rPr>
        <w:t xml:space="preserve"> </w:t>
      </w:r>
      <w:r>
        <w:t>калькулятором).</w:t>
      </w:r>
    </w:p>
    <w:p w14:paraId="B30D0000">
      <w:pPr>
        <w:pStyle w:val="Style_3"/>
      </w:pPr>
      <w:r>
        <w:t>Программа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«Вероятность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статистика»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углубленном</w:t>
      </w:r>
    </w:p>
    <w:p w14:paraId="B4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50D0000">
      <w:pPr>
        <w:pStyle w:val="Style_3"/>
        <w:spacing w:before="73"/>
        <w:ind w:firstLine="0" w:left="412"/>
      </w:pPr>
      <w:r>
        <w:t>уровне</w:t>
      </w:r>
      <w:r>
        <w:rPr>
          <w:spacing w:val="3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7-9</w:t>
      </w:r>
      <w:r>
        <w:rPr>
          <w:spacing w:val="103"/>
        </w:rPr>
        <w:t xml:space="preserve"> </w:t>
      </w:r>
      <w:r>
        <w:t>классах</w:t>
      </w:r>
      <w:r>
        <w:rPr>
          <w:spacing w:val="105"/>
        </w:rPr>
        <w:t xml:space="preserve"> </w:t>
      </w:r>
      <w:r>
        <w:t>(далее</w:t>
      </w:r>
      <w:r>
        <w:rPr>
          <w:spacing w:val="103"/>
        </w:rPr>
        <w:t xml:space="preserve"> </w:t>
      </w:r>
      <w:r>
        <w:t>соответственно</w:t>
      </w:r>
      <w:r>
        <w:rPr>
          <w:spacing w:val="105"/>
        </w:rPr>
        <w:t xml:space="preserve"> </w:t>
      </w:r>
      <w:r>
        <w:t>-</w:t>
      </w:r>
      <w:r>
        <w:rPr>
          <w:spacing w:val="103"/>
        </w:rPr>
        <w:t xml:space="preserve"> </w:t>
      </w:r>
      <w:r>
        <w:t>программа</w:t>
      </w:r>
      <w:r>
        <w:rPr>
          <w:spacing w:val="103"/>
        </w:rPr>
        <w:t xml:space="preserve"> </w:t>
      </w:r>
      <w:r>
        <w:t>учебного</w:t>
      </w:r>
      <w:r>
        <w:rPr>
          <w:spacing w:val="103"/>
        </w:rPr>
        <w:t xml:space="preserve"> </w:t>
      </w:r>
      <w:r>
        <w:t>курса</w:t>
      </w:r>
    </w:p>
    <w:p w14:paraId="B60D0000">
      <w:pPr>
        <w:pStyle w:val="Style_3"/>
        <w:spacing w:before="161"/>
        <w:ind w:firstLine="0" w:left="412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курс).</w:t>
      </w:r>
    </w:p>
    <w:p w14:paraId="B70D0000">
      <w:pPr>
        <w:pStyle w:val="Style_1"/>
        <w:spacing w:before="154" w:line="360" w:lineRule="auto"/>
        <w:ind w:right="373"/>
      </w:pPr>
      <w:r>
        <w:t>В современном цифровом мире вероятность и статистика приобретают всё</w:t>
      </w:r>
      <w:r>
        <w:rPr>
          <w:spacing w:val="1"/>
        </w:rPr>
        <w:t xml:space="preserve"> </w:t>
      </w:r>
      <w:r>
        <w:t>большую значимость как с точки зрения практических приложений, так и их роли</w:t>
      </w:r>
      <w:r>
        <w:rPr>
          <w:spacing w:val="1"/>
        </w:rPr>
        <w:t xml:space="preserve"> </w:t>
      </w:r>
      <w:r>
        <w:t>в образовании, необходимом каждому человеку. Возрастает число профессий, при</w:t>
      </w:r>
      <w:r>
        <w:rPr>
          <w:spacing w:val="-67"/>
        </w:rPr>
        <w:t xml:space="preserve"> </w:t>
      </w:r>
      <w:r>
        <w:t>овладении</w:t>
      </w:r>
      <w:r>
        <w:rPr>
          <w:spacing w:val="-15"/>
        </w:rPr>
        <w:t xml:space="preserve"> </w:t>
      </w:r>
      <w:r>
        <w:t>которыми</w:t>
      </w:r>
      <w:r>
        <w:rPr>
          <w:spacing w:val="-14"/>
        </w:rPr>
        <w:t xml:space="preserve"> </w:t>
      </w:r>
      <w:r>
        <w:t>требуется</w:t>
      </w:r>
      <w:r>
        <w:rPr>
          <w:spacing w:val="-14"/>
        </w:rPr>
        <w:t xml:space="preserve"> </w:t>
      </w:r>
      <w:r>
        <w:t>хорошая</w:t>
      </w:r>
      <w:r>
        <w:rPr>
          <w:spacing w:val="-14"/>
        </w:rPr>
        <w:t xml:space="preserve"> </w:t>
      </w:r>
      <w:r>
        <w:t>базовая</w:t>
      </w:r>
      <w:r>
        <w:rPr>
          <w:spacing w:val="-15"/>
        </w:rPr>
        <w:t xml:space="preserve"> </w:t>
      </w:r>
      <w:r>
        <w:t>подготовка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вероятности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 карьеры.</w:t>
      </w:r>
    </w:p>
    <w:p w14:paraId="B80D0000">
      <w:pPr>
        <w:pStyle w:val="Style_1"/>
        <w:spacing w:line="360" w:lineRule="auto"/>
        <w:ind w:right="368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обоснованного</w:t>
      </w:r>
      <w:r>
        <w:rPr>
          <w:spacing w:val="-5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недостатка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избытка</w:t>
      </w:r>
      <w:r>
        <w:rPr>
          <w:spacing w:val="-68"/>
        </w:rPr>
        <w:t xml:space="preserve"> </w:t>
      </w:r>
      <w:r>
        <w:t>информации необходимо в том числе хорошо сформированное вероятностное и</w:t>
      </w:r>
      <w:r>
        <w:rPr>
          <w:spacing w:val="1"/>
        </w:rPr>
        <w:t xml:space="preserve"> </w:t>
      </w:r>
      <w:r>
        <w:rPr>
          <w:spacing w:val="-1"/>
        </w:rPr>
        <w:t>статистическое</w:t>
      </w:r>
      <w:r>
        <w:rPr>
          <w:spacing w:val="-13"/>
        </w:rPr>
        <w:t xml:space="preserve"> </w:t>
      </w:r>
      <w:r>
        <w:rPr>
          <w:spacing w:val="-1"/>
        </w:rPr>
        <w:t>мышление.</w:t>
      </w:r>
      <w:r>
        <w:rPr>
          <w:spacing w:val="-16"/>
        </w:rPr>
        <w:t xml:space="preserve"> </w:t>
      </w:r>
      <w:r>
        <w:t>Именно</w:t>
      </w:r>
      <w:r>
        <w:rPr>
          <w:spacing w:val="-13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возникла</w:t>
      </w:r>
      <w:r>
        <w:rPr>
          <w:spacing w:val="-13"/>
        </w:rPr>
        <w:t xml:space="preserve"> </w:t>
      </w:r>
      <w:r>
        <w:t>необходимость</w:t>
      </w:r>
      <w:r>
        <w:rPr>
          <w:spacing w:val="-13"/>
        </w:rPr>
        <w:t xml:space="preserve"> </w:t>
      </w:r>
      <w:r>
        <w:t>формировать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формах,</w:t>
      </w:r>
      <w:r>
        <w:rPr>
          <w:spacing w:val="-16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вероятностный</w:t>
      </w:r>
      <w:r>
        <w:rPr>
          <w:spacing w:val="-13"/>
        </w:rPr>
        <w:t xml:space="preserve"> </w:t>
      </w:r>
      <w:r>
        <w:t>характер</w:t>
      </w:r>
      <w:r>
        <w:rPr>
          <w:spacing w:val="-13"/>
        </w:rPr>
        <w:t xml:space="preserve"> </w:t>
      </w:r>
      <w:r>
        <w:t>многих</w:t>
      </w:r>
      <w:r>
        <w:rPr>
          <w:spacing w:val="-12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зависимостей,</w:t>
      </w:r>
      <w:r>
        <w:rPr>
          <w:spacing w:val="-2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вероятностные</w:t>
      </w:r>
      <w:r>
        <w:rPr>
          <w:spacing w:val="-3"/>
        </w:rPr>
        <w:t xml:space="preserve"> </w:t>
      </w:r>
      <w:r>
        <w:t>расчёты.</w:t>
      </w:r>
    </w:p>
    <w:p w14:paraId="B90D0000">
      <w:pPr>
        <w:pStyle w:val="Style_1"/>
        <w:spacing w:line="360" w:lineRule="auto"/>
        <w:ind w:right="367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-67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 в том числе в прикладных задачах. Знакомство с основами теории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 обогащаются представления обучающихся о современной картине</w:t>
      </w:r>
      <w:r>
        <w:rPr>
          <w:spacing w:val="1"/>
        </w:rPr>
        <w:t xml:space="preserve"> </w:t>
      </w:r>
      <w:r>
        <w:t>мира и методах его исследования, формируется понимание роли статистики 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 мышления.</w:t>
      </w:r>
    </w:p>
    <w:p w14:paraId="BA0D0000">
      <w:pPr>
        <w:pStyle w:val="Style_1"/>
        <w:spacing w:before="2"/>
        <w:ind w:firstLine="0" w:left="979"/>
      </w:pP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данными</w:t>
      </w:r>
      <w:r>
        <w:rPr>
          <w:spacing w:val="48"/>
        </w:rPr>
        <w:t xml:space="preserve"> </w:t>
      </w:r>
      <w:r>
        <w:t>целями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структуре</w:t>
      </w:r>
      <w:r>
        <w:rPr>
          <w:spacing w:val="4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курса</w:t>
      </w:r>
    </w:p>
    <w:p w14:paraId="BB0D0000">
      <w:pPr>
        <w:pStyle w:val="Style_1"/>
        <w:spacing w:before="160" w:line="360" w:lineRule="auto"/>
        <w:ind w:firstLine="0" w:right="369"/>
      </w:pPr>
      <w:r>
        <w:rPr>
          <w:spacing w:val="-1"/>
        </w:rPr>
        <w:t>«Вероятность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статистика»</w:t>
      </w:r>
      <w:r>
        <w:rPr>
          <w:spacing w:val="-16"/>
        </w:rPr>
        <w:t xml:space="preserve"> </w:t>
      </w:r>
      <w:r>
        <w:rPr>
          <w:spacing w:val="-1"/>
        </w:rPr>
        <w:t>основного</w:t>
      </w:r>
      <w:r>
        <w:rPr>
          <w:spacing w:val="-17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</w:t>
      </w:r>
      <w:r>
        <w:rPr>
          <w:spacing w:val="-2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углублённом</w:t>
      </w:r>
      <w:r>
        <w:rPr>
          <w:spacing w:val="-14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 xml:space="preserve">выделены  </w:t>
      </w:r>
      <w:r>
        <w:rPr>
          <w:spacing w:val="49"/>
        </w:rPr>
        <w:t xml:space="preserve"> </w:t>
      </w:r>
      <w:r>
        <w:t xml:space="preserve">следующие  </w:t>
      </w:r>
      <w:r>
        <w:rPr>
          <w:spacing w:val="50"/>
        </w:rPr>
        <w:t xml:space="preserve"> </w:t>
      </w:r>
      <w:r>
        <w:t xml:space="preserve">содержательно-методические  </w:t>
      </w:r>
      <w:r>
        <w:rPr>
          <w:spacing w:val="50"/>
        </w:rPr>
        <w:t xml:space="preserve"> </w:t>
      </w:r>
      <w:r>
        <w:t xml:space="preserve">линии:  </w:t>
      </w:r>
      <w:r>
        <w:rPr>
          <w:spacing w:val="51"/>
        </w:rPr>
        <w:t xml:space="preserve"> </w:t>
      </w:r>
      <w:r>
        <w:t>«Представление</w:t>
      </w:r>
    </w:p>
    <w:p w14:paraId="BC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D0D0000">
      <w:pPr>
        <w:pStyle w:val="Style_1"/>
        <w:spacing w:before="66"/>
        <w:ind w:firstLine="0"/>
      </w:pPr>
      <w:r>
        <w:t>данных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описательная</w:t>
      </w:r>
      <w:r>
        <w:rPr>
          <w:spacing w:val="6"/>
        </w:rPr>
        <w:t xml:space="preserve"> </w:t>
      </w:r>
      <w:r>
        <w:t>статистика»,</w:t>
      </w:r>
      <w:r>
        <w:rPr>
          <w:spacing w:val="7"/>
        </w:rPr>
        <w:t xml:space="preserve"> </w:t>
      </w:r>
      <w:r>
        <w:t>«Вероятность»,</w:t>
      </w:r>
      <w:r>
        <w:rPr>
          <w:spacing w:val="13"/>
        </w:rPr>
        <w:t xml:space="preserve"> </w:t>
      </w:r>
      <w:r>
        <w:t>«Элементы</w:t>
      </w:r>
      <w:r>
        <w:rPr>
          <w:spacing w:val="6"/>
        </w:rPr>
        <w:t xml:space="preserve"> </w:t>
      </w:r>
      <w:r>
        <w:t>комбинаторики»,</w:t>
      </w:r>
    </w:p>
    <w:p w14:paraId="BE0D0000">
      <w:pPr>
        <w:pStyle w:val="Style_1"/>
        <w:spacing w:before="161"/>
        <w:ind w:firstLine="0"/>
      </w:pP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6"/>
        </w:rPr>
        <w:t xml:space="preserve"> </w:t>
      </w:r>
      <w:r>
        <w:t>графов»,</w:t>
      </w:r>
      <w:r>
        <w:rPr>
          <w:spacing w:val="-3"/>
        </w:rPr>
        <w:t xml:space="preserve"> </w:t>
      </w:r>
      <w:r>
        <w:t>«Множества»,</w:t>
      </w:r>
      <w:r>
        <w:rPr>
          <w:spacing w:val="-3"/>
        </w:rPr>
        <w:t xml:space="preserve"> </w:t>
      </w:r>
      <w:r>
        <w:t>«Логика».</w:t>
      </w:r>
    </w:p>
    <w:p w14:paraId="BF0D0000">
      <w:pPr>
        <w:pStyle w:val="Style_1"/>
        <w:spacing w:before="161" w:line="360" w:lineRule="auto"/>
        <w:ind w:right="369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 основой для формирования навыков работы с информацией: от чтения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-67"/>
        </w:rPr>
        <w:t xml:space="preserve"> </w:t>
      </w:r>
      <w:r>
        <w:rPr>
          <w:spacing w:val="-1"/>
        </w:rPr>
        <w:t>аргументировать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критиковать</w:t>
      </w:r>
      <w:r>
        <w:rPr>
          <w:spacing w:val="-16"/>
        </w:rPr>
        <w:t xml:space="preserve"> </w:t>
      </w:r>
      <w:r>
        <w:t>простейшие</w:t>
      </w:r>
      <w:r>
        <w:rPr>
          <w:spacing w:val="-14"/>
        </w:rPr>
        <w:t xml:space="preserve"> </w:t>
      </w:r>
      <w:r>
        <w:t>гипотезы,</w:t>
      </w:r>
      <w:r>
        <w:rPr>
          <w:spacing w:val="-14"/>
        </w:rPr>
        <w:t xml:space="preserve"> </w:t>
      </w:r>
      <w:r>
        <w:t>размышлять</w:t>
      </w:r>
      <w:r>
        <w:rPr>
          <w:spacing w:val="-14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факторами,</w:t>
      </w:r>
      <w:r>
        <w:rPr>
          <w:spacing w:val="-68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14:paraId="C00D0000">
      <w:pPr>
        <w:pStyle w:val="Style_1"/>
        <w:spacing w:line="360" w:lineRule="auto"/>
        <w:ind w:right="370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</w:t>
      </w:r>
      <w:r>
        <w:rPr>
          <w:spacing w:val="1"/>
        </w:rPr>
        <w:t xml:space="preserve"> </w:t>
      </w:r>
      <w:r>
        <w:t>теории вероятностей. Большое значение имеют практические задания, в частности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классическими вероятностными моделями.</w:t>
      </w:r>
    </w:p>
    <w:p w14:paraId="C10D0000">
      <w:pPr>
        <w:pStyle w:val="Style_1"/>
        <w:spacing w:line="360" w:lineRule="auto"/>
        <w:ind w:right="366"/>
      </w:pPr>
      <w:r>
        <w:t>Понятие вероятности вводится как мера правдоподобия случайного события.</w:t>
      </w:r>
      <w:r>
        <w:rPr>
          <w:spacing w:val="1"/>
        </w:rPr>
        <w:t xml:space="preserve"> </w:t>
      </w:r>
      <w:r>
        <w:t>При изучении учебного курса обучающиеся знакомятся с простейшими 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67"/>
        </w:rPr>
        <w:t xml:space="preserve"> </w:t>
      </w:r>
      <w:r>
        <w:t>элементарными исходами, вероятностными законами, позволяющими ставить и</w:t>
      </w:r>
      <w:r>
        <w:rPr>
          <w:spacing w:val="1"/>
        </w:rPr>
        <w:t xml:space="preserve"> </w:t>
      </w:r>
      <w:r>
        <w:t>решать более сложные задачи. В учебный курс входят начальные представления о</w:t>
      </w:r>
      <w:r>
        <w:rPr>
          <w:spacing w:val="-67"/>
        </w:rPr>
        <w:t xml:space="preserve"> </w:t>
      </w:r>
      <w:r>
        <w:t>случайных величинах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14:paraId="C20D0000">
      <w:pPr>
        <w:pStyle w:val="Style_1"/>
        <w:spacing w:line="360" w:lineRule="auto"/>
        <w:ind w:right="36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 применения графов и элементов теории множеств для решения задач,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математических курсах 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 w14:paraId="C30D0000">
      <w:pPr>
        <w:pStyle w:val="Style_1"/>
        <w:spacing w:line="360" w:lineRule="auto"/>
        <w:ind w:right="371"/>
      </w:pPr>
      <w:r>
        <w:t>В</w:t>
      </w:r>
      <w:r>
        <w:rPr>
          <w:spacing w:val="-4"/>
        </w:rPr>
        <w:t xml:space="preserve"> </w:t>
      </w:r>
      <w:r>
        <w:t>7-9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который</w:t>
      </w:r>
      <w:r>
        <w:rPr>
          <w:spacing w:val="-68"/>
        </w:rPr>
        <w:t xml:space="preserve"> </w:t>
      </w:r>
      <w:r>
        <w:t xml:space="preserve">входят   </w:t>
      </w:r>
      <w:r>
        <w:rPr>
          <w:spacing w:val="41"/>
        </w:rPr>
        <w:t xml:space="preserve"> </w:t>
      </w:r>
      <w:r>
        <w:t xml:space="preserve">разделы:   </w:t>
      </w:r>
      <w:r>
        <w:rPr>
          <w:spacing w:val="43"/>
        </w:rPr>
        <w:t xml:space="preserve"> </w:t>
      </w:r>
      <w:r>
        <w:t xml:space="preserve">«Представление   </w:t>
      </w:r>
      <w:r>
        <w:rPr>
          <w:spacing w:val="43"/>
        </w:rPr>
        <w:t xml:space="preserve"> </w:t>
      </w:r>
      <w:r>
        <w:t xml:space="preserve">данных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описательная   </w:t>
      </w:r>
      <w:r>
        <w:rPr>
          <w:spacing w:val="45"/>
        </w:rPr>
        <w:t xml:space="preserve"> </w:t>
      </w:r>
      <w:r>
        <w:t>статистика»,</w:t>
      </w:r>
    </w:p>
    <w:p w14:paraId="C40D0000">
      <w:pPr>
        <w:pStyle w:val="Style_1"/>
        <w:spacing w:line="317" w:lineRule="exact"/>
        <w:ind w:firstLine="0"/>
      </w:pPr>
      <w:r>
        <w:t xml:space="preserve">«Вероятность»,  </w:t>
      </w:r>
      <w:r>
        <w:rPr>
          <w:spacing w:val="3"/>
        </w:rPr>
        <w:t xml:space="preserve"> </w:t>
      </w:r>
      <w:r>
        <w:t xml:space="preserve">«Элементы  </w:t>
      </w:r>
      <w:r>
        <w:rPr>
          <w:spacing w:val="5"/>
        </w:rPr>
        <w:t xml:space="preserve"> </w:t>
      </w:r>
      <w:r>
        <w:t xml:space="preserve">комбинаторики»,  </w:t>
      </w:r>
      <w:r>
        <w:rPr>
          <w:spacing w:val="3"/>
        </w:rPr>
        <w:t xml:space="preserve"> </w:t>
      </w:r>
      <w:r>
        <w:t xml:space="preserve">«Введение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теорию  </w:t>
      </w:r>
      <w:r>
        <w:rPr>
          <w:spacing w:val="3"/>
        </w:rPr>
        <w:t xml:space="preserve"> </w:t>
      </w:r>
      <w:r>
        <w:t>графов»,</w:t>
      </w:r>
    </w:p>
    <w:p w14:paraId="C50D0000">
      <w:pPr>
        <w:pStyle w:val="Style_1"/>
        <w:spacing w:before="161"/>
        <w:ind w:firstLine="0"/>
      </w:pPr>
      <w:r>
        <w:t>«Множества»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«Логика».</w:t>
      </w:r>
    </w:p>
    <w:p w14:paraId="C60D0000">
      <w:pPr>
        <w:pStyle w:val="Style_1"/>
        <w:spacing w:before="160"/>
        <w:ind w:firstLine="0" w:left="979"/>
      </w:pPr>
      <w:r>
        <w:t>Общее</w:t>
      </w:r>
      <w:r>
        <w:rPr>
          <w:spacing w:val="4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«Вероятность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статистика»</w:t>
      </w:r>
    </w:p>
    <w:p w14:paraId="C7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80D0000">
      <w:pPr>
        <w:pStyle w:val="Style_1"/>
        <w:spacing w:before="66" w:line="360" w:lineRule="auto"/>
        <w:ind w:firstLine="0" w:right="368"/>
      </w:pPr>
      <w:r>
        <w:t>-</w:t>
      </w:r>
      <w:r>
        <w:rPr>
          <w:spacing w:val="-11"/>
        </w:rPr>
        <w:t xml:space="preserve"> </w:t>
      </w:r>
      <w:r>
        <w:t>102</w:t>
      </w:r>
      <w:r>
        <w:rPr>
          <w:spacing w:val="-10"/>
        </w:rPr>
        <w:t xml:space="preserve"> </w:t>
      </w:r>
      <w:r>
        <w:t>часа: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34</w:t>
      </w:r>
      <w:r>
        <w:rPr>
          <w:spacing w:val="-10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34</w:t>
      </w:r>
      <w:r>
        <w:rPr>
          <w:spacing w:val="-10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14:paraId="C90D0000">
      <w:pPr>
        <w:pStyle w:val="Style_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14:paraId="CA0D0000">
      <w:pPr>
        <w:pStyle w:val="Style_1"/>
        <w:spacing w:before="153" w:line="360" w:lineRule="auto"/>
        <w:ind w:right="373"/>
      </w:pPr>
      <w:r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7"/>
        </w:rPr>
        <w:t xml:space="preserve"> </w:t>
      </w:r>
      <w:r>
        <w:t>диаграмм.</w:t>
      </w:r>
      <w:r>
        <w:rPr>
          <w:spacing w:val="-6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таблиц,</w:t>
      </w:r>
      <w:r>
        <w:rPr>
          <w:spacing w:val="-6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построение столбиковых (столбчатых) и круговых диаграмм.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 интерпретация данных.</w:t>
      </w:r>
    </w:p>
    <w:p w14:paraId="CB0D0000">
      <w:pPr>
        <w:pStyle w:val="Style_1"/>
        <w:spacing w:line="360" w:lineRule="auto"/>
        <w:ind w:right="371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-67"/>
        </w:rPr>
        <w:t xml:space="preserve"> </w:t>
      </w:r>
      <w:r>
        <w:t>наибольшее и наименьшее значения, квартили, среднее гармоническое, среднее</w:t>
      </w:r>
      <w:r>
        <w:rPr>
          <w:spacing w:val="1"/>
        </w:rPr>
        <w:t xml:space="preserve"> </w:t>
      </w:r>
      <w:r>
        <w:t>гармоническое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данных.</w:t>
      </w:r>
    </w:p>
    <w:p w14:paraId="CC0D0000">
      <w:pPr>
        <w:pStyle w:val="Style_1"/>
        <w:spacing w:before="1" w:line="360" w:lineRule="auto"/>
        <w:ind w:right="365"/>
      </w:pPr>
      <w:r>
        <w:t>Примеры</w:t>
      </w:r>
      <w:r>
        <w:rPr>
          <w:spacing w:val="-8"/>
        </w:rPr>
        <w:t xml:space="preserve"> </w:t>
      </w:r>
      <w:r>
        <w:t>случайной</w:t>
      </w:r>
      <w:r>
        <w:rPr>
          <w:spacing w:val="-10"/>
        </w:rPr>
        <w:t xml:space="preserve"> </w:t>
      </w:r>
      <w:r>
        <w:t>изменчивости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измерениях,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массовом</w:t>
      </w:r>
      <w:r>
        <w:rPr>
          <w:spacing w:val="-4"/>
        </w:rPr>
        <w:t xml:space="preserve"> </w:t>
      </w:r>
      <w:r>
        <w:t>производстве,</w:t>
      </w:r>
      <w:r>
        <w:rPr>
          <w:spacing w:val="-67"/>
        </w:rPr>
        <w:t xml:space="preserve"> </w:t>
      </w:r>
      <w:r>
        <w:t>тенденции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случайные</w:t>
      </w:r>
      <w:r>
        <w:rPr>
          <w:spacing w:val="-13"/>
        </w:rPr>
        <w:t xml:space="preserve"> </w:t>
      </w:r>
      <w:r>
        <w:t>колебания,</w:t>
      </w:r>
      <w:r>
        <w:rPr>
          <w:spacing w:val="-11"/>
        </w:rPr>
        <w:t xml:space="preserve"> </w:t>
      </w:r>
      <w:r>
        <w:t>группировка</w:t>
      </w:r>
      <w:r>
        <w:rPr>
          <w:spacing w:val="-13"/>
        </w:rPr>
        <w:t xml:space="preserve"> </w:t>
      </w:r>
      <w:r>
        <w:t>данных,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случайной</w:t>
      </w:r>
      <w:r>
        <w:rPr>
          <w:spacing w:val="-68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1"/>
        </w:rPr>
        <w:t xml:space="preserve"> </w:t>
      </w:r>
      <w:r>
        <w:t>устойчивость.</w:t>
      </w:r>
    </w:p>
    <w:p w14:paraId="CD0D0000">
      <w:pPr>
        <w:pStyle w:val="Style_1"/>
        <w:spacing w:before="1" w:line="360" w:lineRule="auto"/>
        <w:ind w:right="374"/>
      </w:pPr>
      <w:r>
        <w:t>Граф, вершина, ребро. Степень вершины. Число рёбер и суммарная степень</w:t>
      </w:r>
      <w:r>
        <w:rPr>
          <w:spacing w:val="1"/>
        </w:rPr>
        <w:t xml:space="preserve"> </w:t>
      </w:r>
      <w:r>
        <w:t>вершин. Понятие о связных графах. Пути в графах. Цепи и циклы. Обход графа</w:t>
      </w:r>
      <w:r>
        <w:rPr>
          <w:spacing w:val="1"/>
        </w:rPr>
        <w:t xml:space="preserve"> </w:t>
      </w:r>
      <w:r>
        <w:t>(эйлеров путь). Понятие об ориентированном графе. Решение задач с помощью</w:t>
      </w:r>
      <w:r>
        <w:rPr>
          <w:spacing w:val="1"/>
        </w:rPr>
        <w:t xml:space="preserve"> </w:t>
      </w:r>
      <w:r>
        <w:t>графов.</w:t>
      </w:r>
    </w:p>
    <w:p w14:paraId="CE0D0000">
      <w:pPr>
        <w:pStyle w:val="Style_1"/>
        <w:spacing w:line="360" w:lineRule="auto"/>
        <w:ind w:right="371"/>
      </w:pP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условные</w:t>
      </w:r>
      <w:r>
        <w:rPr>
          <w:spacing w:val="-67"/>
        </w:rPr>
        <w:t xml:space="preserve"> </w:t>
      </w:r>
      <w:r>
        <w:t>утверждения,</w:t>
      </w:r>
      <w:r>
        <w:rPr>
          <w:spacing w:val="-14"/>
        </w:rPr>
        <w:t xml:space="preserve"> </w:t>
      </w:r>
      <w:r>
        <w:t>обратные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равносильные</w:t>
      </w:r>
      <w:r>
        <w:rPr>
          <w:spacing w:val="-12"/>
        </w:rPr>
        <w:t xml:space="preserve"> </w:t>
      </w:r>
      <w:r>
        <w:t>утверждения,</w:t>
      </w:r>
      <w:r>
        <w:rPr>
          <w:spacing w:val="-14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достаточные</w:t>
      </w:r>
      <w:r>
        <w:rPr>
          <w:spacing w:val="-68"/>
        </w:rPr>
        <w:t xml:space="preserve"> </w:t>
      </w:r>
      <w:r>
        <w:t>условия, свойства и признаки. Противоположные утверждения, доказательства от</w:t>
      </w:r>
      <w:r>
        <w:rPr>
          <w:spacing w:val="1"/>
        </w:rPr>
        <w:t xml:space="preserve"> </w:t>
      </w:r>
      <w:r>
        <w:t>противного.</w:t>
      </w:r>
    </w:p>
    <w:p w14:paraId="CF0D0000">
      <w:pPr>
        <w:pStyle w:val="Style_1"/>
        <w:spacing w:line="360" w:lineRule="auto"/>
        <w:ind w:right="375"/>
      </w:pPr>
      <w:r>
        <w:t>Случайный эксперимент (опыт) и случайное событие. Вероятность и частота</w:t>
      </w:r>
      <w:r>
        <w:rPr>
          <w:spacing w:val="1"/>
        </w:rPr>
        <w:t xml:space="preserve"> </w:t>
      </w:r>
      <w:r>
        <w:t>случайного события. Роль маловероятных и практически достоверных событий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обществе.</w:t>
      </w:r>
    </w:p>
    <w:p w14:paraId="D00D0000">
      <w:pPr>
        <w:pStyle w:val="Style_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D10D0000">
      <w:pPr>
        <w:pStyle w:val="Style_1"/>
        <w:spacing w:before="155" w:line="360" w:lineRule="auto"/>
        <w:ind w:right="365"/>
      </w:pPr>
      <w:r>
        <w:t>Множество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Пересечение и объединение множеств. Диаграммы Эйлера. Числовые множества.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Перечисление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организованного</w:t>
      </w:r>
      <w:r>
        <w:rPr>
          <w:spacing w:val="18"/>
        </w:rPr>
        <w:t xml:space="preserve"> </w:t>
      </w:r>
      <w:r>
        <w:t>перебора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умножения.</w:t>
      </w:r>
      <w:r>
        <w:rPr>
          <w:spacing w:val="20"/>
        </w:rPr>
        <w:t xml:space="preserve"> </w:t>
      </w:r>
      <w:r>
        <w:t>Формула</w:t>
      </w:r>
    </w:p>
    <w:p w14:paraId="D2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30D0000">
      <w:pPr>
        <w:pStyle w:val="Style_1"/>
        <w:spacing w:before="66"/>
        <w:ind w:firstLine="0"/>
        <w:jc w:val="left"/>
      </w:pPr>
      <w:r>
        <w:t>включения-исключения.</w:t>
      </w:r>
    </w:p>
    <w:p w14:paraId="D40D0000">
      <w:pPr>
        <w:pStyle w:val="Style_1"/>
        <w:spacing w:before="161" w:line="360" w:lineRule="auto"/>
        <w:ind w:right="372"/>
      </w:pPr>
      <w:r>
        <w:t>Элементарные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событиями.</w:t>
      </w:r>
      <w:r>
        <w:rPr>
          <w:spacing w:val="-2"/>
        </w:rPr>
        <w:t xml:space="preserve"> </w:t>
      </w:r>
      <w:r>
        <w:t>Случайный выбор.</w:t>
      </w:r>
    </w:p>
    <w:p w14:paraId="D50D0000">
      <w:pPr>
        <w:pStyle w:val="Style_1"/>
        <w:spacing w:line="360" w:lineRule="auto"/>
        <w:ind w:right="372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 числового набора. Свойства дисперсии и стандартного отклонения.</w:t>
      </w:r>
      <w:r>
        <w:rPr>
          <w:spacing w:val="1"/>
        </w:rPr>
        <w:t xml:space="preserve"> </w:t>
      </w:r>
      <w:r>
        <w:rPr>
          <w:spacing w:val="-1"/>
        </w:rPr>
        <w:t>Диаграммы</w:t>
      </w:r>
      <w:r>
        <w:rPr>
          <w:spacing w:val="-16"/>
        </w:rPr>
        <w:t xml:space="preserve"> </w:t>
      </w:r>
      <w:r>
        <w:rPr>
          <w:spacing w:val="-1"/>
        </w:rPr>
        <w:t>рассеивания</w:t>
      </w:r>
      <w:r>
        <w:rPr>
          <w:spacing w:val="-15"/>
        </w:rPr>
        <w:t xml:space="preserve"> </w:t>
      </w:r>
      <w:r>
        <w:t>двух</w:t>
      </w:r>
      <w:r>
        <w:rPr>
          <w:spacing w:val="-15"/>
        </w:rPr>
        <w:t xml:space="preserve"> </w:t>
      </w:r>
      <w:r>
        <w:t>наблюдаемых</w:t>
      </w:r>
      <w:r>
        <w:rPr>
          <w:spacing w:val="-13"/>
        </w:rPr>
        <w:t xml:space="preserve"> </w:t>
      </w:r>
      <w:r>
        <w:t>величин.</w:t>
      </w:r>
      <w:r>
        <w:rPr>
          <w:spacing w:val="-17"/>
        </w:rPr>
        <w:t xml:space="preserve"> </w:t>
      </w:r>
      <w:r>
        <w:t>Линейная</w:t>
      </w:r>
      <w:r>
        <w:rPr>
          <w:spacing w:val="-15"/>
        </w:rPr>
        <w:t xml:space="preserve"> </w:t>
      </w:r>
      <w:r>
        <w:t>связь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диаграмме</w:t>
      </w:r>
      <w:r>
        <w:rPr>
          <w:spacing w:val="-68"/>
        </w:rPr>
        <w:t xml:space="preserve"> </w:t>
      </w:r>
      <w:r>
        <w:t>рассеивания.</w:t>
      </w:r>
    </w:p>
    <w:p w14:paraId="D60D0000">
      <w:pPr>
        <w:pStyle w:val="Style_1"/>
        <w:spacing w:line="360" w:lineRule="auto"/>
        <w:ind w:right="373"/>
      </w:pPr>
      <w:r>
        <w:t>Дерево.</w:t>
      </w:r>
      <w:r>
        <w:rPr>
          <w:spacing w:val="-13"/>
        </w:rPr>
        <w:t xml:space="preserve"> </w:t>
      </w:r>
      <w:r>
        <w:t>Дерево</w:t>
      </w:r>
      <w:r>
        <w:rPr>
          <w:spacing w:val="-10"/>
        </w:rPr>
        <w:t xml:space="preserve"> </w:t>
      </w:r>
      <w:r>
        <w:t>случайного</w:t>
      </w:r>
      <w:r>
        <w:rPr>
          <w:spacing w:val="-11"/>
        </w:rPr>
        <w:t xml:space="preserve"> </w:t>
      </w:r>
      <w:r>
        <w:t>эксперимента.</w:t>
      </w:r>
      <w:r>
        <w:rPr>
          <w:spacing w:val="-11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деревьев:</w:t>
      </w:r>
      <w:r>
        <w:rPr>
          <w:spacing w:val="-12"/>
        </w:rPr>
        <w:t xml:space="preserve"> </w:t>
      </w:r>
      <w:r>
        <w:t>единственность</w:t>
      </w:r>
      <w:r>
        <w:rPr>
          <w:spacing w:val="-67"/>
        </w:rPr>
        <w:t xml:space="preserve"> </w:t>
      </w:r>
      <w:r>
        <w:t>пути, связь между числом вершин и числом рёбер. Понятие о плоских графах.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деревьев.</w:t>
      </w:r>
    </w:p>
    <w:p w14:paraId="D70D0000">
      <w:pPr>
        <w:pStyle w:val="Style_1"/>
        <w:spacing w:line="360" w:lineRule="auto"/>
        <w:ind w:right="368"/>
      </w:pPr>
      <w:r>
        <w:t>Логические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«ИЛИ».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операциями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множествами.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логических союзов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алгебре.</w:t>
      </w:r>
    </w:p>
    <w:p w14:paraId="D80D0000">
      <w:pPr>
        <w:pStyle w:val="Style_1"/>
        <w:spacing w:line="360" w:lineRule="auto"/>
        <w:ind w:right="366"/>
      </w:pP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</w:p>
    <w:p w14:paraId="D90D0000">
      <w:pPr>
        <w:pStyle w:val="Style_1"/>
        <w:spacing w:line="360" w:lineRule="auto"/>
        <w:ind w:right="372"/>
      </w:pP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случайного эксперимента 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дерева.</w:t>
      </w:r>
      <w:r>
        <w:rPr>
          <w:spacing w:val="-4"/>
        </w:rPr>
        <w:t xml:space="preserve"> </w:t>
      </w:r>
      <w:r>
        <w:t>Независимые события.</w:t>
      </w:r>
    </w:p>
    <w:p w14:paraId="DA0D0000">
      <w:pPr>
        <w:pStyle w:val="Style_3"/>
        <w:spacing w:before="9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14:paraId="DB0D0000">
      <w:pPr>
        <w:pStyle w:val="Style_1"/>
        <w:spacing w:before="153" w:line="360" w:lineRule="auto"/>
        <w:ind w:right="371"/>
      </w:pP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 и треугольник Паскаля. Свойства чисел сочетаний. Бином Ньютона.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14:paraId="DC0D0000">
      <w:pPr>
        <w:pStyle w:val="Style_1"/>
        <w:spacing w:line="360" w:lineRule="auto"/>
        <w:ind w:right="374"/>
      </w:pPr>
      <w:r>
        <w:t>Геометрическая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отрезка, из</w:t>
      </w:r>
      <w:r>
        <w:rPr>
          <w:spacing w:val="-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14:paraId="DD0D0000">
      <w:pPr>
        <w:pStyle w:val="Style_1"/>
        <w:spacing w:line="360" w:lineRule="auto"/>
        <w:ind w:right="372"/>
      </w:pPr>
      <w:r>
        <w:t>Испытания. Успех и неудача. Серия испытаний до первого успеха. 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-67"/>
        </w:rPr>
        <w:t xml:space="preserve"> </w:t>
      </w:r>
      <w:r>
        <w:t>Случайный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множества.</w:t>
      </w:r>
    </w:p>
    <w:p w14:paraId="DE0D0000">
      <w:pPr>
        <w:pStyle w:val="Style_1"/>
        <w:spacing w:line="360" w:lineRule="auto"/>
        <w:ind w:right="371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 Важные распределения - число попыток в серии испытаний до первого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</w:t>
      </w:r>
      <w:r>
        <w:rPr>
          <w:spacing w:val="1"/>
        </w:rPr>
        <w:t xml:space="preserve"> </w:t>
      </w:r>
      <w:r>
        <w:t>(геометрическое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биномиальное</w:t>
      </w:r>
      <w:r>
        <w:rPr>
          <w:spacing w:val="-4"/>
        </w:rPr>
        <w:t xml:space="preserve"> </w:t>
      </w:r>
      <w:r>
        <w:t>распределения).</w:t>
      </w:r>
    </w:p>
    <w:p w14:paraId="DF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00D0000">
      <w:pPr>
        <w:pStyle w:val="Style_1"/>
        <w:spacing w:before="66" w:line="360" w:lineRule="auto"/>
        <w:ind w:right="372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математического ожидания. Примеры использования математического ожидания.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 ожидания и дисперсии. Математическое ожидание и дисперсия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распределений.</w:t>
      </w:r>
    </w:p>
    <w:p w14:paraId="E10D0000">
      <w:pPr>
        <w:pStyle w:val="Style_1"/>
        <w:spacing w:line="360" w:lineRule="auto"/>
        <w:ind w:right="369"/>
      </w:pPr>
      <w:r>
        <w:t>Неравенство Чебышева. Закон больших чисел. Математические основания</w:t>
      </w:r>
      <w:r>
        <w:rPr>
          <w:spacing w:val="1"/>
        </w:rPr>
        <w:t xml:space="preserve"> </w:t>
      </w:r>
      <w:r>
        <w:t>измерения</w:t>
      </w:r>
      <w:r>
        <w:rPr>
          <w:spacing w:val="-9"/>
        </w:rPr>
        <w:t xml:space="preserve"> </w:t>
      </w:r>
      <w:r>
        <w:t>вероятностей.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закона</w:t>
      </w:r>
      <w:r>
        <w:rPr>
          <w:spacing w:val="-9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науке,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социологических обследованиях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измерениях.</w:t>
      </w:r>
    </w:p>
    <w:p w14:paraId="E20D0000">
      <w:pPr>
        <w:pStyle w:val="Style_3"/>
        <w:spacing w:before="6"/>
        <w:ind/>
      </w:pPr>
      <w:r>
        <w:t xml:space="preserve">Предметные   </w:t>
      </w:r>
      <w:r>
        <w:rPr>
          <w:spacing w:val="32"/>
        </w:rPr>
        <w:t xml:space="preserve"> </w:t>
      </w:r>
      <w:r>
        <w:t xml:space="preserve">результаты    </w:t>
      </w:r>
      <w:r>
        <w:rPr>
          <w:spacing w:val="29"/>
        </w:rPr>
        <w:t xml:space="preserve"> </w:t>
      </w:r>
      <w:r>
        <w:t xml:space="preserve">освоения    </w:t>
      </w:r>
      <w:r>
        <w:rPr>
          <w:spacing w:val="33"/>
        </w:rPr>
        <w:t xml:space="preserve"> </w:t>
      </w:r>
      <w:r>
        <w:t xml:space="preserve">программы    </w:t>
      </w:r>
      <w:r>
        <w:rPr>
          <w:spacing w:val="31"/>
        </w:rPr>
        <w:t xml:space="preserve"> </w:t>
      </w:r>
      <w:r>
        <w:t xml:space="preserve">учебного    </w:t>
      </w:r>
      <w:r>
        <w:rPr>
          <w:spacing w:val="36"/>
        </w:rPr>
        <w:t xml:space="preserve"> </w:t>
      </w:r>
      <w:r>
        <w:t>курса</w:t>
      </w:r>
    </w:p>
    <w:p w14:paraId="E30D0000">
      <w:pPr>
        <w:pStyle w:val="Style_3"/>
        <w:spacing w:before="163"/>
        <w:ind w:firstLine="0" w:left="412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статистика».</w:t>
      </w:r>
    </w:p>
    <w:p w14:paraId="E40D0000">
      <w:pPr>
        <w:spacing w:before="153" w:line="360" w:lineRule="auto"/>
        <w:ind w:firstLine="566" w:left="412" w:right="375"/>
        <w:jc w:val="both"/>
        <w:rPr>
          <w:b w:val="1"/>
          <w:i w:val="1"/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программы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учебного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курса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 xml:space="preserve">в </w:t>
      </w:r>
      <w:r>
        <w:rPr>
          <w:b w:val="1"/>
          <w:i w:val="1"/>
          <w:sz w:val="28"/>
        </w:rPr>
        <w:t>7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классе.</w:t>
      </w:r>
    </w:p>
    <w:p w14:paraId="E50D0000">
      <w:pPr>
        <w:pStyle w:val="Style_1"/>
        <w:spacing w:line="360" w:lineRule="auto"/>
        <w:ind w:right="373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7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столбиковые</w:t>
      </w:r>
      <w:r>
        <w:rPr>
          <w:spacing w:val="-6"/>
        </w:rPr>
        <w:t xml:space="preserve"> </w:t>
      </w:r>
      <w:r>
        <w:t>(столбчатые)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круговые</w:t>
      </w:r>
      <w:r>
        <w:rPr>
          <w:spacing w:val="-67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14:paraId="E60D0000">
      <w:pPr>
        <w:pStyle w:val="Style_1"/>
        <w:spacing w:line="360" w:lineRule="auto"/>
        <w:ind w:right="373"/>
      </w:pPr>
      <w:r>
        <w:t>Описывать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интерпретировать</w:t>
      </w:r>
      <w:r>
        <w:rPr>
          <w:spacing w:val="-13"/>
        </w:rPr>
        <w:t xml:space="preserve"> </w:t>
      </w:r>
      <w:r>
        <w:t>реальные</w:t>
      </w:r>
      <w:r>
        <w:rPr>
          <w:spacing w:val="-8"/>
        </w:rPr>
        <w:t xml:space="preserve"> </w:t>
      </w:r>
      <w:r>
        <w:t>числовые</w:t>
      </w:r>
      <w:r>
        <w:rPr>
          <w:spacing w:val="-11"/>
        </w:rPr>
        <w:t xml:space="preserve"> </w:t>
      </w:r>
      <w:r>
        <w:t>данные,</w:t>
      </w:r>
      <w:r>
        <w:rPr>
          <w:spacing w:val="-11"/>
        </w:rPr>
        <w:t xml:space="preserve"> </w:t>
      </w:r>
      <w:r>
        <w:t>представленные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14:paraId="E70D0000">
      <w:pPr>
        <w:pStyle w:val="Style_1"/>
        <w:spacing w:before="2" w:line="360" w:lineRule="auto"/>
        <w:ind w:right="373"/>
      </w:pPr>
      <w:r>
        <w:t>Использовать для описания данных статистические характеристики: 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4"/>
        </w:rPr>
        <w:t xml:space="preserve"> </w:t>
      </w:r>
      <w:r>
        <w:t>медиана,</w:t>
      </w:r>
      <w:r>
        <w:rPr>
          <w:spacing w:val="-3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значения,</w:t>
      </w:r>
      <w:r>
        <w:rPr>
          <w:spacing w:val="-6"/>
        </w:rPr>
        <w:t xml:space="preserve"> </w:t>
      </w:r>
      <w:r>
        <w:t>размах,</w:t>
      </w:r>
      <w:r>
        <w:rPr>
          <w:spacing w:val="-3"/>
        </w:rPr>
        <w:t xml:space="preserve"> </w:t>
      </w:r>
      <w:r>
        <w:t>квартили.</w:t>
      </w:r>
    </w:p>
    <w:p w14:paraId="E80D0000">
      <w:pPr>
        <w:pStyle w:val="Style_1"/>
        <w:spacing w:line="360" w:lineRule="auto"/>
        <w:ind w:right="365"/>
      </w:pPr>
      <w:r>
        <w:t>Иметь представление о логических утверждениях и высказываниях, уметь</w:t>
      </w:r>
      <w:r>
        <w:rPr>
          <w:spacing w:val="1"/>
        </w:rPr>
        <w:t xml:space="preserve"> </w:t>
      </w:r>
      <w:r>
        <w:t>строить отрицания, формулировать условные утверждения при решении задач, в</w:t>
      </w:r>
      <w:r>
        <w:rPr>
          <w:spacing w:val="1"/>
        </w:rPr>
        <w:t xml:space="preserve"> </w:t>
      </w:r>
      <w:r>
        <w:t>том числе из других учебных курсов, иметь представление о теоремах-свойствах и</w:t>
      </w:r>
      <w:r>
        <w:rPr>
          <w:spacing w:val="-67"/>
        </w:rPr>
        <w:t xml:space="preserve"> </w:t>
      </w:r>
      <w:r>
        <w:t>теоремах-признаках,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противного.</w:t>
      </w:r>
    </w:p>
    <w:p w14:paraId="E90D0000">
      <w:pPr>
        <w:pStyle w:val="Style_1"/>
        <w:spacing w:line="360" w:lineRule="auto"/>
        <w:ind w:right="374"/>
      </w:pPr>
      <w:r>
        <w:t>Иметь представление о случайной изменчивости на примерах результатов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статистической устойчивости.</w:t>
      </w:r>
    </w:p>
    <w:p w14:paraId="EA0D0000">
      <w:pPr>
        <w:pStyle w:val="Style_1"/>
        <w:spacing w:line="360" w:lineRule="auto"/>
        <w:ind w:right="376"/>
      </w:pPr>
      <w:r>
        <w:t>Использовать для описания данных частоты значений, группировать данные,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гистограммы группированных</w:t>
      </w:r>
      <w:r>
        <w:rPr>
          <w:spacing w:val="-3"/>
        </w:rPr>
        <w:t xml:space="preserve"> </w:t>
      </w:r>
      <w:r>
        <w:t>данных.</w:t>
      </w:r>
    </w:p>
    <w:p w14:paraId="EB0D0000">
      <w:pPr>
        <w:pStyle w:val="Style_1"/>
        <w:spacing w:line="321" w:lineRule="exact"/>
        <w:ind w:firstLine="0" w:left="979"/>
      </w:pPr>
      <w:r>
        <w:t>Использовать</w:t>
      </w:r>
      <w:r>
        <w:rPr>
          <w:spacing w:val="61"/>
        </w:rPr>
        <w:t xml:space="preserve"> </w:t>
      </w:r>
      <w:r>
        <w:t>графы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решения</w:t>
      </w:r>
      <w:r>
        <w:rPr>
          <w:spacing w:val="65"/>
        </w:rPr>
        <w:t xml:space="preserve"> </w:t>
      </w:r>
      <w:r>
        <w:t>задач,</w:t>
      </w:r>
      <w:r>
        <w:rPr>
          <w:spacing w:val="65"/>
        </w:rPr>
        <w:t xml:space="preserve"> </w:t>
      </w: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2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терминах</w:t>
      </w:r>
    </w:p>
    <w:p w14:paraId="EC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D0D0000">
      <w:pPr>
        <w:pStyle w:val="Style_1"/>
        <w:spacing w:before="66" w:line="360" w:lineRule="auto"/>
        <w:ind w:firstLine="0" w:right="376"/>
      </w:pPr>
      <w:r>
        <w:t>теории графов: вершина, ребро, цепь, цикл, путь в графе, иметь представление об</w:t>
      </w:r>
      <w:r>
        <w:rPr>
          <w:spacing w:val="1"/>
        </w:rPr>
        <w:t xml:space="preserve"> </w:t>
      </w:r>
      <w:r>
        <w:t>обходе</w:t>
      </w:r>
      <w:r>
        <w:rPr>
          <w:spacing w:val="-1"/>
        </w:rPr>
        <w:t xml:space="preserve"> </w:t>
      </w:r>
      <w:r>
        <w:t>графа 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ориентированных графах.</w:t>
      </w:r>
    </w:p>
    <w:p w14:paraId="EE0D0000">
      <w:pPr>
        <w:spacing w:line="360" w:lineRule="auto"/>
        <w:ind w:firstLine="566" w:left="412" w:right="375"/>
        <w:jc w:val="both"/>
        <w:rPr>
          <w:b w:val="1"/>
          <w:i w:val="1"/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программы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учебного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курса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 xml:space="preserve">в </w:t>
      </w:r>
      <w:r>
        <w:rPr>
          <w:b w:val="1"/>
          <w:i w:val="1"/>
          <w:sz w:val="28"/>
        </w:rPr>
        <w:t>8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классе.</w:t>
      </w:r>
    </w:p>
    <w:p w14:paraId="EF0D0000">
      <w:pPr>
        <w:pStyle w:val="Style_1"/>
        <w:tabs>
          <w:tab w:leader="none" w:pos="1781" w:val="left"/>
          <w:tab w:leader="none" w:pos="3475" w:val="left"/>
          <w:tab w:leader="none" w:pos="4991" w:val="left"/>
          <w:tab w:leader="none" w:pos="6226" w:val="left"/>
          <w:tab w:leader="none" w:pos="6578" w:val="left"/>
          <w:tab w:leader="none" w:pos="8094" w:val="left"/>
          <w:tab w:leader="none" w:pos="9250" w:val="left"/>
        </w:tabs>
        <w:spacing w:before="1" w:line="360" w:lineRule="auto"/>
        <w:ind w:right="368"/>
        <w:jc w:val="right"/>
      </w:pPr>
      <w:r>
        <w:t>Оперировать</w:t>
      </w:r>
      <w:r>
        <w:rPr>
          <w:spacing w:val="11"/>
        </w:rPr>
        <w:t xml:space="preserve"> </w:t>
      </w:r>
      <w:r>
        <w:t>понятиями</w:t>
      </w:r>
      <w:r>
        <w:rPr>
          <w:spacing w:val="14"/>
        </w:rPr>
        <w:t xml:space="preserve"> </w:t>
      </w:r>
      <w:r>
        <w:t>множества,</w:t>
      </w:r>
      <w:r>
        <w:rPr>
          <w:spacing w:val="13"/>
        </w:rPr>
        <w:t xml:space="preserve"> </w:t>
      </w:r>
      <w:r>
        <w:t>подмножества,</w:t>
      </w:r>
      <w:r>
        <w:rPr>
          <w:spacing w:val="13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операции</w:t>
      </w:r>
      <w:r>
        <w:rPr>
          <w:spacing w:val="14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множествами:</w:t>
      </w:r>
      <w:r>
        <w:rPr>
          <w:spacing w:val="52"/>
        </w:rPr>
        <w:t xml:space="preserve"> </w:t>
      </w:r>
      <w:r>
        <w:t>объединение,</w:t>
      </w:r>
      <w:r>
        <w:rPr>
          <w:spacing w:val="49"/>
        </w:rPr>
        <w:t xml:space="preserve"> </w:t>
      </w:r>
      <w:r>
        <w:t>пересечение,</w:t>
      </w:r>
      <w:r>
        <w:rPr>
          <w:spacing w:val="49"/>
        </w:rPr>
        <w:t xml:space="preserve"> </w:t>
      </w:r>
      <w:r>
        <w:t>перечислять</w:t>
      </w:r>
      <w:r>
        <w:rPr>
          <w:spacing w:val="48"/>
        </w:rPr>
        <w:t xml:space="preserve"> </w:t>
      </w:r>
      <w:r>
        <w:t>элементы</w:t>
      </w:r>
      <w:r>
        <w:rPr>
          <w:spacing w:val="57"/>
        </w:rPr>
        <w:t xml:space="preserve"> </w:t>
      </w:r>
      <w:r>
        <w:t>множеств</w:t>
      </w:r>
      <w:r>
        <w:rPr>
          <w:spacing w:val="5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организованного</w:t>
      </w:r>
      <w:r>
        <w:rPr>
          <w:spacing w:val="-13"/>
        </w:rPr>
        <w:t xml:space="preserve"> </w:t>
      </w:r>
      <w:r>
        <w:t>перебора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комбинаторного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умножения.</w:t>
      </w:r>
      <w:r>
        <w:rPr>
          <w:spacing w:val="-67"/>
        </w:rPr>
        <w:t xml:space="preserve"> </w:t>
      </w:r>
      <w:r>
        <w:t>Находить</w:t>
      </w:r>
      <w:r>
        <w:tab/>
      </w:r>
      <w:r>
        <w:t>вероятности</w:t>
      </w:r>
      <w:r>
        <w:tab/>
      </w:r>
      <w:r>
        <w:t>случайных</w:t>
      </w:r>
      <w:r>
        <w:tab/>
      </w:r>
      <w:r>
        <w:t>событий</w:t>
      </w:r>
      <w:r>
        <w:tab/>
      </w:r>
      <w:r>
        <w:t>в</w:t>
      </w:r>
      <w:r>
        <w:tab/>
      </w:r>
      <w:r>
        <w:t>случайных</w:t>
      </w:r>
      <w:r>
        <w:tab/>
      </w:r>
      <w:r>
        <w:t>опытах,</w:t>
      </w:r>
      <w:r>
        <w:tab/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42"/>
        </w:rPr>
        <w:t xml:space="preserve"> </w:t>
      </w:r>
      <w:r>
        <w:t>элементарных</w:t>
      </w:r>
      <w:r>
        <w:rPr>
          <w:spacing w:val="43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опытах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равновозможными</w:t>
      </w:r>
    </w:p>
    <w:p w14:paraId="F00D0000">
      <w:pPr>
        <w:pStyle w:val="Style_1"/>
        <w:ind w:firstLine="0"/>
      </w:pPr>
      <w:r>
        <w:t>элементарными</w:t>
      </w:r>
      <w:r>
        <w:rPr>
          <w:spacing w:val="-3"/>
        </w:rPr>
        <w:t xml:space="preserve"> </w:t>
      </w:r>
      <w:r>
        <w:t>событиями,</w:t>
      </w:r>
      <w:r>
        <w:rPr>
          <w:spacing w:val="-4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случайном</w:t>
      </w:r>
      <w:r>
        <w:rPr>
          <w:spacing w:val="-2"/>
        </w:rPr>
        <w:t xml:space="preserve"> </w:t>
      </w:r>
      <w:r>
        <w:t>выборе.</w:t>
      </w:r>
    </w:p>
    <w:p w14:paraId="F10D0000">
      <w:pPr>
        <w:pStyle w:val="Style_1"/>
        <w:spacing w:before="160" w:line="360" w:lineRule="auto"/>
        <w:ind w:right="374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67"/>
        </w:rPr>
        <w:t xml:space="preserve"> </w:t>
      </w:r>
      <w:r>
        <w:t>(дисперсия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отклонение).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величинами.</w:t>
      </w:r>
    </w:p>
    <w:p w14:paraId="F20D0000">
      <w:pPr>
        <w:pStyle w:val="Style_1"/>
        <w:spacing w:before="1" w:line="360" w:lineRule="auto"/>
        <w:ind w:right="376"/>
      </w:pPr>
      <w:r>
        <w:t>Иметь представление о дереве, о вершинах и рёбрах дерева, использовании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курсах и задач</w:t>
      </w:r>
      <w:r>
        <w:rPr>
          <w:spacing w:val="-1"/>
        </w:rPr>
        <w:t xml:space="preserve"> </w:t>
      </w:r>
      <w:r>
        <w:t>из других учебных</w:t>
      </w:r>
      <w:r>
        <w:rPr>
          <w:spacing w:val="-3"/>
        </w:rPr>
        <w:t xml:space="preserve"> </w:t>
      </w:r>
      <w:r>
        <w:t>предметов.</w:t>
      </w:r>
    </w:p>
    <w:p w14:paraId="F30D0000">
      <w:pPr>
        <w:pStyle w:val="Style_1"/>
        <w:spacing w:before="1" w:line="360" w:lineRule="auto"/>
        <w:ind w:right="374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-15"/>
        </w:rPr>
        <w:t xml:space="preserve"> </w:t>
      </w:r>
      <w:r>
        <w:t>опыта,</w:t>
      </w:r>
      <w:r>
        <w:rPr>
          <w:spacing w:val="-16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операции</w:t>
      </w:r>
      <w:r>
        <w:rPr>
          <w:spacing w:val="-18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событиями,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числовую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</w:p>
    <w:p w14:paraId="F40D0000">
      <w:pPr>
        <w:pStyle w:val="Style_1"/>
        <w:spacing w:line="360" w:lineRule="auto"/>
        <w:ind w:right="370"/>
      </w:pPr>
      <w:r>
        <w:t>Пользоваться правилом умножения вероятностей, использовать дерево 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событий.</w:t>
      </w:r>
    </w:p>
    <w:p w14:paraId="F50D0000">
      <w:pPr>
        <w:spacing w:line="360" w:lineRule="auto"/>
        <w:ind w:firstLine="566" w:left="412" w:right="375"/>
        <w:jc w:val="both"/>
        <w:rPr>
          <w:b w:val="1"/>
          <w:i w:val="1"/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программы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учебного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курса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 xml:space="preserve">в </w:t>
      </w:r>
      <w:r>
        <w:rPr>
          <w:b w:val="1"/>
          <w:i w:val="1"/>
          <w:sz w:val="28"/>
        </w:rPr>
        <w:t>9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классе.</w:t>
      </w:r>
    </w:p>
    <w:p w14:paraId="F60D0000">
      <w:pPr>
        <w:pStyle w:val="Style_1"/>
        <w:spacing w:line="360" w:lineRule="auto"/>
        <w:ind w:right="370"/>
      </w:pPr>
      <w:r>
        <w:t>Пользоваться</w:t>
      </w:r>
      <w:r>
        <w:rPr>
          <w:spacing w:val="1"/>
        </w:rPr>
        <w:t xml:space="preserve"> </w:t>
      </w:r>
      <w:r>
        <w:t>комбинаторным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перестановок,</w:t>
      </w:r>
      <w:r>
        <w:rPr>
          <w:spacing w:val="-15"/>
        </w:rPr>
        <w:t xml:space="preserve"> </w:t>
      </w:r>
      <w:r>
        <w:t>число</w:t>
      </w:r>
      <w:r>
        <w:rPr>
          <w:spacing w:val="-17"/>
        </w:rPr>
        <w:t xml:space="preserve"> </w:t>
      </w:r>
      <w:r>
        <w:t>сочетаний,</w:t>
      </w:r>
      <w:r>
        <w:rPr>
          <w:spacing w:val="-15"/>
        </w:rPr>
        <w:t xml:space="preserve"> </w:t>
      </w:r>
      <w:r>
        <w:t>пользоваться</w:t>
      </w:r>
      <w:r>
        <w:rPr>
          <w:spacing w:val="-14"/>
        </w:rPr>
        <w:t xml:space="preserve"> </w:t>
      </w:r>
      <w:r>
        <w:t>треугольником</w:t>
      </w:r>
      <w:r>
        <w:rPr>
          <w:spacing w:val="-15"/>
        </w:rPr>
        <w:t xml:space="preserve"> </w:t>
      </w:r>
      <w:r>
        <w:t>Паскаля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решении</w:t>
      </w:r>
      <w:r>
        <w:rPr>
          <w:spacing w:val="-68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 вероятностей</w:t>
      </w:r>
      <w:r>
        <w:rPr>
          <w:spacing w:val="1"/>
        </w:rPr>
        <w:t xml:space="preserve"> </w:t>
      </w:r>
      <w:r>
        <w:t>событий.</w:t>
      </w:r>
    </w:p>
    <w:p w14:paraId="F70D0000">
      <w:pPr>
        <w:pStyle w:val="Style_1"/>
        <w:spacing w:line="320" w:lineRule="exact"/>
        <w:ind w:firstLine="0" w:left="979"/>
      </w:pPr>
      <w:r>
        <w:t>Использовать</w:t>
      </w:r>
      <w:r>
        <w:rPr>
          <w:spacing w:val="68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69"/>
        </w:rPr>
        <w:t xml:space="preserve"> </w:t>
      </w:r>
      <w:r>
        <w:t>вероятности,  находить</w:t>
      </w:r>
      <w:r>
        <w:rPr>
          <w:spacing w:val="69"/>
        </w:rPr>
        <w:t xml:space="preserve"> </w:t>
      </w:r>
      <w:r>
        <w:t>вероятности</w:t>
      </w:r>
    </w:p>
    <w:p w14:paraId="F80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90D0000">
      <w:pPr>
        <w:pStyle w:val="Style_1"/>
        <w:spacing w:before="66" w:line="360" w:lineRule="auto"/>
        <w:ind w:firstLine="0" w:right="375"/>
      </w:pPr>
      <w:r>
        <w:t>событий в опытах, связанных со случайным выбором точек из плоской фигуры,</w:t>
      </w:r>
      <w:r>
        <w:rPr>
          <w:spacing w:val="1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длины окружности.</w:t>
      </w:r>
    </w:p>
    <w:p w14:paraId="FA0D0000">
      <w:pPr>
        <w:pStyle w:val="Style_1"/>
        <w:spacing w:line="360" w:lineRule="auto"/>
        <w:ind w:right="377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испытаниями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первого успеха,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сериях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14:paraId="FB0D0000">
      <w:pPr>
        <w:pStyle w:val="Style_1"/>
        <w:spacing w:before="1" w:line="360" w:lineRule="auto"/>
        <w:ind w:right="36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 в явлениях окружающего мира, оперировать понятием «распределение</w:t>
      </w:r>
      <w:r>
        <w:rPr>
          <w:spacing w:val="1"/>
        </w:rPr>
        <w:t xml:space="preserve"> </w:t>
      </w:r>
      <w:r>
        <w:t>вероятностей». Уметь строить распределения вероятностей значений 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опытах.</w:t>
      </w:r>
    </w:p>
    <w:p w14:paraId="FC0D0000">
      <w:pPr>
        <w:pStyle w:val="Style_1"/>
        <w:spacing w:line="360" w:lineRule="auto"/>
        <w:ind w:right="374"/>
      </w:pPr>
      <w:r>
        <w:t>Находить математическое ожидание и дисперсию случайной величины по</w:t>
      </w:r>
      <w:r>
        <w:rPr>
          <w:spacing w:val="1"/>
        </w:rPr>
        <w:t xml:space="preserve"> </w:t>
      </w:r>
      <w:r>
        <w:t>распределению, применять числовые характеристики изученных распределений</w:t>
      </w:r>
      <w:r>
        <w:rPr>
          <w:spacing w:val="1"/>
        </w:rPr>
        <w:t xml:space="preserve"> </w:t>
      </w:r>
      <w:r>
        <w:t>при решении задач.</w:t>
      </w:r>
    </w:p>
    <w:p w14:paraId="FD0D0000">
      <w:pPr>
        <w:pStyle w:val="Style_1"/>
        <w:spacing w:line="360" w:lineRule="auto"/>
        <w:ind w:right="3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обоснование близости частоты и вероятности события. Иметь представление 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обществе.</w:t>
      </w:r>
    </w:p>
    <w:p w14:paraId="FE0D0000">
      <w:pPr>
        <w:pStyle w:val="Style_2"/>
        <w:numPr>
          <w:ilvl w:val="2"/>
          <w:numId w:val="2"/>
        </w:numPr>
        <w:tabs>
          <w:tab w:leader="none" w:pos="1681" w:val="left"/>
        </w:tabs>
        <w:ind w:hanging="702" w:left="1680"/>
        <w:jc w:val="both"/>
      </w:pPr>
      <w:bookmarkStart w:id="8" w:name="_bookmark20"/>
      <w:bookmarkEnd w:id="8"/>
      <w:r>
        <w:t>Информатика</w:t>
      </w:r>
    </w:p>
    <w:p w14:paraId="FF0D0000">
      <w:pPr>
        <w:pStyle w:val="Style_1"/>
        <w:spacing w:before="156" w:line="360" w:lineRule="auto"/>
        <w:ind w:right="3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14:paraId="000E0000">
      <w:pPr>
        <w:pStyle w:val="Style_1"/>
        <w:spacing w:line="360" w:lineRule="auto"/>
        <w:ind w:right="3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воспитания.</w:t>
      </w:r>
    </w:p>
    <w:p w14:paraId="010E0000">
      <w:pPr>
        <w:pStyle w:val="Style_1"/>
        <w:spacing w:line="360" w:lineRule="auto"/>
        <w:ind w:right="373"/>
      </w:pPr>
      <w:r>
        <w:t>Программа по информатике даёт представление о целях, общей 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 темам.</w:t>
      </w:r>
    </w:p>
    <w:p w14:paraId="020E0000">
      <w:pPr>
        <w:pStyle w:val="Style_1"/>
        <w:ind w:firstLine="0" w:left="979"/>
      </w:pP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информатике</w:t>
      </w:r>
      <w:r>
        <w:rPr>
          <w:spacing w:val="103"/>
        </w:rPr>
        <w:t xml:space="preserve"> </w:t>
      </w:r>
      <w:r>
        <w:t>определяет</w:t>
      </w:r>
      <w:r>
        <w:rPr>
          <w:spacing w:val="103"/>
        </w:rPr>
        <w:t xml:space="preserve"> </w:t>
      </w:r>
      <w:r>
        <w:t>количественные</w:t>
      </w:r>
      <w:r>
        <w:rPr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качественные</w:t>
      </w:r>
    </w:p>
    <w:p w14:paraId="03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40E0000">
      <w:pPr>
        <w:pStyle w:val="Style_1"/>
        <w:spacing w:before="66" w:line="360" w:lineRule="auto"/>
        <w:ind w:firstLine="0" w:right="367"/>
      </w:pPr>
      <w:r>
        <w:t>характеристики учебного материала для каждого года изучения, в том числе для</w:t>
      </w:r>
      <w:r>
        <w:rPr>
          <w:spacing w:val="1"/>
        </w:rPr>
        <w:t xml:space="preserve"> </w:t>
      </w:r>
      <w:r>
        <w:t>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14:paraId="050E0000">
      <w:pPr>
        <w:pStyle w:val="Style_1"/>
        <w:spacing w:before="1" w:line="360" w:lineRule="auto"/>
        <w:ind w:right="373"/>
      </w:pPr>
      <w:r>
        <w:rPr>
          <w:b w:val="1"/>
          <w:i w:val="1"/>
        </w:rPr>
        <w:t xml:space="preserve">Целями </w:t>
      </w:r>
      <w:r>
        <w:t>изучения 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являются:</w:t>
      </w:r>
    </w:p>
    <w:p w14:paraId="060E0000">
      <w:pPr>
        <w:pStyle w:val="Style_1"/>
        <w:spacing w:line="360" w:lineRule="auto"/>
        <w:ind w:right="364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-67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 ресурсов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070E0000">
      <w:pPr>
        <w:pStyle w:val="Style_1"/>
        <w:spacing w:line="360" w:lineRule="auto"/>
        <w:ind w:right="365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-6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разбивать сложные задачи на более простые подзадачи, сравнивать</w:t>
      </w:r>
      <w:r>
        <w:rPr>
          <w:spacing w:val="-67"/>
        </w:rPr>
        <w:t xml:space="preserve"> </w:t>
      </w:r>
      <w:r>
        <w:t>новые задачи с задачами, решёнными ранее, определять шаги для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так далее;</w:t>
      </w:r>
    </w:p>
    <w:p w14:paraId="080E0000">
      <w:pPr>
        <w:pStyle w:val="Style_1"/>
        <w:spacing w:line="360" w:lineRule="auto"/>
        <w:ind w:right="36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</w:t>
      </w:r>
      <w:r>
        <w:rPr>
          <w:spacing w:val="-1"/>
        </w:rPr>
        <w:t xml:space="preserve"> </w:t>
      </w:r>
      <w:r>
        <w:t>обучающегося;</w:t>
      </w:r>
    </w:p>
    <w:p w14:paraId="090E0000">
      <w:pPr>
        <w:pStyle w:val="Style_1"/>
        <w:spacing w:line="360" w:lineRule="auto"/>
        <w:ind w:right="366"/>
      </w:pP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 распространения, 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t>области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применением</w:t>
      </w:r>
      <w:r>
        <w:rPr>
          <w:spacing w:val="-13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информационных</w:t>
      </w:r>
      <w:r>
        <w:rPr>
          <w:spacing w:val="-15"/>
        </w:rPr>
        <w:t xml:space="preserve"> </w:t>
      </w:r>
      <w:r>
        <w:t>технологий.</w:t>
      </w:r>
    </w:p>
    <w:p w14:paraId="0A0E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Информатика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основном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общем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образовании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отражает:</w:t>
      </w:r>
    </w:p>
    <w:p w14:paraId="0B0E0000">
      <w:pPr>
        <w:pStyle w:val="Style_1"/>
        <w:spacing w:before="160"/>
        <w:ind w:firstLine="0" w:left="979"/>
      </w:pPr>
      <w:r>
        <w:rPr>
          <w:spacing w:val="-1"/>
        </w:rPr>
        <w:t>сущность</w:t>
      </w:r>
      <w:r>
        <w:rPr>
          <w:spacing w:val="-15"/>
        </w:rPr>
        <w:t xml:space="preserve"> </w:t>
      </w:r>
      <w:r>
        <w:rPr>
          <w:spacing w:val="-1"/>
        </w:rPr>
        <w:t>информатики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научной</w:t>
      </w:r>
      <w:r>
        <w:rPr>
          <w:spacing w:val="-14"/>
        </w:rPr>
        <w:t xml:space="preserve"> </w:t>
      </w:r>
      <w:r>
        <w:t>дисциплины,</w:t>
      </w:r>
      <w:r>
        <w:rPr>
          <w:spacing w:val="-16"/>
        </w:rPr>
        <w:t xml:space="preserve"> </w:t>
      </w:r>
      <w:r>
        <w:t>изучающей</w:t>
      </w:r>
      <w:r>
        <w:rPr>
          <w:spacing w:val="-12"/>
        </w:rPr>
        <w:t xml:space="preserve"> </w:t>
      </w:r>
      <w:r>
        <w:t>закономерности</w:t>
      </w:r>
    </w:p>
    <w:p w14:paraId="0C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D0E0000">
      <w:pPr>
        <w:pStyle w:val="Style_1"/>
        <w:spacing w:before="66" w:line="360" w:lineRule="auto"/>
        <w:ind w:firstLine="0" w:right="373"/>
      </w:pP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системах;</w:t>
      </w:r>
    </w:p>
    <w:p w14:paraId="0E0E0000">
      <w:pPr>
        <w:pStyle w:val="Style_1"/>
        <w:spacing w:line="360" w:lineRule="auto"/>
        <w:ind w:right="375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 социальную сферу;</w:t>
      </w:r>
    </w:p>
    <w:p w14:paraId="0F0E0000">
      <w:pPr>
        <w:pStyle w:val="Style_1"/>
        <w:spacing w:before="1" w:line="360" w:lineRule="auto"/>
        <w:ind w:right="374"/>
      </w:pP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деятельности.</w:t>
      </w:r>
    </w:p>
    <w:p w14:paraId="100E0000">
      <w:pPr>
        <w:pStyle w:val="Style_1"/>
        <w:spacing w:line="360" w:lineRule="auto"/>
        <w:ind w:right="370"/>
      </w:pPr>
      <w:r>
        <w:t>Изучение информатики оказывает существенное влияние на 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-67"/>
        </w:rPr>
        <w:t xml:space="preserve"> </w:t>
      </w:r>
      <w:r>
        <w:t>обучающимися при изучении информатики, находят применение как в рамках</w:t>
      </w:r>
      <w:r>
        <w:rPr>
          <w:spacing w:val="1"/>
        </w:rPr>
        <w:t xml:space="preserve"> </w:t>
      </w:r>
      <w:r>
        <w:t>образовательного процесса при изучении других предметных областей, так и в</w:t>
      </w:r>
      <w:r>
        <w:rPr>
          <w:spacing w:val="1"/>
        </w:rPr>
        <w:t xml:space="preserve"> </w:t>
      </w:r>
      <w:r>
        <w:t>иных жизненных ситуациях, становятся значимыми для формирования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-12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ориентированы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личностных</w:t>
      </w:r>
      <w:r>
        <w:rPr>
          <w:spacing w:val="-6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110E0000">
      <w:pPr>
        <w:pStyle w:val="Style_1"/>
        <w:spacing w:before="1" w:line="360" w:lineRule="auto"/>
        <w:ind w:right="368"/>
      </w:pPr>
      <w:r>
        <w:t>Основные</w:t>
      </w:r>
      <w:r>
        <w:rPr>
          <w:spacing w:val="1"/>
        </w:rPr>
        <w:t xml:space="preserve"> </w:t>
      </w:r>
      <w:r>
        <w:rPr>
          <w:b w:val="1"/>
          <w:i w:val="1"/>
        </w:rPr>
        <w:t>задачи</w:t>
      </w:r>
      <w:r>
        <w:rPr>
          <w:b w:val="1"/>
          <w:i w:val="1"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14:paraId="120E0000">
      <w:pPr>
        <w:pStyle w:val="Style_1"/>
        <w:spacing w:line="360" w:lineRule="auto"/>
        <w:ind w:right="375"/>
      </w:pPr>
      <w:r>
        <w:t>понимание принципов устройства и функционирования объектов 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 современного</w:t>
      </w:r>
      <w:r>
        <w:rPr>
          <w:spacing w:val="-3"/>
        </w:rPr>
        <w:t xml:space="preserve"> </w:t>
      </w:r>
      <w:r>
        <w:t>общества;</w:t>
      </w:r>
    </w:p>
    <w:p w14:paraId="130E0000">
      <w:pPr>
        <w:pStyle w:val="Style_1"/>
        <w:spacing w:line="360" w:lineRule="auto"/>
        <w:ind w:right="371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формализованного</w:t>
      </w:r>
      <w:r>
        <w:rPr>
          <w:spacing w:val="-4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14:paraId="140E0000">
      <w:pPr>
        <w:pStyle w:val="Style_1"/>
        <w:spacing w:line="360" w:lineRule="auto"/>
        <w:ind w:right="376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14:paraId="150E0000">
      <w:pPr>
        <w:pStyle w:val="Style_1"/>
        <w:spacing w:line="360" w:lineRule="auto"/>
        <w:ind w:right="375"/>
      </w:pPr>
      <w:r>
        <w:t>знание основных алгоритмических структур и умение применять эти знания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математическим</w:t>
      </w:r>
      <w:r>
        <w:rPr>
          <w:spacing w:val="-1"/>
        </w:rPr>
        <w:t xml:space="preserve"> </w:t>
      </w:r>
      <w:r>
        <w:t>моделям;</w:t>
      </w:r>
    </w:p>
    <w:p w14:paraId="160E0000">
      <w:pPr>
        <w:pStyle w:val="Style_1"/>
        <w:spacing w:line="321" w:lineRule="exact"/>
        <w:ind w:firstLine="0" w:left="979"/>
      </w:pPr>
      <w:r>
        <w:t>умения</w:t>
      </w:r>
      <w:r>
        <w:rPr>
          <w:spacing w:val="2"/>
        </w:rPr>
        <w:t xml:space="preserve"> </w:t>
      </w:r>
      <w:r>
        <w:t>и навыки</w:t>
      </w:r>
      <w:r>
        <w:rPr>
          <w:spacing w:val="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 построенному</w:t>
      </w:r>
      <w:r>
        <w:rPr>
          <w:spacing w:val="-1"/>
        </w:rPr>
        <w:t xml:space="preserve"> </w:t>
      </w:r>
      <w:r>
        <w:t>алгоритму</w:t>
      </w:r>
    </w:p>
    <w:p w14:paraId="17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80E0000">
      <w:pPr>
        <w:pStyle w:val="Style_1"/>
        <w:spacing w:before="66"/>
        <w:ind w:firstLine="0"/>
      </w:pPr>
      <w:r>
        <w:t>на</w:t>
      </w:r>
      <w:r>
        <w:rPr>
          <w:spacing w:val="-3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языков</w:t>
      </w:r>
      <w:r>
        <w:rPr>
          <w:spacing w:val="-7"/>
        </w:rPr>
        <w:t xml:space="preserve"> </w:t>
      </w:r>
      <w:r>
        <w:t>программирования высокого</w:t>
      </w:r>
      <w:r>
        <w:rPr>
          <w:spacing w:val="-2"/>
        </w:rPr>
        <w:t xml:space="preserve"> </w:t>
      </w:r>
      <w:r>
        <w:t>уровня;</w:t>
      </w:r>
    </w:p>
    <w:p w14:paraId="190E0000">
      <w:pPr>
        <w:pStyle w:val="Style_1"/>
        <w:spacing w:before="161" w:line="360" w:lineRule="auto"/>
        <w:ind w:right="374"/>
      </w:pPr>
      <w:r>
        <w:t>умения и навыки эффективного использования основных типов прикладных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права,</w:t>
      </w:r>
      <w:r>
        <w:rPr>
          <w:spacing w:val="-5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14:paraId="1A0E0000">
      <w:pPr>
        <w:pStyle w:val="Style_1"/>
        <w:spacing w:line="360" w:lineRule="auto"/>
        <w:ind w:right="370"/>
      </w:pPr>
      <w:r>
        <w:t>умение</w:t>
      </w:r>
      <w:r>
        <w:rPr>
          <w:spacing w:val="-11"/>
        </w:rPr>
        <w:t xml:space="preserve"> </w:t>
      </w:r>
      <w:r>
        <w:t>грамотно</w:t>
      </w:r>
      <w:r>
        <w:rPr>
          <w:spacing w:val="-10"/>
        </w:rPr>
        <w:t xml:space="preserve"> </w:t>
      </w:r>
      <w:r>
        <w:t>интерпретировать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14:paraId="1B0E0000">
      <w:pPr>
        <w:pStyle w:val="Style_1"/>
        <w:spacing w:line="360" w:lineRule="auto"/>
        <w:ind w:right="36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определяют структуру основного содержания учебного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14:paraId="1C0E0000">
      <w:pPr>
        <w:pStyle w:val="Style_1"/>
        <w:spacing w:line="360" w:lineRule="auto"/>
        <w:ind w:firstLine="0" w:left="979" w:right="5275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6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14:paraId="1D0E0000">
      <w:pPr>
        <w:pStyle w:val="Style_1"/>
        <w:spacing w:line="360" w:lineRule="auto"/>
        <w:ind w:right="366"/>
        <w:jc w:val="left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</w:t>
      </w:r>
      <w:r>
        <w:rPr>
          <w:spacing w:val="6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6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часа: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</w:t>
      </w:r>
    </w:p>
    <w:p w14:paraId="1E0E0000">
      <w:pPr>
        <w:pStyle w:val="Style_4"/>
        <w:numPr>
          <w:ilvl w:val="0"/>
          <w:numId w:val="17"/>
        </w:numPr>
        <w:tabs>
          <w:tab w:leader="none" w:pos="577" w:val="left"/>
        </w:tabs>
        <w:spacing w:before="2"/>
        <w:ind w:hanging="165" w:left="576"/>
        <w:jc w:val="left"/>
        <w:rPr>
          <w:sz w:val="28"/>
        </w:rPr>
      </w:pP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1F0E0000">
      <w:pPr>
        <w:pStyle w:val="Style_3"/>
        <w:spacing w:before="167"/>
        <w:ind w:firstLine="0" w:left="41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14:paraId="200E0000">
      <w:pPr>
        <w:spacing w:before="154"/>
        <w:ind w:firstLine="0" w:left="412"/>
        <w:jc w:val="both"/>
        <w:rPr>
          <w:i w:val="1"/>
          <w:sz w:val="28"/>
        </w:rPr>
      </w:pPr>
      <w:r>
        <w:rPr>
          <w:i w:val="1"/>
          <w:sz w:val="28"/>
        </w:rPr>
        <w:t>Цифровая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грамотность.</w:t>
      </w:r>
    </w:p>
    <w:p w14:paraId="210E0000">
      <w:pPr>
        <w:pStyle w:val="Style_1"/>
        <w:spacing w:before="160"/>
        <w:ind w:firstLine="0" w:left="979"/>
      </w:pPr>
      <w:r>
        <w:t>Компьютер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данных.</w:t>
      </w:r>
    </w:p>
    <w:p w14:paraId="220E0000">
      <w:pPr>
        <w:pStyle w:val="Style_1"/>
        <w:spacing w:before="160" w:line="360" w:lineRule="auto"/>
        <w:ind w:right="368"/>
      </w:pPr>
      <w:r>
        <w:t>Компьютер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-2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14:paraId="230E0000">
      <w:pPr>
        <w:pStyle w:val="Style_1"/>
        <w:spacing w:before="2" w:line="360" w:lineRule="auto"/>
        <w:ind w:right="369"/>
      </w:pPr>
      <w:r>
        <w:t>Основные</w:t>
      </w:r>
      <w:r>
        <w:rPr>
          <w:spacing w:val="-11"/>
        </w:rPr>
        <w:t xml:space="preserve"> </w:t>
      </w:r>
      <w:r>
        <w:t>компоненты</w:t>
      </w:r>
      <w:r>
        <w:rPr>
          <w:spacing w:val="-7"/>
        </w:rPr>
        <w:t xml:space="preserve"> </w:t>
      </w:r>
      <w:r>
        <w:t>компьютера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назначение.</w:t>
      </w:r>
      <w:r>
        <w:rPr>
          <w:spacing w:val="-8"/>
        </w:rPr>
        <w:t xml:space="preserve"> </w:t>
      </w:r>
      <w:r>
        <w:t>Процессор.</w:t>
      </w:r>
      <w:r>
        <w:rPr>
          <w:spacing w:val="-8"/>
        </w:rPr>
        <w:t xml:space="preserve"> </w:t>
      </w:r>
      <w:r>
        <w:t>Оперативная</w:t>
      </w:r>
      <w:r>
        <w:rPr>
          <w:spacing w:val="-68"/>
        </w:rPr>
        <w:t xml:space="preserve"> </w:t>
      </w:r>
      <w:r>
        <w:t>и долговременная память. Устройства ввода и вывода. Сенсорный ввод, датчики</w:t>
      </w:r>
      <w:r>
        <w:rPr>
          <w:spacing w:val="1"/>
        </w:rPr>
        <w:t xml:space="preserve"> </w:t>
      </w:r>
      <w:r>
        <w:t>мобильных 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биометрической</w:t>
      </w:r>
      <w:r>
        <w:rPr>
          <w:spacing w:val="-1"/>
        </w:rPr>
        <w:t xml:space="preserve"> </w:t>
      </w:r>
      <w:r>
        <w:t>аутентификации.</w:t>
      </w:r>
    </w:p>
    <w:p w14:paraId="240E0000">
      <w:pPr>
        <w:pStyle w:val="Style_1"/>
        <w:spacing w:before="1" w:line="360" w:lineRule="auto"/>
        <w:ind w:right="370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14"/>
        </w:rPr>
        <w:t xml:space="preserve"> </w:t>
      </w:r>
      <w:r>
        <w:t>Современные</w:t>
      </w:r>
      <w:r>
        <w:rPr>
          <w:spacing w:val="-13"/>
        </w:rPr>
        <w:t xml:space="preserve"> </w:t>
      </w:r>
      <w:r>
        <w:t>тенденции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компьютеров.</w:t>
      </w:r>
      <w:r>
        <w:rPr>
          <w:spacing w:val="-15"/>
        </w:rPr>
        <w:t xml:space="preserve"> </w:t>
      </w:r>
      <w:r>
        <w:t>Суперкомпьютеры.</w:t>
      </w:r>
    </w:p>
    <w:p w14:paraId="250E0000">
      <w:pPr>
        <w:pStyle w:val="Style_1"/>
        <w:spacing w:line="321" w:lineRule="exact"/>
        <w:ind w:firstLine="0" w:left="979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14:paraId="26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70E0000">
      <w:pPr>
        <w:pStyle w:val="Style_1"/>
        <w:spacing w:before="66" w:line="360" w:lineRule="auto"/>
        <w:ind w:right="372"/>
      </w:pPr>
      <w:r>
        <w:t>Персональный</w:t>
      </w:r>
      <w:r>
        <w:rPr>
          <w:spacing w:val="-15"/>
        </w:rPr>
        <w:t xml:space="preserve"> </w:t>
      </w:r>
      <w:r>
        <w:t>компьютер.</w:t>
      </w:r>
      <w:r>
        <w:rPr>
          <w:spacing w:val="-15"/>
        </w:rPr>
        <w:t xml:space="preserve"> </w:t>
      </w:r>
      <w:r>
        <w:t>Процессор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17"/>
        </w:rPr>
        <w:t xml:space="preserve"> </w:t>
      </w:r>
      <w:r>
        <w:t>(тактовая</w:t>
      </w:r>
      <w:r>
        <w:rPr>
          <w:spacing w:val="-14"/>
        </w:rPr>
        <w:t xml:space="preserve"> </w:t>
      </w:r>
      <w:r>
        <w:t>частота,</w:t>
      </w:r>
      <w:r>
        <w:rPr>
          <w:spacing w:val="-67"/>
        </w:rPr>
        <w:t xml:space="preserve"> </w:t>
      </w:r>
      <w:r>
        <w:t>разрядность). Оперативная память. Долговременная память. Устройства ввода и</w:t>
      </w:r>
      <w:r>
        <w:rPr>
          <w:spacing w:val="1"/>
        </w:rPr>
        <w:t xml:space="preserve"> </w:t>
      </w:r>
      <w:r>
        <w:t>вывода. Объём хранимых данных (оперативная память компьютера, жёсткий 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носителей.</w:t>
      </w:r>
    </w:p>
    <w:p w14:paraId="280E0000">
      <w:pPr>
        <w:pStyle w:val="Style_1"/>
        <w:ind w:firstLine="0" w:left="979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14:paraId="290E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Программы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данные.</w:t>
      </w:r>
    </w:p>
    <w:p w14:paraId="2A0E0000">
      <w:pPr>
        <w:pStyle w:val="Style_1"/>
        <w:spacing w:before="160" w:line="360" w:lineRule="auto"/>
        <w:ind w:right="366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 Системное программное обеспечение. Системы 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программное обеспечение.</w:t>
      </w:r>
    </w:p>
    <w:p w14:paraId="2B0E0000">
      <w:pPr>
        <w:pStyle w:val="Style_1"/>
        <w:spacing w:before="1" w:line="360" w:lineRule="auto"/>
        <w:ind w:right="369"/>
      </w:pPr>
      <w:r>
        <w:t>Файлы и папки (каталоги). Принципы построения файловых систем. 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 и удаление файлов и папок (каталогов). Типы файлов. 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операционной системы.</w:t>
      </w:r>
    </w:p>
    <w:p w14:paraId="2C0E0000">
      <w:pPr>
        <w:pStyle w:val="Style_1"/>
        <w:spacing w:before="1" w:line="360" w:lineRule="auto"/>
        <w:ind w:right="377"/>
      </w:pPr>
      <w:r>
        <w:t>Компьютерные вирусы и другие вредоносные программы. Программы для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14:paraId="2D0E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Компьютерные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сети.</w:t>
      </w:r>
    </w:p>
    <w:p w14:paraId="2E0E0000">
      <w:pPr>
        <w:pStyle w:val="Style_1"/>
        <w:spacing w:before="162" w:line="360" w:lineRule="auto"/>
        <w:ind w:right="367"/>
      </w:pPr>
      <w:r>
        <w:t>Объединение компьютеров в сеть. Сеть Интернет. Веб-страница, 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-14"/>
        </w:rPr>
        <w:t xml:space="preserve"> </w:t>
      </w:r>
      <w:r>
        <w:t>адресов</w:t>
      </w:r>
      <w:r>
        <w:rPr>
          <w:spacing w:val="-14"/>
        </w:rPr>
        <w:t xml:space="preserve"> </w:t>
      </w:r>
      <w:r>
        <w:t>веб-ресурсов.</w:t>
      </w:r>
      <w:r>
        <w:rPr>
          <w:spacing w:val="-15"/>
        </w:rPr>
        <w:t xml:space="preserve"> </w:t>
      </w:r>
      <w:r>
        <w:t>Браузер.</w:t>
      </w:r>
      <w:r>
        <w:rPr>
          <w:spacing w:val="-14"/>
        </w:rPr>
        <w:t xml:space="preserve"> </w:t>
      </w:r>
      <w:r>
        <w:t>Поисковые</w:t>
      </w:r>
      <w:r>
        <w:rPr>
          <w:spacing w:val="-13"/>
        </w:rPr>
        <w:t xml:space="preserve"> </w:t>
      </w:r>
      <w:r>
        <w:t>системы.</w:t>
      </w:r>
      <w:r>
        <w:rPr>
          <w:spacing w:val="-14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по ключевым словам и по изображению. Достоверность информации, полученной</w:t>
      </w:r>
      <w:r>
        <w:rPr>
          <w:spacing w:val="-6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14:paraId="2F0E0000">
      <w:pPr>
        <w:pStyle w:val="Style_1"/>
        <w:spacing w:before="1"/>
        <w:ind w:firstLine="0" w:left="979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интернет-коммуникаций.</w:t>
      </w:r>
    </w:p>
    <w:p w14:paraId="300E0000">
      <w:pPr>
        <w:pStyle w:val="Style_1"/>
        <w:spacing w:before="161" w:line="360" w:lineRule="auto"/>
        <w:ind w:right="375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-2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14:paraId="310E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Теоретические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основы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информатики.</w:t>
      </w:r>
    </w:p>
    <w:p w14:paraId="32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30E0000">
      <w:pPr>
        <w:spacing w:before="6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Информация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информационные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процессы.</w:t>
      </w:r>
    </w:p>
    <w:p w14:paraId="340E0000">
      <w:pPr>
        <w:pStyle w:val="Style_1"/>
        <w:spacing w:before="161"/>
        <w:ind w:firstLine="0" w:left="979"/>
      </w:pPr>
      <w:r>
        <w:t>Информация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14:paraId="350E0000">
      <w:pPr>
        <w:pStyle w:val="Style_1"/>
        <w:spacing w:before="161" w:line="360" w:lineRule="auto"/>
        <w:ind w:right="368"/>
      </w:pPr>
      <w:r>
        <w:t>Информация как сведения, предназначенные для восприятия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 как данные, которые могут быть обработаны автоматизированной</w:t>
      </w:r>
      <w:r>
        <w:rPr>
          <w:spacing w:val="1"/>
        </w:rPr>
        <w:t xml:space="preserve"> </w:t>
      </w:r>
      <w:r>
        <w:t>системой.</w:t>
      </w:r>
    </w:p>
    <w:p w14:paraId="360E0000">
      <w:pPr>
        <w:pStyle w:val="Style_1"/>
        <w:spacing w:line="360" w:lineRule="auto"/>
        <w:ind w:right="378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14:paraId="370E0000">
      <w:pPr>
        <w:pStyle w:val="Style_1"/>
        <w:spacing w:line="360" w:lineRule="auto"/>
        <w:ind w:right="370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 данных.</w:t>
      </w:r>
    </w:p>
    <w:p w14:paraId="380E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Представление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информации</w:t>
      </w:r>
    </w:p>
    <w:p w14:paraId="390E0000">
      <w:pPr>
        <w:pStyle w:val="Style_1"/>
        <w:spacing w:before="160" w:line="360" w:lineRule="auto"/>
        <w:ind w:right="369"/>
      </w:pPr>
      <w:r>
        <w:t>Символ. Алфавит. Мощность алфавита. Разнообразие языков и алфавитов.</w:t>
      </w:r>
      <w:r>
        <w:rPr>
          <w:spacing w:val="1"/>
        </w:rPr>
        <w:t xml:space="preserve"> </w:t>
      </w:r>
      <w:r>
        <w:t>Естественные и формальные языки. Алфавит текстов на русском языке. Двоичный</w:t>
      </w:r>
      <w:r>
        <w:rPr>
          <w:spacing w:val="-67"/>
        </w:rPr>
        <w:t xml:space="preserve"> </w:t>
      </w:r>
      <w:r>
        <w:t>алфавит. Количество всевозможных слов (кодовых комбинаций) 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мощности.</w:t>
      </w:r>
    </w:p>
    <w:p w14:paraId="3A0E0000">
      <w:pPr>
        <w:pStyle w:val="Style_1"/>
        <w:spacing w:line="360" w:lineRule="auto"/>
        <w:ind w:right="376"/>
      </w:pPr>
      <w:r>
        <w:t>Кодирование символов одного алфавита с помощью кодовых слов в 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2"/>
        </w:rPr>
        <w:t xml:space="preserve"> </w:t>
      </w:r>
      <w:r>
        <w:t>кодовая таблица,</w:t>
      </w:r>
      <w:r>
        <w:rPr>
          <w:spacing w:val="-1"/>
        </w:rPr>
        <w:t xml:space="preserve"> </w:t>
      </w:r>
      <w:r>
        <w:t>декодирование.</w:t>
      </w:r>
    </w:p>
    <w:p w14:paraId="3B0E0000">
      <w:pPr>
        <w:pStyle w:val="Style_1"/>
        <w:spacing w:line="360" w:lineRule="auto"/>
        <w:ind w:right="370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14:paraId="3C0E0000">
      <w:pPr>
        <w:pStyle w:val="Style_1"/>
        <w:spacing w:line="360" w:lineRule="auto"/>
        <w:ind w:right="370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информации - двоичный разряд. Единицы измерения информационного объёма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Бит,</w:t>
      </w:r>
      <w:r>
        <w:rPr>
          <w:spacing w:val="-4"/>
        </w:rPr>
        <w:t xml:space="preserve"> </w:t>
      </w:r>
      <w:r>
        <w:t>байт,</w:t>
      </w:r>
      <w:r>
        <w:rPr>
          <w:spacing w:val="-1"/>
        </w:rPr>
        <w:t xml:space="preserve"> </w:t>
      </w:r>
      <w:r>
        <w:t>килобайт,</w:t>
      </w:r>
      <w:r>
        <w:rPr>
          <w:spacing w:val="-1"/>
        </w:rPr>
        <w:t xml:space="preserve"> </w:t>
      </w:r>
      <w:r>
        <w:t>мегабайт,</w:t>
      </w:r>
      <w:r>
        <w:rPr>
          <w:spacing w:val="-2"/>
        </w:rPr>
        <w:t xml:space="preserve"> </w:t>
      </w:r>
      <w:r>
        <w:t>гигабайт.</w:t>
      </w:r>
    </w:p>
    <w:p w14:paraId="3D0E0000">
      <w:pPr>
        <w:pStyle w:val="Style_1"/>
        <w:spacing w:line="360" w:lineRule="auto"/>
        <w:ind w:firstLine="0" w:left="979" w:right="374"/>
      </w:pPr>
      <w:r>
        <w:t>Скорость передачи данных. Единицы скорости передачи 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5"/>
        </w:rPr>
        <w:t xml:space="preserve"> </w:t>
      </w:r>
      <w:r>
        <w:t>текстов.</w:t>
      </w:r>
      <w:r>
        <w:rPr>
          <w:spacing w:val="14"/>
        </w:rPr>
        <w:t xml:space="preserve"> </w:t>
      </w:r>
      <w:r>
        <w:t>Равномерный</w:t>
      </w:r>
      <w:r>
        <w:rPr>
          <w:spacing w:val="16"/>
        </w:rPr>
        <w:t xml:space="preserve"> </w:t>
      </w:r>
      <w:r>
        <w:t>код.</w:t>
      </w:r>
      <w:r>
        <w:rPr>
          <w:spacing w:val="15"/>
        </w:rPr>
        <w:t xml:space="preserve"> </w:t>
      </w:r>
      <w:r>
        <w:t>Неравномерный</w:t>
      </w:r>
      <w:r>
        <w:rPr>
          <w:spacing w:val="14"/>
        </w:rPr>
        <w:t xml:space="preserve"> </w:t>
      </w:r>
      <w:r>
        <w:t>код.</w:t>
      </w:r>
      <w:r>
        <w:rPr>
          <w:spacing w:val="15"/>
        </w:rPr>
        <w:t xml:space="preserve"> </w:t>
      </w:r>
      <w:r>
        <w:t>Кодировка</w:t>
      </w:r>
    </w:p>
    <w:p w14:paraId="3E0E0000">
      <w:pPr>
        <w:pStyle w:val="Style_1"/>
        <w:spacing w:line="360" w:lineRule="auto"/>
        <w:ind w:firstLine="0" w:right="369"/>
      </w:pPr>
      <w:r>
        <w:t>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-67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 объём текста.</w:t>
      </w:r>
    </w:p>
    <w:p w14:paraId="3F0E0000">
      <w:pPr>
        <w:pStyle w:val="Style_1"/>
        <w:ind w:firstLine="0" w:left="979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передаче.</w:t>
      </w:r>
    </w:p>
    <w:p w14:paraId="400E0000">
      <w:pPr>
        <w:pStyle w:val="Style_1"/>
        <w:spacing w:before="155"/>
        <w:ind w:firstLine="0" w:left="979"/>
      </w:pPr>
      <w:r>
        <w:t>Общее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цифровом</w:t>
      </w:r>
      <w:r>
        <w:rPr>
          <w:spacing w:val="10"/>
        </w:rPr>
        <w:t xml:space="preserve"> </w:t>
      </w:r>
      <w:r>
        <w:t>представлении</w:t>
      </w:r>
      <w:r>
        <w:rPr>
          <w:spacing w:val="12"/>
        </w:rPr>
        <w:t xml:space="preserve"> </w:t>
      </w:r>
      <w:r>
        <w:t>аудиовизуальных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</w:p>
    <w:p w14:paraId="41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20E0000">
      <w:pPr>
        <w:pStyle w:val="Style_1"/>
        <w:spacing w:before="66"/>
        <w:ind w:firstLine="0"/>
        <w:jc w:val="left"/>
      </w:pPr>
      <w:r>
        <w:t>непрерывных</w:t>
      </w:r>
      <w:r>
        <w:rPr>
          <w:spacing w:val="-7"/>
        </w:rPr>
        <w:t xml:space="preserve"> </w:t>
      </w:r>
      <w:r>
        <w:t>данных.</w:t>
      </w:r>
    </w:p>
    <w:p w14:paraId="430E0000">
      <w:pPr>
        <w:pStyle w:val="Style_1"/>
        <w:spacing w:before="161"/>
        <w:ind w:firstLine="0" w:left="979"/>
        <w:jc w:val="left"/>
      </w:pPr>
      <w:r>
        <w:t>Кодирование</w:t>
      </w:r>
      <w:r>
        <w:rPr>
          <w:spacing w:val="34"/>
        </w:rPr>
        <w:t xml:space="preserve"> </w:t>
      </w:r>
      <w:r>
        <w:t>цвета.</w:t>
      </w:r>
      <w:r>
        <w:rPr>
          <w:spacing w:val="31"/>
        </w:rPr>
        <w:t xml:space="preserve"> </w:t>
      </w:r>
      <w:r>
        <w:t>Цветовые</w:t>
      </w:r>
      <w:r>
        <w:rPr>
          <w:spacing w:val="34"/>
        </w:rPr>
        <w:t xml:space="preserve"> </w:t>
      </w:r>
      <w:r>
        <w:t>модели.</w:t>
      </w:r>
      <w:r>
        <w:rPr>
          <w:spacing w:val="34"/>
        </w:rPr>
        <w:t xml:space="preserve"> </w:t>
      </w:r>
      <w:r>
        <w:t>Модель</w:t>
      </w:r>
      <w:r>
        <w:rPr>
          <w:spacing w:val="38"/>
        </w:rPr>
        <w:t xml:space="preserve"> </w:t>
      </w:r>
      <w:r>
        <w:t>RGB.</w:t>
      </w:r>
      <w:r>
        <w:rPr>
          <w:spacing w:val="35"/>
        </w:rPr>
        <w:t xml:space="preserve"> </w:t>
      </w:r>
      <w:r>
        <w:t>Глубина</w:t>
      </w:r>
      <w:r>
        <w:rPr>
          <w:spacing w:val="34"/>
        </w:rPr>
        <w:t xml:space="preserve"> </w:t>
      </w:r>
      <w:r>
        <w:t>кодирования.</w:t>
      </w:r>
    </w:p>
    <w:p w14:paraId="440E0000">
      <w:pPr>
        <w:pStyle w:val="Style_1"/>
        <w:spacing w:before="161"/>
        <w:ind w:firstLine="0"/>
        <w:jc w:val="left"/>
      </w:pPr>
      <w:r>
        <w:t>Палитра.</w:t>
      </w:r>
    </w:p>
    <w:p w14:paraId="450E0000">
      <w:pPr>
        <w:pStyle w:val="Style_1"/>
        <w:tabs>
          <w:tab w:leader="none" w:pos="2423" w:val="left"/>
          <w:tab w:leader="none" w:pos="2814" w:val="left"/>
          <w:tab w:leader="none" w:pos="4260" w:val="left"/>
          <w:tab w:leader="none" w:pos="6246" w:val="left"/>
          <w:tab w:leader="none" w:pos="8131" w:val="left"/>
          <w:tab w:leader="none" w:pos="9446" w:val="left"/>
        </w:tabs>
        <w:spacing w:before="160" w:line="360" w:lineRule="auto"/>
        <w:ind w:right="371"/>
        <w:jc w:val="left"/>
      </w:pPr>
      <w:r>
        <w:t>Растровое</w:t>
      </w:r>
      <w:r>
        <w:tab/>
      </w:r>
      <w:r>
        <w:t>и</w:t>
      </w:r>
      <w:r>
        <w:tab/>
      </w:r>
      <w:r>
        <w:t>векторное</w:t>
      </w:r>
      <w:r>
        <w:tab/>
      </w:r>
      <w:r>
        <w:t>представление</w:t>
      </w:r>
      <w:r>
        <w:tab/>
      </w:r>
      <w:r>
        <w:t>изображений.</w:t>
      </w:r>
      <w:r>
        <w:tab/>
      </w:r>
      <w:r>
        <w:t>Пиксель.</w:t>
      </w:r>
      <w:r>
        <w:tab/>
      </w:r>
      <w:r>
        <w:rPr>
          <w:spacing w:val="-1"/>
        </w:rP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3"/>
        </w:rPr>
        <w:t xml:space="preserve"> </w:t>
      </w:r>
      <w:r>
        <w:t>изображения.</w:t>
      </w:r>
    </w:p>
    <w:p w14:paraId="460E0000">
      <w:pPr>
        <w:pStyle w:val="Style_1"/>
        <w:spacing w:line="317" w:lineRule="exact"/>
        <w:ind w:firstLine="0" w:left="979"/>
        <w:jc w:val="left"/>
      </w:pPr>
      <w:r>
        <w:rPr>
          <w:spacing w:val="-1"/>
        </w:rPr>
        <w:t>Кодирование</w:t>
      </w:r>
      <w:r>
        <w:rPr>
          <w:spacing w:val="-15"/>
        </w:rPr>
        <w:t xml:space="preserve"> </w:t>
      </w:r>
      <w:r>
        <w:rPr>
          <w:spacing w:val="-1"/>
        </w:rPr>
        <w:t>звука.</w:t>
      </w:r>
      <w:r>
        <w:rPr>
          <w:spacing w:val="-14"/>
        </w:rPr>
        <w:t xml:space="preserve"> </w:t>
      </w:r>
      <w:r>
        <w:rPr>
          <w:spacing w:val="-1"/>
        </w:rPr>
        <w:t>Разрядность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частота</w:t>
      </w:r>
      <w:r>
        <w:rPr>
          <w:spacing w:val="-15"/>
        </w:rPr>
        <w:t xml:space="preserve"> </w:t>
      </w:r>
      <w:r>
        <w:t>записи.</w:t>
      </w:r>
      <w:r>
        <w:rPr>
          <w:spacing w:val="-15"/>
        </w:rPr>
        <w:t xml:space="preserve"> </w:t>
      </w:r>
      <w:r>
        <w:t>Количество</w:t>
      </w:r>
      <w:r>
        <w:rPr>
          <w:spacing w:val="-14"/>
        </w:rPr>
        <w:t xml:space="preserve"> </w:t>
      </w:r>
      <w:r>
        <w:t>каналов</w:t>
      </w:r>
      <w:r>
        <w:rPr>
          <w:spacing w:val="-14"/>
        </w:rPr>
        <w:t xml:space="preserve"> </w:t>
      </w:r>
      <w:r>
        <w:t>записи.</w:t>
      </w:r>
    </w:p>
    <w:p w14:paraId="470E0000">
      <w:pPr>
        <w:pStyle w:val="Style_1"/>
        <w:tabs>
          <w:tab w:leader="none" w:pos="2135" w:val="left"/>
          <w:tab w:leader="none" w:pos="4366" w:val="left"/>
          <w:tab w:leader="none" w:pos="6076" w:val="left"/>
          <w:tab w:leader="none" w:pos="7595" w:val="left"/>
          <w:tab w:leader="none" w:pos="7988" w:val="left"/>
          <w:tab w:leader="none" w:pos="10181" w:val="left"/>
        </w:tabs>
        <w:spacing w:before="160" w:line="360" w:lineRule="auto"/>
        <w:ind w:right="372"/>
        <w:jc w:val="left"/>
      </w:pPr>
      <w:r>
        <w:t>Оценка</w:t>
      </w:r>
      <w:r>
        <w:tab/>
      </w:r>
      <w:r>
        <w:t>количественных</w:t>
      </w:r>
      <w:r>
        <w:tab/>
      </w:r>
      <w:r>
        <w:t>параметров,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t>представлением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3"/>
        </w:rPr>
        <w:t xml:space="preserve"> </w:t>
      </w:r>
      <w:r>
        <w:t>файлов.</w:t>
      </w:r>
    </w:p>
    <w:p w14:paraId="480E0000">
      <w:pPr>
        <w:spacing w:line="360" w:lineRule="auto"/>
        <w:ind w:firstLine="0" w:left="979" w:right="6039"/>
        <w:rPr>
          <w:i w:val="1"/>
          <w:sz w:val="28"/>
        </w:rPr>
      </w:pPr>
      <w:r>
        <w:rPr>
          <w:i w:val="1"/>
          <w:sz w:val="28"/>
        </w:rPr>
        <w:t>Информационные технологии.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Текстовые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документы.</w:t>
      </w:r>
    </w:p>
    <w:p w14:paraId="490E0000">
      <w:pPr>
        <w:pStyle w:val="Style_1"/>
        <w:spacing w:line="360" w:lineRule="auto"/>
        <w:ind/>
        <w:jc w:val="left"/>
      </w:pPr>
      <w:r>
        <w:t>Текстовые</w:t>
      </w:r>
      <w:r>
        <w:rPr>
          <w:spacing w:val="30"/>
        </w:rPr>
        <w:t xml:space="preserve"> </w:t>
      </w:r>
      <w:r>
        <w:t>документы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структурные</w:t>
      </w:r>
      <w:r>
        <w:rPr>
          <w:spacing w:val="31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(страница,</w:t>
      </w:r>
      <w:r>
        <w:rPr>
          <w:spacing w:val="30"/>
        </w:rPr>
        <w:t xml:space="preserve"> </w:t>
      </w:r>
      <w:r>
        <w:t>абзац,</w:t>
      </w:r>
      <w:r>
        <w:rPr>
          <w:spacing w:val="30"/>
        </w:rPr>
        <w:t xml:space="preserve"> </w:t>
      </w:r>
      <w:r>
        <w:t>строка,</w:t>
      </w:r>
      <w:r>
        <w:rPr>
          <w:spacing w:val="-67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символ).</w:t>
      </w:r>
    </w:p>
    <w:p w14:paraId="4A0E0000">
      <w:pPr>
        <w:pStyle w:val="Style_1"/>
        <w:tabs>
          <w:tab w:leader="none" w:pos="2624" w:val="left"/>
          <w:tab w:leader="none" w:pos="3033" w:val="left"/>
          <w:tab w:leader="none" w:pos="4217" w:val="left"/>
          <w:tab w:leader="none" w:pos="4668" w:val="left"/>
          <w:tab w:leader="none" w:pos="4930" w:val="left"/>
          <w:tab w:leader="none" w:pos="5439" w:val="left"/>
          <w:tab w:leader="none" w:pos="6424" w:val="left"/>
          <w:tab w:leader="none" w:pos="6986" w:val="left"/>
          <w:tab w:leader="none" w:pos="7920" w:val="left"/>
          <w:tab w:leader="none" w:pos="8325" w:val="left"/>
          <w:tab w:leader="none" w:pos="8862" w:val="left"/>
          <w:tab w:leader="none" w:pos="10182" w:val="left"/>
        </w:tabs>
        <w:spacing w:line="360" w:lineRule="auto"/>
        <w:ind w:right="370"/>
        <w:jc w:val="right"/>
      </w:pPr>
      <w:r>
        <w:t>Текстовый</w:t>
      </w:r>
      <w:r>
        <w:tab/>
      </w:r>
      <w:r>
        <w:t>процессор</w:t>
      </w:r>
      <w:r>
        <w:tab/>
      </w:r>
      <w:r>
        <w:t>-</w:t>
      </w:r>
      <w:r>
        <w:tab/>
      </w:r>
      <w:r>
        <w:t>инструмент</w:t>
      </w:r>
      <w:r>
        <w:tab/>
      </w:r>
      <w:r>
        <w:t>создания,</w:t>
      </w:r>
      <w:r>
        <w:tab/>
      </w:r>
      <w:r>
        <w:t>редактирования</w:t>
      </w:r>
      <w:r>
        <w:tab/>
      </w:r>
      <w:r>
        <w:t>и</w:t>
      </w:r>
      <w:r>
        <w:rPr>
          <w:spacing w:val="-67"/>
        </w:rPr>
        <w:t xml:space="preserve"> </w:t>
      </w:r>
      <w:r>
        <w:t>форматирования</w:t>
      </w:r>
      <w:r>
        <w:rPr>
          <w:spacing w:val="-11"/>
        </w:rPr>
        <w:t xml:space="preserve"> </w:t>
      </w:r>
      <w:r>
        <w:t>текстов.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набора</w:t>
      </w:r>
      <w:r>
        <w:rPr>
          <w:spacing w:val="-11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Редактирование</w:t>
      </w:r>
      <w:r>
        <w:rPr>
          <w:spacing w:val="-10"/>
        </w:rPr>
        <w:t xml:space="preserve"> </w:t>
      </w:r>
      <w:r>
        <w:t>текста.</w:t>
      </w:r>
      <w:r>
        <w:rPr>
          <w:spacing w:val="-12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символов.</w:t>
      </w:r>
      <w:r>
        <w:rPr>
          <w:spacing w:val="39"/>
        </w:rPr>
        <w:t xml:space="preserve"> </w:t>
      </w:r>
      <w:r>
        <w:t>Шрифт.</w:t>
      </w:r>
      <w:r>
        <w:rPr>
          <w:spacing w:val="37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шрифтов</w:t>
      </w:r>
      <w:r>
        <w:rPr>
          <w:spacing w:val="37"/>
        </w:rPr>
        <w:t xml:space="preserve"> </w:t>
      </w:r>
      <w:r>
        <w:t>(рубленые,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засечками,</w:t>
      </w:r>
      <w:r>
        <w:rPr>
          <w:spacing w:val="39"/>
        </w:rPr>
        <w:t xml:space="preserve"> </w:t>
      </w:r>
      <w:r>
        <w:t>моноширинные).</w:t>
      </w:r>
      <w:r>
        <w:rPr>
          <w:spacing w:val="-67"/>
        </w:rPr>
        <w:t xml:space="preserve"> </w:t>
      </w:r>
      <w:r>
        <w:t>Полужирное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курсивное</w:t>
      </w:r>
      <w:r>
        <w:rPr>
          <w:spacing w:val="36"/>
        </w:rPr>
        <w:t xml:space="preserve"> </w:t>
      </w:r>
      <w:r>
        <w:t>начертание.</w:t>
      </w:r>
      <w:r>
        <w:rPr>
          <w:spacing w:val="36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абзацев:</w:t>
      </w:r>
      <w:r>
        <w:rPr>
          <w:spacing w:val="40"/>
        </w:rPr>
        <w:t xml:space="preserve"> </w:t>
      </w:r>
      <w:r>
        <w:t>границы,</w:t>
      </w:r>
      <w:r>
        <w:rPr>
          <w:spacing w:val="36"/>
        </w:rPr>
        <w:t xml:space="preserve"> </w:t>
      </w:r>
      <w:r>
        <w:t>абзацный</w:t>
      </w:r>
      <w:r>
        <w:rPr>
          <w:spacing w:val="-67"/>
        </w:rPr>
        <w:t xml:space="preserve"> </w:t>
      </w:r>
      <w:r>
        <w:t>отступ,</w:t>
      </w:r>
      <w:r>
        <w:rPr>
          <w:spacing w:val="-11"/>
        </w:rPr>
        <w:t xml:space="preserve"> </w:t>
      </w:r>
      <w:r>
        <w:t>интервал,</w:t>
      </w:r>
      <w:r>
        <w:rPr>
          <w:spacing w:val="-11"/>
        </w:rPr>
        <w:t xml:space="preserve"> </w:t>
      </w:r>
      <w:r>
        <w:t>выравнивание.</w:t>
      </w:r>
      <w:r>
        <w:rPr>
          <w:spacing w:val="-11"/>
        </w:rPr>
        <w:t xml:space="preserve"> </w:t>
      </w:r>
      <w:r>
        <w:t>Параметры</w:t>
      </w:r>
      <w:r>
        <w:rPr>
          <w:spacing w:val="-10"/>
        </w:rPr>
        <w:t xml:space="preserve"> </w:t>
      </w:r>
      <w:r>
        <w:t>страницы.</w:t>
      </w:r>
      <w:r>
        <w:rPr>
          <w:spacing w:val="-10"/>
        </w:rPr>
        <w:t xml:space="preserve"> </w:t>
      </w:r>
      <w:r>
        <w:t>Стилевое</w:t>
      </w:r>
      <w:r>
        <w:rPr>
          <w:spacing w:val="-12"/>
        </w:rPr>
        <w:t xml:space="preserve"> </w:t>
      </w:r>
      <w:r>
        <w:t>форматирование.</w:t>
      </w:r>
      <w:r>
        <w:rPr>
          <w:spacing w:val="-67"/>
        </w:rPr>
        <w:t xml:space="preserve"> </w:t>
      </w:r>
      <w:r>
        <w:t>Структурирование</w:t>
      </w:r>
      <w:r>
        <w:tab/>
      </w:r>
      <w:r>
        <w:t>информации</w:t>
      </w:r>
      <w:r>
        <w:tab/>
      </w:r>
      <w:r>
        <w:tab/>
      </w:r>
      <w:r>
        <w:t>с</w:t>
      </w:r>
      <w:r>
        <w:tab/>
      </w:r>
      <w:r>
        <w:t>помощью</w:t>
      </w:r>
      <w:r>
        <w:tab/>
      </w:r>
      <w:r>
        <w:t>списков</w:t>
      </w:r>
      <w:r>
        <w:tab/>
      </w:r>
      <w:r>
        <w:t>и</w:t>
      </w:r>
      <w:r>
        <w:tab/>
      </w:r>
      <w:r>
        <w:t>таблиц.</w:t>
      </w:r>
    </w:p>
    <w:p w14:paraId="4B0E0000">
      <w:pPr>
        <w:pStyle w:val="Style_1"/>
        <w:ind w:firstLine="0"/>
      </w:pPr>
      <w:r>
        <w:t>Многоуровневые</w:t>
      </w:r>
      <w:r>
        <w:rPr>
          <w:spacing w:val="-4"/>
        </w:rPr>
        <w:t xml:space="preserve"> </w:t>
      </w:r>
      <w:r>
        <w:t>списки.</w:t>
      </w:r>
      <w:r>
        <w:rPr>
          <w:spacing w:val="-4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документы.</w:t>
      </w:r>
    </w:p>
    <w:p w14:paraId="4C0E0000">
      <w:pPr>
        <w:pStyle w:val="Style_1"/>
        <w:spacing w:before="156" w:line="360" w:lineRule="auto"/>
        <w:ind w:right="374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-12"/>
        </w:rPr>
        <w:t xml:space="preserve"> </w:t>
      </w:r>
      <w:r>
        <w:t>Включение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текстовый</w:t>
      </w:r>
      <w:r>
        <w:rPr>
          <w:spacing w:val="-12"/>
        </w:rPr>
        <w:t xml:space="preserve"> </w:t>
      </w:r>
      <w:r>
        <w:t>документ</w:t>
      </w:r>
      <w:r>
        <w:rPr>
          <w:spacing w:val="-11"/>
        </w:rPr>
        <w:t xml:space="preserve"> </w:t>
      </w:r>
      <w:r>
        <w:t>диаграмм,</w:t>
      </w:r>
      <w:r>
        <w:rPr>
          <w:spacing w:val="-12"/>
        </w:rPr>
        <w:t xml:space="preserve"> </w:t>
      </w:r>
      <w:r>
        <w:t>формул,</w:t>
      </w:r>
      <w:r>
        <w:rPr>
          <w:spacing w:val="-11"/>
        </w:rPr>
        <w:t xml:space="preserve"> </w:t>
      </w:r>
      <w:r>
        <w:t>нумерации</w:t>
      </w:r>
      <w:r>
        <w:rPr>
          <w:spacing w:val="-11"/>
        </w:rPr>
        <w:t xml:space="preserve"> </w:t>
      </w:r>
      <w:r>
        <w:t>страниц,</w:t>
      </w:r>
      <w:r>
        <w:rPr>
          <w:spacing w:val="-68"/>
        </w:rPr>
        <w:t xml:space="preserve"> </w:t>
      </w:r>
      <w:r>
        <w:t>колонтитулов,</w:t>
      </w:r>
      <w:r>
        <w:rPr>
          <w:spacing w:val="-2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14:paraId="4D0E0000">
      <w:pPr>
        <w:pStyle w:val="Style_1"/>
        <w:spacing w:before="1" w:line="360" w:lineRule="auto"/>
        <w:ind w:right="373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для обработки текста.</w:t>
      </w:r>
    </w:p>
    <w:p w14:paraId="4E0E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Компьютерная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графика.</w:t>
      </w:r>
    </w:p>
    <w:p w14:paraId="4F0E0000">
      <w:pPr>
        <w:pStyle w:val="Style_1"/>
        <w:spacing w:before="162" w:line="360" w:lineRule="auto"/>
        <w:ind w:right="370"/>
      </w:pPr>
      <w:r>
        <w:t>Знакомство с графическими редакторами. Растровые рисунки. Использование</w:t>
      </w:r>
      <w:r>
        <w:rPr>
          <w:spacing w:val="-68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14:paraId="500E0000">
      <w:pPr>
        <w:pStyle w:val="Style_1"/>
        <w:spacing w:line="360" w:lineRule="auto"/>
        <w:ind w:right="37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размера, обрезка,</w:t>
      </w:r>
      <w:r>
        <w:rPr>
          <w:spacing w:val="1"/>
        </w:rPr>
        <w:t xml:space="preserve"> </w:t>
      </w:r>
      <w:r>
        <w:t>поворот, 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</w:p>
    <w:p w14:paraId="51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20E0000">
      <w:pPr>
        <w:pStyle w:val="Style_1"/>
        <w:spacing w:before="66" w:line="360" w:lineRule="auto"/>
        <w:ind w:firstLine="0" w:right="376"/>
      </w:pP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</w:p>
    <w:p w14:paraId="530E0000">
      <w:pPr>
        <w:pStyle w:val="Style_1"/>
        <w:spacing w:line="360" w:lineRule="auto"/>
        <w:ind w:right="373"/>
      </w:pPr>
      <w:r>
        <w:t>Векторная графика. Создание векторных рисунков встроенными средствами</w:t>
      </w:r>
      <w:r>
        <w:rPr>
          <w:spacing w:val="1"/>
        </w:rPr>
        <w:t xml:space="preserve"> </w:t>
      </w:r>
      <w:r>
        <w:rPr>
          <w:spacing w:val="-1"/>
        </w:rPr>
        <w:t>текстового</w:t>
      </w:r>
      <w:r>
        <w:rPr>
          <w:spacing w:val="-14"/>
        </w:rPr>
        <w:t xml:space="preserve"> </w:t>
      </w:r>
      <w:r>
        <w:rPr>
          <w:spacing w:val="-1"/>
        </w:rPr>
        <w:t>процессора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(приложений).</w:t>
      </w:r>
      <w:r>
        <w:rPr>
          <w:spacing w:val="-18"/>
        </w:rPr>
        <w:t xml:space="preserve"> </w:t>
      </w:r>
      <w:r>
        <w:t>Добавление</w:t>
      </w:r>
      <w:r>
        <w:rPr>
          <w:spacing w:val="-14"/>
        </w:rPr>
        <w:t xml:space="preserve"> </w:t>
      </w:r>
      <w:r>
        <w:t>векторных</w:t>
      </w:r>
      <w:r>
        <w:rPr>
          <w:spacing w:val="-68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14:paraId="540E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Мультимедийные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презентации.</w:t>
      </w:r>
    </w:p>
    <w:p w14:paraId="550E0000">
      <w:pPr>
        <w:pStyle w:val="Style_1"/>
        <w:spacing w:before="161" w:line="360" w:lineRule="auto"/>
        <w:ind w:right="372"/>
      </w:pPr>
      <w:r>
        <w:rPr>
          <w:spacing w:val="-1"/>
        </w:rPr>
        <w:t>Подготовка</w:t>
      </w:r>
      <w:r>
        <w:rPr>
          <w:spacing w:val="-18"/>
        </w:rPr>
        <w:t xml:space="preserve"> </w:t>
      </w:r>
      <w:r>
        <w:rPr>
          <w:spacing w:val="-1"/>
        </w:rPr>
        <w:t>мультимедийных</w:t>
      </w:r>
      <w:r>
        <w:rPr>
          <w:spacing w:val="-16"/>
        </w:rPr>
        <w:t xml:space="preserve"> </w:t>
      </w:r>
      <w:r>
        <w:t>презентаций.</w:t>
      </w:r>
      <w:r>
        <w:rPr>
          <w:spacing w:val="-17"/>
        </w:rPr>
        <w:t xml:space="preserve"> </w:t>
      </w:r>
      <w:r>
        <w:t>Слайд.</w:t>
      </w:r>
      <w:r>
        <w:rPr>
          <w:spacing w:val="-18"/>
        </w:rPr>
        <w:t xml:space="preserve"> </w:t>
      </w:r>
      <w:r>
        <w:t>Добавление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слайд</w:t>
      </w:r>
      <w:r>
        <w:rPr>
          <w:spacing w:val="-16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слайдами.</w:t>
      </w:r>
    </w:p>
    <w:p w14:paraId="560E0000">
      <w:pPr>
        <w:pStyle w:val="Style_1"/>
        <w:spacing w:line="321" w:lineRule="exact"/>
        <w:ind w:firstLine="0" w:left="979"/>
      </w:pPr>
      <w:r>
        <w:t>Добавление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14:paraId="570E0000">
      <w:pPr>
        <w:spacing w:before="170" w:line="360" w:lineRule="auto"/>
        <w:ind w:firstLine="0" w:left="979" w:right="5153"/>
        <w:rPr>
          <w:i w:val="1"/>
          <w:sz w:val="28"/>
        </w:rPr>
      </w:pPr>
      <w:r>
        <w:rPr>
          <w:b w:val="1"/>
          <w:i w:val="1"/>
          <w:sz w:val="28"/>
        </w:rPr>
        <w:t>Содержание обучения в 8 классе.</w:t>
      </w:r>
      <w:r>
        <w:rPr>
          <w:b w:val="1"/>
          <w:i w:val="1"/>
          <w:spacing w:val="1"/>
          <w:sz w:val="28"/>
        </w:rPr>
        <w:t xml:space="preserve"> </w:t>
      </w:r>
      <w:r>
        <w:rPr>
          <w:i w:val="1"/>
          <w:sz w:val="28"/>
        </w:rPr>
        <w:t>Теоретические основы информатики.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Системы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счисления.</w:t>
      </w:r>
    </w:p>
    <w:p w14:paraId="580E0000">
      <w:pPr>
        <w:pStyle w:val="Style_1"/>
        <w:spacing w:before="1" w:line="360" w:lineRule="auto"/>
        <w:ind w:right="373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-67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 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14:paraId="590E0000">
      <w:pPr>
        <w:pStyle w:val="Style_1"/>
        <w:spacing w:before="1"/>
        <w:ind w:firstLine="0" w:left="979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14:paraId="5A0E0000">
      <w:pPr>
        <w:pStyle w:val="Style_1"/>
        <w:spacing w:before="161" w:line="360" w:lineRule="auto"/>
        <w:ind w:right="368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</w:t>
      </w:r>
      <w:r>
        <w:rPr>
          <w:spacing w:val="-6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счисления.</w:t>
      </w:r>
      <w:r>
        <w:rPr>
          <w:spacing w:val="-4"/>
        </w:rPr>
        <w:t xml:space="preserve"> </w:t>
      </w:r>
      <w:r>
        <w:t>Восьмеричная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  <w:r>
        <w:rPr>
          <w:spacing w:val="-4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двоичную,</w:t>
      </w:r>
      <w:r>
        <w:rPr>
          <w:spacing w:val="-2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-2"/>
        </w:rPr>
        <w:t xml:space="preserve"> </w:t>
      </w:r>
      <w:r>
        <w:t>системы и</w:t>
      </w:r>
      <w:r>
        <w:rPr>
          <w:spacing w:val="-1"/>
        </w:rPr>
        <w:t xml:space="preserve"> </w:t>
      </w:r>
      <w:r>
        <w:t>обратно.</w:t>
      </w:r>
    </w:p>
    <w:p w14:paraId="5B0E0000">
      <w:pPr>
        <w:pStyle w:val="Style_1"/>
        <w:spacing w:line="322" w:lineRule="exact"/>
        <w:ind w:firstLine="0" w:left="979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счисления.</w:t>
      </w:r>
    </w:p>
    <w:p w14:paraId="5C0E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Элементы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математической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логики.</w:t>
      </w:r>
    </w:p>
    <w:p w14:paraId="5D0E0000">
      <w:pPr>
        <w:pStyle w:val="Style_1"/>
        <w:spacing w:before="161" w:line="360" w:lineRule="auto"/>
        <w:ind w:right="369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-4"/>
        </w:rPr>
        <w:t xml:space="preserve"> </w:t>
      </w:r>
      <w:r>
        <w:t>логическое</w:t>
      </w:r>
      <w:r>
        <w:rPr>
          <w:spacing w:val="-3"/>
        </w:rPr>
        <w:t xml:space="preserve"> </w:t>
      </w:r>
      <w:r>
        <w:t>умножение),</w:t>
      </w:r>
      <w:r>
        <w:rPr>
          <w:spacing w:val="-4"/>
        </w:rPr>
        <w:t xml:space="preserve"> </w:t>
      </w:r>
      <w:r>
        <w:t>«или»</w:t>
      </w:r>
      <w:r>
        <w:rPr>
          <w:spacing w:val="-4"/>
        </w:rPr>
        <w:t xml:space="preserve"> </w:t>
      </w:r>
      <w:r>
        <w:t>(дизъюнкция,</w:t>
      </w:r>
      <w:r>
        <w:rPr>
          <w:spacing w:val="-6"/>
        </w:rPr>
        <w:t xml:space="preserve"> </w:t>
      </w:r>
      <w:r>
        <w:t>логическое</w:t>
      </w:r>
      <w:r>
        <w:rPr>
          <w:spacing w:val="-3"/>
        </w:rPr>
        <w:t xml:space="preserve"> </w:t>
      </w:r>
      <w:r>
        <w:t>сложение),</w:t>
      </w:r>
    </w:p>
    <w:p w14:paraId="5E0E0000">
      <w:pPr>
        <w:pStyle w:val="Style_1"/>
        <w:spacing w:line="360" w:lineRule="auto"/>
        <w:ind w:firstLine="0" w:right="370"/>
      </w:pP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 в него элементарных высказываний. Логические выражения. Правила</w:t>
      </w:r>
      <w:r>
        <w:rPr>
          <w:spacing w:val="1"/>
        </w:rPr>
        <w:t xml:space="preserve"> </w:t>
      </w:r>
      <w:r>
        <w:t xml:space="preserve">записи  </w:t>
      </w:r>
      <w:r>
        <w:rPr>
          <w:spacing w:val="9"/>
        </w:rPr>
        <w:t xml:space="preserve"> </w:t>
      </w:r>
      <w:r>
        <w:t xml:space="preserve">логических  </w:t>
      </w:r>
      <w:r>
        <w:rPr>
          <w:spacing w:val="8"/>
        </w:rPr>
        <w:t xml:space="preserve"> </w:t>
      </w:r>
      <w:r>
        <w:t xml:space="preserve">выражений.  </w:t>
      </w:r>
      <w:r>
        <w:rPr>
          <w:spacing w:val="8"/>
        </w:rPr>
        <w:t xml:space="preserve"> </w:t>
      </w:r>
      <w:r>
        <w:t xml:space="preserve">Построение  </w:t>
      </w:r>
      <w:r>
        <w:rPr>
          <w:spacing w:val="10"/>
        </w:rPr>
        <w:t xml:space="preserve"> </w:t>
      </w:r>
      <w:r>
        <w:t xml:space="preserve">таблиц  </w:t>
      </w:r>
      <w:r>
        <w:rPr>
          <w:spacing w:val="6"/>
        </w:rPr>
        <w:t xml:space="preserve"> </w:t>
      </w:r>
      <w:r>
        <w:t xml:space="preserve">истинности  </w:t>
      </w:r>
      <w:r>
        <w:rPr>
          <w:spacing w:val="10"/>
        </w:rPr>
        <w:t xml:space="preserve"> </w:t>
      </w:r>
      <w:r>
        <w:t>логических</w:t>
      </w:r>
    </w:p>
    <w:p w14:paraId="5F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00E0000">
      <w:pPr>
        <w:pStyle w:val="Style_1"/>
        <w:spacing w:before="66"/>
        <w:ind w:firstLine="0"/>
        <w:jc w:val="left"/>
      </w:pPr>
      <w:r>
        <w:t>выражений.</w:t>
      </w:r>
    </w:p>
    <w:p w14:paraId="610E0000">
      <w:pPr>
        <w:pStyle w:val="Style_1"/>
        <w:spacing w:before="161"/>
        <w:ind w:firstLine="0" w:left="979"/>
        <w:jc w:val="left"/>
      </w:pPr>
      <w:r>
        <w:t>Логические</w:t>
      </w:r>
      <w:r>
        <w:rPr>
          <w:spacing w:val="-3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компьютера.</w:t>
      </w:r>
    </w:p>
    <w:p w14:paraId="620E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Алгоритмы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программирование.</w:t>
      </w:r>
    </w:p>
    <w:p w14:paraId="630E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Исполнители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алгоритмы.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Алгоритмические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конструкции.</w:t>
      </w:r>
    </w:p>
    <w:p w14:paraId="640E0000">
      <w:pPr>
        <w:pStyle w:val="Style_1"/>
        <w:spacing w:before="163" w:line="360" w:lineRule="auto"/>
        <w:ind w:right="374"/>
      </w:pPr>
      <w:r>
        <w:t>Понятие</w:t>
      </w:r>
      <w:r>
        <w:rPr>
          <w:spacing w:val="-9"/>
        </w:rPr>
        <w:t xml:space="preserve"> </w:t>
      </w:r>
      <w:r>
        <w:t>алгоритма.</w:t>
      </w:r>
      <w:r>
        <w:rPr>
          <w:spacing w:val="-9"/>
        </w:rPr>
        <w:t xml:space="preserve"> </w:t>
      </w:r>
      <w:r>
        <w:t>Исполнители</w:t>
      </w:r>
      <w:r>
        <w:rPr>
          <w:spacing w:val="-6"/>
        </w:rPr>
        <w:t xml:space="preserve"> </w:t>
      </w:r>
      <w:r>
        <w:t>алгоритмов.</w:t>
      </w:r>
      <w:r>
        <w:rPr>
          <w:spacing w:val="-7"/>
        </w:rPr>
        <w:t xml:space="preserve"> </w:t>
      </w:r>
      <w:r>
        <w:t>Алгоритм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исполнителем.</w:t>
      </w:r>
    </w:p>
    <w:p w14:paraId="650E0000">
      <w:pPr>
        <w:pStyle w:val="Style_1"/>
        <w:spacing w:line="360" w:lineRule="auto"/>
        <w:ind w:right="365"/>
      </w:pPr>
      <w:r>
        <w:t>Свойства алгоритма. Способы записи алгоритма (словесный, в виде блок-</w:t>
      </w:r>
      <w:r>
        <w:rPr>
          <w:spacing w:val="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программа).</w:t>
      </w:r>
    </w:p>
    <w:p w14:paraId="660E0000">
      <w:pPr>
        <w:pStyle w:val="Style_1"/>
        <w:spacing w:line="360" w:lineRule="auto"/>
        <w:ind w:right="375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 Ограниченность линейных алгоритмов: невозможность 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исходных</w:t>
      </w:r>
      <w:r>
        <w:rPr>
          <w:spacing w:val="-5"/>
        </w:rPr>
        <w:t xml:space="preserve"> </w:t>
      </w:r>
      <w:r>
        <w:t>данных.</w:t>
      </w:r>
    </w:p>
    <w:p w14:paraId="670E0000">
      <w:pPr>
        <w:pStyle w:val="Style_1"/>
        <w:spacing w:line="360" w:lineRule="auto"/>
        <w:ind w:right="369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условия.</w:t>
      </w:r>
    </w:p>
    <w:p w14:paraId="680E0000">
      <w:pPr>
        <w:pStyle w:val="Style_1"/>
        <w:spacing w:line="360" w:lineRule="auto"/>
        <w:ind w:right="375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14:paraId="690E0000">
      <w:pPr>
        <w:pStyle w:val="Style_1"/>
        <w:spacing w:line="360" w:lineRule="auto"/>
        <w:ind w:right="371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 результату при конкретных исходных данных. Разработка несложных</w:t>
      </w:r>
      <w:r>
        <w:rPr>
          <w:spacing w:val="-67"/>
        </w:rPr>
        <w:t xml:space="preserve"> </w:t>
      </w:r>
      <w:r>
        <w:t>алгоритмов с использованием циклов и ветвлений для управления 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 вручную и на компьютере. Синтаксические и логические ошибки.</w:t>
      </w:r>
      <w:r>
        <w:rPr>
          <w:spacing w:val="1"/>
        </w:rPr>
        <w:t xml:space="preserve"> </w:t>
      </w:r>
      <w:r>
        <w:t>Отказы.</w:t>
      </w:r>
    </w:p>
    <w:p w14:paraId="6A0E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Язык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программирования.</w:t>
      </w:r>
    </w:p>
    <w:p w14:paraId="6B0E0000">
      <w:pPr>
        <w:pStyle w:val="Style_1"/>
        <w:spacing w:before="161" w:line="360" w:lineRule="auto"/>
        <w:ind w:right="367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14:paraId="6C0E0000">
      <w:pPr>
        <w:pStyle w:val="Style_1"/>
        <w:spacing w:line="321" w:lineRule="exact"/>
        <w:ind w:firstLine="0" w:left="979"/>
      </w:pPr>
      <w:r>
        <w:t>Система</w:t>
      </w:r>
      <w:r>
        <w:rPr>
          <w:spacing w:val="-14"/>
        </w:rPr>
        <w:t xml:space="preserve"> </w:t>
      </w:r>
      <w:r>
        <w:t>программирования:</w:t>
      </w:r>
      <w:r>
        <w:rPr>
          <w:spacing w:val="-15"/>
        </w:rPr>
        <w:t xml:space="preserve"> </w:t>
      </w:r>
      <w:r>
        <w:t>редактор</w:t>
      </w:r>
      <w:r>
        <w:rPr>
          <w:spacing w:val="-13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программ,</w:t>
      </w:r>
      <w:r>
        <w:rPr>
          <w:spacing w:val="-14"/>
        </w:rPr>
        <w:t xml:space="preserve"> </w:t>
      </w:r>
      <w:r>
        <w:t>транслятор,</w:t>
      </w:r>
      <w:r>
        <w:rPr>
          <w:spacing w:val="-14"/>
        </w:rPr>
        <w:t xml:space="preserve"> </w:t>
      </w:r>
      <w:r>
        <w:t>отладчик.</w:t>
      </w:r>
    </w:p>
    <w:p w14:paraId="6D0E0000">
      <w:pPr>
        <w:pStyle w:val="Style_1"/>
        <w:spacing w:before="163" w:line="360" w:lineRule="auto"/>
        <w:ind w:right="374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-67"/>
        </w:rPr>
        <w:t xml:space="preserve"> </w:t>
      </w:r>
      <w:r>
        <w:t>переменные.</w:t>
      </w:r>
    </w:p>
    <w:p w14:paraId="6E0E0000">
      <w:pPr>
        <w:pStyle w:val="Style_1"/>
        <w:spacing w:line="360" w:lineRule="auto"/>
        <w:ind w:right="375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вычисления.</w:t>
      </w:r>
      <w:r>
        <w:rPr>
          <w:spacing w:val="63"/>
        </w:rPr>
        <w:t xml:space="preserve"> </w:t>
      </w:r>
      <w:r>
        <w:t>Операции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целыми</w:t>
      </w:r>
      <w:r>
        <w:rPr>
          <w:spacing w:val="63"/>
        </w:rPr>
        <w:t xml:space="preserve"> </w:t>
      </w:r>
      <w:r>
        <w:t>числами:</w:t>
      </w:r>
      <w:r>
        <w:rPr>
          <w:spacing w:val="64"/>
        </w:rPr>
        <w:t xml:space="preserve"> </w:t>
      </w:r>
      <w:r>
        <w:t>целочисленное</w:t>
      </w:r>
      <w:r>
        <w:rPr>
          <w:spacing w:val="63"/>
        </w:rPr>
        <w:t xml:space="preserve"> </w:t>
      </w:r>
      <w:r>
        <w:t>деление,</w:t>
      </w:r>
      <w:r>
        <w:rPr>
          <w:spacing w:val="63"/>
        </w:rPr>
        <w:t xml:space="preserve"> </w:t>
      </w:r>
      <w:r>
        <w:t>остаток</w:t>
      </w:r>
      <w:r>
        <w:rPr>
          <w:spacing w:val="64"/>
        </w:rPr>
        <w:t xml:space="preserve"> </w:t>
      </w:r>
      <w:r>
        <w:t>от</w:t>
      </w:r>
    </w:p>
    <w:p w14:paraId="6F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00E0000">
      <w:pPr>
        <w:pStyle w:val="Style_1"/>
        <w:spacing w:before="66"/>
        <w:ind w:firstLine="0"/>
        <w:jc w:val="left"/>
      </w:pPr>
      <w:r>
        <w:t>деления.</w:t>
      </w:r>
    </w:p>
    <w:p w14:paraId="710E0000">
      <w:pPr>
        <w:pStyle w:val="Style_1"/>
        <w:spacing w:before="161" w:line="360" w:lineRule="auto"/>
        <w:ind w:right="369"/>
      </w:pPr>
      <w:r>
        <w:t>Ветвления. Составные условия (запись логических выражений на изучаемом</w:t>
      </w:r>
      <w:r>
        <w:rPr>
          <w:spacing w:val="1"/>
        </w:rPr>
        <w:t xml:space="preserve"> </w:t>
      </w:r>
      <w:r>
        <w:t>языке программирования). Нахождение минимума и максимума из двух, трёх и</w:t>
      </w:r>
      <w:r>
        <w:rPr>
          <w:spacing w:val="1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чисел.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уравнения,</w:t>
      </w:r>
      <w:r>
        <w:rPr>
          <w:spacing w:val="-5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14:paraId="720E0000">
      <w:pPr>
        <w:pStyle w:val="Style_1"/>
        <w:spacing w:before="1" w:line="360" w:lineRule="auto"/>
        <w:ind w:right="375"/>
      </w:pPr>
      <w:r>
        <w:t>Диалоговая отладка программ: пошаговое выполнение, просмотр 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отладочный вывод,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останова.</w:t>
      </w:r>
    </w:p>
    <w:p w14:paraId="730E0000">
      <w:pPr>
        <w:pStyle w:val="Style_1"/>
        <w:spacing w:line="360" w:lineRule="auto"/>
        <w:ind w:right="372"/>
        <w:jc w:val="right"/>
      </w:pPr>
      <w:r>
        <w:t>Цикл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условием.</w:t>
      </w:r>
      <w:r>
        <w:rPr>
          <w:spacing w:val="42"/>
        </w:rPr>
        <w:t xml:space="preserve"> </w:t>
      </w:r>
      <w:r>
        <w:t>Алгоритм</w:t>
      </w:r>
      <w:r>
        <w:rPr>
          <w:spacing w:val="42"/>
        </w:rPr>
        <w:t xml:space="preserve"> </w:t>
      </w:r>
      <w:r>
        <w:t>Евклида</w:t>
      </w:r>
      <w:r>
        <w:rPr>
          <w:spacing w:val="4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нахождения</w:t>
      </w:r>
      <w:r>
        <w:rPr>
          <w:spacing w:val="39"/>
        </w:rPr>
        <w:t xml:space="preserve"> </w:t>
      </w:r>
      <w:r>
        <w:t>наибольшего</w:t>
      </w:r>
      <w:r>
        <w:rPr>
          <w:spacing w:val="4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делителя</w:t>
      </w:r>
      <w:r>
        <w:rPr>
          <w:spacing w:val="51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натуральных</w:t>
      </w:r>
      <w:r>
        <w:rPr>
          <w:spacing w:val="51"/>
        </w:rPr>
        <w:t xml:space="preserve"> </w:t>
      </w:r>
      <w:r>
        <w:t>чисел.</w:t>
      </w:r>
      <w:r>
        <w:rPr>
          <w:spacing w:val="49"/>
        </w:rPr>
        <w:t xml:space="preserve"> </w:t>
      </w:r>
      <w:r>
        <w:t>Разбиение</w:t>
      </w:r>
      <w:r>
        <w:rPr>
          <w:spacing w:val="50"/>
        </w:rPr>
        <w:t xml:space="preserve"> </w:t>
      </w:r>
      <w:r>
        <w:t>записи</w:t>
      </w:r>
      <w:r>
        <w:rPr>
          <w:spacing w:val="51"/>
        </w:rPr>
        <w:t xml:space="preserve"> </w:t>
      </w:r>
      <w:r>
        <w:t>натурального</w:t>
      </w:r>
      <w:r>
        <w:rPr>
          <w:spacing w:val="49"/>
        </w:rPr>
        <w:t xml:space="preserve"> </w:t>
      </w:r>
      <w:r>
        <w:t>числа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позиционной</w:t>
      </w:r>
      <w:r>
        <w:rPr>
          <w:spacing w:val="-15"/>
        </w:rPr>
        <w:t xml:space="preserve"> </w:t>
      </w:r>
      <w:r>
        <w:rPr>
          <w:spacing w:val="-1"/>
        </w:rPr>
        <w:t>системе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t>основанием,</w:t>
      </w:r>
      <w:r>
        <w:rPr>
          <w:spacing w:val="-16"/>
        </w:rPr>
        <w:t xml:space="preserve"> </w:t>
      </w:r>
      <w:r>
        <w:t>меньшим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равным</w:t>
      </w:r>
      <w:r>
        <w:rPr>
          <w:spacing w:val="-18"/>
        </w:rPr>
        <w:t xml:space="preserve"> </w:t>
      </w:r>
      <w:r>
        <w:t>10,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отдельные</w:t>
      </w:r>
      <w:r>
        <w:rPr>
          <w:spacing w:val="-18"/>
        </w:rPr>
        <w:t xml:space="preserve"> </w:t>
      </w:r>
      <w:r>
        <w:t>цифры.</w:t>
      </w:r>
    </w:p>
    <w:p w14:paraId="740E0000">
      <w:pPr>
        <w:pStyle w:val="Style_1"/>
        <w:spacing w:line="360" w:lineRule="auto"/>
        <w:ind w:right="375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натурального 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простоту.</w:t>
      </w:r>
    </w:p>
    <w:p w14:paraId="750E0000">
      <w:pPr>
        <w:pStyle w:val="Style_1"/>
        <w:spacing w:line="360" w:lineRule="auto"/>
        <w:ind w:firstLine="0" w:left="979" w:right="371"/>
      </w:pPr>
      <w:r>
        <w:t>Обработка символьных данных. Символьные (строковые) 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-12"/>
        </w:rPr>
        <w:t xml:space="preserve"> </w:t>
      </w:r>
      <w:r>
        <w:t>обработка</w:t>
      </w:r>
      <w:r>
        <w:rPr>
          <w:spacing w:val="-11"/>
        </w:rPr>
        <w:t xml:space="preserve"> </w:t>
      </w:r>
      <w:r>
        <w:t>строк.</w:t>
      </w:r>
      <w:r>
        <w:rPr>
          <w:spacing w:val="-12"/>
        </w:rPr>
        <w:t xml:space="preserve"> </w:t>
      </w:r>
      <w:r>
        <w:t>Подсчёт</w:t>
      </w:r>
      <w:r>
        <w:rPr>
          <w:spacing w:val="-11"/>
        </w:rPr>
        <w:t xml:space="preserve"> </w:t>
      </w:r>
      <w:r>
        <w:t>частоты</w:t>
      </w:r>
      <w:r>
        <w:rPr>
          <w:spacing w:val="-13"/>
        </w:rPr>
        <w:t xml:space="preserve"> </w:t>
      </w:r>
      <w:r>
        <w:t>появления</w:t>
      </w:r>
      <w:r>
        <w:rPr>
          <w:spacing w:val="-13"/>
        </w:rPr>
        <w:t xml:space="preserve"> </w:t>
      </w:r>
      <w:r>
        <w:t>символа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строке.</w:t>
      </w:r>
    </w:p>
    <w:p w14:paraId="760E0000">
      <w:pPr>
        <w:pStyle w:val="Style_1"/>
        <w:ind w:firstLine="0"/>
      </w:pPr>
      <w:r>
        <w:t>Встроенные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строк.</w:t>
      </w:r>
    </w:p>
    <w:p w14:paraId="770E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Анализ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алгоритмов.</w:t>
      </w:r>
    </w:p>
    <w:p w14:paraId="780E0000">
      <w:pPr>
        <w:pStyle w:val="Style_1"/>
        <w:spacing w:before="160" w:line="360" w:lineRule="auto"/>
        <w:ind w:right="373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 к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результату.</w:t>
      </w:r>
    </w:p>
    <w:p w14:paraId="790E0000">
      <w:pPr>
        <w:pStyle w:val="Style_3"/>
        <w:spacing w:before="8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14:paraId="7A0E0000">
      <w:pPr>
        <w:spacing w:before="154"/>
        <w:ind w:firstLine="0" w:left="979"/>
        <w:rPr>
          <w:i w:val="1"/>
          <w:sz w:val="28"/>
        </w:rPr>
      </w:pPr>
      <w:r>
        <w:rPr>
          <w:i w:val="1"/>
          <w:sz w:val="28"/>
        </w:rPr>
        <w:t>Цифровая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грамотность.</w:t>
      </w:r>
    </w:p>
    <w:p w14:paraId="7B0E0000">
      <w:pPr>
        <w:pStyle w:val="Style_1"/>
        <w:spacing w:before="160"/>
        <w:ind w:firstLine="0" w:left="979"/>
        <w:jc w:val="left"/>
      </w:pPr>
      <w:r>
        <w:t>Глобальная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ней.</w:t>
      </w:r>
    </w:p>
    <w:p w14:paraId="7C0E0000">
      <w:pPr>
        <w:pStyle w:val="Style_1"/>
        <w:spacing w:before="160" w:line="360" w:lineRule="auto"/>
        <w:ind w:right="368"/>
      </w:pPr>
      <w:r>
        <w:rPr>
          <w:spacing w:val="-1"/>
        </w:rPr>
        <w:t>Глобальная</w:t>
      </w:r>
      <w:r>
        <w:rPr>
          <w:spacing w:val="-17"/>
        </w:rPr>
        <w:t xml:space="preserve"> </w:t>
      </w:r>
      <w:r>
        <w:rPr>
          <w:spacing w:val="-1"/>
        </w:rPr>
        <w:t>сеть</w:t>
      </w:r>
      <w:r>
        <w:rPr>
          <w:spacing w:val="-17"/>
        </w:rPr>
        <w:t xml:space="preserve"> </w:t>
      </w:r>
      <w:r>
        <w:rPr>
          <w:spacing w:val="-1"/>
        </w:rPr>
        <w:t>Интернет.</w:t>
      </w:r>
      <w:r>
        <w:rPr>
          <w:spacing w:val="-16"/>
        </w:rPr>
        <w:t xml:space="preserve"> </w:t>
      </w:r>
      <w:r>
        <w:t>IP-адреса</w:t>
      </w:r>
      <w:r>
        <w:rPr>
          <w:spacing w:val="-18"/>
        </w:rPr>
        <w:t xml:space="preserve"> </w:t>
      </w:r>
      <w:r>
        <w:t>узлов.</w:t>
      </w:r>
      <w:r>
        <w:rPr>
          <w:spacing w:val="-18"/>
        </w:rPr>
        <w:t xml:space="preserve"> </w:t>
      </w:r>
      <w:r>
        <w:t>Сетевое</w:t>
      </w:r>
      <w:r>
        <w:rPr>
          <w:spacing w:val="-16"/>
        </w:rPr>
        <w:t xml:space="preserve"> </w:t>
      </w:r>
      <w:r>
        <w:t>хранение</w:t>
      </w:r>
      <w:r>
        <w:rPr>
          <w:spacing w:val="-17"/>
        </w:rPr>
        <w:t xml:space="preserve"> </w:t>
      </w:r>
      <w:r>
        <w:t>данных.</w:t>
      </w:r>
      <w:r>
        <w:rPr>
          <w:spacing w:val="-18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индивидуального и коллективного размещения новой информации в 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сетей).</w:t>
      </w:r>
    </w:p>
    <w:p w14:paraId="7D0E0000">
      <w:pPr>
        <w:pStyle w:val="Style_1"/>
        <w:spacing w:before="2" w:line="360" w:lineRule="auto"/>
        <w:ind w:right="37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rPr>
          <w:spacing w:val="-1"/>
        </w:rPr>
        <w:t>безопасности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работе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глобальной</w:t>
      </w:r>
      <w:r>
        <w:rPr>
          <w:spacing w:val="-14"/>
        </w:rPr>
        <w:t xml:space="preserve"> </w:t>
      </w:r>
      <w:r>
        <w:t>сети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противодействия</w:t>
      </w:r>
      <w:r>
        <w:rPr>
          <w:spacing w:val="-14"/>
        </w:rPr>
        <w:t xml:space="preserve"> </w:t>
      </w:r>
      <w:r>
        <w:t>им.</w:t>
      </w:r>
      <w:r>
        <w:rPr>
          <w:spacing w:val="-15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rPr>
          <w:spacing w:val="-1"/>
        </w:rPr>
        <w:t>безопасной</w:t>
      </w:r>
      <w:r>
        <w:rPr>
          <w:spacing w:val="-14"/>
        </w:rPr>
        <w:t xml:space="preserve"> </w:t>
      </w:r>
      <w:r>
        <w:t>аутентификации.</w:t>
      </w:r>
      <w:r>
        <w:rPr>
          <w:spacing w:val="-14"/>
        </w:rPr>
        <w:t xml:space="preserve"> </w:t>
      </w:r>
      <w:r>
        <w:t>Защита</w:t>
      </w:r>
      <w:r>
        <w:rPr>
          <w:spacing w:val="-14"/>
        </w:rPr>
        <w:t xml:space="preserve"> </w:t>
      </w:r>
      <w:r>
        <w:t>личной</w:t>
      </w:r>
      <w:r>
        <w:rPr>
          <w:spacing w:val="-17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Интернете.</w:t>
      </w:r>
      <w:r>
        <w:rPr>
          <w:spacing w:val="-14"/>
        </w:rPr>
        <w:t xml:space="preserve"> </w:t>
      </w:r>
      <w:r>
        <w:t>Безопасные</w:t>
      </w:r>
      <w:r>
        <w:rPr>
          <w:spacing w:val="-68"/>
        </w:rPr>
        <w:t xml:space="preserve"> </w:t>
      </w:r>
      <w:r>
        <w:t>стратегии поведения в Интернете. Предупреждение вовлечения в деструктивные и</w:t>
      </w:r>
      <w:r>
        <w:rPr>
          <w:spacing w:val="-67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формы).</w:t>
      </w:r>
    </w:p>
    <w:p w14:paraId="7E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F0E0000">
      <w:pPr>
        <w:spacing w:before="6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информационном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пространстве.</w:t>
      </w:r>
    </w:p>
    <w:p w14:paraId="800E0000">
      <w:pPr>
        <w:pStyle w:val="Style_1"/>
        <w:spacing w:before="161" w:line="360" w:lineRule="auto"/>
        <w:ind w:right="36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 (почтовая служба, видео-конференц-связь и другие), справочные 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 обеспечения и другие службы. Сервисы государственных 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</w:t>
      </w:r>
      <w:r>
        <w:rPr>
          <w:spacing w:val="-9"/>
        </w:rPr>
        <w:t xml:space="preserve"> </w:t>
      </w:r>
      <w:r>
        <w:t>Программное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веб-сервис:</w:t>
      </w:r>
      <w:r>
        <w:rPr>
          <w:spacing w:val="-10"/>
        </w:rPr>
        <w:t xml:space="preserve"> </w:t>
      </w:r>
      <w:r>
        <w:t>онлайновые</w:t>
      </w:r>
      <w:r>
        <w:rPr>
          <w:spacing w:val="-9"/>
        </w:rPr>
        <w:t xml:space="preserve"> </w:t>
      </w:r>
      <w:r>
        <w:t>текстовые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разработки программ.</w:t>
      </w:r>
    </w:p>
    <w:p w14:paraId="810E0000">
      <w:pPr>
        <w:spacing w:line="360" w:lineRule="auto"/>
        <w:ind w:firstLine="0" w:left="979" w:right="5166"/>
        <w:jc w:val="both"/>
        <w:rPr>
          <w:i w:val="1"/>
          <w:sz w:val="28"/>
        </w:rPr>
      </w:pPr>
      <w:r>
        <w:rPr>
          <w:i w:val="1"/>
          <w:sz w:val="28"/>
        </w:rPr>
        <w:t>Теоретические основы информатики.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Моделирование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как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метод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познания.</w:t>
      </w:r>
    </w:p>
    <w:p w14:paraId="820E0000">
      <w:pPr>
        <w:pStyle w:val="Style_1"/>
        <w:spacing w:line="360" w:lineRule="auto"/>
        <w:ind w:right="373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 Материальные (натурные) и информационные модели. Непрерывные и</w:t>
      </w:r>
      <w:r>
        <w:rPr>
          <w:spacing w:val="1"/>
        </w:rPr>
        <w:t xml:space="preserve"> </w:t>
      </w:r>
      <w:r>
        <w:rPr>
          <w:spacing w:val="-1"/>
        </w:rPr>
        <w:t>дискретные</w:t>
      </w:r>
      <w:r>
        <w:rPr>
          <w:spacing w:val="-18"/>
        </w:rPr>
        <w:t xml:space="preserve"> </w:t>
      </w:r>
      <w:r>
        <w:rPr>
          <w:spacing w:val="-1"/>
        </w:rPr>
        <w:t>модели.</w:t>
      </w:r>
      <w:r>
        <w:rPr>
          <w:spacing w:val="-20"/>
        </w:rPr>
        <w:t xml:space="preserve"> </w:t>
      </w:r>
      <w:r>
        <w:rPr>
          <w:spacing w:val="-1"/>
        </w:rPr>
        <w:t>Имитационные</w:t>
      </w:r>
      <w:r>
        <w:rPr>
          <w:spacing w:val="-20"/>
        </w:rPr>
        <w:t xml:space="preserve"> </w:t>
      </w:r>
      <w:r>
        <w:t>модели.</w:t>
      </w:r>
      <w:r>
        <w:rPr>
          <w:spacing w:val="-17"/>
        </w:rPr>
        <w:t xml:space="preserve"> </w:t>
      </w:r>
      <w:r>
        <w:t>Игровые</w:t>
      </w:r>
      <w:r>
        <w:rPr>
          <w:spacing w:val="-17"/>
        </w:rPr>
        <w:t xml:space="preserve"> </w:t>
      </w:r>
      <w:r>
        <w:t>модели.</w:t>
      </w:r>
      <w:r>
        <w:rPr>
          <w:spacing w:val="-18"/>
        </w:rPr>
        <w:t xml:space="preserve"> </w:t>
      </w:r>
      <w:r>
        <w:t>Оценка</w:t>
      </w:r>
      <w:r>
        <w:rPr>
          <w:spacing w:val="-16"/>
        </w:rPr>
        <w:t xml:space="preserve"> </w:t>
      </w:r>
      <w:r>
        <w:t>соответствия</w:t>
      </w:r>
      <w:r>
        <w:rPr>
          <w:spacing w:val="-68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 моделирования.</w:t>
      </w:r>
    </w:p>
    <w:p w14:paraId="830E0000">
      <w:pPr>
        <w:pStyle w:val="Style_1"/>
        <w:ind w:firstLine="0" w:left="979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 w14:paraId="840E0000">
      <w:pPr>
        <w:pStyle w:val="Style_1"/>
        <w:spacing w:before="155" w:line="360" w:lineRule="auto"/>
        <w:ind w:firstLine="0" w:left="979" w:right="377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9"/>
        </w:rPr>
        <w:t xml:space="preserve"> </w:t>
      </w:r>
      <w:r>
        <w:t>Вершина,</w:t>
      </w:r>
      <w:r>
        <w:rPr>
          <w:spacing w:val="9"/>
        </w:rPr>
        <w:t xml:space="preserve"> </w:t>
      </w:r>
      <w:r>
        <w:t>ребро,</w:t>
      </w:r>
      <w:r>
        <w:rPr>
          <w:spacing w:val="9"/>
        </w:rPr>
        <w:t xml:space="preserve"> </w:t>
      </w:r>
      <w:r>
        <w:t>путь.</w:t>
      </w:r>
      <w:r>
        <w:rPr>
          <w:spacing w:val="10"/>
        </w:rPr>
        <w:t xml:space="preserve"> </w:t>
      </w:r>
      <w:r>
        <w:t>Ориентированные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неориентированные</w:t>
      </w:r>
      <w:r>
        <w:rPr>
          <w:spacing w:val="10"/>
        </w:rPr>
        <w:t xml:space="preserve"> </w:t>
      </w:r>
      <w:r>
        <w:t>графы.</w:t>
      </w:r>
    </w:p>
    <w:p w14:paraId="850E0000">
      <w:pPr>
        <w:pStyle w:val="Style_1"/>
        <w:spacing w:before="1" w:line="360" w:lineRule="auto"/>
        <w:ind w:firstLine="0" w:right="368"/>
      </w:pPr>
      <w:r>
        <w:t>Длина (вес) ребра. Весовая матрица графа. Длина пути между вершинами графа.</w:t>
      </w:r>
      <w:r>
        <w:rPr>
          <w:spacing w:val="1"/>
        </w:rPr>
        <w:t xml:space="preserve"> </w:t>
      </w:r>
      <w:r>
        <w:t>Поиск оптимального пути в графе. Начальная вершина</w:t>
      </w:r>
      <w:r>
        <w:rPr>
          <w:spacing w:val="1"/>
        </w:rPr>
        <w:t xml:space="preserve"> </w:t>
      </w:r>
      <w:r>
        <w:t>(источник) и 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 графе.</w:t>
      </w:r>
    </w:p>
    <w:p w14:paraId="860E0000">
      <w:pPr>
        <w:pStyle w:val="Style_1"/>
        <w:spacing w:line="360" w:lineRule="auto"/>
        <w:ind w:right="371"/>
      </w:pPr>
      <w:r>
        <w:t>Дерево. Корень, вершина (узел), лист, ребро (дуга) дерева. Высота дерева.</w:t>
      </w:r>
      <w:r>
        <w:rPr>
          <w:spacing w:val="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</w:p>
    <w:p w14:paraId="870E0000">
      <w:pPr>
        <w:pStyle w:val="Style_1"/>
        <w:spacing w:line="360" w:lineRule="auto"/>
        <w:ind w:right="373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натурной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словесного (литературного)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объекта.</w:t>
      </w:r>
    </w:p>
    <w:p w14:paraId="880E0000">
      <w:pPr>
        <w:pStyle w:val="Style_1"/>
        <w:spacing w:line="360" w:lineRule="auto"/>
        <w:ind w:right="369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 результатов, уточнение</w:t>
      </w:r>
      <w:r>
        <w:rPr>
          <w:spacing w:val="-1"/>
        </w:rPr>
        <w:t xml:space="preserve"> </w:t>
      </w:r>
      <w:r>
        <w:t>модели.</w:t>
      </w:r>
    </w:p>
    <w:p w14:paraId="89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A0E0000">
      <w:pPr>
        <w:spacing w:before="66" w:line="360" w:lineRule="auto"/>
        <w:ind w:firstLine="0" w:left="979" w:right="5248"/>
        <w:jc w:val="both"/>
        <w:rPr>
          <w:i w:val="1"/>
          <w:sz w:val="28"/>
        </w:rPr>
      </w:pPr>
      <w:r>
        <w:rPr>
          <w:i w:val="1"/>
          <w:sz w:val="28"/>
        </w:rPr>
        <w:t>Алгоритмы и программирование.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Разработка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алгоритмов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программ.</w:t>
      </w:r>
    </w:p>
    <w:p w14:paraId="8B0E0000">
      <w:pPr>
        <w:pStyle w:val="Style_1"/>
        <w:spacing w:line="360" w:lineRule="auto"/>
        <w:ind w:right="374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ветвлений,</w:t>
      </w:r>
      <w:r>
        <w:rPr>
          <w:spacing w:val="-15"/>
        </w:rPr>
        <w:t xml:space="preserve"> </w:t>
      </w:r>
      <w:r>
        <w:t>циклов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вспомогательных</w:t>
      </w:r>
      <w:r>
        <w:rPr>
          <w:spacing w:val="-14"/>
        </w:rPr>
        <w:t xml:space="preserve"> </w:t>
      </w:r>
      <w:r>
        <w:t>алгоритмов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Черепашка,</w:t>
      </w:r>
      <w:r>
        <w:rPr>
          <w:spacing w:val="-67"/>
        </w:rPr>
        <w:t xml:space="preserve"> </w:t>
      </w:r>
      <w:r>
        <w:t>Чертёжник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14:paraId="8C0E0000">
      <w:pPr>
        <w:pStyle w:val="Style_1"/>
        <w:spacing w:line="360" w:lineRule="auto"/>
        <w:ind w:right="367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массивов,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языков</w:t>
      </w:r>
      <w:r>
        <w:rPr>
          <w:spacing w:val="-8"/>
        </w:rPr>
        <w:t xml:space="preserve"> </w:t>
      </w:r>
      <w:r>
        <w:t>программирования (Python,</w:t>
      </w:r>
      <w:r>
        <w:rPr>
          <w:spacing w:val="-5"/>
        </w:rPr>
        <w:t xml:space="preserve"> </w:t>
      </w:r>
      <w:r>
        <w:t>C++,</w:t>
      </w:r>
      <w:r>
        <w:rPr>
          <w:spacing w:val="-6"/>
        </w:rPr>
        <w:t xml:space="preserve"> </w:t>
      </w:r>
      <w:r>
        <w:t>Паскаль,</w:t>
      </w:r>
      <w:r>
        <w:rPr>
          <w:spacing w:val="-68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 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 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 w14:paraId="8D0E0000">
      <w:pPr>
        <w:pStyle w:val="Style_1"/>
        <w:spacing w:line="360" w:lineRule="auto"/>
        <w:ind w:right="372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 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14:paraId="8E0E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Управление.</w:t>
      </w:r>
    </w:p>
    <w:p w14:paraId="8F0E0000">
      <w:pPr>
        <w:pStyle w:val="Style_1"/>
        <w:spacing w:before="161" w:line="360" w:lineRule="auto"/>
        <w:ind w:right="375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 (касания, расстояния, света, звука и другого). Примеры использования</w:t>
      </w:r>
      <w:r>
        <w:rPr>
          <w:spacing w:val="1"/>
        </w:rPr>
        <w:t xml:space="preserve"> </w:t>
      </w:r>
      <w:r>
        <w:t>принципа обратной связи в системах управления техническими устройствами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датчиков,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5"/>
        </w:rPr>
        <w:t xml:space="preserve"> </w:t>
      </w:r>
      <w:r>
        <w:t>робототехнике.</w:t>
      </w:r>
    </w:p>
    <w:p w14:paraId="900E0000">
      <w:pPr>
        <w:pStyle w:val="Style_1"/>
        <w:spacing w:line="360" w:lineRule="auto"/>
        <w:ind w:right="373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системы).</w:t>
      </w:r>
    </w:p>
    <w:p w14:paraId="910E0000">
      <w:pPr>
        <w:spacing w:before="1" w:line="360" w:lineRule="auto"/>
        <w:ind w:firstLine="0" w:left="979" w:right="6039"/>
        <w:rPr>
          <w:i w:val="1"/>
          <w:sz w:val="28"/>
        </w:rPr>
      </w:pPr>
      <w:r>
        <w:rPr>
          <w:i w:val="1"/>
          <w:sz w:val="28"/>
        </w:rPr>
        <w:t>Информационные технологии.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Электронные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таблицы.</w:t>
      </w:r>
    </w:p>
    <w:p w14:paraId="920E0000">
      <w:pPr>
        <w:pStyle w:val="Style_1"/>
        <w:spacing w:line="321" w:lineRule="exact"/>
        <w:ind w:firstLine="0" w:left="979"/>
        <w:jc w:val="left"/>
      </w:pPr>
      <w:r>
        <w:t>Понятие</w:t>
      </w:r>
      <w:r>
        <w:rPr>
          <w:spacing w:val="6"/>
        </w:rPr>
        <w:t xml:space="preserve"> </w:t>
      </w:r>
      <w:r>
        <w:t>об</w:t>
      </w:r>
      <w:r>
        <w:rPr>
          <w:spacing w:val="76"/>
        </w:rPr>
        <w:t xml:space="preserve"> </w:t>
      </w:r>
      <w:r>
        <w:t>электронных</w:t>
      </w:r>
      <w:r>
        <w:rPr>
          <w:spacing w:val="76"/>
        </w:rPr>
        <w:t xml:space="preserve"> </w:t>
      </w:r>
      <w:r>
        <w:t>таблицах.</w:t>
      </w:r>
      <w:r>
        <w:rPr>
          <w:spacing w:val="75"/>
        </w:rPr>
        <w:t xml:space="preserve"> </w:t>
      </w:r>
      <w:r>
        <w:t>Типы</w:t>
      </w:r>
      <w:r>
        <w:rPr>
          <w:spacing w:val="76"/>
        </w:rPr>
        <w:t xml:space="preserve"> </w:t>
      </w:r>
      <w:r>
        <w:t>данных</w:t>
      </w:r>
      <w:r>
        <w:rPr>
          <w:spacing w:val="77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ячейках</w:t>
      </w:r>
      <w:r>
        <w:rPr>
          <w:spacing w:val="77"/>
        </w:rPr>
        <w:t xml:space="preserve"> </w:t>
      </w:r>
      <w:r>
        <w:t>электронной</w:t>
      </w:r>
    </w:p>
    <w:p w14:paraId="93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40E0000">
      <w:pPr>
        <w:pStyle w:val="Style_1"/>
        <w:spacing w:before="66" w:line="360" w:lineRule="auto"/>
        <w:ind w:firstLine="0" w:right="371"/>
      </w:pPr>
      <w:r>
        <w:t>таблицы. Редактирование и форматирование таблиц. Встроенные функции для</w:t>
      </w:r>
      <w:r>
        <w:rPr>
          <w:spacing w:val="1"/>
        </w:rPr>
        <w:t xml:space="preserve"> </w:t>
      </w:r>
      <w:r>
        <w:t>поиска максимума, минимума, суммы и среднего арифметического. Сортировка</w:t>
      </w:r>
      <w:r>
        <w:rPr>
          <w:spacing w:val="1"/>
        </w:rPr>
        <w:t xml:space="preserve"> </w:t>
      </w:r>
      <w:r>
        <w:t>данных в выделенном диапазоне. Построение диаграмм (гистограмма, 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3"/>
        </w:rPr>
        <w:t xml:space="preserve"> </w:t>
      </w:r>
      <w:r>
        <w:t>точечная диаграмма).</w:t>
      </w:r>
      <w:r>
        <w:rPr>
          <w:spacing w:val="-1"/>
        </w:rPr>
        <w:t xml:space="preserve"> </w:t>
      </w:r>
      <w:r>
        <w:t>Выбор типа диаграммы.</w:t>
      </w:r>
    </w:p>
    <w:p w14:paraId="950E0000">
      <w:pPr>
        <w:pStyle w:val="Style_1"/>
        <w:spacing w:before="1" w:line="360" w:lineRule="auto"/>
        <w:ind w:right="373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14:paraId="960E0000">
      <w:pPr>
        <w:pStyle w:val="Style_1"/>
        <w:spacing w:line="360" w:lineRule="auto"/>
        <w:ind w:right="367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-67"/>
        </w:rPr>
        <w:t xml:space="preserve"> </w:t>
      </w:r>
      <w:r>
        <w:t>значений, отвечающих заданному условию. Обработка больших наборов 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1"/>
        </w:rPr>
        <w:t xml:space="preserve"> </w:t>
      </w:r>
      <w:r>
        <w:t>моделирование в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</w:p>
    <w:p w14:paraId="970E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Информационные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технологии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современном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обществе.</w:t>
      </w:r>
    </w:p>
    <w:p w14:paraId="980E0000">
      <w:pPr>
        <w:pStyle w:val="Style_1"/>
        <w:spacing w:before="160" w:line="360" w:lineRule="auto"/>
        <w:ind w:right="374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14:paraId="990E0000">
      <w:pPr>
        <w:pStyle w:val="Style_1"/>
        <w:spacing w:line="360" w:lineRule="auto"/>
        <w:ind w:right="369"/>
      </w:pPr>
      <w:r>
        <w:t>Профессии, связанные с информатикой и информационными технологиями:</w:t>
      </w:r>
      <w:r>
        <w:rPr>
          <w:spacing w:val="1"/>
        </w:rPr>
        <w:t xml:space="preserve"> </w:t>
      </w:r>
      <w:r>
        <w:t>веб-дизайнер, программист, разработчик мобильных приложений, 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-9"/>
        </w:rPr>
        <w:t xml:space="preserve"> </w:t>
      </w:r>
      <w:r>
        <w:t>программного</w:t>
      </w:r>
      <w:r>
        <w:rPr>
          <w:spacing w:val="-10"/>
        </w:rPr>
        <w:t xml:space="preserve"> </w:t>
      </w:r>
      <w:r>
        <w:t>обеспечения,</w:t>
      </w:r>
      <w:r>
        <w:rPr>
          <w:spacing w:val="-13"/>
        </w:rPr>
        <w:t xml:space="preserve"> </w:t>
      </w:r>
      <w:r>
        <w:t>специалист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анализу</w:t>
      </w:r>
      <w:r>
        <w:rPr>
          <w:spacing w:val="-13"/>
        </w:rPr>
        <w:t xml:space="preserve"> </w:t>
      </w:r>
      <w:r>
        <w:t>данных,</w:t>
      </w:r>
      <w:r>
        <w:rPr>
          <w:spacing w:val="-11"/>
        </w:rPr>
        <w:t xml:space="preserve"> </w:t>
      </w:r>
      <w:r>
        <w:t>системный</w:t>
      </w:r>
      <w:r>
        <w:rPr>
          <w:spacing w:val="-68"/>
        </w:rPr>
        <w:t xml:space="preserve"> </w:t>
      </w:r>
      <w:r>
        <w:t>администратор.</w:t>
      </w:r>
    </w:p>
    <w:p w14:paraId="9A0E0000">
      <w:pPr>
        <w:pStyle w:val="Style_3"/>
        <w:spacing w:line="360" w:lineRule="auto"/>
        <w:ind w:firstLine="566" w:left="412" w:right="3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9B0E0000">
      <w:pPr>
        <w:spacing w:line="360" w:lineRule="auto"/>
        <w:ind w:firstLine="566" w:left="412" w:right="371"/>
        <w:jc w:val="both"/>
        <w:rPr>
          <w:i w:val="1"/>
          <w:sz w:val="28"/>
        </w:rPr>
      </w:pPr>
      <w:r>
        <w:rPr>
          <w:sz w:val="28"/>
        </w:rPr>
        <w:t>Изучение информатики на уровне основного общего образования направлено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личностных,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метапредметных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предметных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результатов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содержания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учебного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предмета.</w:t>
      </w:r>
    </w:p>
    <w:p w14:paraId="9C0E0000">
      <w:pPr>
        <w:pStyle w:val="Style_1"/>
        <w:spacing w:line="360" w:lineRule="auto"/>
        <w:ind w:right="371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воспитания,</w:t>
      </w:r>
      <w:r>
        <w:rPr>
          <w:spacing w:val="-6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9D0E0000">
      <w:pPr>
        <w:pStyle w:val="Style_1"/>
        <w:spacing w:line="360" w:lineRule="auto"/>
        <w:ind w:right="372"/>
      </w:pP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информатики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14:paraId="9E0E0000">
      <w:pPr>
        <w:pStyle w:val="Style_4"/>
        <w:numPr>
          <w:ilvl w:val="0"/>
          <w:numId w:val="18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9F0E0000">
      <w:pPr>
        <w:pStyle w:val="Style_1"/>
        <w:spacing w:before="144" w:line="360" w:lineRule="auto"/>
        <w:ind w:right="37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мировых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достижениях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информатики</w:t>
      </w:r>
      <w:r>
        <w:rPr>
          <w:spacing w:val="5"/>
        </w:rPr>
        <w:t xml:space="preserve"> </w:t>
      </w:r>
      <w:r>
        <w:t>и</w:t>
      </w:r>
    </w:p>
    <w:p w14:paraId="A0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10E0000">
      <w:pPr>
        <w:pStyle w:val="Style_1"/>
        <w:spacing w:before="66" w:line="360" w:lineRule="auto"/>
        <w:ind w:firstLine="0" w:right="379"/>
      </w:pPr>
      <w:r>
        <w:t>информационных технологий, заинтересованность в научных знаниях о цифровой</w:t>
      </w:r>
      <w:r>
        <w:rPr>
          <w:spacing w:val="-67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A20E0000">
      <w:pPr>
        <w:pStyle w:val="Style_4"/>
        <w:numPr>
          <w:ilvl w:val="0"/>
          <w:numId w:val="18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A30E0000">
      <w:pPr>
        <w:pStyle w:val="Style_1"/>
        <w:spacing w:before="161" w:line="360" w:lineRule="auto"/>
        <w:ind w:right="37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 готовность оценивать своё поведение и поступки, 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 поступков, активное неприятие асоциальных поступков,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14:paraId="A40E0000">
      <w:pPr>
        <w:pStyle w:val="Style_4"/>
        <w:numPr>
          <w:ilvl w:val="0"/>
          <w:numId w:val="18"/>
        </w:numPr>
        <w:tabs>
          <w:tab w:leader="none" w:pos="1407" w:val="left"/>
        </w:tabs>
        <w:spacing w:line="322" w:lineRule="exact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A50E0000">
      <w:pPr>
        <w:pStyle w:val="Style_1"/>
        <w:spacing w:before="163" w:line="360" w:lineRule="auto"/>
        <w:ind w:right="365"/>
      </w:pP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нормах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правилах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 оценивать своё</w:t>
      </w:r>
      <w:r>
        <w:rPr>
          <w:spacing w:val="1"/>
        </w:rPr>
        <w:t xml:space="preserve"> </w:t>
      </w:r>
      <w:r>
        <w:t>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4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14:paraId="A60E0000">
      <w:pPr>
        <w:pStyle w:val="Style_4"/>
        <w:numPr>
          <w:ilvl w:val="0"/>
          <w:numId w:val="18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A70E0000">
      <w:pPr>
        <w:pStyle w:val="Style_1"/>
        <w:spacing w:before="160" w:line="360" w:lineRule="auto"/>
        <w:ind w:right="37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 процессах и информационных технологиях, 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сущности научной картины</w:t>
      </w:r>
      <w:r>
        <w:rPr>
          <w:spacing w:val="-4"/>
        </w:rPr>
        <w:t xml:space="preserve"> </w:t>
      </w:r>
      <w:r>
        <w:t>мира;</w:t>
      </w:r>
    </w:p>
    <w:p w14:paraId="A80E0000">
      <w:pPr>
        <w:pStyle w:val="Style_1"/>
        <w:spacing w:line="360" w:lineRule="auto"/>
        <w:ind w:right="375"/>
      </w:pPr>
      <w:r>
        <w:rPr>
          <w:spacing w:val="-1"/>
        </w:rP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обучению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познанию,</w:t>
      </w:r>
      <w:r>
        <w:rPr>
          <w:spacing w:val="-14"/>
        </w:rPr>
        <w:t xml:space="preserve"> </w:t>
      </w:r>
      <w:r>
        <w:t>любознательность,</w:t>
      </w:r>
      <w:r>
        <w:rPr>
          <w:spacing w:val="-14"/>
        </w:rPr>
        <w:t xml:space="preserve"> </w:t>
      </w:r>
      <w:r>
        <w:t>готовность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самообразованию, осознанному выбору направленности и уровня обучения в</w:t>
      </w:r>
      <w:r>
        <w:rPr>
          <w:spacing w:val="1"/>
        </w:rPr>
        <w:t xml:space="preserve"> </w:t>
      </w:r>
      <w:r>
        <w:t>дальнейшем;</w:t>
      </w:r>
    </w:p>
    <w:p w14:paraId="A90E0000">
      <w:pPr>
        <w:pStyle w:val="Style_1"/>
        <w:spacing w:line="360" w:lineRule="auto"/>
        <w:ind w:right="371"/>
      </w:pPr>
      <w:r>
        <w:t>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коллективного благополучия;</w:t>
      </w:r>
    </w:p>
    <w:p w14:paraId="AA0E0000">
      <w:pPr>
        <w:pStyle w:val="Style_1"/>
        <w:spacing w:line="360" w:lineRule="auto"/>
        <w:ind w:right="366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51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учебными</w:t>
      </w:r>
      <w:r>
        <w:rPr>
          <w:spacing w:val="51"/>
        </w:rPr>
        <w:t xml:space="preserve"> </w:t>
      </w:r>
      <w:r>
        <w:t>текстами,</w:t>
      </w:r>
      <w:r>
        <w:rPr>
          <w:spacing w:val="50"/>
        </w:rPr>
        <w:t xml:space="preserve"> </w:t>
      </w:r>
      <w:r>
        <w:t>справочной</w:t>
      </w:r>
      <w:r>
        <w:rPr>
          <w:spacing w:val="51"/>
        </w:rPr>
        <w:t xml:space="preserve"> </w:t>
      </w:r>
      <w:r>
        <w:t>литературой,</w:t>
      </w:r>
    </w:p>
    <w:p w14:paraId="AB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C0E0000">
      <w:pPr>
        <w:pStyle w:val="Style_1"/>
        <w:spacing w:before="66" w:line="360" w:lineRule="auto"/>
        <w:ind w:firstLine="0" w:right="371"/>
      </w:pP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самостоятельно определять цели своего обучения, ставить и формулировать для</w:t>
      </w:r>
      <w:r>
        <w:rPr>
          <w:spacing w:val="1"/>
        </w:rPr>
        <w:t xml:space="preserve"> </w:t>
      </w:r>
      <w:r>
        <w:t>себя новые задачи в учёбе и познавательной деятельности,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14:paraId="AD0E0000">
      <w:pPr>
        <w:pStyle w:val="Style_4"/>
        <w:numPr>
          <w:ilvl w:val="0"/>
          <w:numId w:val="18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14:paraId="AE0E0000">
      <w:pPr>
        <w:pStyle w:val="Style_1"/>
        <w:spacing w:before="160" w:line="360" w:lineRule="auto"/>
        <w:ind w:right="36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14:paraId="AF0E0000">
      <w:pPr>
        <w:pStyle w:val="Style_4"/>
        <w:numPr>
          <w:ilvl w:val="0"/>
          <w:numId w:val="18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B00E0000">
      <w:pPr>
        <w:pStyle w:val="Style_1"/>
        <w:spacing w:before="160" w:line="360" w:lineRule="auto"/>
        <w:ind w:right="37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информатикой,</w:t>
      </w:r>
      <w:r>
        <w:rPr>
          <w:spacing w:val="-9"/>
        </w:rPr>
        <w:t xml:space="preserve"> </w:t>
      </w:r>
      <w:r>
        <w:t>программированием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 научно-технического</w:t>
      </w:r>
      <w:r>
        <w:rPr>
          <w:spacing w:val="-2"/>
        </w:rPr>
        <w:t xml:space="preserve"> </w:t>
      </w:r>
      <w:r>
        <w:t>прогресса;</w:t>
      </w:r>
    </w:p>
    <w:p w14:paraId="B10E0000">
      <w:pPr>
        <w:pStyle w:val="Style_1"/>
        <w:spacing w:before="1" w:line="360" w:lineRule="auto"/>
        <w:ind w:right="377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потребностей;</w:t>
      </w:r>
    </w:p>
    <w:p w14:paraId="B20E0000">
      <w:pPr>
        <w:pStyle w:val="Style_4"/>
        <w:numPr>
          <w:ilvl w:val="0"/>
          <w:numId w:val="18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B30E0000">
      <w:pPr>
        <w:pStyle w:val="Style_1"/>
        <w:spacing w:before="162" w:line="360" w:lineRule="auto"/>
        <w:ind w:right="371"/>
      </w:pPr>
      <w:r>
        <w:t>осознание</w:t>
      </w:r>
      <w:r>
        <w:rPr>
          <w:spacing w:val="-12"/>
        </w:rPr>
        <w:t xml:space="preserve"> </w:t>
      </w:r>
      <w:r>
        <w:t>глобального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экологических</w:t>
      </w:r>
      <w:r>
        <w:rPr>
          <w:spacing w:val="-13"/>
        </w:rPr>
        <w:t xml:space="preserve"> </w:t>
      </w:r>
      <w:r>
        <w:t>проблем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путей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решения,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B40E0000">
      <w:pPr>
        <w:pStyle w:val="Style_4"/>
        <w:numPr>
          <w:ilvl w:val="0"/>
          <w:numId w:val="18"/>
        </w:numPr>
        <w:tabs>
          <w:tab w:leader="none" w:pos="1407" w:val="left"/>
        </w:tabs>
        <w:spacing w:line="360" w:lineRule="auto"/>
        <w:ind w:firstLine="566" w:left="412" w:right="373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14:paraId="B50E0000">
      <w:pPr>
        <w:pStyle w:val="Style_1"/>
        <w:spacing w:line="360" w:lineRule="auto"/>
        <w:ind w:right="371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 пространстве.</w:t>
      </w:r>
    </w:p>
    <w:p w14:paraId="B60E0000">
      <w:pPr>
        <w:spacing w:before="1" w:line="360" w:lineRule="auto"/>
        <w:ind w:firstLine="566" w:left="412" w:right="366"/>
        <w:jc w:val="both"/>
        <w:rPr>
          <w:i w:val="1"/>
          <w:sz w:val="28"/>
        </w:rPr>
      </w:pPr>
      <w:r>
        <w:rPr>
          <w:i w:val="1"/>
          <w:sz w:val="28"/>
        </w:rPr>
        <w:t>Метапредметные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программы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информатике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отражают овладение универсальными учебными действиями - познавательными,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коммуникативными,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регулятивными.</w:t>
      </w:r>
    </w:p>
    <w:p w14:paraId="B70E0000">
      <w:pPr>
        <w:pStyle w:val="Style_1"/>
        <w:spacing w:line="320" w:lineRule="exact"/>
        <w:ind w:firstLine="0" w:left="979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B8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90E0000">
      <w:pPr>
        <w:pStyle w:val="Style_4"/>
        <w:numPr>
          <w:ilvl w:val="0"/>
          <w:numId w:val="19"/>
        </w:numPr>
        <w:tabs>
          <w:tab w:leader="none" w:pos="1407" w:val="left"/>
        </w:tabs>
        <w:spacing w:before="66"/>
        <w:ind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BA0E0000">
      <w:pPr>
        <w:pStyle w:val="Style_1"/>
        <w:spacing w:before="161" w:line="360" w:lineRule="auto"/>
        <w:ind w:right="369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классификации, устанавливать причинно-следственные связи, строить логические</w:t>
      </w:r>
      <w:r>
        <w:rPr>
          <w:spacing w:val="-67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 выводы;</w:t>
      </w:r>
    </w:p>
    <w:p w14:paraId="BB0E0000">
      <w:pPr>
        <w:pStyle w:val="Style_1"/>
        <w:spacing w:line="360" w:lineRule="auto"/>
        <w:ind w:right="367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14:paraId="BC0E0000">
      <w:pPr>
        <w:pStyle w:val="Style_1"/>
        <w:spacing w:line="360" w:lineRule="auto"/>
        <w:ind w:right="37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BD0E0000">
      <w:pPr>
        <w:pStyle w:val="Style_4"/>
        <w:numPr>
          <w:ilvl w:val="0"/>
          <w:numId w:val="19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BE0E0000">
      <w:pPr>
        <w:pStyle w:val="Style_1"/>
        <w:spacing w:before="160" w:line="360" w:lineRule="auto"/>
        <w:ind w:right="372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BF0E0000">
      <w:pPr>
        <w:pStyle w:val="Style_1"/>
        <w:spacing w:before="1" w:line="360" w:lineRule="auto"/>
        <w:ind w:right="375"/>
      </w:pP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применимость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достоверность</w:t>
      </w:r>
      <w:r>
        <w:rPr>
          <w:spacing w:val="-17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полученную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исследования;</w:t>
      </w:r>
    </w:p>
    <w:p w14:paraId="C00E0000">
      <w:pPr>
        <w:pStyle w:val="Style_1"/>
        <w:spacing w:before="2" w:line="360" w:lineRule="auto"/>
        <w:ind w:right="375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 и контекстах.</w:t>
      </w:r>
    </w:p>
    <w:p w14:paraId="C10E0000">
      <w:pPr>
        <w:pStyle w:val="Style_4"/>
        <w:numPr>
          <w:ilvl w:val="0"/>
          <w:numId w:val="19"/>
        </w:numPr>
        <w:tabs>
          <w:tab w:leader="none" w:pos="1407" w:val="left"/>
        </w:tabs>
        <w:spacing w:line="320" w:lineRule="exact"/>
        <w:ind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14:paraId="C20E0000">
      <w:pPr>
        <w:pStyle w:val="Style_1"/>
        <w:spacing w:before="160" w:line="360" w:lineRule="auto"/>
        <w:ind w:right="368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C30E0000">
      <w:pPr>
        <w:pStyle w:val="Style_1"/>
        <w:spacing w:line="360" w:lineRule="auto"/>
        <w:ind w:right="3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C40E0000">
      <w:pPr>
        <w:pStyle w:val="Style_1"/>
        <w:spacing w:line="360" w:lineRule="auto"/>
        <w:ind w:right="36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14:paraId="C50E0000">
      <w:pPr>
        <w:pStyle w:val="Style_1"/>
        <w:spacing w:line="360" w:lineRule="auto"/>
        <w:ind w:right="375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32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несложными</w:t>
      </w:r>
      <w:r>
        <w:rPr>
          <w:spacing w:val="34"/>
        </w:rPr>
        <w:t xml:space="preserve"> </w:t>
      </w:r>
      <w:r>
        <w:t>схемами,</w:t>
      </w:r>
      <w:r>
        <w:rPr>
          <w:spacing w:val="33"/>
        </w:rPr>
        <w:t xml:space="preserve"> </w:t>
      </w:r>
      <w:r>
        <w:t>диаграммами,</w:t>
      </w:r>
      <w:r>
        <w:rPr>
          <w:spacing w:val="32"/>
        </w:rPr>
        <w:t xml:space="preserve"> </w:t>
      </w:r>
      <w:r>
        <w:t>иной</w:t>
      </w:r>
    </w:p>
    <w:p w14:paraId="C6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70E0000">
      <w:pPr>
        <w:pStyle w:val="Style_1"/>
        <w:spacing w:before="66"/>
        <w:ind w:firstLine="0"/>
        <w:jc w:val="left"/>
      </w:pPr>
      <w:r>
        <w:t>графикой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14:paraId="C80E0000">
      <w:pPr>
        <w:pStyle w:val="Style_1"/>
        <w:spacing w:before="161" w:line="360" w:lineRule="auto"/>
        <w:ind/>
        <w:jc w:val="left"/>
      </w:pPr>
      <w:r>
        <w:t>оценивать</w:t>
      </w:r>
      <w:r>
        <w:rPr>
          <w:spacing w:val="33"/>
        </w:rPr>
        <w:t xml:space="preserve"> </w:t>
      </w:r>
      <w:r>
        <w:t>надёжность</w:t>
      </w:r>
      <w:r>
        <w:rPr>
          <w:spacing w:val="33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критериям,</w:t>
      </w:r>
      <w:r>
        <w:rPr>
          <w:spacing w:val="34"/>
        </w:rPr>
        <w:t xml:space="preserve"> </w:t>
      </w:r>
      <w:r>
        <w:t>предложенным</w:t>
      </w:r>
      <w:r>
        <w:rPr>
          <w:spacing w:val="34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14:paraId="C90E0000">
      <w:pPr>
        <w:pStyle w:val="Style_1"/>
        <w:spacing w:line="321" w:lineRule="exact"/>
        <w:ind w:firstLine="0" w:left="979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CA0E0000">
      <w:pPr>
        <w:spacing w:before="163"/>
        <w:ind w:firstLine="0" w:left="97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i w:val="1"/>
          <w:sz w:val="28"/>
        </w:rPr>
        <w:t>универсальными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учебными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коммуникативными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действиями</w:t>
      </w:r>
      <w:r>
        <w:rPr>
          <w:sz w:val="28"/>
        </w:rPr>
        <w:t>:</w:t>
      </w:r>
    </w:p>
    <w:p w14:paraId="CB0E0000">
      <w:pPr>
        <w:pStyle w:val="Style_4"/>
        <w:numPr>
          <w:ilvl w:val="0"/>
          <w:numId w:val="20"/>
        </w:numPr>
        <w:tabs>
          <w:tab w:leader="none" w:pos="1407" w:val="left"/>
        </w:tabs>
        <w:spacing w:before="160"/>
        <w:ind/>
        <w:rPr>
          <w:sz w:val="28"/>
        </w:rPr>
      </w:pPr>
      <w:r>
        <w:rPr>
          <w:sz w:val="28"/>
        </w:rPr>
        <w:t>общение:</w:t>
      </w:r>
    </w:p>
    <w:p w14:paraId="CC0E0000">
      <w:pPr>
        <w:pStyle w:val="Style_1"/>
        <w:spacing w:before="160" w:line="360" w:lineRule="auto"/>
        <w:ind w:right="36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14:paraId="CD0E0000">
      <w:pPr>
        <w:pStyle w:val="Style_1"/>
        <w:spacing w:line="360" w:lineRule="auto"/>
        <w:ind w:right="37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14:paraId="CE0E0000">
      <w:pPr>
        <w:pStyle w:val="Style_1"/>
        <w:spacing w:line="360" w:lineRule="auto"/>
        <w:ind w:right="371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CF0E0000">
      <w:pPr>
        <w:pStyle w:val="Style_4"/>
        <w:numPr>
          <w:ilvl w:val="0"/>
          <w:numId w:val="20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14:paraId="D00E0000">
      <w:pPr>
        <w:pStyle w:val="Style_1"/>
        <w:spacing w:before="156" w:line="360" w:lineRule="auto"/>
        <w:ind w:right="370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продукта;</w:t>
      </w:r>
    </w:p>
    <w:p w14:paraId="D10E0000">
      <w:pPr>
        <w:pStyle w:val="Style_1"/>
        <w:spacing w:before="1" w:line="360" w:lineRule="auto"/>
        <w:ind w:right="36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rPr>
          <w:spacing w:val="-1"/>
        </w:rPr>
        <w:t>обработке,</w:t>
      </w:r>
      <w:r>
        <w:rPr>
          <w:spacing w:val="-18"/>
        </w:rPr>
        <w:t xml:space="preserve"> </w:t>
      </w:r>
      <w:r>
        <w:rPr>
          <w:spacing w:val="-1"/>
        </w:rPr>
        <w:t>передаче,</w:t>
      </w:r>
      <w:r>
        <w:rPr>
          <w:spacing w:val="-18"/>
        </w:rPr>
        <w:t xml:space="preserve"> </w:t>
      </w:r>
      <w:r>
        <w:t>формализации</w:t>
      </w:r>
      <w:r>
        <w:rPr>
          <w:spacing w:val="-17"/>
        </w:rPr>
        <w:t xml:space="preserve"> </w:t>
      </w:r>
      <w:r>
        <w:t>информации,</w:t>
      </w:r>
      <w:r>
        <w:rPr>
          <w:spacing w:val="-18"/>
        </w:rPr>
        <w:t xml:space="preserve"> </w:t>
      </w:r>
      <w:r>
        <w:t>коллективно</w:t>
      </w:r>
      <w:r>
        <w:rPr>
          <w:spacing w:val="-17"/>
        </w:rPr>
        <w:t xml:space="preserve"> </w:t>
      </w:r>
      <w:r>
        <w:t>строить</w:t>
      </w:r>
      <w:r>
        <w:rPr>
          <w:spacing w:val="-19"/>
        </w:rPr>
        <w:t xml:space="preserve"> </w:t>
      </w:r>
      <w:r>
        <w:t>действия</w:t>
      </w:r>
      <w:r>
        <w:rPr>
          <w:spacing w:val="-19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rPr>
          <w:spacing w:val="-1"/>
        </w:rPr>
        <w:t>её</w:t>
      </w:r>
      <w:r>
        <w:rPr>
          <w:spacing w:val="-14"/>
        </w:rPr>
        <w:t xml:space="preserve"> </w:t>
      </w:r>
      <w:r>
        <w:rPr>
          <w:spacing w:val="-1"/>
        </w:rPr>
        <w:t>достижению:</w:t>
      </w:r>
      <w:r>
        <w:rPr>
          <w:spacing w:val="-16"/>
        </w:rPr>
        <w:t xml:space="preserve"> </w:t>
      </w:r>
      <w:r>
        <w:rPr>
          <w:spacing w:val="-1"/>
        </w:rPr>
        <w:t>распределять</w:t>
      </w:r>
      <w:r>
        <w:rPr>
          <w:spacing w:val="-18"/>
        </w:rPr>
        <w:t xml:space="preserve"> </w:t>
      </w:r>
      <w:r>
        <w:t>роли,</w:t>
      </w:r>
      <w:r>
        <w:rPr>
          <w:spacing w:val="-17"/>
        </w:rPr>
        <w:t xml:space="preserve"> </w:t>
      </w:r>
      <w:r>
        <w:t>договариваться,</w:t>
      </w:r>
      <w:r>
        <w:rPr>
          <w:spacing w:val="-17"/>
        </w:rPr>
        <w:t xml:space="preserve"> </w:t>
      </w:r>
      <w:r>
        <w:t>обсуждать</w:t>
      </w:r>
      <w:r>
        <w:rPr>
          <w:spacing w:val="-15"/>
        </w:rPr>
        <w:t xml:space="preserve"> </w:t>
      </w:r>
      <w:r>
        <w:t>процесс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результат</w:t>
      </w:r>
      <w:r>
        <w:rPr>
          <w:spacing w:val="-6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D20E0000">
      <w:pPr>
        <w:pStyle w:val="Style_1"/>
        <w:spacing w:line="360" w:lineRule="auto"/>
        <w:ind w:right="37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3"/>
        </w:rPr>
        <w:t xml:space="preserve"> </w:t>
      </w:r>
      <w:r>
        <w:t>команды;</w:t>
      </w:r>
    </w:p>
    <w:p w14:paraId="D30E0000">
      <w:pPr>
        <w:pStyle w:val="Style_1"/>
        <w:spacing w:line="360" w:lineRule="auto"/>
        <w:ind w:right="37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14:paraId="D40E0000">
      <w:pPr>
        <w:pStyle w:val="Style_1"/>
        <w:spacing w:line="360" w:lineRule="auto"/>
        <w:ind w:right="372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D50E0000">
      <w:pPr>
        <w:spacing w:line="320" w:lineRule="exact"/>
        <w:ind w:firstLine="0" w:left="412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i w:val="1"/>
          <w:sz w:val="28"/>
        </w:rPr>
        <w:t>универсальными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учебными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регулятивными</w:t>
      </w:r>
      <w:r>
        <w:rPr>
          <w:i w:val="1"/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14:paraId="D6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70E0000">
      <w:pPr>
        <w:pStyle w:val="Style_4"/>
        <w:numPr>
          <w:ilvl w:val="0"/>
          <w:numId w:val="21"/>
        </w:numPr>
        <w:tabs>
          <w:tab w:leader="none" w:pos="1285" w:val="left"/>
        </w:tabs>
        <w:spacing w:before="66"/>
        <w:ind w:hanging="306" w:left="306"/>
        <w:rPr>
          <w:sz w:val="28"/>
        </w:rPr>
      </w:pPr>
      <w:r>
        <w:rPr>
          <w:sz w:val="28"/>
        </w:rPr>
        <w:t>самоорганизация:</w:t>
      </w:r>
    </w:p>
    <w:p w14:paraId="D80E0000">
      <w:pPr>
        <w:pStyle w:val="Style_1"/>
        <w:spacing w:before="161" w:line="360" w:lineRule="auto"/>
        <w:ind w:right="377"/>
      </w:pPr>
      <w:r>
        <w:t>выявлять в жизненных и учебных ситуациях проблемы, требующие решения;</w:t>
      </w:r>
      <w:r>
        <w:rPr>
          <w:spacing w:val="-67"/>
        </w:rPr>
        <w:t xml:space="preserve"> </w:t>
      </w:r>
      <w:r>
        <w:t>ориентироваться в различных подходах к принятию решений (индивидуальное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 в</w:t>
      </w:r>
      <w:r>
        <w:rPr>
          <w:spacing w:val="-4"/>
        </w:rPr>
        <w:t xml:space="preserve"> </w:t>
      </w:r>
      <w:r>
        <w:t>группе);</w:t>
      </w:r>
    </w:p>
    <w:p w14:paraId="D90E0000">
      <w:pPr>
        <w:pStyle w:val="Style_1"/>
        <w:spacing w:before="1" w:line="360" w:lineRule="auto"/>
        <w:ind w:right="3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14:paraId="DA0E0000">
      <w:pPr>
        <w:pStyle w:val="Style_1"/>
        <w:spacing w:line="360" w:lineRule="auto"/>
        <w:ind w:right="369"/>
      </w:pPr>
      <w:r>
        <w:t>составлять</w:t>
      </w:r>
      <w:r>
        <w:rPr>
          <w:spacing w:val="-13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(план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намеченного</w:t>
      </w:r>
      <w:r>
        <w:rPr>
          <w:spacing w:val="-11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решения),</w:t>
      </w:r>
      <w:r>
        <w:rPr>
          <w:spacing w:val="-68"/>
        </w:rPr>
        <w:t xml:space="preserve"> </w:t>
      </w:r>
      <w:r>
        <w:t>корректировать предложенный алгоритм с учётом получения новых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14:paraId="DB0E0000">
      <w:pPr>
        <w:pStyle w:val="Style_1"/>
        <w:spacing w:line="360" w:lineRule="auto"/>
        <w:ind w:firstLine="0" w:left="979" w:right="1736"/>
        <w:jc w:val="left"/>
      </w:pPr>
      <w:r>
        <w:t>проводить выбор в условиях противоречивой информации и 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14:paraId="DC0E0000">
      <w:pPr>
        <w:pStyle w:val="Style_4"/>
        <w:numPr>
          <w:ilvl w:val="0"/>
          <w:numId w:val="21"/>
        </w:numPr>
        <w:tabs>
          <w:tab w:leader="none" w:pos="1407" w:val="left"/>
        </w:tabs>
        <w:spacing w:line="321" w:lineRule="exact"/>
        <w:ind w:hanging="428" w:left="1406"/>
        <w:rPr>
          <w:sz w:val="28"/>
        </w:rPr>
      </w:pPr>
      <w:r>
        <w:rPr>
          <w:sz w:val="28"/>
        </w:rPr>
        <w:t>самоконтроль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(рефлексия):</w:t>
      </w:r>
    </w:p>
    <w:p w14:paraId="DD0E0000">
      <w:pPr>
        <w:pStyle w:val="Style_1"/>
        <w:spacing w:before="162" w:line="360" w:lineRule="auto"/>
        <w:ind w:firstLine="0" w:left="979" w:right="2084"/>
        <w:jc w:val="left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14:paraId="DE0E0000">
      <w:pPr>
        <w:pStyle w:val="Style_1"/>
        <w:spacing w:line="360" w:lineRule="auto"/>
        <w:ind w:right="380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14:paraId="DF0E0000">
      <w:pPr>
        <w:pStyle w:val="Style_1"/>
        <w:spacing w:before="1" w:line="360" w:lineRule="auto"/>
        <w:ind w:right="37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 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E00E0000">
      <w:pPr>
        <w:pStyle w:val="Style_1"/>
        <w:spacing w:line="360" w:lineRule="auto"/>
        <w:ind w:right="36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14:paraId="E10E0000">
      <w:pPr>
        <w:pStyle w:val="Style_1"/>
        <w:ind w:firstLine="0" w:left="97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14:paraId="E20E0000">
      <w:pPr>
        <w:pStyle w:val="Style_4"/>
        <w:numPr>
          <w:ilvl w:val="0"/>
          <w:numId w:val="21"/>
        </w:numPr>
        <w:tabs>
          <w:tab w:leader="none" w:pos="1407" w:val="left"/>
        </w:tabs>
        <w:spacing w:before="161"/>
        <w:ind w:hanging="428" w:left="1406"/>
        <w:rPr>
          <w:sz w:val="28"/>
        </w:rPr>
      </w:pP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интеллект:</w:t>
      </w:r>
    </w:p>
    <w:p w14:paraId="E30E0000">
      <w:pPr>
        <w:pStyle w:val="Style_1"/>
        <w:spacing w:before="160" w:line="360" w:lineRule="auto"/>
        <w:ind w:right="373"/>
        <w:jc w:val="left"/>
      </w:pP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другого</w:t>
      </w:r>
      <w:r>
        <w:rPr>
          <w:spacing w:val="18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мотивы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другого.</w:t>
      </w:r>
    </w:p>
    <w:p w14:paraId="E40E0000">
      <w:pPr>
        <w:pStyle w:val="Style_4"/>
        <w:numPr>
          <w:ilvl w:val="0"/>
          <w:numId w:val="21"/>
        </w:numPr>
        <w:tabs>
          <w:tab w:leader="none" w:pos="1407" w:val="left"/>
        </w:tabs>
        <w:spacing w:before="1"/>
        <w:ind w:hanging="428" w:left="1406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14:paraId="E50E0000">
      <w:pPr>
        <w:pStyle w:val="Style_1"/>
        <w:spacing w:before="161" w:line="360" w:lineRule="auto"/>
        <w:ind/>
        <w:jc w:val="left"/>
      </w:pPr>
      <w:r>
        <w:t>осознавать</w:t>
      </w:r>
      <w:r>
        <w:rPr>
          <w:spacing w:val="43"/>
        </w:rPr>
        <w:t xml:space="preserve"> </w:t>
      </w:r>
      <w:r>
        <w:t>невозможность</w:t>
      </w:r>
      <w:r>
        <w:rPr>
          <w:spacing w:val="43"/>
        </w:rPr>
        <w:t xml:space="preserve"> </w:t>
      </w:r>
      <w:r>
        <w:t>контролировать</w:t>
      </w:r>
      <w:r>
        <w:rPr>
          <w:spacing w:val="45"/>
        </w:rPr>
        <w:t xml:space="preserve"> </w:t>
      </w:r>
      <w:r>
        <w:t>всё</w:t>
      </w:r>
      <w:r>
        <w:rPr>
          <w:spacing w:val="46"/>
        </w:rPr>
        <w:t xml:space="preserve"> </w:t>
      </w:r>
      <w:r>
        <w:t>вокруг</w:t>
      </w:r>
      <w:r>
        <w:rPr>
          <w:spacing w:val="47"/>
        </w:rPr>
        <w:t xml:space="preserve"> </w:t>
      </w:r>
      <w:r>
        <w:t>даже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открытого доступа к любым</w:t>
      </w:r>
      <w:r>
        <w:rPr>
          <w:spacing w:val="-3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14:paraId="E6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70E0000">
      <w:pPr>
        <w:pStyle w:val="Style_3"/>
        <w:spacing w:before="73" w:line="360" w:lineRule="auto"/>
        <w:ind w:firstLine="566" w:left="412" w:right="365"/>
      </w:pPr>
      <w:r>
        <w:t>Предметные результаты освоения программы по информатике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E80E0000">
      <w:pPr>
        <w:pStyle w:val="Style_1"/>
        <w:spacing w:line="360" w:lineRule="auto"/>
        <w:ind w:firstLine="0" w:left="979" w:right="377"/>
      </w:pPr>
      <w:r>
        <w:t xml:space="preserve">К концу обучения </w:t>
      </w:r>
      <w:r>
        <w:rPr>
          <w:i w:val="1"/>
        </w:rPr>
        <w:t xml:space="preserve">в </w:t>
      </w:r>
      <w:r>
        <w:rPr>
          <w:b w:val="1"/>
          <w:i w:val="1"/>
        </w:rPr>
        <w:t xml:space="preserve">7 классе </w:t>
      </w:r>
      <w:r>
        <w:t>у обучающегося будут сформированы умения:</w:t>
      </w:r>
      <w:r>
        <w:rPr>
          <w:spacing w:val="1"/>
        </w:rPr>
        <w:t xml:space="preserve"> </w:t>
      </w:r>
      <w:r>
        <w:t>пояснять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примерах</w:t>
      </w:r>
      <w:r>
        <w:rPr>
          <w:spacing w:val="23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понятий</w:t>
      </w:r>
      <w:r>
        <w:rPr>
          <w:spacing w:val="22"/>
        </w:rPr>
        <w:t xml:space="preserve"> </w:t>
      </w:r>
      <w:r>
        <w:t>«информация»,</w:t>
      </w:r>
      <w:r>
        <w:rPr>
          <w:spacing w:val="21"/>
        </w:rPr>
        <w:t xml:space="preserve"> </w:t>
      </w:r>
      <w:r>
        <w:t>«информационный</w:t>
      </w:r>
    </w:p>
    <w:p w14:paraId="E90E0000">
      <w:pPr>
        <w:pStyle w:val="Style_1"/>
        <w:spacing w:line="360" w:lineRule="auto"/>
        <w:ind w:firstLine="0" w:right="375"/>
      </w:pPr>
      <w:r>
        <w:t>процесс»,</w:t>
      </w:r>
      <w:r>
        <w:rPr>
          <w:spacing w:val="1"/>
        </w:rPr>
        <w:t xml:space="preserve"> </w:t>
      </w:r>
      <w:r>
        <w:t>«обработка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«хранение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«передача</w:t>
      </w:r>
      <w:r>
        <w:rPr>
          <w:spacing w:val="1"/>
        </w:rPr>
        <w:t xml:space="preserve"> </w:t>
      </w:r>
      <w:r>
        <w:t>информации»;</w:t>
      </w:r>
    </w:p>
    <w:p w14:paraId="EA0E0000">
      <w:pPr>
        <w:pStyle w:val="Style_1"/>
        <w:spacing w:line="360" w:lineRule="auto"/>
        <w:ind w:right="374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аудио);</w:t>
      </w:r>
    </w:p>
    <w:p w14:paraId="EB0E0000">
      <w:pPr>
        <w:pStyle w:val="Style_1"/>
        <w:spacing w:line="360" w:lineRule="auto"/>
        <w:ind w:right="373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-67"/>
        </w:rPr>
        <w:t xml:space="preserve"> </w:t>
      </w:r>
      <w:r>
        <w:t>оперировать единицами измерения информационного объёма и скорости передачи</w:t>
      </w:r>
      <w:r>
        <w:rPr>
          <w:spacing w:val="-68"/>
        </w:rPr>
        <w:t xml:space="preserve"> </w:t>
      </w:r>
      <w:r>
        <w:t>данных;</w:t>
      </w:r>
    </w:p>
    <w:p w14:paraId="EC0E0000">
      <w:pPr>
        <w:pStyle w:val="Style_1"/>
        <w:spacing w:line="360" w:lineRule="auto"/>
        <w:ind w:right="374"/>
      </w:pPr>
      <w:r>
        <w:t>оценивать и сравнивать размеры текстовых, графических, звуковых файлов и</w:t>
      </w:r>
      <w:r>
        <w:rPr>
          <w:spacing w:val="-67"/>
        </w:rPr>
        <w:t xml:space="preserve"> </w:t>
      </w:r>
      <w:r>
        <w:t>видеофайлов;</w:t>
      </w:r>
    </w:p>
    <w:p w14:paraId="ED0E0000">
      <w:pPr>
        <w:pStyle w:val="Style_1"/>
        <w:spacing w:line="360" w:lineRule="auto"/>
        <w:ind w:right="3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количественные характеристики;</w:t>
      </w:r>
    </w:p>
    <w:p w14:paraId="EE0E0000">
      <w:pPr>
        <w:pStyle w:val="Style_1"/>
        <w:spacing w:line="360" w:lineRule="auto"/>
        <w:ind w:right="366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14:paraId="EF0E0000">
      <w:pPr>
        <w:pStyle w:val="Style_1"/>
        <w:spacing w:line="360" w:lineRule="auto"/>
        <w:ind w:right="374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память, устройства</w:t>
      </w:r>
      <w:r>
        <w:rPr>
          <w:spacing w:val="-1"/>
        </w:rPr>
        <w:t xml:space="preserve"> </w:t>
      </w:r>
      <w:r>
        <w:t>ввода-вывода);</w:t>
      </w:r>
    </w:p>
    <w:p w14:paraId="F00E0000">
      <w:pPr>
        <w:pStyle w:val="Style_1"/>
        <w:spacing w:line="360" w:lineRule="auto"/>
        <w:ind w:right="370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помощью;</w:t>
      </w:r>
    </w:p>
    <w:p w14:paraId="F10E0000">
      <w:pPr>
        <w:pStyle w:val="Style_1"/>
        <w:spacing w:line="360" w:lineRule="auto"/>
        <w:ind w:right="371"/>
      </w:pPr>
      <w:r>
        <w:t>ориентироваться в иерархической структуре файловой системы 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 носителя);</w:t>
      </w:r>
    </w:p>
    <w:p w14:paraId="F20E0000">
      <w:pPr>
        <w:pStyle w:val="Style_1"/>
        <w:spacing w:line="360" w:lineRule="auto"/>
        <w:ind w:right="375"/>
      </w:pPr>
      <w:r>
        <w:t>работать с файловой системой персонального компьютера с 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2"/>
        </w:rPr>
        <w:t xml:space="preserve"> </w:t>
      </w:r>
      <w:r>
        <w:t>программу;</w:t>
      </w:r>
    </w:p>
    <w:p w14:paraId="F3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40E0000">
      <w:pPr>
        <w:pStyle w:val="Style_1"/>
        <w:spacing w:before="66" w:line="360" w:lineRule="auto"/>
        <w:ind w:right="37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презентаций;</w:t>
      </w:r>
    </w:p>
    <w:p w14:paraId="F50E0000">
      <w:pPr>
        <w:pStyle w:val="Style_1"/>
        <w:spacing w:line="360" w:lineRule="auto"/>
        <w:ind w:right="365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 для личности и общества распространения вредоносной информации, в</w:t>
      </w:r>
      <w:r>
        <w:rPr>
          <w:spacing w:val="1"/>
        </w:rPr>
        <w:t xml:space="preserve"> </w:t>
      </w:r>
      <w:r>
        <w:t>том числе экстремистского и террористического характера; понимать структуру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информационных и коммуникационных технологий, соблюдать сетевой</w:t>
      </w:r>
      <w:r>
        <w:rPr>
          <w:spacing w:val="1"/>
        </w:rPr>
        <w:t xml:space="preserve"> </w:t>
      </w:r>
      <w:r>
        <w:t>этикет,</w:t>
      </w:r>
    </w:p>
    <w:p w14:paraId="F60E0000">
      <w:pPr>
        <w:pStyle w:val="Style_1"/>
        <w:spacing w:before="1" w:line="360" w:lineRule="auto"/>
        <w:ind w:right="375"/>
      </w:pPr>
      <w:r>
        <w:t>базовые</w:t>
      </w:r>
      <w:r>
        <w:rPr>
          <w:spacing w:val="-16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5"/>
        </w:rPr>
        <w:t xml:space="preserve"> </w:t>
      </w:r>
      <w:r>
        <w:t>этики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права</w:t>
      </w:r>
      <w:r>
        <w:rPr>
          <w:spacing w:val="-15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приложениями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любых устройствах и в Интернете,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14:paraId="F70E0000">
      <w:pPr>
        <w:pStyle w:val="Style_1"/>
        <w:spacing w:line="360" w:lineRule="auto"/>
        <w:ind w:right="371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пользователя.</w:t>
      </w:r>
    </w:p>
    <w:p w14:paraId="F80E0000">
      <w:pPr>
        <w:pStyle w:val="Style_1"/>
        <w:spacing w:line="360" w:lineRule="auto"/>
        <w:ind w:firstLine="141" w:left="979" w:right="376"/>
      </w:pPr>
      <w:r>
        <w:t xml:space="preserve">К концу обучения в </w:t>
      </w:r>
      <w:r>
        <w:rPr>
          <w:b w:val="1"/>
          <w:i w:val="1"/>
        </w:rPr>
        <w:t xml:space="preserve">8 классе </w:t>
      </w:r>
      <w:r>
        <w:t>у обучающегося будут сформированы умения:</w:t>
      </w:r>
      <w:r>
        <w:rPr>
          <w:spacing w:val="1"/>
        </w:rPr>
        <w:t xml:space="preserve"> </w:t>
      </w:r>
      <w:r>
        <w:t>пояснять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примерах</w:t>
      </w:r>
      <w:r>
        <w:rPr>
          <w:spacing w:val="65"/>
        </w:rPr>
        <w:t xml:space="preserve"> </w:t>
      </w:r>
      <w:r>
        <w:t>различия</w:t>
      </w:r>
      <w:r>
        <w:rPr>
          <w:spacing w:val="65"/>
        </w:rPr>
        <w:t xml:space="preserve"> </w:t>
      </w:r>
      <w:r>
        <w:t>между</w:t>
      </w:r>
      <w:r>
        <w:rPr>
          <w:spacing w:val="63"/>
        </w:rPr>
        <w:t xml:space="preserve"> </w:t>
      </w:r>
      <w:r>
        <w:t>позиционными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непозиционными</w:t>
      </w:r>
    </w:p>
    <w:p w14:paraId="F90E0000">
      <w:pPr>
        <w:pStyle w:val="Style_1"/>
        <w:spacing w:before="1"/>
        <w:ind w:firstLine="0"/>
      </w:pPr>
      <w:r>
        <w:t>системами</w:t>
      </w:r>
      <w:r>
        <w:rPr>
          <w:spacing w:val="-3"/>
        </w:rPr>
        <w:t xml:space="preserve"> </w:t>
      </w:r>
      <w:r>
        <w:t>счисления;</w:t>
      </w:r>
    </w:p>
    <w:p w14:paraId="FA0E0000">
      <w:pPr>
        <w:pStyle w:val="Style_1"/>
        <w:spacing w:before="160" w:line="360" w:lineRule="auto"/>
        <w:ind w:right="373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0"/>
        </w:rPr>
        <w:t xml:space="preserve"> </w:t>
      </w:r>
      <w:r>
        <w:t>счисления</w:t>
      </w:r>
      <w:r>
        <w:rPr>
          <w:spacing w:val="-9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основаниями</w:t>
      </w:r>
      <w:r>
        <w:rPr>
          <w:spacing w:val="-10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8,</w:t>
      </w:r>
      <w:r>
        <w:rPr>
          <w:spacing w:val="-11"/>
        </w:rPr>
        <w:t xml:space="preserve"> </w:t>
      </w:r>
      <w:r>
        <w:t>16),</w:t>
      </w:r>
      <w:r>
        <w:rPr>
          <w:spacing w:val="-8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арифметические</w:t>
      </w:r>
      <w:r>
        <w:rPr>
          <w:spacing w:val="-10"/>
        </w:rPr>
        <w:t xml:space="preserve"> </w:t>
      </w:r>
      <w:r>
        <w:t>операции</w:t>
      </w:r>
      <w:r>
        <w:rPr>
          <w:spacing w:val="-6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ними;</w:t>
      </w:r>
    </w:p>
    <w:p w14:paraId="FB0E0000">
      <w:pPr>
        <w:pStyle w:val="Style_1"/>
        <w:spacing w:line="320" w:lineRule="exact"/>
        <w:ind w:firstLine="0" w:left="979"/>
      </w:pPr>
      <w:r>
        <w:t xml:space="preserve">раскрывать  </w:t>
      </w:r>
      <w:r>
        <w:rPr>
          <w:spacing w:val="3"/>
        </w:rPr>
        <w:t xml:space="preserve"> </w:t>
      </w:r>
      <w:r>
        <w:t xml:space="preserve">смысл  </w:t>
      </w:r>
      <w:r>
        <w:rPr>
          <w:spacing w:val="69"/>
        </w:rPr>
        <w:t xml:space="preserve"> </w:t>
      </w:r>
      <w:r>
        <w:t xml:space="preserve">понятий   </w:t>
      </w:r>
      <w:r>
        <w:rPr>
          <w:spacing w:val="4"/>
        </w:rPr>
        <w:t xml:space="preserve"> </w:t>
      </w:r>
      <w:r>
        <w:t xml:space="preserve">«высказывание»,   </w:t>
      </w:r>
      <w:r>
        <w:rPr>
          <w:spacing w:val="3"/>
        </w:rPr>
        <w:t xml:space="preserve"> </w:t>
      </w:r>
      <w:r>
        <w:t xml:space="preserve">«логическая   </w:t>
      </w:r>
      <w:r>
        <w:rPr>
          <w:spacing w:val="2"/>
        </w:rPr>
        <w:t xml:space="preserve"> </w:t>
      </w:r>
      <w:r>
        <w:t>операция»,</w:t>
      </w:r>
    </w:p>
    <w:p w14:paraId="FC0E0000">
      <w:pPr>
        <w:pStyle w:val="Style_1"/>
        <w:spacing w:before="163"/>
        <w:ind w:firstLine="0"/>
      </w:pPr>
      <w:r>
        <w:t>«логическое</w:t>
      </w:r>
      <w:r>
        <w:rPr>
          <w:spacing w:val="-6"/>
        </w:rPr>
        <w:t xml:space="preserve"> </w:t>
      </w:r>
      <w:r>
        <w:t>выражение»;</w:t>
      </w:r>
    </w:p>
    <w:p w14:paraId="FD0E0000">
      <w:pPr>
        <w:pStyle w:val="Style_1"/>
        <w:spacing w:before="161" w:line="360" w:lineRule="auto"/>
        <w:ind w:right="373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 и отрицания, определять истинность логических выражений, если</w:t>
      </w:r>
      <w:r>
        <w:rPr>
          <w:spacing w:val="1"/>
        </w:rPr>
        <w:t xml:space="preserve"> </w:t>
      </w:r>
      <w:r>
        <w:t>известны значения истинности входящих в него переменных, строить 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 логических</w:t>
      </w:r>
      <w:r>
        <w:rPr>
          <w:spacing w:val="3"/>
        </w:rPr>
        <w:t xml:space="preserve"> </w:t>
      </w:r>
      <w:r>
        <w:t>выражений;</w:t>
      </w:r>
    </w:p>
    <w:p w14:paraId="FE0E0000">
      <w:pPr>
        <w:pStyle w:val="Style_1"/>
        <w:spacing w:line="360" w:lineRule="auto"/>
        <w:ind w:right="37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 разницу между употреблением этих</w:t>
      </w:r>
      <w:r>
        <w:rPr>
          <w:spacing w:val="1"/>
        </w:rPr>
        <w:t xml:space="preserve"> </w:t>
      </w:r>
      <w:r>
        <w:t>терминов в обыденной речи и в</w:t>
      </w:r>
      <w:r>
        <w:rPr>
          <w:spacing w:val="1"/>
        </w:rPr>
        <w:t xml:space="preserve"> </w:t>
      </w:r>
      <w:r>
        <w:t>информатике;</w:t>
      </w:r>
    </w:p>
    <w:p w14:paraId="FF0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00F0000">
      <w:pPr>
        <w:pStyle w:val="Style_1"/>
        <w:spacing w:before="66" w:line="360" w:lineRule="auto"/>
        <w:ind w:right="366"/>
      </w:pPr>
      <w:r>
        <w:t xml:space="preserve">описывать    алгоритм решения   </w:t>
      </w:r>
      <w:r>
        <w:rPr>
          <w:spacing w:val="1"/>
        </w:rPr>
        <w:t xml:space="preserve"> </w:t>
      </w:r>
      <w:r>
        <w:t xml:space="preserve">задачи различными   </w:t>
      </w:r>
      <w:r>
        <w:rPr>
          <w:spacing w:val="1"/>
        </w:rPr>
        <w:t xml:space="preserve"> </w:t>
      </w:r>
      <w:r>
        <w:t>способами,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блок-схемы;</w:t>
      </w:r>
    </w:p>
    <w:p w14:paraId="010F0000">
      <w:pPr>
        <w:pStyle w:val="Style_1"/>
        <w:spacing w:line="360" w:lineRule="auto"/>
        <w:ind w:right="373"/>
      </w:pPr>
      <w:r>
        <w:t>составлять, выполнять вручную и на компьютере несложные алгоритмы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ветвлений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циклов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управления</w:t>
      </w:r>
      <w:r>
        <w:rPr>
          <w:spacing w:val="16"/>
        </w:rPr>
        <w:t xml:space="preserve"> </w:t>
      </w:r>
      <w:r>
        <w:t>исполнителями,</w:t>
      </w:r>
      <w:r>
        <w:rPr>
          <w:spacing w:val="19"/>
        </w:rPr>
        <w:t xml:space="preserve"> </w:t>
      </w:r>
      <w:r>
        <w:t>такими,</w:t>
      </w:r>
      <w:r>
        <w:rPr>
          <w:spacing w:val="14"/>
        </w:rPr>
        <w:t xml:space="preserve"> </w:t>
      </w:r>
      <w:r>
        <w:t>как</w:t>
      </w:r>
    </w:p>
    <w:p w14:paraId="020F0000">
      <w:pPr>
        <w:pStyle w:val="Style_1"/>
        <w:spacing w:before="1"/>
        <w:ind w:firstLine="0"/>
      </w:pPr>
      <w:r>
        <w:t>«Робот»,</w:t>
      </w:r>
      <w:r>
        <w:rPr>
          <w:spacing w:val="-5"/>
        </w:rPr>
        <w:t xml:space="preserve"> </w:t>
      </w:r>
      <w:r>
        <w:t>«Черепашка»,</w:t>
      </w:r>
      <w:r>
        <w:rPr>
          <w:spacing w:val="-5"/>
        </w:rPr>
        <w:t xml:space="preserve"> </w:t>
      </w:r>
      <w:r>
        <w:t>«Чертёжник»;</w:t>
      </w:r>
    </w:p>
    <w:p w14:paraId="030F0000">
      <w:pPr>
        <w:pStyle w:val="Style_1"/>
        <w:spacing w:before="160" w:line="360" w:lineRule="auto"/>
        <w:ind w:right="370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 присваивания;</w:t>
      </w:r>
    </w:p>
    <w:p w14:paraId="040F0000">
      <w:pPr>
        <w:pStyle w:val="Style_1"/>
        <w:spacing w:line="360" w:lineRule="auto"/>
        <w:ind w:right="36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14:paraId="050F0000">
      <w:pPr>
        <w:pStyle w:val="Style_1"/>
        <w:spacing w:line="360" w:lineRule="auto"/>
        <w:ind w:right="373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 исходных значений;</w:t>
      </w:r>
    </w:p>
    <w:p w14:paraId="060F0000">
      <w:pPr>
        <w:pStyle w:val="Style_1"/>
        <w:spacing w:line="360" w:lineRule="auto"/>
        <w:ind w:right="372"/>
      </w:pPr>
      <w:r>
        <w:t>создавать и отлаживать программы на одном из языков 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-12"/>
        </w:rPr>
        <w:t xml:space="preserve"> </w:t>
      </w:r>
      <w:r>
        <w:t>C++,</w:t>
      </w:r>
      <w:r>
        <w:rPr>
          <w:spacing w:val="-12"/>
        </w:rPr>
        <w:t xml:space="preserve"> </w:t>
      </w:r>
      <w:r>
        <w:t>Паскаль,</w:t>
      </w:r>
      <w:r>
        <w:rPr>
          <w:spacing w:val="-11"/>
        </w:rPr>
        <w:t xml:space="preserve"> </w:t>
      </w:r>
      <w:r>
        <w:t>Java,</w:t>
      </w:r>
      <w:r>
        <w:rPr>
          <w:spacing w:val="-12"/>
        </w:rPr>
        <w:t xml:space="preserve"> </w:t>
      </w:r>
      <w:r>
        <w:t>С#,</w:t>
      </w:r>
      <w:r>
        <w:rPr>
          <w:spacing w:val="-11"/>
        </w:rPr>
        <w:t xml:space="preserve"> </w:t>
      </w:r>
      <w:r>
        <w:t>Школьный</w:t>
      </w:r>
      <w:r>
        <w:rPr>
          <w:spacing w:val="-11"/>
        </w:rPr>
        <w:t xml:space="preserve"> </w:t>
      </w:r>
      <w:r>
        <w:t>Алгоритмический</w:t>
      </w:r>
      <w:r>
        <w:rPr>
          <w:spacing w:val="-11"/>
        </w:rPr>
        <w:t xml:space="preserve"> </w:t>
      </w:r>
      <w:r>
        <w:t>Язык),</w:t>
      </w:r>
      <w:r>
        <w:rPr>
          <w:spacing w:val="-11"/>
        </w:rPr>
        <w:t xml:space="preserve"> </w:t>
      </w:r>
      <w:r>
        <w:t>реализующие</w:t>
      </w:r>
      <w:r>
        <w:rPr>
          <w:spacing w:val="-68"/>
        </w:rPr>
        <w:t xml:space="preserve"> </w:t>
      </w:r>
      <w:r>
        <w:t>несложные алгоритмы обработки числовых данных с использованием циклов и</w:t>
      </w:r>
      <w:r>
        <w:rPr>
          <w:spacing w:val="1"/>
        </w:rPr>
        <w:t xml:space="preserve"> </w:t>
      </w:r>
      <w:r>
        <w:t>ветвлений, в том числе реализующие проверку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натурального числа.</w:t>
      </w:r>
    </w:p>
    <w:p w14:paraId="070F0000">
      <w:pPr>
        <w:pStyle w:val="Style_1"/>
        <w:spacing w:line="360" w:lineRule="auto"/>
        <w:ind w:firstLine="0" w:left="979" w:right="369"/>
      </w:pPr>
      <w:r>
        <w:t xml:space="preserve">К концу обучения </w:t>
      </w:r>
      <w:r>
        <w:rPr>
          <w:b w:val="1"/>
          <w:i w:val="1"/>
        </w:rPr>
        <w:t xml:space="preserve">в 9 классе </w:t>
      </w:r>
      <w:r>
        <w:t>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подзадачи,</w:t>
      </w:r>
      <w:r>
        <w:rPr>
          <w:spacing w:val="70"/>
        </w:rPr>
        <w:t xml:space="preserve"> </w:t>
      </w:r>
      <w:r>
        <w:t>составлять,</w:t>
      </w:r>
      <w:r>
        <w:rPr>
          <w:spacing w:val="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вручную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</w:p>
    <w:p w14:paraId="080F0000">
      <w:pPr>
        <w:pStyle w:val="Style_1"/>
        <w:spacing w:line="360" w:lineRule="auto"/>
        <w:ind w:firstLine="0" w:right="372"/>
      </w:pP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вспомогательных алгоритмов для управления исполнителями, такими как 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14:paraId="090F0000">
      <w:pPr>
        <w:pStyle w:val="Style_1"/>
        <w:spacing w:line="360" w:lineRule="auto"/>
        <w:ind w:right="36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последовательностей или одномерных числовых массивов</w:t>
      </w:r>
      <w:r>
        <w:rPr>
          <w:spacing w:val="1"/>
        </w:rPr>
        <w:t xml:space="preserve"> </w:t>
      </w:r>
      <w:r>
        <w:t>(поиск максимумов, минимумов, суммы или количества элементов с заданными</w:t>
      </w:r>
      <w:r>
        <w:rPr>
          <w:spacing w:val="1"/>
        </w:rPr>
        <w:t xml:space="preserve"> </w:t>
      </w:r>
      <w:r>
        <w:t>свойствами) на одном из языков программирования (Python, C++, Паскаль, Java,</w:t>
      </w:r>
      <w:r>
        <w:rPr>
          <w:spacing w:val="1"/>
        </w:rPr>
        <w:t xml:space="preserve"> </w:t>
      </w:r>
      <w:r>
        <w:t>С#,</w:t>
      </w:r>
      <w:r>
        <w:rPr>
          <w:spacing w:val="-2"/>
        </w:rPr>
        <w:t xml:space="preserve"> </w:t>
      </w:r>
      <w:r>
        <w:t>Школьный Алгоритмический Язык);</w:t>
      </w:r>
    </w:p>
    <w:p w14:paraId="0A0F0000">
      <w:pPr>
        <w:pStyle w:val="Style_1"/>
        <w:spacing w:line="360" w:lineRule="auto"/>
        <w:ind w:right="37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67"/>
        </w:rPr>
        <w:t xml:space="preserve"> </w:t>
      </w:r>
      <w:r>
        <w:t>оценивать</w:t>
      </w:r>
      <w:r>
        <w:rPr>
          <w:spacing w:val="66"/>
        </w:rPr>
        <w:t xml:space="preserve"> </w:t>
      </w:r>
      <w:r>
        <w:t>соответствие</w:t>
      </w:r>
      <w:r>
        <w:rPr>
          <w:spacing w:val="67"/>
        </w:rPr>
        <w:t xml:space="preserve"> </w:t>
      </w:r>
      <w:r>
        <w:t>модели</w:t>
      </w:r>
      <w:r>
        <w:rPr>
          <w:spacing w:val="67"/>
        </w:rPr>
        <w:t xml:space="preserve"> </w:t>
      </w:r>
      <w:r>
        <w:t>моделируемому</w:t>
      </w:r>
      <w:r>
        <w:rPr>
          <w:spacing w:val="66"/>
        </w:rPr>
        <w:t xml:space="preserve"> </w:t>
      </w:r>
      <w:r>
        <w:t>объекту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целям</w:t>
      </w:r>
    </w:p>
    <w:p w14:paraId="0B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C0F0000">
      <w:pPr>
        <w:pStyle w:val="Style_1"/>
        <w:spacing w:before="66"/>
        <w:ind w:firstLine="0"/>
        <w:jc w:val="left"/>
      </w:pPr>
      <w:r>
        <w:t>моделирования;</w:t>
      </w:r>
    </w:p>
    <w:p w14:paraId="0D0F0000">
      <w:pPr>
        <w:pStyle w:val="Style_1"/>
        <w:spacing w:before="161" w:line="360" w:lineRule="auto"/>
        <w:ind w:right="374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графе;</w:t>
      </w:r>
    </w:p>
    <w:p w14:paraId="0E0F0000">
      <w:pPr>
        <w:pStyle w:val="Style_1"/>
        <w:spacing w:line="360" w:lineRule="auto"/>
        <w:ind w:right="37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14:paraId="0F0F0000">
      <w:pPr>
        <w:pStyle w:val="Style_1"/>
        <w:spacing w:line="360" w:lineRule="auto"/>
        <w:ind w:right="370"/>
      </w:pPr>
      <w:r>
        <w:t>использовать электронные таблицы для обработки, анализа и 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1"/>
        </w:rPr>
        <w:t xml:space="preserve"> </w:t>
      </w:r>
      <w:r>
        <w:t>(сортировкой) его элементов;</w:t>
      </w:r>
    </w:p>
    <w:p w14:paraId="100F0000">
      <w:pPr>
        <w:pStyle w:val="Style_1"/>
        <w:spacing w:before="1" w:line="360" w:lineRule="auto"/>
        <w:ind w:right="36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встроенных арифметических функций (суммирование и 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адресации;</w:t>
      </w:r>
    </w:p>
    <w:p w14:paraId="110F0000">
      <w:pPr>
        <w:pStyle w:val="Style_1"/>
        <w:spacing w:line="360" w:lineRule="auto"/>
        <w:ind w:right="374"/>
      </w:pPr>
      <w:r>
        <w:t>использовать</w:t>
      </w:r>
      <w:r>
        <w:rPr>
          <w:spacing w:val="-10"/>
        </w:rPr>
        <w:t xml:space="preserve"> </w:t>
      </w:r>
      <w:r>
        <w:t>электронные</w:t>
      </w:r>
      <w:r>
        <w:rPr>
          <w:spacing w:val="-9"/>
        </w:rPr>
        <w:t xml:space="preserve"> </w:t>
      </w:r>
      <w:r>
        <w:t>таблицы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численного</w:t>
      </w:r>
      <w:r>
        <w:rPr>
          <w:spacing w:val="-8"/>
        </w:rPr>
        <w:t xml:space="preserve"> </w:t>
      </w:r>
      <w:r>
        <w:t>моделирования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простых</w:t>
      </w:r>
      <w:r>
        <w:rPr>
          <w:spacing w:val="-68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120F0000">
      <w:pPr>
        <w:pStyle w:val="Style_1"/>
        <w:tabs>
          <w:tab w:leader="none" w:pos="3107" w:val="left"/>
          <w:tab w:leader="none" w:pos="5215" w:val="left"/>
          <w:tab w:leader="none" w:pos="7917" w:val="left"/>
          <w:tab w:leader="none" w:pos="8214" w:val="left"/>
          <w:tab w:leader="none" w:pos="8678" w:val="left"/>
          <w:tab w:leader="none" w:pos="9657" w:val="left"/>
        </w:tabs>
        <w:spacing w:line="360" w:lineRule="auto"/>
        <w:ind w:right="367"/>
        <w:jc w:val="left"/>
      </w:pPr>
      <w:r>
        <w:t>использовать</w:t>
      </w:r>
      <w:r>
        <w:tab/>
      </w:r>
      <w:r>
        <w:t>современные</w:t>
      </w:r>
      <w:r>
        <w:tab/>
      </w:r>
      <w:r>
        <w:t>интернет-сервисы</w:t>
      </w:r>
      <w:r>
        <w:tab/>
      </w:r>
      <w:r>
        <w:t>(в</w:t>
      </w:r>
      <w:r>
        <w:tab/>
      </w:r>
      <w:r>
        <w:tab/>
      </w:r>
      <w:r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rPr>
          <w:spacing w:val="-1"/>
        </w:rPr>
        <w:t>коммуникационные</w:t>
      </w:r>
      <w:r>
        <w:rPr>
          <w:spacing w:val="-3"/>
        </w:rPr>
        <w:t xml:space="preserve"> </w:t>
      </w:r>
      <w:r>
        <w:t>сервисы,</w:t>
      </w:r>
      <w:r>
        <w:rPr>
          <w:spacing w:val="-30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 данных,</w:t>
      </w:r>
      <w:r>
        <w:tab/>
      </w:r>
      <w:r>
        <w:tab/>
      </w:r>
      <w:r>
        <w:t>онлайн-</w:t>
      </w:r>
      <w:r>
        <w:rPr>
          <w:spacing w:val="1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(текстовые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графические</w:t>
      </w:r>
      <w:r>
        <w:rPr>
          <w:spacing w:val="12"/>
        </w:rPr>
        <w:t xml:space="preserve"> </w:t>
      </w:r>
      <w:r>
        <w:t>редакторы,</w:t>
      </w:r>
      <w:r>
        <w:rPr>
          <w:spacing w:val="11"/>
        </w:rPr>
        <w:t xml:space="preserve"> </w:t>
      </w:r>
      <w:r>
        <w:t>среды</w:t>
      </w:r>
      <w:r>
        <w:rPr>
          <w:spacing w:val="12"/>
        </w:rPr>
        <w:t xml:space="preserve"> </w:t>
      </w:r>
      <w:r>
        <w:t>разработки))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14:paraId="130F0000">
      <w:pPr>
        <w:pStyle w:val="Style_1"/>
        <w:spacing w:line="360" w:lineRule="auto"/>
        <w:ind w:right="375"/>
      </w:pPr>
      <w:r>
        <w:t>приводить примеры использования геоинформационных сервисов, 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14:paraId="140F0000">
      <w:pPr>
        <w:pStyle w:val="Style_1"/>
        <w:spacing w:line="360" w:lineRule="auto"/>
        <w:ind w:right="36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 технологических и социально-психологических аспектов использования</w:t>
      </w:r>
      <w:r>
        <w:rPr>
          <w:spacing w:val="-67"/>
        </w:rPr>
        <w:t xml:space="preserve"> </w:t>
      </w:r>
      <w:r>
        <w:t>сети Интернет (сетевая анонимность, цифровой след, аутентичность субъектов и</w:t>
      </w:r>
      <w:r>
        <w:rPr>
          <w:spacing w:val="1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вредоносного</w:t>
      </w:r>
      <w:r>
        <w:rPr>
          <w:spacing w:val="-2"/>
        </w:rPr>
        <w:t xml:space="preserve"> </w:t>
      </w:r>
      <w:r>
        <w:t>кода);</w:t>
      </w:r>
    </w:p>
    <w:p w14:paraId="150F0000">
      <w:pPr>
        <w:pStyle w:val="Style_1"/>
        <w:spacing w:line="321" w:lineRule="exact"/>
        <w:ind w:firstLine="0" w:left="979"/>
      </w:pPr>
      <w:r>
        <w:t>распознавать</w:t>
      </w:r>
      <w:r>
        <w:rPr>
          <w:spacing w:val="52"/>
        </w:rPr>
        <w:t xml:space="preserve"> </w:t>
      </w:r>
      <w:r>
        <w:t>попытки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предупреждать</w:t>
      </w:r>
      <w:r>
        <w:rPr>
          <w:spacing w:val="54"/>
        </w:rPr>
        <w:t xml:space="preserve"> </w:t>
      </w:r>
      <w:r>
        <w:t>вовлечение</w:t>
      </w:r>
      <w:r>
        <w:rPr>
          <w:spacing w:val="55"/>
        </w:rPr>
        <w:t xml:space="preserve"> </w:t>
      </w:r>
      <w:r>
        <w:t>себя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окружающих</w:t>
      </w:r>
      <w:r>
        <w:rPr>
          <w:spacing w:val="56"/>
        </w:rPr>
        <w:t xml:space="preserve"> </w:t>
      </w:r>
      <w:r>
        <w:t>в</w:t>
      </w:r>
    </w:p>
    <w:p w14:paraId="16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70F0000">
      <w:pPr>
        <w:pStyle w:val="Style_1"/>
        <w:spacing w:before="66" w:line="360" w:lineRule="auto"/>
        <w:ind w:firstLine="0" w:right="376"/>
      </w:pP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14:paraId="180F0000">
      <w:pPr>
        <w:pStyle w:val="Style_2"/>
        <w:numPr>
          <w:ilvl w:val="2"/>
          <w:numId w:val="2"/>
        </w:numPr>
        <w:tabs>
          <w:tab w:leader="none" w:pos="1114" w:val="left"/>
        </w:tabs>
        <w:ind w:hanging="702" w:left="702"/>
        <w:jc w:val="both"/>
      </w:pPr>
      <w:bookmarkStart w:id="9" w:name="_bookmark21"/>
      <w:bookmarkEnd w:id="9"/>
      <w:r>
        <w:t>История</w:t>
      </w:r>
    </w:p>
    <w:p w14:paraId="190F0000">
      <w:pPr>
        <w:pStyle w:val="Style_1"/>
        <w:spacing w:before="156"/>
        <w:ind w:firstLine="0" w:left="979"/>
      </w:pPr>
      <w:r>
        <w:t xml:space="preserve">Программа  </w:t>
      </w:r>
      <w:r>
        <w:rPr>
          <w:spacing w:val="12"/>
        </w:rPr>
        <w:t xml:space="preserve"> </w:t>
      </w:r>
      <w:r>
        <w:t xml:space="preserve">по   </w:t>
      </w:r>
      <w:r>
        <w:rPr>
          <w:spacing w:val="12"/>
        </w:rPr>
        <w:t xml:space="preserve"> </w:t>
      </w:r>
      <w:r>
        <w:t xml:space="preserve">учебному   </w:t>
      </w:r>
      <w:r>
        <w:rPr>
          <w:spacing w:val="11"/>
        </w:rPr>
        <w:t xml:space="preserve"> </w:t>
      </w:r>
      <w:r>
        <w:t xml:space="preserve">предмету   </w:t>
      </w:r>
      <w:r>
        <w:rPr>
          <w:spacing w:val="7"/>
        </w:rPr>
        <w:t xml:space="preserve"> </w:t>
      </w:r>
      <w:r>
        <w:t xml:space="preserve">«История»   </w:t>
      </w:r>
      <w:r>
        <w:rPr>
          <w:spacing w:val="10"/>
        </w:rPr>
        <w:t xml:space="preserve"> </w:t>
      </w:r>
      <w:r>
        <w:t xml:space="preserve">(предметная   </w:t>
      </w:r>
      <w:r>
        <w:rPr>
          <w:spacing w:val="12"/>
        </w:rPr>
        <w:t xml:space="preserve"> </w:t>
      </w:r>
      <w:r>
        <w:t>область</w:t>
      </w:r>
    </w:p>
    <w:p w14:paraId="1A0F0000">
      <w:pPr>
        <w:pStyle w:val="Style_1"/>
        <w:spacing w:before="163" w:line="360" w:lineRule="auto"/>
        <w:ind w:firstLine="0" w:right="367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14:paraId="1B0F0000">
      <w:pPr>
        <w:pStyle w:val="Style_1"/>
        <w:spacing w:line="360" w:lineRule="auto"/>
        <w:ind w:right="367"/>
      </w:pPr>
      <w:r>
        <w:t>Программа учебного предмета «История» дает представление о целях, общей</w:t>
      </w:r>
      <w:r>
        <w:rPr>
          <w:spacing w:val="-67"/>
        </w:rPr>
        <w:t xml:space="preserve"> </w:t>
      </w:r>
      <w:r>
        <w:t>стратегии обучения, воспитания и развития обучающихся 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 темам курса.</w:t>
      </w:r>
    </w:p>
    <w:p w14:paraId="1C0F0000">
      <w:pPr>
        <w:pStyle w:val="Style_1"/>
        <w:spacing w:line="360" w:lineRule="auto"/>
        <w:ind w:right="366"/>
      </w:pPr>
      <w:r>
        <w:rPr>
          <w:spacing w:val="-1"/>
        </w:rPr>
        <w:t>Место</w:t>
      </w:r>
      <w:r>
        <w:rPr>
          <w:spacing w:val="-14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5"/>
        </w:rPr>
        <w:t xml:space="preserve"> </w:t>
      </w:r>
      <w:r>
        <w:rPr>
          <w:spacing w:val="-1"/>
        </w:rPr>
        <w:t>«История»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системе</w:t>
      </w:r>
      <w:r>
        <w:rPr>
          <w:spacing w:val="-17"/>
        </w:rPr>
        <w:t xml:space="preserve"> </w:t>
      </w:r>
      <w:r>
        <w:t>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-67"/>
        </w:rPr>
        <w:t xml:space="preserve"> </w:t>
      </w:r>
      <w:r>
        <w:t>воспитательным</w:t>
      </w:r>
      <w:r>
        <w:rPr>
          <w:spacing w:val="-12"/>
        </w:rPr>
        <w:t xml:space="preserve"> </w:t>
      </w:r>
      <w:r>
        <w:t>потенциалом,</w:t>
      </w:r>
      <w:r>
        <w:rPr>
          <w:spacing w:val="-11"/>
        </w:rPr>
        <w:t xml:space="preserve"> </w:t>
      </w:r>
      <w:r>
        <w:t>вкладом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становление</w:t>
      </w:r>
      <w:r>
        <w:rPr>
          <w:spacing w:val="-10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История</w:t>
      </w:r>
      <w:r>
        <w:rPr>
          <w:spacing w:val="-68"/>
        </w:rPr>
        <w:t xml:space="preserve"> </w:t>
      </w:r>
      <w:r>
        <w:t>представляет собирательную картину жизни людей во времени, 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 семьи до уровня своей страны и мира в целом. История дает 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будущего.</w:t>
      </w:r>
    </w:p>
    <w:p w14:paraId="1D0F0000">
      <w:pPr>
        <w:pStyle w:val="Style_1"/>
        <w:spacing w:line="360" w:lineRule="auto"/>
        <w:ind w:right="367"/>
      </w:pPr>
      <w:r>
        <w:rPr>
          <w:b w:val="1"/>
          <w:i w:val="1"/>
        </w:rPr>
        <w:t>Целью</w:t>
      </w:r>
      <w:r>
        <w:rPr>
          <w:b w:val="1"/>
          <w:i w:val="1"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 своих ценностных ориентиров на основе осмысления и освоения</w:t>
      </w:r>
      <w:r>
        <w:rPr>
          <w:spacing w:val="1"/>
        </w:rPr>
        <w:t xml:space="preserve"> </w:t>
      </w:r>
      <w:r>
        <w:t>исторического опыта своей страны и человечества в целом, активно и 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-14"/>
        </w:rPr>
        <w:t xml:space="preserve"> </w:t>
      </w:r>
      <w:r>
        <w:t>исторические</w:t>
      </w:r>
      <w:r>
        <w:rPr>
          <w:spacing w:val="-15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предметные</w:t>
      </w:r>
      <w:r>
        <w:rPr>
          <w:spacing w:val="-15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 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российской и мировой истории, понимание места и роли современной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мире,</w:t>
      </w:r>
      <w:r>
        <w:rPr>
          <w:spacing w:val="-15"/>
        </w:rPr>
        <w:t xml:space="preserve"> </w:t>
      </w:r>
      <w:r>
        <w:t>важности</w:t>
      </w:r>
      <w:r>
        <w:rPr>
          <w:spacing w:val="-13"/>
        </w:rPr>
        <w:t xml:space="preserve"> </w:t>
      </w:r>
      <w:r>
        <w:t>вклада</w:t>
      </w:r>
      <w:r>
        <w:rPr>
          <w:spacing w:val="-15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народа,</w:t>
      </w:r>
      <w:r>
        <w:rPr>
          <w:spacing w:val="-17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общую</w:t>
      </w:r>
      <w:r>
        <w:rPr>
          <w:spacing w:val="-16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мировую</w:t>
      </w:r>
      <w:r>
        <w:rPr>
          <w:spacing w:val="10"/>
        </w:rPr>
        <w:t xml:space="preserve"> </w:t>
      </w:r>
      <w:r>
        <w:t>историю,</w:t>
      </w:r>
      <w:r>
        <w:rPr>
          <w:spacing w:val="7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личностной</w:t>
      </w:r>
      <w:r>
        <w:rPr>
          <w:spacing w:val="8"/>
        </w:rPr>
        <w:t xml:space="preserve"> </w:t>
      </w:r>
      <w:r>
        <w:t>позиции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отношению</w:t>
      </w:r>
      <w:r>
        <w:rPr>
          <w:spacing w:val="7"/>
        </w:rPr>
        <w:t xml:space="preserve"> </w:t>
      </w:r>
      <w:r>
        <w:t>к</w:t>
      </w:r>
    </w:p>
    <w:p w14:paraId="1E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F0F0000">
      <w:pPr>
        <w:pStyle w:val="Style_1"/>
        <w:spacing w:before="66"/>
        <w:ind w:firstLine="0"/>
      </w:pPr>
      <w:r>
        <w:t>прошлому</w:t>
      </w:r>
      <w:r>
        <w:rPr>
          <w:spacing w:val="-5"/>
        </w:rPr>
        <w:t xml:space="preserve"> </w:t>
      </w:r>
      <w:r>
        <w:t>и настоящему</w:t>
      </w:r>
      <w:r>
        <w:rPr>
          <w:spacing w:val="-4"/>
        </w:rPr>
        <w:t xml:space="preserve"> </w:t>
      </w:r>
      <w:r>
        <w:t>Отечества.</w:t>
      </w:r>
    </w:p>
    <w:p w14:paraId="200F0000">
      <w:pPr>
        <w:spacing w:before="161"/>
        <w:ind w:firstLine="0" w:left="979"/>
        <w:jc w:val="both"/>
        <w:rPr>
          <w:sz w:val="28"/>
        </w:rPr>
      </w:pPr>
      <w:r>
        <w:rPr>
          <w:b w:val="1"/>
          <w:i w:val="1"/>
          <w:sz w:val="28"/>
        </w:rPr>
        <w:t>Задачами</w:t>
      </w:r>
      <w:r>
        <w:rPr>
          <w:b w:val="1"/>
          <w:i w:val="1"/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210F0000">
      <w:pPr>
        <w:pStyle w:val="Style_1"/>
        <w:spacing w:before="161" w:line="360" w:lineRule="auto"/>
        <w:ind w:right="37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 социальной, культурной самоидентификации в окружающем</w:t>
      </w:r>
      <w:r>
        <w:rPr>
          <w:spacing w:val="1"/>
        </w:rPr>
        <w:t xml:space="preserve"> </w:t>
      </w:r>
      <w:r>
        <w:t>мире;</w:t>
      </w:r>
    </w:p>
    <w:p w14:paraId="220F0000">
      <w:pPr>
        <w:pStyle w:val="Style_1"/>
        <w:tabs>
          <w:tab w:leader="none" w:pos="2873" w:val="left"/>
          <w:tab w:leader="none" w:pos="3252" w:val="left"/>
          <w:tab w:leader="none" w:pos="4160" w:val="left"/>
          <w:tab w:leader="none" w:pos="4548" w:val="left"/>
          <w:tab w:leader="none" w:pos="5071" w:val="left"/>
          <w:tab w:leader="none" w:pos="5376" w:val="left"/>
          <w:tab w:leader="none" w:pos="6388" w:val="left"/>
          <w:tab w:leader="none" w:pos="6843" w:val="left"/>
          <w:tab w:leader="none" w:pos="7232" w:val="left"/>
          <w:tab w:leader="none" w:pos="7573" w:val="left"/>
          <w:tab w:leader="none" w:pos="7961" w:val="left"/>
          <w:tab w:leader="none" w:pos="9079" w:val="left"/>
          <w:tab w:leader="none" w:pos="9417" w:val="left"/>
          <w:tab w:leader="none" w:pos="9460" w:val="left"/>
          <w:tab w:leader="none" w:pos="9784" w:val="left"/>
        </w:tabs>
        <w:spacing w:line="360" w:lineRule="auto"/>
        <w:ind w:right="365"/>
        <w:jc w:val="right"/>
      </w:pPr>
      <w:r>
        <w:t>овладение</w:t>
      </w:r>
      <w:r>
        <w:rPr>
          <w:spacing w:val="39"/>
        </w:rPr>
        <w:t xml:space="preserve"> </w:t>
      </w:r>
      <w:r>
        <w:t>знаниями</w:t>
      </w:r>
      <w:r>
        <w:rPr>
          <w:spacing w:val="38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этапах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человеческого</w:t>
      </w:r>
      <w:r>
        <w:rPr>
          <w:spacing w:val="38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при особом внимании к месту и роли России во всемирно-историческом процессе;</w:t>
      </w:r>
      <w:r>
        <w:rPr>
          <w:spacing w:val="-67"/>
        </w:rPr>
        <w:t xml:space="preserve"> </w:t>
      </w:r>
      <w:r>
        <w:t>воспитание обучающихся в духе патриотизма, уважения к своему Отечеству -</w:t>
      </w:r>
      <w:r>
        <w:rPr>
          <w:spacing w:val="1"/>
        </w:rPr>
        <w:t xml:space="preserve"> </w:t>
      </w:r>
      <w:r>
        <w:t>многонациональному</w:t>
      </w:r>
      <w:r>
        <w:tab/>
      </w:r>
      <w:r>
        <w:t>Российскому</w:t>
      </w:r>
      <w:r>
        <w:tab/>
      </w:r>
      <w:r>
        <w:t>государству,</w:t>
      </w:r>
      <w:r>
        <w:tab/>
      </w:r>
      <w:r>
        <w:t>в</w:t>
      </w:r>
      <w:r>
        <w:tab/>
      </w:r>
      <w:r>
        <w:t>соответствии</w:t>
      </w:r>
      <w:r>
        <w:tab/>
      </w:r>
      <w:r>
        <w:t>с</w:t>
      </w:r>
      <w:r>
        <w:tab/>
      </w:r>
      <w:r>
        <w:tab/>
      </w:r>
      <w:r>
        <w:t>идеями</w:t>
      </w:r>
      <w:r>
        <w:rPr>
          <w:spacing w:val="-67"/>
        </w:rPr>
        <w:t xml:space="preserve"> </w:t>
      </w:r>
      <w:r>
        <w:t>взаимопонимания,</w:t>
      </w:r>
      <w:r>
        <w:tab/>
      </w:r>
      <w:r>
        <w:t>согласия</w:t>
      </w:r>
      <w:r>
        <w:tab/>
      </w:r>
      <w:r>
        <w:t>и</w:t>
      </w:r>
      <w:r>
        <w:tab/>
      </w:r>
      <w:r>
        <w:t>мира</w:t>
      </w:r>
      <w:r>
        <w:tab/>
      </w:r>
      <w:r>
        <w:t>между</w:t>
      </w:r>
      <w:r>
        <w:tab/>
      </w:r>
      <w:r>
        <w:t>людьми</w:t>
      </w:r>
      <w:r>
        <w:tab/>
      </w:r>
      <w:r>
        <w:t>и</w:t>
      </w:r>
      <w:r>
        <w:tab/>
      </w:r>
      <w:r>
        <w:t>народами,</w:t>
      </w:r>
      <w:r>
        <w:tab/>
      </w:r>
      <w:r>
        <w:t>в</w:t>
      </w:r>
      <w:r>
        <w:tab/>
      </w:r>
      <w:r>
        <w:t>духе</w:t>
      </w:r>
    </w:p>
    <w:p w14:paraId="230F0000">
      <w:pPr>
        <w:pStyle w:val="Style_1"/>
        <w:ind w:firstLine="0"/>
      </w:pP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14:paraId="240F0000">
      <w:pPr>
        <w:pStyle w:val="Style_1"/>
        <w:spacing w:before="161" w:line="360" w:lineRule="auto"/>
        <w:ind w:right="37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 рассматривать события в соответствии с принципом историзма, в их</w:t>
      </w:r>
      <w:r>
        <w:rPr>
          <w:spacing w:val="1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 и взаимообусловленности;</w:t>
      </w:r>
    </w:p>
    <w:p w14:paraId="250F0000">
      <w:pPr>
        <w:pStyle w:val="Style_1"/>
        <w:spacing w:line="360" w:lineRule="auto"/>
        <w:ind w:right="37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67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обществе.</w:t>
      </w:r>
    </w:p>
    <w:p w14:paraId="260F0000">
      <w:pPr>
        <w:pStyle w:val="Style_1"/>
        <w:spacing w:before="1" w:line="360" w:lineRule="auto"/>
        <w:ind w:right="367"/>
      </w:pPr>
      <w:r>
        <w:t>Общее число часов</w:t>
      </w:r>
      <w:r>
        <w:rPr>
          <w:spacing w:val="1"/>
        </w:rPr>
        <w:t xml:space="preserve"> </w:t>
      </w:r>
      <w:r>
        <w:t>для изучения учебного предмета «История»</w:t>
      </w:r>
      <w:r>
        <w:rPr>
          <w:spacing w:val="1"/>
        </w:rPr>
        <w:t xml:space="preserve"> </w:t>
      </w:r>
      <w:r>
        <w:t>- 357,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 по 2 часа в неделю при 34 учебных неделях, в 9 классе - дополнительно 17</w:t>
      </w:r>
      <w:r>
        <w:rPr>
          <w:spacing w:val="-67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на изучение</w:t>
      </w:r>
      <w:r>
        <w:rPr>
          <w:spacing w:val="-1"/>
        </w:rPr>
        <w:t xml:space="preserve"> </w:t>
      </w:r>
      <w:r>
        <w:t>модуля «Введение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России».</w:t>
      </w:r>
    </w:p>
    <w:p w14:paraId="270F0000">
      <w:pPr>
        <w:pStyle w:val="Style_1"/>
        <w:spacing w:line="360" w:lineRule="auto"/>
        <w:ind w:right="370"/>
      </w:pPr>
      <w:r>
        <w:t>Последовательность</w:t>
      </w:r>
      <w:r>
        <w:rPr>
          <w:spacing w:val="-1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68"/>
        </w:rPr>
        <w:t xml:space="preserve"> </w:t>
      </w:r>
      <w:r>
        <w:t>одного класса может</w:t>
      </w:r>
      <w:r>
        <w:rPr>
          <w:spacing w:val="-1"/>
        </w:rPr>
        <w:t xml:space="preserve"> </w:t>
      </w:r>
      <w:r>
        <w:t>варьироваться.</w:t>
      </w:r>
    </w:p>
    <w:p w14:paraId="280F0000">
      <w:pPr>
        <w:pStyle w:val="Style_1"/>
        <w:spacing w:line="360" w:lineRule="auto"/>
        <w:ind w:hanging="623" w:left="3286" w:right="2056"/>
      </w:pPr>
      <w:r>
        <w:t>Структура и последовательность изучения курсов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учебного предмета</w:t>
      </w:r>
      <w:r>
        <w:rPr>
          <w:spacing w:val="-1"/>
        </w:rPr>
        <w:t xml:space="preserve"> </w:t>
      </w:r>
      <w:r>
        <w:t>«История»</w:t>
      </w:r>
    </w:p>
    <w:tbl>
      <w:tblPr>
        <w:tblStyle w:val="Style_5"/>
        <w:tblInd w:type="dxa" w:w="4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17"/>
        <w:gridCol w:w="7199"/>
        <w:gridCol w:w="1798"/>
      </w:tblGrid>
      <w:tr>
        <w:trPr>
          <w:trHeight w:hRule="atLeast" w:val="1933"/>
        </w:trPr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F0000">
            <w:pPr>
              <w:pStyle w:val="Style_6"/>
              <w:rPr>
                <w:sz w:val="30"/>
              </w:rPr>
            </w:pPr>
          </w:p>
          <w:p w14:paraId="2A0F0000">
            <w:pPr>
              <w:pStyle w:val="Style_6"/>
              <w:spacing w:before="4"/>
              <w:ind/>
              <w:rPr>
                <w:sz w:val="32"/>
              </w:rPr>
            </w:pPr>
          </w:p>
          <w:p w14:paraId="2B0F0000">
            <w:pPr>
              <w:pStyle w:val="Style_6"/>
              <w:ind w:firstLine="0"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F0000">
            <w:pPr>
              <w:pStyle w:val="Style_6"/>
              <w:rPr>
                <w:sz w:val="30"/>
              </w:rPr>
            </w:pPr>
          </w:p>
          <w:p w14:paraId="2D0F0000">
            <w:pPr>
              <w:pStyle w:val="Style_6"/>
              <w:spacing w:before="4"/>
              <w:ind/>
              <w:rPr>
                <w:sz w:val="32"/>
              </w:rPr>
            </w:pPr>
          </w:p>
          <w:p w14:paraId="2E0F0000">
            <w:pPr>
              <w:pStyle w:val="Style_6"/>
              <w:ind w:firstLine="0" w:left="806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«История»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F0000">
            <w:pPr>
              <w:pStyle w:val="Style_6"/>
              <w:spacing w:line="360" w:lineRule="auto"/>
              <w:ind w:hanging="1" w:left="223" w:right="212"/>
              <w:jc w:val="center"/>
              <w:rPr>
                <w:sz w:val="28"/>
              </w:rPr>
            </w:pPr>
            <w:r>
              <w:rPr>
                <w:sz w:val="28"/>
              </w:rPr>
              <w:t>Примерное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14:paraId="300F0000">
            <w:pPr>
              <w:pStyle w:val="Style_6"/>
              <w:spacing w:line="320" w:lineRule="exact"/>
              <w:ind w:firstLine="0" w:left="550" w:right="536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</w:tr>
      <w:tr>
        <w:trPr>
          <w:trHeight w:hRule="atLeast" w:val="482"/>
        </w:trPr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F0000">
            <w:pPr>
              <w:pStyle w:val="Style_6"/>
              <w:spacing w:line="315" w:lineRule="exact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F0000">
            <w:pPr>
              <w:pStyle w:val="Style_6"/>
              <w:spacing w:line="315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F0000">
            <w:pPr>
              <w:pStyle w:val="Style_6"/>
              <w:spacing w:line="315" w:lineRule="exact"/>
              <w:ind w:firstLine="0" w:left="548" w:right="53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</w:tbl>
    <w:p w14:paraId="340F0000">
      <w:pPr>
        <w:sectPr>
          <w:pgSz w:h="16840" w:orient="portrait" w:w="11910"/>
          <w:pgMar w:bottom="1120" w:footer="855" w:gutter="0" w:header="0" w:left="720" w:right="480" w:top="760"/>
        </w:sectPr>
      </w:pPr>
    </w:p>
    <w:tbl>
      <w:tblPr>
        <w:tblStyle w:val="Style_5"/>
        <w:tblInd w:type="dxa" w:w="4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17"/>
        <w:gridCol w:w="7199"/>
        <w:gridCol w:w="1798"/>
      </w:tblGrid>
      <w:tr>
        <w:trPr>
          <w:trHeight w:hRule="atLeast" w:val="482"/>
        </w:trPr>
        <w:tc>
          <w:tcPr>
            <w:tcW w:type="dxa" w:w="9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F0000">
            <w:pPr>
              <w:pStyle w:val="Style_6"/>
              <w:spacing w:before="231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F0000">
            <w:pPr>
              <w:pStyle w:val="Style_6"/>
              <w:spacing w:line="308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F0000">
            <w:pPr>
              <w:pStyle w:val="Style_6"/>
              <w:spacing w:line="308" w:lineRule="exact"/>
              <w:ind w:firstLine="0" w:left="548" w:right="53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hRule="atLeast" w:val="482"/>
        </w:trPr>
        <w:tc>
          <w:tcPr>
            <w:tcW w:type="dxa" w:w="9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F0000">
            <w:pPr>
              <w:pStyle w:val="Style_6"/>
              <w:spacing w:line="308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 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F0000">
            <w:pPr>
              <w:pStyle w:val="Style_6"/>
              <w:spacing w:line="308" w:lineRule="exact"/>
              <w:ind w:firstLine="0" w:left="548" w:right="53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hRule="atLeast" w:val="966"/>
        </w:trPr>
        <w:tc>
          <w:tcPr>
            <w:tcW w:type="dxa" w:w="9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F0000">
            <w:pPr>
              <w:pStyle w:val="Style_6"/>
              <w:rPr>
                <w:sz w:val="30"/>
              </w:rPr>
            </w:pPr>
          </w:p>
          <w:p w14:paraId="3B0F0000">
            <w:pPr>
              <w:pStyle w:val="Style_6"/>
              <w:spacing w:before="3"/>
              <w:ind/>
              <w:rPr>
                <w:sz w:val="32"/>
              </w:rPr>
            </w:pPr>
          </w:p>
          <w:p w14:paraId="3C0F0000">
            <w:pPr>
              <w:pStyle w:val="Style_6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F0000">
            <w:pPr>
              <w:pStyle w:val="Style_6"/>
              <w:spacing w:line="311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XV-</w:t>
            </w:r>
          </w:p>
          <w:p w14:paraId="3E0F0000">
            <w:pPr>
              <w:pStyle w:val="Style_6"/>
              <w:spacing w:before="160"/>
              <w:ind w:firstLine="0" w:left="107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F0000">
            <w:pPr>
              <w:pStyle w:val="Style_6"/>
              <w:spacing w:before="228"/>
              <w:ind w:firstLine="0" w:left="548" w:right="53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hRule="atLeast" w:val="966"/>
        </w:trPr>
        <w:tc>
          <w:tcPr>
            <w:tcW w:type="dxa" w:w="9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F0000">
            <w:pPr>
              <w:pStyle w:val="Style_6"/>
              <w:spacing w:line="308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XVI-XVII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</w:p>
          <w:p w14:paraId="410F0000">
            <w:pPr>
              <w:pStyle w:val="Style_6"/>
              <w:spacing w:before="160"/>
              <w:ind w:firstLine="0" w:left="107"/>
              <w:rPr>
                <w:sz w:val="28"/>
              </w:rPr>
            </w:pPr>
            <w:r>
              <w:rPr>
                <w:sz w:val="28"/>
              </w:rPr>
              <w:t>княжества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царству.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F0000">
            <w:pPr>
              <w:pStyle w:val="Style_6"/>
              <w:spacing w:before="228"/>
              <w:ind w:firstLine="0" w:left="548" w:right="53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hRule="atLeast" w:val="482"/>
        </w:trPr>
        <w:tc>
          <w:tcPr>
            <w:tcW w:type="dxa" w:w="9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F0000">
            <w:pPr>
              <w:pStyle w:val="Style_6"/>
              <w:spacing w:before="2"/>
              <w:ind/>
              <w:rPr>
                <w:sz w:val="41"/>
              </w:rPr>
            </w:pPr>
          </w:p>
          <w:p w14:paraId="440F0000">
            <w:pPr>
              <w:pStyle w:val="Style_6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F0000">
            <w:pPr>
              <w:pStyle w:val="Style_6"/>
              <w:spacing w:line="308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F0000">
            <w:pPr>
              <w:pStyle w:val="Style_6"/>
              <w:spacing w:line="308" w:lineRule="exact"/>
              <w:ind w:firstLine="0" w:left="548" w:right="53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hRule="atLeast" w:val="967"/>
        </w:trPr>
        <w:tc>
          <w:tcPr>
            <w:tcW w:type="dxa" w:w="9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F0000">
            <w:pPr>
              <w:pStyle w:val="Style_6"/>
              <w:spacing w:line="308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14:paraId="480F0000">
            <w:pPr>
              <w:pStyle w:val="Style_6"/>
              <w:spacing w:before="160"/>
              <w:ind w:firstLine="0" w:left="107"/>
              <w:rPr>
                <w:sz w:val="28"/>
              </w:rPr>
            </w:pPr>
            <w:r>
              <w:rPr>
                <w:sz w:val="28"/>
              </w:rPr>
              <w:t>царства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F0000">
            <w:pPr>
              <w:pStyle w:val="Style_6"/>
              <w:spacing w:before="228"/>
              <w:ind w:firstLine="0" w:left="548" w:right="53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hRule="atLeast" w:val="964"/>
        </w:trPr>
        <w:tc>
          <w:tcPr>
            <w:tcW w:type="dxa" w:w="9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F0000">
            <w:pPr>
              <w:pStyle w:val="Style_6"/>
              <w:rPr>
                <w:sz w:val="30"/>
              </w:rPr>
            </w:pPr>
          </w:p>
          <w:p w14:paraId="4B0F0000">
            <w:pPr>
              <w:pStyle w:val="Style_6"/>
              <w:rPr>
                <w:sz w:val="30"/>
              </w:rPr>
            </w:pPr>
          </w:p>
          <w:p w14:paraId="4C0F0000">
            <w:pPr>
              <w:pStyle w:val="Style_6"/>
              <w:spacing w:before="6"/>
              <w:ind/>
              <w:rPr>
                <w:sz w:val="23"/>
              </w:rPr>
            </w:pPr>
          </w:p>
          <w:p w14:paraId="4D0F0000">
            <w:pPr>
              <w:pStyle w:val="Style_6"/>
              <w:ind w:firstLine="0" w:left="1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F0000">
            <w:pPr>
              <w:pStyle w:val="Style_6"/>
              <w:spacing w:line="308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14:paraId="4F0F0000">
            <w:pPr>
              <w:pStyle w:val="Style_6"/>
              <w:spacing w:before="160"/>
              <w:ind w:firstLine="0" w:left="107"/>
              <w:rPr>
                <w:sz w:val="28"/>
              </w:rPr>
            </w:pPr>
            <w:r>
              <w:rPr>
                <w:sz w:val="28"/>
              </w:rPr>
              <w:t>XXв.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F0000">
            <w:pPr>
              <w:pStyle w:val="Style_6"/>
              <w:rPr>
                <w:sz w:val="30"/>
              </w:rPr>
            </w:pPr>
          </w:p>
          <w:p w14:paraId="510F0000">
            <w:pPr>
              <w:pStyle w:val="Style_6"/>
              <w:spacing w:before="3"/>
              <w:ind/>
              <w:rPr>
                <w:sz w:val="32"/>
              </w:rPr>
            </w:pPr>
          </w:p>
          <w:p w14:paraId="520F0000">
            <w:pPr>
              <w:pStyle w:val="Style_6"/>
              <w:ind w:firstLine="0" w:left="548" w:right="53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>
        <w:trPr>
          <w:trHeight w:hRule="atLeast" w:val="966"/>
        </w:trPr>
        <w:tc>
          <w:tcPr>
            <w:tcW w:type="dxa" w:w="9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F0000">
            <w:pPr>
              <w:pStyle w:val="Style_6"/>
              <w:tabs>
                <w:tab w:leader="none" w:pos="5067" w:val="left"/>
              </w:tabs>
              <w:spacing w:line="308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XIX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</w:p>
          <w:p w14:paraId="540F0000">
            <w:pPr>
              <w:pStyle w:val="Style_6"/>
              <w:spacing w:before="163"/>
              <w:ind w:firstLine="0" w:left="107"/>
              <w:rPr>
                <w:sz w:val="28"/>
              </w:rPr>
            </w:pPr>
            <w:r>
              <w:rPr>
                <w:sz w:val="28"/>
              </w:rPr>
              <w:t>в.</w:t>
            </w:r>
          </w:p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484"/>
        </w:trPr>
        <w:tc>
          <w:tcPr>
            <w:tcW w:type="dxa" w:w="9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F0000">
            <w:pPr>
              <w:pStyle w:val="Style_6"/>
              <w:spacing w:line="308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F0000">
            <w:pPr>
              <w:pStyle w:val="Style_6"/>
              <w:spacing w:line="308" w:lineRule="exact"/>
              <w:ind w:firstLine="0" w:left="548" w:right="53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14:paraId="570F0000">
      <w:pPr>
        <w:pStyle w:val="Style_3"/>
        <w:spacing w:before="0" w:line="316" w:lineRule="exact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580F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История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Древнего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мира.</w:t>
      </w:r>
    </w:p>
    <w:p w14:paraId="590F0000">
      <w:pPr>
        <w:pStyle w:val="Style_1"/>
        <w:spacing w:before="161" w:line="360" w:lineRule="auto"/>
        <w:ind w:right="373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-1"/>
        </w:rPr>
        <w:t xml:space="preserve"> </w:t>
      </w:r>
      <w:r>
        <w:t>(счет лет</w:t>
      </w:r>
      <w:r>
        <w:rPr>
          <w:spacing w:val="-2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«н.</w:t>
      </w:r>
      <w:r>
        <w:rPr>
          <w:spacing w:val="-1"/>
        </w:rPr>
        <w:t xml:space="preserve"> </w:t>
      </w:r>
      <w:r>
        <w:t>э.»).</w:t>
      </w:r>
      <w:r>
        <w:rPr>
          <w:spacing w:val="-2"/>
        </w:rPr>
        <w:t xml:space="preserve"> </w:t>
      </w:r>
      <w:r>
        <w:t>Историческая карта.</w:t>
      </w:r>
    </w:p>
    <w:p w14:paraId="5A0F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Первобытность.</w:t>
      </w:r>
    </w:p>
    <w:p w14:paraId="5B0F0000">
      <w:pPr>
        <w:pStyle w:val="Style_1"/>
        <w:spacing w:before="161" w:line="360" w:lineRule="auto"/>
        <w:ind w:right="374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 Охота и собирательство. Присваивающее хозяйство. Род и родовые</w:t>
      </w:r>
      <w:r>
        <w:rPr>
          <w:spacing w:val="1"/>
        </w:rPr>
        <w:t xml:space="preserve"> </w:t>
      </w:r>
      <w:r>
        <w:t>отношения.</w:t>
      </w:r>
    </w:p>
    <w:p w14:paraId="5C0F0000">
      <w:pPr>
        <w:pStyle w:val="Style_1"/>
        <w:spacing w:before="1" w:line="360" w:lineRule="auto"/>
        <w:ind w:right="371"/>
      </w:pPr>
      <w:r>
        <w:t>Древнейшие земледельцы и скотоводы: трудовая деятельность, 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 от родовой к соседской общине. Появление знати. Представления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14:paraId="5D0F0000">
      <w:pPr>
        <w:pStyle w:val="Style_1"/>
        <w:spacing w:line="321" w:lineRule="exact"/>
        <w:ind w:firstLine="0" w:left="979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7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 w14:paraId="5E0F0000">
      <w:pPr>
        <w:sectPr>
          <w:footerReference r:id="rId19" w:type="default"/>
          <w:pgSz w:h="16840" w:orient="portrait" w:w="11910"/>
          <w:pgMar w:bottom="1120" w:footer="855" w:gutter="0" w:header="0" w:left="720" w:right="480" w:top="840"/>
        </w:sectPr>
      </w:pPr>
    </w:p>
    <w:p w14:paraId="5F0F0000">
      <w:pPr>
        <w:spacing w:before="66"/>
        <w:ind w:firstLine="0" w:left="979"/>
        <w:rPr>
          <w:i w:val="1"/>
          <w:sz w:val="28"/>
        </w:rPr>
      </w:pPr>
      <w:r>
        <w:rPr>
          <w:i w:val="1"/>
          <w:sz w:val="28"/>
        </w:rPr>
        <w:t>Древний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мир.</w:t>
      </w:r>
    </w:p>
    <w:p w14:paraId="600F0000">
      <w:pPr>
        <w:pStyle w:val="Style_1"/>
        <w:spacing w:before="161" w:line="360" w:lineRule="auto"/>
        <w:ind w:right="635"/>
        <w:jc w:val="left"/>
      </w:pPr>
      <w:r>
        <w:t>Понятие и хронологические рамки истории Древнего мира. Карта Древнего</w:t>
      </w:r>
      <w:r>
        <w:rPr>
          <w:spacing w:val="-67"/>
        </w:rPr>
        <w:t xml:space="preserve"> </w:t>
      </w:r>
      <w:r>
        <w:t>мира.</w:t>
      </w:r>
    </w:p>
    <w:p w14:paraId="610F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Древний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Восток.</w:t>
      </w:r>
    </w:p>
    <w:p w14:paraId="620F0000">
      <w:pPr>
        <w:pStyle w:val="Style_1"/>
        <w:spacing w:before="163"/>
        <w:ind w:firstLine="0" w:left="979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5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</w:p>
    <w:p w14:paraId="630F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Древний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Египет.</w:t>
      </w:r>
    </w:p>
    <w:p w14:paraId="640F0000">
      <w:pPr>
        <w:pStyle w:val="Style_1"/>
        <w:spacing w:before="160" w:line="360" w:lineRule="auto"/>
        <w:ind w:right="373"/>
      </w:pPr>
      <w:r>
        <w:t>Природа Египта. Условия жизни и занятия древних египтян. Возникновение</w:t>
      </w:r>
      <w:r>
        <w:rPr>
          <w:spacing w:val="1"/>
        </w:rPr>
        <w:t xml:space="preserve"> </w:t>
      </w:r>
      <w:r>
        <w:t>государственной власти. Объединение Египта. Управление государством (фараон,</w:t>
      </w:r>
      <w:r>
        <w:rPr>
          <w:spacing w:val="-67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-67"/>
        </w:rPr>
        <w:t xml:space="preserve"> </w:t>
      </w:r>
      <w:r>
        <w:t>скотоводства,</w:t>
      </w:r>
      <w:r>
        <w:rPr>
          <w:spacing w:val="-5"/>
        </w:rPr>
        <w:t xml:space="preserve"> </w:t>
      </w:r>
      <w:r>
        <w:t>ремесел.</w:t>
      </w:r>
      <w:r>
        <w:rPr>
          <w:spacing w:val="-2"/>
        </w:rPr>
        <w:t xml:space="preserve"> </w:t>
      </w:r>
      <w:r>
        <w:t>Рабы.</w:t>
      </w:r>
    </w:p>
    <w:p w14:paraId="650F0000">
      <w:pPr>
        <w:pStyle w:val="Style_1"/>
        <w:spacing w:before="1" w:line="360" w:lineRule="auto"/>
        <w:ind w:right="373"/>
      </w:pPr>
      <w:r>
        <w:rPr>
          <w:spacing w:val="-1"/>
        </w:rPr>
        <w:t>Отношения</w:t>
      </w:r>
      <w:r>
        <w:rPr>
          <w:spacing w:val="-17"/>
        </w:rPr>
        <w:t xml:space="preserve"> </w:t>
      </w:r>
      <w:r>
        <w:rPr>
          <w:spacing w:val="-1"/>
        </w:rPr>
        <w:t>Египта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20"/>
        </w:rPr>
        <w:t xml:space="preserve"> </w:t>
      </w:r>
      <w:r>
        <w:rPr>
          <w:spacing w:val="-1"/>
        </w:rPr>
        <w:t>соседними</w:t>
      </w:r>
      <w:r>
        <w:rPr>
          <w:spacing w:val="-17"/>
        </w:rPr>
        <w:t xml:space="preserve"> </w:t>
      </w:r>
      <w:r>
        <w:t>народами.</w:t>
      </w:r>
      <w:r>
        <w:rPr>
          <w:spacing w:val="-18"/>
        </w:rPr>
        <w:t xml:space="preserve"> </w:t>
      </w:r>
      <w:r>
        <w:t>Египетское</w:t>
      </w:r>
      <w:r>
        <w:rPr>
          <w:spacing w:val="-18"/>
        </w:rPr>
        <w:t xml:space="preserve"> </w:t>
      </w:r>
      <w:r>
        <w:t>войско.</w:t>
      </w:r>
      <w:r>
        <w:rPr>
          <w:spacing w:val="-18"/>
        </w:rPr>
        <w:t xml:space="preserve"> </w:t>
      </w:r>
      <w:r>
        <w:t>Завоевательные</w:t>
      </w:r>
      <w:r>
        <w:rPr>
          <w:spacing w:val="-67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-1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Рамсесе</w:t>
      </w:r>
      <w:r>
        <w:rPr>
          <w:spacing w:val="-1"/>
        </w:rPr>
        <w:t xml:space="preserve"> </w:t>
      </w:r>
      <w:r>
        <w:t>II.</w:t>
      </w:r>
    </w:p>
    <w:p w14:paraId="660F0000">
      <w:pPr>
        <w:pStyle w:val="Style_1"/>
        <w:spacing w:line="360" w:lineRule="auto"/>
        <w:ind w:right="365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-67"/>
        </w:rPr>
        <w:t xml:space="preserve"> </w:t>
      </w:r>
      <w:r>
        <w:t>Пирамиды и гробницы. Фараон-реформатор Эхнатон. Познания древних 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 Ж.Ф. Шампольона. Искусство Древнего Египта (архитектура, рельефы,</w:t>
      </w:r>
      <w:r>
        <w:rPr>
          <w:spacing w:val="1"/>
        </w:rPr>
        <w:t xml:space="preserve"> </w:t>
      </w:r>
      <w:r>
        <w:t>фрески).</w:t>
      </w:r>
    </w:p>
    <w:p w14:paraId="670F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Древние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цивилизации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Месопотамии.</w:t>
      </w:r>
    </w:p>
    <w:p w14:paraId="680F0000">
      <w:pPr>
        <w:pStyle w:val="Style_1"/>
        <w:spacing w:before="161" w:line="360" w:lineRule="auto"/>
        <w:ind w:right="37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 города-государства. Создание единого государства. Письменность.</w:t>
      </w:r>
      <w:r>
        <w:rPr>
          <w:spacing w:val="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 сказания.</w:t>
      </w:r>
    </w:p>
    <w:p w14:paraId="690F0000">
      <w:pPr>
        <w:pStyle w:val="Style_1"/>
        <w:spacing w:line="320" w:lineRule="exact"/>
        <w:ind w:firstLine="0" w:left="979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14:paraId="6A0F0000">
      <w:pPr>
        <w:pStyle w:val="Style_1"/>
        <w:spacing w:before="163" w:line="360" w:lineRule="auto"/>
        <w:ind w:right="375"/>
      </w:pPr>
      <w:r>
        <w:t>Ассирия. Завоевания ассирийцев. Создание сильной державы. 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14:paraId="6B0F0000">
      <w:pPr>
        <w:pStyle w:val="Style_1"/>
        <w:spacing w:line="360" w:lineRule="auto"/>
        <w:ind w:right="376"/>
      </w:pPr>
      <w:r>
        <w:t>Усиление</w:t>
      </w:r>
      <w:r>
        <w:rPr>
          <w:spacing w:val="1"/>
        </w:rPr>
        <w:t xml:space="preserve"> </w:t>
      </w:r>
      <w:r>
        <w:t>Нововавилонского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Вавилона.</w:t>
      </w:r>
    </w:p>
    <w:p w14:paraId="6C0F0000">
      <w:pPr>
        <w:ind w:firstLine="0" w:left="979"/>
        <w:jc w:val="both"/>
        <w:rPr>
          <w:sz w:val="28"/>
        </w:rPr>
      </w:pPr>
      <w:r>
        <w:rPr>
          <w:i w:val="1"/>
          <w:sz w:val="28"/>
        </w:rPr>
        <w:t>Восточное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Средиземноморье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древности</w:t>
      </w:r>
      <w:r>
        <w:rPr>
          <w:sz w:val="28"/>
        </w:rPr>
        <w:t>.</w:t>
      </w:r>
    </w:p>
    <w:p w14:paraId="6D0F0000">
      <w:pPr>
        <w:pStyle w:val="Style_1"/>
        <w:spacing w:before="161" w:line="360" w:lineRule="auto"/>
        <w:ind w:right="368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46"/>
        </w:rPr>
        <w:t xml:space="preserve"> </w:t>
      </w:r>
      <w:r>
        <w:t>Финикийский</w:t>
      </w:r>
      <w:r>
        <w:rPr>
          <w:spacing w:val="47"/>
        </w:rPr>
        <w:t xml:space="preserve"> </w:t>
      </w:r>
      <w:r>
        <w:t>алфавит.</w:t>
      </w:r>
      <w:r>
        <w:rPr>
          <w:spacing w:val="43"/>
        </w:rPr>
        <w:t xml:space="preserve"> </w:t>
      </w:r>
      <w:r>
        <w:t>Палестина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население.</w:t>
      </w:r>
      <w:r>
        <w:rPr>
          <w:spacing w:val="46"/>
        </w:rPr>
        <w:t xml:space="preserve"> </w:t>
      </w:r>
      <w:r>
        <w:t>Возникновение</w:t>
      </w:r>
    </w:p>
    <w:p w14:paraId="6E0F0000">
      <w:pPr>
        <w:sectPr>
          <w:footerReference r:id="rId9" w:type="default"/>
          <w:pgSz w:h="16840" w:orient="portrait" w:w="11910"/>
          <w:pgMar w:bottom="1120" w:footer="855" w:gutter="0" w:header="0" w:left="720" w:right="480" w:top="760"/>
        </w:sectPr>
      </w:pPr>
    </w:p>
    <w:p w14:paraId="6F0F0000">
      <w:pPr>
        <w:pStyle w:val="Style_1"/>
        <w:spacing w:before="66" w:line="360" w:lineRule="auto"/>
        <w:ind w:firstLine="0" w:right="365"/>
      </w:pPr>
      <w:r>
        <w:t>Израильского</w:t>
      </w:r>
      <w:r>
        <w:rPr>
          <w:spacing w:val="-6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Царь</w:t>
      </w:r>
      <w:r>
        <w:rPr>
          <w:spacing w:val="-6"/>
        </w:rPr>
        <w:t xml:space="preserve"> </w:t>
      </w:r>
      <w:r>
        <w:t>Соломон.</w:t>
      </w:r>
      <w:r>
        <w:rPr>
          <w:spacing w:val="-7"/>
        </w:rPr>
        <w:t xml:space="preserve"> </w:t>
      </w:r>
      <w:r>
        <w:t>Религиозные</w:t>
      </w:r>
      <w:r>
        <w:rPr>
          <w:spacing w:val="-5"/>
        </w:rPr>
        <w:t xml:space="preserve"> </w:t>
      </w:r>
      <w:r>
        <w:t>верования.</w:t>
      </w:r>
      <w:r>
        <w:rPr>
          <w:spacing w:val="-5"/>
        </w:rPr>
        <w:t xml:space="preserve"> </w:t>
      </w:r>
      <w:r>
        <w:t>Ветхозаветные</w:t>
      </w:r>
      <w:r>
        <w:rPr>
          <w:spacing w:val="-68"/>
        </w:rPr>
        <w:t xml:space="preserve"> </w:t>
      </w:r>
      <w:r>
        <w:t>предания.</w:t>
      </w:r>
    </w:p>
    <w:p w14:paraId="700F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Персидская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держава</w:t>
      </w:r>
      <w:r>
        <w:rPr>
          <w:sz w:val="28"/>
        </w:rPr>
        <w:t>.</w:t>
      </w:r>
    </w:p>
    <w:p w14:paraId="710F0000">
      <w:pPr>
        <w:pStyle w:val="Style_1"/>
        <w:spacing w:before="161" w:line="360" w:lineRule="auto"/>
        <w:ind w:right="375"/>
      </w:pPr>
      <w:r>
        <w:t>Завоевания персов. Государство Ахеменидов. Великие цари: Кир II Великий,</w:t>
      </w:r>
      <w:r>
        <w:rPr>
          <w:spacing w:val="1"/>
        </w:rPr>
        <w:t xml:space="preserve"> </w:t>
      </w:r>
      <w:r>
        <w:t>Дарий I. Расширение территории державы. Государственное устройство. Центр и</w:t>
      </w:r>
      <w:r>
        <w:rPr>
          <w:spacing w:val="1"/>
        </w:rPr>
        <w:t xml:space="preserve"> </w:t>
      </w:r>
      <w:r>
        <w:t>сатрапии,</w:t>
      </w:r>
      <w:r>
        <w:rPr>
          <w:spacing w:val="-2"/>
        </w:rPr>
        <w:t xml:space="preserve"> </w:t>
      </w:r>
      <w:r>
        <w:t>управление 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персов.</w:t>
      </w:r>
    </w:p>
    <w:p w14:paraId="720F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Древняя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Индия.</w:t>
      </w:r>
    </w:p>
    <w:p w14:paraId="730F0000">
      <w:pPr>
        <w:pStyle w:val="Style_1"/>
        <w:spacing w:before="161" w:line="360" w:lineRule="auto"/>
        <w:ind w:right="365"/>
      </w:pPr>
      <w:r>
        <w:t>Природные условия Древней Индии. Занятия населения. Древнейшие города-</w:t>
      </w:r>
      <w:r>
        <w:rPr>
          <w:spacing w:val="-67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Приход ариев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Северную</w:t>
      </w:r>
      <w:r>
        <w:rPr>
          <w:spacing w:val="-2"/>
        </w:rPr>
        <w:t xml:space="preserve"> </w:t>
      </w:r>
      <w:r>
        <w:t>Индию.</w:t>
      </w:r>
      <w:r>
        <w:rPr>
          <w:spacing w:val="-3"/>
        </w:rPr>
        <w:t xml:space="preserve"> </w:t>
      </w:r>
      <w:r>
        <w:t>Держава</w:t>
      </w:r>
      <w:r>
        <w:rPr>
          <w:spacing w:val="-1"/>
        </w:rPr>
        <w:t xml:space="preserve"> </w:t>
      </w:r>
      <w:r>
        <w:t>Маурьев.</w:t>
      </w:r>
      <w:r>
        <w:rPr>
          <w:spacing w:val="-2"/>
        </w:rPr>
        <w:t xml:space="preserve"> </w:t>
      </w:r>
      <w:r>
        <w:t>Государство</w:t>
      </w:r>
    </w:p>
    <w:p w14:paraId="740F0000">
      <w:pPr>
        <w:pStyle w:val="Style_1"/>
        <w:spacing w:before="2" w:line="360" w:lineRule="auto"/>
        <w:ind w:right="368"/>
      </w:pPr>
      <w:r>
        <w:t>Гуптов. Общественное устройство, варны. Религиозные верования 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67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научное познание).</w:t>
      </w:r>
    </w:p>
    <w:p w14:paraId="750F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Древний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Китай.</w:t>
      </w:r>
    </w:p>
    <w:p w14:paraId="760F0000">
      <w:pPr>
        <w:pStyle w:val="Style_1"/>
        <w:spacing w:before="160" w:line="360" w:lineRule="auto"/>
        <w:ind w:right="366"/>
      </w:pPr>
      <w:r>
        <w:t>Природные условия Древнего Китая. Хозяйственная деятельность и условия</w:t>
      </w:r>
      <w:r>
        <w:rPr>
          <w:spacing w:val="1"/>
        </w:rPr>
        <w:t xml:space="preserve"> </w:t>
      </w:r>
      <w:r>
        <w:t>жизни населения. Древнейшие царства. Создание объединенной империи. 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-67"/>
        </w:rPr>
        <w:t xml:space="preserve"> </w:t>
      </w:r>
      <w:r>
        <w:t>Жизнь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империи:</w:t>
      </w:r>
      <w:r>
        <w:rPr>
          <w:spacing w:val="-12"/>
        </w:rPr>
        <w:t xml:space="preserve"> </w:t>
      </w:r>
      <w:r>
        <w:t>правители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подданные,</w:t>
      </w:r>
      <w:r>
        <w:rPr>
          <w:spacing w:val="-13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групп</w:t>
      </w:r>
      <w:r>
        <w:rPr>
          <w:spacing w:val="-14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Развитие ремесёл и торговли. Великий шёлковый путь. 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5"/>
        </w:rPr>
        <w:t xml:space="preserve"> </w:t>
      </w:r>
      <w:r>
        <w:t>Научные 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 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-2"/>
        </w:rPr>
        <w:t xml:space="preserve"> </w:t>
      </w:r>
      <w:r>
        <w:t>Храмы.</w:t>
      </w:r>
    </w:p>
    <w:p w14:paraId="770F0000">
      <w:pPr>
        <w:spacing w:line="360" w:lineRule="auto"/>
        <w:ind w:firstLine="0" w:left="979" w:right="6513"/>
        <w:jc w:val="both"/>
        <w:rPr>
          <w:i w:val="1"/>
          <w:sz w:val="28"/>
        </w:rPr>
      </w:pPr>
      <w:r>
        <w:rPr>
          <w:i w:val="1"/>
          <w:sz w:val="28"/>
        </w:rPr>
        <w:t>Древняя Греция. Эллинизм.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Древнейшая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Греция.</w:t>
      </w:r>
    </w:p>
    <w:p w14:paraId="780F0000">
      <w:pPr>
        <w:pStyle w:val="Style_1"/>
        <w:spacing w:before="1" w:line="360" w:lineRule="auto"/>
        <w:ind w:right="37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 на Крите. Расцвет и гибель Минойской цивилизации. 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дорийских</w:t>
      </w:r>
      <w:r>
        <w:rPr>
          <w:spacing w:val="-67"/>
        </w:rPr>
        <w:t xml:space="preserve"> </w:t>
      </w:r>
      <w:r>
        <w:t>племён.</w:t>
      </w:r>
      <w:r>
        <w:rPr>
          <w:spacing w:val="-2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 «Илиада»,</w:t>
      </w:r>
      <w:r>
        <w:rPr>
          <w:spacing w:val="-1"/>
        </w:rPr>
        <w:t xml:space="preserve"> </w:t>
      </w:r>
      <w:r>
        <w:t>«Одиссея».</w:t>
      </w:r>
    </w:p>
    <w:p w14:paraId="790F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Греческие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полисы.</w:t>
      </w:r>
    </w:p>
    <w:p w14:paraId="7A0F0000">
      <w:pPr>
        <w:pStyle w:val="Style_1"/>
        <w:spacing w:before="160" w:line="360" w:lineRule="auto"/>
        <w:ind w:right="366"/>
      </w:pPr>
      <w:r>
        <w:t>Подъём хозяйственной жизни после «тёмных веков». Развитие земледелия 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4"/>
        </w:rPr>
        <w:t xml:space="preserve"> </w:t>
      </w:r>
      <w:r>
        <w:t>Метрополии и</w:t>
      </w:r>
      <w:r>
        <w:rPr>
          <w:spacing w:val="-1"/>
        </w:rPr>
        <w:t xml:space="preserve"> </w:t>
      </w:r>
      <w:r>
        <w:t>колонии.</w:t>
      </w:r>
    </w:p>
    <w:p w14:paraId="7B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C0F0000">
      <w:pPr>
        <w:pStyle w:val="Style_1"/>
        <w:spacing w:before="66" w:line="360" w:lineRule="auto"/>
        <w:ind w:right="374"/>
      </w:pPr>
      <w:r>
        <w:t>Афины: утверждение демократии. Законы Солона. Реформы Клисфена, 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3"/>
        </w:rPr>
        <w:t xml:space="preserve"> </w:t>
      </w:r>
      <w:r>
        <w:t>Спартанское воспитание.</w:t>
      </w:r>
    </w:p>
    <w:p w14:paraId="7D0F0000">
      <w:pPr>
        <w:pStyle w:val="Style_1"/>
        <w:spacing w:line="360" w:lineRule="auto"/>
        <w:ind w:right="375"/>
      </w:pPr>
      <w:r>
        <w:t>Греко-персидские войны. Причины войн. Походы персов на Грецию. Битва</w:t>
      </w:r>
      <w:r>
        <w:rPr>
          <w:spacing w:val="1"/>
        </w:rPr>
        <w:t xml:space="preserve"> </w:t>
      </w:r>
      <w:r>
        <w:t>при Марафоне, её значение. Усиление афинского могущества; Фемистокл. 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-5"/>
        </w:rPr>
        <w:t xml:space="preserve"> </w:t>
      </w:r>
      <w:r>
        <w:t>при Платеях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Микале.</w:t>
      </w:r>
      <w:r>
        <w:rPr>
          <w:spacing w:val="-1"/>
        </w:rPr>
        <w:t xml:space="preserve"> </w:t>
      </w:r>
      <w:r>
        <w:t>Итоги греко-персидских</w:t>
      </w:r>
      <w:r>
        <w:rPr>
          <w:spacing w:val="-3"/>
        </w:rPr>
        <w:t xml:space="preserve"> </w:t>
      </w:r>
      <w:r>
        <w:t>войн.</w:t>
      </w:r>
    </w:p>
    <w:p w14:paraId="7E0F0000">
      <w:pPr>
        <w:pStyle w:val="Style_1"/>
        <w:spacing w:line="360" w:lineRule="auto"/>
        <w:ind w:right="371"/>
      </w:pPr>
      <w:r>
        <w:t>Возвышение Афинского государства. Афины при Перикле. 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-16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рабовладения.</w:t>
      </w:r>
      <w:r>
        <w:rPr>
          <w:spacing w:val="-15"/>
        </w:rPr>
        <w:t xml:space="preserve"> </w:t>
      </w:r>
      <w:r>
        <w:t>Пелопоннесская</w:t>
      </w:r>
      <w:r>
        <w:rPr>
          <w:spacing w:val="-13"/>
        </w:rPr>
        <w:t xml:space="preserve"> </w:t>
      </w:r>
      <w:r>
        <w:t>война:</w:t>
      </w:r>
      <w:r>
        <w:rPr>
          <w:spacing w:val="-14"/>
        </w:rPr>
        <w:t xml:space="preserve"> </w:t>
      </w:r>
      <w:r>
        <w:t>причины,</w:t>
      </w:r>
      <w:r>
        <w:rPr>
          <w:spacing w:val="-14"/>
        </w:rPr>
        <w:t xml:space="preserve"> </w:t>
      </w:r>
      <w:r>
        <w:t>участники,</w:t>
      </w:r>
      <w:r>
        <w:rPr>
          <w:spacing w:val="-16"/>
        </w:rPr>
        <w:t xml:space="preserve"> </w:t>
      </w:r>
      <w:r>
        <w:t>итоги.</w:t>
      </w:r>
    </w:p>
    <w:p w14:paraId="7F0F0000">
      <w:pPr>
        <w:pStyle w:val="Style_1"/>
        <w:spacing w:before="1"/>
        <w:ind w:firstLine="0" w:left="979"/>
      </w:pPr>
      <w:r>
        <w:t>Упадок</w:t>
      </w:r>
      <w:r>
        <w:rPr>
          <w:spacing w:val="-2"/>
        </w:rPr>
        <w:t xml:space="preserve"> </w:t>
      </w:r>
      <w:r>
        <w:t>Эллады.</w:t>
      </w:r>
    </w:p>
    <w:p w14:paraId="800F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Древней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Греции.</w:t>
      </w:r>
    </w:p>
    <w:p w14:paraId="810F0000">
      <w:pPr>
        <w:pStyle w:val="Style_1"/>
        <w:spacing w:before="161" w:line="360" w:lineRule="auto"/>
        <w:ind w:right="368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-67"/>
        </w:rPr>
        <w:t xml:space="preserve"> </w:t>
      </w:r>
      <w:r>
        <w:t>Греческая философия. Школа и образование. Литература. Греческое искусство:</w:t>
      </w:r>
      <w:r>
        <w:rPr>
          <w:spacing w:val="1"/>
        </w:rPr>
        <w:t xml:space="preserve"> </w:t>
      </w:r>
      <w:r>
        <w:t>архитектура, скульптура. Повседневная жизнь и быт древних греков. Досуг (театр,</w:t>
      </w:r>
      <w:r>
        <w:rPr>
          <w:spacing w:val="-68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состязания).</w:t>
      </w:r>
      <w:r>
        <w:rPr>
          <w:spacing w:val="-1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Олимпии.</w:t>
      </w:r>
    </w:p>
    <w:p w14:paraId="820F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Македонские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завоевания.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Эллинизм.</w:t>
      </w:r>
    </w:p>
    <w:p w14:paraId="830F0000">
      <w:pPr>
        <w:pStyle w:val="Style_1"/>
        <w:spacing w:before="161" w:line="360" w:lineRule="auto"/>
        <w:ind w:right="365"/>
      </w:pPr>
      <w:r>
        <w:t>Возвышение Македонии. Политика Филиппа И. Главенство Македонии 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-1"/>
        </w:rPr>
        <w:t xml:space="preserve"> </w:t>
      </w:r>
      <w:r>
        <w:t>Египетская.</w:t>
      </w:r>
    </w:p>
    <w:p w14:paraId="840F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Древний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Рим.</w:t>
      </w:r>
    </w:p>
    <w:p w14:paraId="850F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Возникновение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Римского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государства.</w:t>
      </w:r>
    </w:p>
    <w:p w14:paraId="860F0000">
      <w:pPr>
        <w:pStyle w:val="Style_1"/>
        <w:spacing w:before="161" w:line="360" w:lineRule="auto"/>
        <w:ind w:right="371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 Наследие этрусков. Легенды об основании Рима. Рим эпохи</w:t>
      </w:r>
      <w:r>
        <w:rPr>
          <w:spacing w:val="1"/>
        </w:rPr>
        <w:t xml:space="preserve"> </w:t>
      </w:r>
      <w:r>
        <w:t>царей. Республика римских граждан. Патриции и плебеи. Управление и 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 древних римлян.</w:t>
      </w:r>
      <w:r>
        <w:rPr>
          <w:spacing w:val="1"/>
        </w:rPr>
        <w:t xml:space="preserve"> </w:t>
      </w:r>
      <w:r>
        <w:t>Боги. Жрецы. 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</w:p>
    <w:p w14:paraId="870F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Римские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завоевания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Средиземноморье.</w:t>
      </w:r>
    </w:p>
    <w:p w14:paraId="880F0000">
      <w:pPr>
        <w:pStyle w:val="Style_1"/>
        <w:spacing w:before="160"/>
        <w:ind w:firstLine="0" w:left="979"/>
      </w:pPr>
      <w:r>
        <w:t>Войны</w:t>
      </w:r>
      <w:r>
        <w:rPr>
          <w:spacing w:val="65"/>
        </w:rPr>
        <w:t xml:space="preserve"> </w:t>
      </w:r>
      <w:r>
        <w:t>Рима</w:t>
      </w:r>
      <w:r>
        <w:rPr>
          <w:spacing w:val="133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Карфагеном.</w:t>
      </w:r>
      <w:r>
        <w:rPr>
          <w:spacing w:val="130"/>
        </w:rPr>
        <w:t xml:space="preserve"> </w:t>
      </w:r>
      <w:r>
        <w:t>Ганнибал;</w:t>
      </w:r>
      <w:r>
        <w:rPr>
          <w:spacing w:val="134"/>
        </w:rPr>
        <w:t xml:space="preserve"> </w:t>
      </w:r>
      <w:r>
        <w:t>битва</w:t>
      </w:r>
      <w:r>
        <w:rPr>
          <w:spacing w:val="133"/>
        </w:rPr>
        <w:t xml:space="preserve"> </w:t>
      </w:r>
      <w:r>
        <w:t>при</w:t>
      </w:r>
      <w:r>
        <w:rPr>
          <w:spacing w:val="134"/>
        </w:rPr>
        <w:t xml:space="preserve"> </w:t>
      </w:r>
      <w:r>
        <w:t>Каннах.</w:t>
      </w:r>
      <w:r>
        <w:rPr>
          <w:spacing w:val="132"/>
        </w:rPr>
        <w:t xml:space="preserve"> </w:t>
      </w:r>
      <w:r>
        <w:t>Поражение</w:t>
      </w:r>
    </w:p>
    <w:p w14:paraId="89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A0F0000">
      <w:pPr>
        <w:pStyle w:val="Style_1"/>
        <w:spacing w:before="66" w:line="360" w:lineRule="auto"/>
        <w:ind w:firstLine="0" w:right="369"/>
      </w:pPr>
      <w:r>
        <w:t>Карфагена.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провинции.</w:t>
      </w:r>
    </w:p>
    <w:p w14:paraId="8B0F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Поздняя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Римская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республика.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Гражданские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войны.</w:t>
      </w:r>
    </w:p>
    <w:p w14:paraId="8C0F0000">
      <w:pPr>
        <w:pStyle w:val="Style_1"/>
        <w:spacing w:before="161" w:line="360" w:lineRule="auto"/>
        <w:ind w:right="374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 Деятельность братьев Гракхов: проекты реформ, мероприятия, 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армии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гражданских</w:t>
      </w:r>
      <w:r>
        <w:rPr>
          <w:spacing w:val="-13"/>
        </w:rPr>
        <w:t xml:space="preserve"> </w:t>
      </w:r>
      <w:r>
        <w:t>войнах.</w:t>
      </w:r>
      <w:r>
        <w:rPr>
          <w:spacing w:val="-13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триумвират.</w:t>
      </w:r>
      <w:r>
        <w:rPr>
          <w:spacing w:val="-16"/>
        </w:rPr>
        <w:t xml:space="preserve"> </w:t>
      </w:r>
      <w:r>
        <w:t>Гай</w:t>
      </w:r>
      <w:r>
        <w:rPr>
          <w:spacing w:val="-13"/>
        </w:rPr>
        <w:t xml:space="preserve"> </w:t>
      </w:r>
      <w:r>
        <w:t>Юлий</w:t>
      </w:r>
      <w:r>
        <w:rPr>
          <w:spacing w:val="-12"/>
        </w:rPr>
        <w:t xml:space="preserve"> </w:t>
      </w:r>
      <w:r>
        <w:t>Цезарь:</w:t>
      </w:r>
      <w:r>
        <w:rPr>
          <w:spacing w:val="-14"/>
        </w:rPr>
        <w:t xml:space="preserve"> </w:t>
      </w:r>
      <w:r>
        <w:t>путь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власти,</w:t>
      </w:r>
      <w:r>
        <w:rPr>
          <w:spacing w:val="-2"/>
        </w:rPr>
        <w:t xml:space="preserve"> </w:t>
      </w:r>
      <w:r>
        <w:t>диктатура.</w:t>
      </w:r>
      <w:r>
        <w:rPr>
          <w:spacing w:val="-4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-1"/>
        </w:rPr>
        <w:t xml:space="preserve"> </w:t>
      </w:r>
      <w:r>
        <w:t>Октавиана.</w:t>
      </w:r>
    </w:p>
    <w:p w14:paraId="8D0F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Расцвет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падение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Римской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империи.</w:t>
      </w:r>
    </w:p>
    <w:p w14:paraId="8E0F0000">
      <w:pPr>
        <w:pStyle w:val="Style_1"/>
        <w:spacing w:before="163" w:line="360" w:lineRule="auto"/>
        <w:ind w:right="369"/>
        <w:jc w:val="right"/>
      </w:pPr>
      <w:r>
        <w:t>Установление</w:t>
      </w:r>
      <w:r>
        <w:rPr>
          <w:spacing w:val="52"/>
        </w:rPr>
        <w:t xml:space="preserve"> </w:t>
      </w:r>
      <w:r>
        <w:t>императорской</w:t>
      </w:r>
      <w:r>
        <w:rPr>
          <w:spacing w:val="51"/>
        </w:rPr>
        <w:t xml:space="preserve"> </w:t>
      </w:r>
      <w:r>
        <w:t>власти.</w:t>
      </w:r>
      <w:r>
        <w:rPr>
          <w:spacing w:val="47"/>
        </w:rPr>
        <w:t xml:space="preserve"> </w:t>
      </w:r>
      <w:r>
        <w:t>Октавиан</w:t>
      </w:r>
      <w:r>
        <w:rPr>
          <w:spacing w:val="51"/>
        </w:rPr>
        <w:t xml:space="preserve"> </w:t>
      </w:r>
      <w:r>
        <w:t>Август.</w:t>
      </w:r>
      <w:r>
        <w:rPr>
          <w:spacing w:val="55"/>
        </w:rPr>
        <w:t xml:space="preserve"> </w:t>
      </w:r>
      <w:r>
        <w:t>Императоры</w:t>
      </w:r>
      <w:r>
        <w:rPr>
          <w:spacing w:val="51"/>
        </w:rPr>
        <w:t xml:space="preserve"> </w:t>
      </w:r>
      <w:r>
        <w:t>Рима:</w:t>
      </w:r>
      <w:r>
        <w:rPr>
          <w:spacing w:val="-67"/>
        </w:rPr>
        <w:t xml:space="preserve"> </w:t>
      </w:r>
      <w:r>
        <w:t>завоеватели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правители.</w:t>
      </w:r>
      <w:r>
        <w:rPr>
          <w:spacing w:val="9"/>
        </w:rPr>
        <w:t xml:space="preserve"> </w:t>
      </w:r>
      <w:r>
        <w:t>Римская</w:t>
      </w:r>
      <w:r>
        <w:rPr>
          <w:spacing w:val="8"/>
        </w:rPr>
        <w:t xml:space="preserve"> </w:t>
      </w:r>
      <w:r>
        <w:t>империя:</w:t>
      </w:r>
      <w:r>
        <w:rPr>
          <w:spacing w:val="11"/>
        </w:rPr>
        <w:t xml:space="preserve"> </w:t>
      </w:r>
      <w:r>
        <w:t>территория,</w:t>
      </w:r>
      <w:r>
        <w:rPr>
          <w:spacing w:val="7"/>
        </w:rPr>
        <w:t xml:space="preserve"> </w:t>
      </w:r>
      <w:r>
        <w:t>управление.</w:t>
      </w:r>
      <w:r>
        <w:rPr>
          <w:spacing w:val="9"/>
        </w:rPr>
        <w:t xml:space="preserve"> </w:t>
      </w:r>
      <w:r>
        <w:t>Римское</w:t>
      </w:r>
      <w:r>
        <w:rPr>
          <w:spacing w:val="-67"/>
        </w:rPr>
        <w:t xml:space="preserve"> </w:t>
      </w:r>
      <w:r>
        <w:t>гражданство.</w:t>
      </w:r>
      <w:r>
        <w:rPr>
          <w:spacing w:val="8"/>
        </w:rPr>
        <w:t xml:space="preserve"> </w:t>
      </w:r>
      <w:r>
        <w:t>Повседневная</w:t>
      </w:r>
      <w:r>
        <w:rPr>
          <w:spacing w:val="7"/>
        </w:rPr>
        <w:t xml:space="preserve"> </w:t>
      </w:r>
      <w:r>
        <w:t>жизнь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столице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провинциях.</w:t>
      </w:r>
      <w:r>
        <w:rPr>
          <w:spacing w:val="8"/>
        </w:rPr>
        <w:t xml:space="preserve"> </w:t>
      </w:r>
      <w:r>
        <w:t>Возникновение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распространение</w:t>
      </w:r>
      <w:r>
        <w:rPr>
          <w:spacing w:val="30"/>
        </w:rPr>
        <w:t xml:space="preserve"> </w:t>
      </w:r>
      <w:r>
        <w:t>христианства.</w:t>
      </w:r>
      <w:r>
        <w:rPr>
          <w:spacing w:val="29"/>
        </w:rPr>
        <w:t xml:space="preserve"> </w:t>
      </w:r>
      <w:r>
        <w:t>Император</w:t>
      </w:r>
      <w:r>
        <w:rPr>
          <w:spacing w:val="31"/>
        </w:rPr>
        <w:t xml:space="preserve"> </w:t>
      </w:r>
      <w:r>
        <w:t>Константин</w:t>
      </w:r>
      <w:r>
        <w:rPr>
          <w:spacing w:val="28"/>
        </w:rPr>
        <w:t xml:space="preserve"> </w:t>
      </w:r>
      <w:r>
        <w:t>I,</w:t>
      </w:r>
      <w:r>
        <w:rPr>
          <w:spacing w:val="38"/>
        </w:rPr>
        <w:t xml:space="preserve"> </w:t>
      </w:r>
      <w:r>
        <w:t>перенос</w:t>
      </w:r>
      <w:r>
        <w:rPr>
          <w:spacing w:val="30"/>
        </w:rPr>
        <w:t xml:space="preserve"> </w:t>
      </w:r>
      <w:r>
        <w:t>столицы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Константинополь. Разделение Римской империи на Западную и Восточную части.</w:t>
      </w:r>
      <w:r>
        <w:rPr>
          <w:spacing w:val="1"/>
        </w:rPr>
        <w:t xml:space="preserve"> </w:t>
      </w:r>
      <w:r>
        <w:t>Начало</w:t>
      </w:r>
      <w:r>
        <w:rPr>
          <w:spacing w:val="55"/>
        </w:rPr>
        <w:t xml:space="preserve"> </w:t>
      </w:r>
      <w:r>
        <w:t>Великого</w:t>
      </w:r>
      <w:r>
        <w:rPr>
          <w:spacing w:val="53"/>
        </w:rPr>
        <w:t xml:space="preserve"> </w:t>
      </w:r>
      <w:r>
        <w:t>переселения</w:t>
      </w:r>
      <w:r>
        <w:rPr>
          <w:spacing w:val="52"/>
        </w:rPr>
        <w:t xml:space="preserve"> </w:t>
      </w:r>
      <w:r>
        <w:t>народов.</w:t>
      </w:r>
      <w:r>
        <w:rPr>
          <w:spacing w:val="54"/>
        </w:rPr>
        <w:t xml:space="preserve"> </w:t>
      </w:r>
      <w:r>
        <w:t>Рим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варвары.</w:t>
      </w:r>
      <w:r>
        <w:rPr>
          <w:spacing w:val="49"/>
        </w:rPr>
        <w:t xml:space="preserve"> </w:t>
      </w:r>
      <w:r>
        <w:t>Падение</w:t>
      </w:r>
      <w:r>
        <w:rPr>
          <w:spacing w:val="52"/>
        </w:rPr>
        <w:t xml:space="preserve"> </w:t>
      </w:r>
      <w:r>
        <w:t>Западной</w:t>
      </w:r>
    </w:p>
    <w:p w14:paraId="8F0F0000">
      <w:pPr>
        <w:pStyle w:val="Style_1"/>
        <w:spacing w:line="321" w:lineRule="exact"/>
        <w:ind w:firstLine="0"/>
      </w:pPr>
      <w:r>
        <w:t>Римской</w:t>
      </w:r>
      <w:r>
        <w:rPr>
          <w:spacing w:val="-4"/>
        </w:rPr>
        <w:t xml:space="preserve"> </w:t>
      </w:r>
      <w:r>
        <w:t>империи.</w:t>
      </w:r>
    </w:p>
    <w:p w14:paraId="900F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Древнего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Рима.</w:t>
      </w:r>
    </w:p>
    <w:p w14:paraId="910F0000">
      <w:pPr>
        <w:pStyle w:val="Style_1"/>
        <w:spacing w:before="163" w:line="360" w:lineRule="auto"/>
        <w:ind w:right="368"/>
      </w:pPr>
      <w:r>
        <w:t>Римская литература, золотой век поэзии. Ораторское искусство. 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Пантеон.</w:t>
      </w:r>
    </w:p>
    <w:p w14:paraId="920F0000">
      <w:pPr>
        <w:spacing w:line="320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Обобщение.</w:t>
      </w:r>
    </w:p>
    <w:p w14:paraId="930F0000">
      <w:pPr>
        <w:pStyle w:val="Style_1"/>
        <w:spacing w:before="160"/>
        <w:ind w:firstLine="0" w:left="979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14:paraId="940F0000">
      <w:pPr>
        <w:pStyle w:val="Style_3"/>
        <w:spacing w:before="170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14:paraId="950F0000">
      <w:pPr>
        <w:spacing w:before="154" w:line="360" w:lineRule="auto"/>
        <w:ind w:firstLine="0" w:left="979" w:right="4379"/>
        <w:rPr>
          <w:i w:val="1"/>
          <w:sz w:val="28"/>
        </w:rPr>
      </w:pPr>
      <w:r>
        <w:rPr>
          <w:i w:val="1"/>
          <w:sz w:val="28"/>
        </w:rPr>
        <w:t>Всеобщая история. История Средних веков.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Введение.</w:t>
      </w:r>
    </w:p>
    <w:p w14:paraId="960F0000">
      <w:pPr>
        <w:pStyle w:val="Style_1"/>
        <w:tabs>
          <w:tab w:leader="none" w:pos="2351" w:val="left"/>
          <w:tab w:leader="none" w:pos="3296" w:val="left"/>
          <w:tab w:leader="none" w:pos="4684" w:val="left"/>
          <w:tab w:leader="none" w:pos="7091" w:val="left"/>
          <w:tab w:leader="none" w:pos="8170" w:val="left"/>
          <w:tab w:leader="none" w:pos="8673" w:val="left"/>
        </w:tabs>
        <w:spacing w:line="360" w:lineRule="auto"/>
        <w:ind w:right="373"/>
        <w:jc w:val="left"/>
      </w:pPr>
      <w:r>
        <w:t>Средние</w:t>
      </w:r>
      <w:r>
        <w:tab/>
      </w:r>
      <w:r>
        <w:t>века:</w:t>
      </w:r>
      <w:r>
        <w:tab/>
      </w:r>
      <w:r>
        <w:t>понятие,</w:t>
      </w:r>
      <w:r>
        <w:tab/>
      </w:r>
      <w:r>
        <w:t>хронологические</w:t>
      </w:r>
      <w:r>
        <w:tab/>
      </w:r>
      <w:r>
        <w:t>рамки</w:t>
      </w:r>
      <w:r>
        <w:tab/>
      </w:r>
      <w:r>
        <w:t>и</w:t>
      </w:r>
      <w:r>
        <w:tab/>
      </w:r>
      <w:r>
        <w:rPr>
          <w:spacing w:val="-1"/>
        </w:rPr>
        <w:t>периодизация</w:t>
      </w:r>
      <w:r>
        <w:rPr>
          <w:spacing w:val="-67"/>
        </w:rPr>
        <w:t xml:space="preserve"> </w:t>
      </w:r>
      <w:r>
        <w:t>Средневековья.</w:t>
      </w:r>
    </w:p>
    <w:p w14:paraId="970F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Народы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Европы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раннее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Средневековье.</w:t>
      </w:r>
    </w:p>
    <w:p w14:paraId="980F0000">
      <w:pPr>
        <w:pStyle w:val="Style_1"/>
        <w:spacing w:before="159" w:line="360" w:lineRule="auto"/>
        <w:ind/>
        <w:jc w:val="left"/>
      </w:pPr>
      <w:r>
        <w:t>Падение</w:t>
      </w:r>
      <w:r>
        <w:rPr>
          <w:spacing w:val="33"/>
        </w:rPr>
        <w:t xml:space="preserve"> </w:t>
      </w:r>
      <w:r>
        <w:t>Западной</w:t>
      </w:r>
      <w:r>
        <w:rPr>
          <w:spacing w:val="35"/>
        </w:rPr>
        <w:t xml:space="preserve"> </w:t>
      </w:r>
      <w:r>
        <w:t>Римской</w:t>
      </w:r>
      <w:r>
        <w:rPr>
          <w:spacing w:val="37"/>
        </w:rPr>
        <w:t xml:space="preserve"> </w:t>
      </w:r>
      <w:r>
        <w:t>империи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образование</w:t>
      </w:r>
      <w:r>
        <w:rPr>
          <w:spacing w:val="37"/>
        </w:rPr>
        <w:t xml:space="preserve"> </w:t>
      </w:r>
      <w:r>
        <w:t>варварских</w:t>
      </w:r>
      <w:r>
        <w:rPr>
          <w:spacing w:val="34"/>
        </w:rPr>
        <w:t xml:space="preserve"> </w:t>
      </w:r>
      <w:r>
        <w:t>королевств.</w:t>
      </w:r>
      <w:r>
        <w:rPr>
          <w:spacing w:val="-67"/>
        </w:rPr>
        <w:t xml:space="preserve"> </w:t>
      </w:r>
      <w:r>
        <w:t>Завоевание</w:t>
      </w:r>
      <w:r>
        <w:rPr>
          <w:spacing w:val="-9"/>
        </w:rPr>
        <w:t xml:space="preserve"> </w:t>
      </w:r>
      <w:r>
        <w:t>франками</w:t>
      </w:r>
      <w:r>
        <w:rPr>
          <w:spacing w:val="-6"/>
        </w:rPr>
        <w:t xml:space="preserve"> </w:t>
      </w:r>
      <w:r>
        <w:t>Галлии.</w:t>
      </w:r>
      <w:r>
        <w:rPr>
          <w:spacing w:val="-6"/>
        </w:rPr>
        <w:t xml:space="preserve"> </w:t>
      </w:r>
      <w:r>
        <w:t>Хлодвиг.</w:t>
      </w:r>
      <w:r>
        <w:rPr>
          <w:spacing w:val="-9"/>
        </w:rPr>
        <w:t xml:space="preserve"> </w:t>
      </w:r>
      <w:r>
        <w:t>Усиление</w:t>
      </w:r>
      <w:r>
        <w:rPr>
          <w:spacing w:val="-8"/>
        </w:rPr>
        <w:t xml:space="preserve"> </w:t>
      </w:r>
      <w:r>
        <w:t>королевской</w:t>
      </w:r>
      <w:r>
        <w:rPr>
          <w:spacing w:val="-1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Салическая</w:t>
      </w:r>
    </w:p>
    <w:p w14:paraId="99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A0F0000">
      <w:pPr>
        <w:pStyle w:val="Style_1"/>
        <w:spacing w:before="66"/>
        <w:ind w:firstLine="0"/>
      </w:pPr>
      <w:r>
        <w:t>правда.</w:t>
      </w:r>
      <w:r>
        <w:rPr>
          <w:spacing w:val="-4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франками</w:t>
      </w:r>
      <w:r>
        <w:rPr>
          <w:spacing w:val="-3"/>
        </w:rPr>
        <w:t xml:space="preserve"> </w:t>
      </w:r>
      <w:r>
        <w:t>христианства.</w:t>
      </w:r>
    </w:p>
    <w:p w14:paraId="9B0F0000">
      <w:pPr>
        <w:pStyle w:val="Style_1"/>
        <w:spacing w:before="161" w:line="360" w:lineRule="auto"/>
        <w:ind w:right="368"/>
      </w:pPr>
      <w:r>
        <w:t>Франкское государство в VIII-IX вв. Усиление власти майор домов. Карл</w:t>
      </w:r>
      <w:r>
        <w:rPr>
          <w:spacing w:val="1"/>
        </w:rPr>
        <w:t xml:space="preserve"> </w:t>
      </w:r>
      <w:r>
        <w:t>Мартелл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1"/>
        </w:rPr>
        <w:t xml:space="preserve"> </w:t>
      </w:r>
      <w:r>
        <w:t>Верденский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</w:p>
    <w:p w14:paraId="9C0F0000">
      <w:pPr>
        <w:pStyle w:val="Style_1"/>
        <w:spacing w:line="360" w:lineRule="auto"/>
        <w:ind w:right="374"/>
      </w:pPr>
      <w:r>
        <w:t>Образование государств во Франции, Германии, Италии. Священная Римская</w:t>
      </w:r>
      <w:r>
        <w:rPr>
          <w:spacing w:val="-67"/>
        </w:rPr>
        <w:t xml:space="preserve"> </w:t>
      </w:r>
      <w:r>
        <w:t>империя.</w:t>
      </w:r>
      <w:r>
        <w:rPr>
          <w:spacing w:val="-16"/>
        </w:rPr>
        <w:t xml:space="preserve"> </w:t>
      </w:r>
      <w:r>
        <w:t>Британия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Ирландия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раннее</w:t>
      </w:r>
      <w:r>
        <w:rPr>
          <w:spacing w:val="-17"/>
        </w:rPr>
        <w:t xml:space="preserve"> </w:t>
      </w:r>
      <w:r>
        <w:t>Средневековье.</w:t>
      </w:r>
      <w:r>
        <w:rPr>
          <w:spacing w:val="-15"/>
        </w:rPr>
        <w:t xml:space="preserve"> </w:t>
      </w:r>
      <w:r>
        <w:t>Норманны:</w:t>
      </w:r>
      <w:r>
        <w:rPr>
          <w:spacing w:val="-14"/>
        </w:rPr>
        <w:t xml:space="preserve"> </w:t>
      </w:r>
      <w:r>
        <w:t>общественный</w:t>
      </w:r>
      <w:r>
        <w:rPr>
          <w:spacing w:val="-68"/>
        </w:rPr>
        <w:t xml:space="preserve"> </w:t>
      </w:r>
      <w:r>
        <w:t>строй, завоевания. Ранние славянские государства. Возникновение 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-2"/>
        </w:rPr>
        <w:t xml:space="preserve"> </w:t>
      </w:r>
      <w:r>
        <w:t>Христианизация Европы.</w:t>
      </w:r>
      <w:r>
        <w:rPr>
          <w:spacing w:val="-4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14:paraId="9D0F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Византийская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империя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VI-XI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вв.</w:t>
      </w:r>
    </w:p>
    <w:p w14:paraId="9E0F0000">
      <w:pPr>
        <w:pStyle w:val="Style_1"/>
        <w:spacing w:before="160" w:line="360" w:lineRule="auto"/>
        <w:ind w:right="371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 Власть императора и церковь. Церковные соборы. Культура Византии.</w:t>
      </w:r>
      <w:r>
        <w:rPr>
          <w:spacing w:val="1"/>
        </w:rPr>
        <w:t xml:space="preserve"> </w:t>
      </w:r>
      <w:r>
        <w:t>Образование и книжное дело. Художественная культура (архитектура, 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14:paraId="9F0F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Арабы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 VI-XI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вв.</w:t>
      </w:r>
    </w:p>
    <w:p w14:paraId="A00F0000">
      <w:pPr>
        <w:pStyle w:val="Style_1"/>
        <w:spacing w:before="161" w:line="360" w:lineRule="auto"/>
        <w:ind w:right="371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</w:t>
      </w:r>
      <w:r>
        <w:rPr>
          <w:spacing w:val="1"/>
        </w:rPr>
        <w:t xml:space="preserve"> </w:t>
      </w:r>
      <w:r>
        <w:t>Победа новой веры. Коран. Завоевания арабов. Арабский халифат, его расцвет и</w:t>
      </w:r>
      <w:r>
        <w:rPr>
          <w:spacing w:val="1"/>
        </w:rPr>
        <w:t xml:space="preserve"> </w:t>
      </w:r>
      <w:r>
        <w:t>распад. Культура исламского мира. Образование и наука. Роль арабского языка.</w:t>
      </w:r>
      <w:r>
        <w:rPr>
          <w:spacing w:val="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литературы и искусства.</w:t>
      </w:r>
      <w:r>
        <w:rPr>
          <w:spacing w:val="-1"/>
        </w:rPr>
        <w:t xml:space="preserve"> </w:t>
      </w:r>
      <w:r>
        <w:t>Архитектура.</w:t>
      </w:r>
    </w:p>
    <w:p w14:paraId="A10F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Средневековое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европейское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общество.</w:t>
      </w:r>
    </w:p>
    <w:p w14:paraId="A20F0000">
      <w:pPr>
        <w:pStyle w:val="Style_1"/>
        <w:spacing w:before="163" w:line="360" w:lineRule="auto"/>
        <w:ind w:right="370"/>
      </w:pPr>
      <w:r>
        <w:t>Аграрное производство. Натуральное хозяйство. Феодальное землевладение.</w:t>
      </w:r>
      <w:r>
        <w:rPr>
          <w:spacing w:val="1"/>
        </w:rPr>
        <w:t xml:space="preserve"> </w:t>
      </w:r>
      <w:r>
        <w:t>Знать и рыцарство: социальный статус, образ жизни. Замок сеньора. 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-3"/>
        </w:rPr>
        <w:t xml:space="preserve"> </w:t>
      </w:r>
      <w:r>
        <w:t>община.</w:t>
      </w:r>
    </w:p>
    <w:p w14:paraId="A30F0000">
      <w:pPr>
        <w:pStyle w:val="Style_1"/>
        <w:spacing w:before="1" w:line="360" w:lineRule="auto"/>
        <w:ind w:right="368"/>
      </w:pPr>
      <w:r>
        <w:t>Города - центры ремесла, торговли, культуры. Население городов. Цехи 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-67"/>
        </w:rPr>
        <w:t xml:space="preserve"> </w:t>
      </w:r>
      <w:r>
        <w:t>Средневековые города-республики. Развитие торговли. Ярмарки. Торговые пути в</w:t>
      </w:r>
      <w:r>
        <w:rPr>
          <w:spacing w:val="-67"/>
        </w:rPr>
        <w:t xml:space="preserve"> </w:t>
      </w:r>
      <w:r>
        <w:t>Средиземноморье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Балтике.</w:t>
      </w:r>
      <w:r>
        <w:rPr>
          <w:spacing w:val="-17"/>
        </w:rPr>
        <w:t xml:space="preserve"> </w:t>
      </w:r>
      <w:r>
        <w:t>Ганза.</w:t>
      </w:r>
      <w:r>
        <w:rPr>
          <w:spacing w:val="-16"/>
        </w:rPr>
        <w:t xml:space="preserve"> </w:t>
      </w:r>
      <w:r>
        <w:t>Облик</w:t>
      </w:r>
      <w:r>
        <w:rPr>
          <w:spacing w:val="-17"/>
        </w:rPr>
        <w:t xml:space="preserve"> </w:t>
      </w:r>
      <w:r>
        <w:t>средневековых</w:t>
      </w:r>
      <w:r>
        <w:rPr>
          <w:spacing w:val="-16"/>
        </w:rPr>
        <w:t xml:space="preserve"> </w:t>
      </w:r>
      <w:r>
        <w:t>городов.</w:t>
      </w:r>
      <w:r>
        <w:rPr>
          <w:spacing w:val="-17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жизни</w:t>
      </w:r>
    </w:p>
    <w:p w14:paraId="A4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50F0000">
      <w:pPr>
        <w:pStyle w:val="Style_1"/>
        <w:spacing w:before="66"/>
        <w:ind w:firstLine="0"/>
      </w:pPr>
      <w:r>
        <w:t>и</w:t>
      </w:r>
      <w:r>
        <w:rPr>
          <w:spacing w:val="-2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14:paraId="A60F0000">
      <w:pPr>
        <w:pStyle w:val="Style_1"/>
        <w:spacing w:before="161" w:line="360" w:lineRule="auto"/>
        <w:ind w:right="368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 Борьба пап за независимость церкви от светской власти. 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 еретиков.</w:t>
      </w:r>
    </w:p>
    <w:p w14:paraId="A70F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Государства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Европы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XII-XV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вв.</w:t>
      </w:r>
    </w:p>
    <w:p w14:paraId="A80F0000">
      <w:pPr>
        <w:pStyle w:val="Style_1"/>
        <w:spacing w:before="161" w:line="360" w:lineRule="auto"/>
        <w:ind w:right="367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-67"/>
        </w:rPr>
        <w:t xml:space="preserve"> </w:t>
      </w:r>
      <w:r>
        <w:t>представительная</w:t>
      </w:r>
      <w:r>
        <w:rPr>
          <w:spacing w:val="-10"/>
        </w:rPr>
        <w:t xml:space="preserve"> </w:t>
      </w:r>
      <w:r>
        <w:t>монархия.</w:t>
      </w:r>
      <w:r>
        <w:rPr>
          <w:spacing w:val="-11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централизованных</w:t>
      </w:r>
      <w:r>
        <w:rPr>
          <w:spacing w:val="-10"/>
        </w:rPr>
        <w:t xml:space="preserve"> </w:t>
      </w:r>
      <w:r>
        <w:t>государств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Англии,</w:t>
      </w:r>
      <w:r>
        <w:rPr>
          <w:spacing w:val="-68"/>
        </w:rPr>
        <w:t xml:space="preserve"> </w:t>
      </w:r>
      <w:r>
        <w:t>Франции. Столетняя война; Ж. Д’Арк. Священная Римская империя в XII-XV 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 в XII-XV вв. Развитие экономики в европейских странах в 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XIV в. (Жакерия,</w:t>
      </w:r>
      <w:r>
        <w:rPr>
          <w:spacing w:val="-67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Уота 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-4"/>
        </w:rPr>
        <w:t xml:space="preserve"> </w:t>
      </w:r>
      <w:r>
        <w:t>движение в</w:t>
      </w:r>
      <w:r>
        <w:rPr>
          <w:spacing w:val="-1"/>
        </w:rPr>
        <w:t xml:space="preserve"> </w:t>
      </w:r>
      <w:r>
        <w:t>Чехии.</w:t>
      </w:r>
    </w:p>
    <w:p w14:paraId="A90F0000">
      <w:pPr>
        <w:pStyle w:val="Style_1"/>
        <w:spacing w:before="1" w:line="360" w:lineRule="auto"/>
        <w:ind w:right="367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-67"/>
        </w:rPr>
        <w:t xml:space="preserve"> </w:t>
      </w:r>
      <w:r>
        <w:t>турок-османов.</w:t>
      </w:r>
      <w:r>
        <w:rPr>
          <w:spacing w:val="-3"/>
        </w:rPr>
        <w:t xml:space="preserve"> </w:t>
      </w:r>
      <w:r>
        <w:t>Османские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2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Константинополя.</w:t>
      </w:r>
    </w:p>
    <w:p w14:paraId="AA0F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средневековой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Европы.</w:t>
      </w:r>
    </w:p>
    <w:p w14:paraId="AB0F0000">
      <w:pPr>
        <w:pStyle w:val="Style_1"/>
        <w:spacing w:before="162" w:line="360" w:lineRule="auto"/>
        <w:ind w:right="369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 Средневековый эпос. Рыцарская литература. Городской и крестьянский</w:t>
      </w:r>
      <w:r>
        <w:rPr>
          <w:spacing w:val="-67"/>
        </w:rPr>
        <w:t xml:space="preserve"> </w:t>
      </w:r>
      <w:r>
        <w:t>фольклор. Романский и готический стили в художественной культуре. Развитие</w:t>
      </w:r>
      <w:r>
        <w:rPr>
          <w:spacing w:val="1"/>
        </w:rPr>
        <w:t xml:space="preserve"> </w:t>
      </w:r>
      <w:r>
        <w:t>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европейского книгопечатания; И.</w:t>
      </w:r>
      <w:r>
        <w:rPr>
          <w:spacing w:val="-2"/>
        </w:rPr>
        <w:t xml:space="preserve"> </w:t>
      </w:r>
      <w:r>
        <w:t>Гутенберг.</w:t>
      </w:r>
    </w:p>
    <w:p w14:paraId="AC0F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Страны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Востока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Средние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AD0F0000">
      <w:pPr>
        <w:pStyle w:val="Style_1"/>
        <w:spacing w:before="161" w:line="360" w:lineRule="auto"/>
        <w:ind w:right="369"/>
      </w:pPr>
      <w:r>
        <w:t>Османская империя: завоевания турок-османов (Балканы, падение Византии),</w:t>
      </w:r>
      <w:r>
        <w:rPr>
          <w:spacing w:val="-6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-67"/>
        </w:rPr>
        <w:t xml:space="preserve"> </w:t>
      </w:r>
      <w:r>
        <w:t>общественный</w:t>
      </w:r>
      <w:r>
        <w:rPr>
          <w:spacing w:val="-6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монгольских</w:t>
      </w:r>
      <w:r>
        <w:rPr>
          <w:spacing w:val="-6"/>
        </w:rPr>
        <w:t xml:space="preserve"> </w:t>
      </w:r>
      <w:r>
        <w:t>племен,</w:t>
      </w:r>
      <w:r>
        <w:rPr>
          <w:spacing w:val="-6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Чингисхана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потомков,</w:t>
      </w:r>
      <w:r>
        <w:rPr>
          <w:spacing w:val="-68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государства,</w:t>
      </w:r>
      <w:r>
        <w:rPr>
          <w:spacing w:val="28"/>
        </w:rPr>
        <w:t xml:space="preserve"> </w:t>
      </w:r>
      <w:r>
        <w:t>власть</w:t>
      </w:r>
      <w:r>
        <w:rPr>
          <w:spacing w:val="29"/>
        </w:rPr>
        <w:t xml:space="preserve"> </w:t>
      </w:r>
      <w:r>
        <w:t>императоров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управление</w:t>
      </w:r>
      <w:r>
        <w:rPr>
          <w:spacing w:val="27"/>
        </w:rPr>
        <w:t xml:space="preserve"> </w:t>
      </w:r>
      <w:r>
        <w:t>сёгунов.</w:t>
      </w:r>
      <w:r>
        <w:rPr>
          <w:spacing w:val="27"/>
        </w:rPr>
        <w:t xml:space="preserve"> </w:t>
      </w:r>
      <w:r>
        <w:t>Индия:</w:t>
      </w:r>
      <w:r>
        <w:rPr>
          <w:spacing w:val="30"/>
        </w:rPr>
        <w:t xml:space="preserve"> </w:t>
      </w:r>
      <w:r>
        <w:t>раздробленность</w:t>
      </w:r>
    </w:p>
    <w:p w14:paraId="AE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F0F0000">
      <w:pPr>
        <w:pStyle w:val="Style_1"/>
        <w:spacing w:before="66"/>
        <w:ind w:firstLine="0"/>
        <w:jc w:val="left"/>
      </w:pPr>
      <w:r>
        <w:t>индийских</w:t>
      </w:r>
      <w:r>
        <w:rPr>
          <w:spacing w:val="-1"/>
        </w:rPr>
        <w:t xml:space="preserve"> </w:t>
      </w:r>
      <w:r>
        <w:t>княжеств,</w:t>
      </w:r>
      <w:r>
        <w:rPr>
          <w:spacing w:val="-3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</w:t>
      </w:r>
      <w:r>
        <w:rPr>
          <w:spacing w:val="-3"/>
        </w:rPr>
        <w:t xml:space="preserve"> </w:t>
      </w:r>
      <w:r>
        <w:t>Делийский</w:t>
      </w:r>
      <w:r>
        <w:rPr>
          <w:spacing w:val="-2"/>
        </w:rPr>
        <w:t xml:space="preserve"> </w:t>
      </w:r>
      <w:r>
        <w:t>султанат.</w:t>
      </w:r>
    </w:p>
    <w:p w14:paraId="B00F0000">
      <w:pPr>
        <w:pStyle w:val="Style_1"/>
        <w:tabs>
          <w:tab w:leader="none" w:pos="2374" w:val="left"/>
          <w:tab w:leader="none" w:pos="3619" w:val="left"/>
          <w:tab w:leader="none" w:pos="4940" w:val="left"/>
          <w:tab w:leader="none" w:pos="6660" w:val="left"/>
          <w:tab w:leader="none" w:pos="8547" w:val="left"/>
        </w:tabs>
        <w:spacing w:before="161" w:line="360" w:lineRule="auto"/>
        <w:ind w:right="375"/>
        <w:jc w:val="left"/>
      </w:pPr>
      <w:r>
        <w:t>Культура</w:t>
      </w:r>
      <w:r>
        <w:tab/>
      </w:r>
      <w:r>
        <w:t>народов</w:t>
      </w:r>
      <w:r>
        <w:tab/>
      </w:r>
      <w:r>
        <w:t>Востока.</w:t>
      </w:r>
      <w:r>
        <w:tab/>
      </w:r>
      <w:r>
        <w:t>Литература.</w:t>
      </w:r>
      <w:r>
        <w:tab/>
      </w:r>
      <w:r>
        <w:t>Архитектура.</w:t>
      </w:r>
      <w:r>
        <w:tab/>
      </w:r>
      <w:r>
        <w:t>Традиционные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14:paraId="B10F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Государства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доколумбовой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Америки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Средние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века.</w:t>
      </w:r>
    </w:p>
    <w:p w14:paraId="B20F0000">
      <w:pPr>
        <w:pStyle w:val="Style_1"/>
        <w:spacing w:before="163" w:line="360" w:lineRule="auto"/>
        <w:ind w:right="1058"/>
        <w:jc w:val="left"/>
      </w:pPr>
      <w:r>
        <w:t>Цивилизации майя, ацтеков и инков: общественный строй, религиозные</w:t>
      </w:r>
      <w:r>
        <w:rPr>
          <w:spacing w:val="-68"/>
        </w:rPr>
        <w:t xml:space="preserve"> </w:t>
      </w:r>
      <w:r>
        <w:t>верования,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Появление</w:t>
      </w:r>
      <w:r>
        <w:rPr>
          <w:spacing w:val="2"/>
        </w:rPr>
        <w:t xml:space="preserve"> </w:t>
      </w:r>
      <w:r>
        <w:t>европейских завоевателей.</w:t>
      </w:r>
    </w:p>
    <w:p w14:paraId="B30F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Обобщение.</w:t>
      </w:r>
    </w:p>
    <w:p w14:paraId="B40F0000">
      <w:pPr>
        <w:spacing w:before="160" w:line="360" w:lineRule="auto"/>
        <w:ind w:firstLine="0" w:left="979" w:right="3108"/>
        <w:rPr>
          <w:i w:val="1"/>
          <w:sz w:val="28"/>
        </w:rPr>
      </w:pPr>
      <w:r>
        <w:rPr>
          <w:sz w:val="28"/>
        </w:rPr>
        <w:t>Историческое и культурное наследие Средних веков.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История России. От Руси к Российскому государству.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Введение.</w:t>
      </w:r>
    </w:p>
    <w:p w14:paraId="B50F0000">
      <w:pPr>
        <w:pStyle w:val="Style_1"/>
        <w:spacing w:before="1" w:line="360" w:lineRule="auto"/>
        <w:ind w:right="373"/>
      </w:pP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периодизации</w:t>
      </w:r>
      <w:r>
        <w:rPr>
          <w:spacing w:val="-7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России.</w:t>
      </w:r>
    </w:p>
    <w:p w14:paraId="B60F0000">
      <w:pPr>
        <w:spacing w:line="360" w:lineRule="auto"/>
        <w:ind w:firstLine="566" w:left="412" w:right="369"/>
        <w:jc w:val="both"/>
        <w:rPr>
          <w:i w:val="1"/>
          <w:sz w:val="28"/>
        </w:rPr>
      </w:pPr>
      <w:r>
        <w:rPr>
          <w:i w:val="1"/>
          <w:spacing w:val="-1"/>
          <w:sz w:val="28"/>
        </w:rPr>
        <w:t>Народы</w:t>
      </w:r>
      <w:r>
        <w:rPr>
          <w:i w:val="1"/>
          <w:spacing w:val="-19"/>
          <w:sz w:val="28"/>
        </w:rPr>
        <w:t xml:space="preserve"> </w:t>
      </w:r>
      <w:r>
        <w:rPr>
          <w:i w:val="1"/>
          <w:spacing w:val="-1"/>
          <w:sz w:val="28"/>
        </w:rPr>
        <w:t>и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pacing w:val="-1"/>
          <w:sz w:val="28"/>
        </w:rPr>
        <w:t>государства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pacing w:val="-1"/>
          <w:sz w:val="28"/>
        </w:rPr>
        <w:t>на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pacing w:val="-1"/>
          <w:sz w:val="28"/>
        </w:rPr>
        <w:t>территории</w:t>
      </w:r>
      <w:r>
        <w:rPr>
          <w:i w:val="1"/>
          <w:spacing w:val="-13"/>
          <w:sz w:val="28"/>
        </w:rPr>
        <w:t xml:space="preserve"> </w:t>
      </w:r>
      <w:r>
        <w:rPr>
          <w:i w:val="1"/>
          <w:spacing w:val="-1"/>
          <w:sz w:val="28"/>
        </w:rPr>
        <w:t>нашей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страны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древности.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Восточная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Европа в середине I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тыс.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н.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э.</w:t>
      </w:r>
    </w:p>
    <w:p w14:paraId="B70F0000">
      <w:pPr>
        <w:pStyle w:val="Style_1"/>
        <w:spacing w:line="360" w:lineRule="auto"/>
        <w:ind w:right="368"/>
      </w:pPr>
      <w:r>
        <w:t>Заселение территории нашей страны человеком. Палеолитическое 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 хозяйства к производящему. Ареалы древнейшего земледелия и</w:t>
      </w:r>
      <w:r>
        <w:rPr>
          <w:spacing w:val="1"/>
        </w:rPr>
        <w:t xml:space="preserve"> </w:t>
      </w:r>
      <w:r>
        <w:t>скотоводства. Появление металлических орудий и их влияние на 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эпоху</w:t>
      </w:r>
      <w:r>
        <w:rPr>
          <w:spacing w:val="-12"/>
        </w:rPr>
        <w:t xml:space="preserve"> </w:t>
      </w:r>
      <w:r>
        <w:t>бронзы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раннем</w:t>
      </w:r>
      <w:r>
        <w:rPr>
          <w:spacing w:val="-9"/>
        </w:rPr>
        <w:t xml:space="preserve"> </w:t>
      </w:r>
      <w:r>
        <w:t>железном</w:t>
      </w:r>
      <w:r>
        <w:rPr>
          <w:spacing w:val="-8"/>
        </w:rPr>
        <w:t xml:space="preserve"> </w:t>
      </w:r>
      <w:r>
        <w:t>веке.</w:t>
      </w:r>
      <w:r>
        <w:rPr>
          <w:spacing w:val="-10"/>
        </w:rPr>
        <w:t xml:space="preserve"> </w:t>
      </w:r>
      <w:r>
        <w:t>Степь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распространении</w:t>
      </w:r>
      <w:r>
        <w:rPr>
          <w:spacing w:val="-68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взаимовлияний.</w:t>
      </w:r>
      <w:r>
        <w:rPr>
          <w:spacing w:val="-3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</w:t>
      </w:r>
      <w:r>
        <w:rPr>
          <w:spacing w:val="-1"/>
        </w:rPr>
        <w:t xml:space="preserve"> </w:t>
      </w:r>
      <w:r>
        <w:t>транспорта.</w:t>
      </w:r>
    </w:p>
    <w:p w14:paraId="B80F0000">
      <w:pPr>
        <w:pStyle w:val="Style_1"/>
        <w:spacing w:line="360" w:lineRule="auto"/>
        <w:ind w:right="371"/>
      </w:pPr>
      <w:r>
        <w:t>Народы, проживавшие на этой территории до середины I тыс. до н. э. Скифы</w:t>
      </w:r>
      <w:r>
        <w:rPr>
          <w:spacing w:val="1"/>
        </w:rPr>
        <w:t xml:space="preserve"> </w:t>
      </w:r>
      <w:r>
        <w:t>и скифская культура. Античные города-государства Северного Причерноморья.</w:t>
      </w:r>
      <w:r>
        <w:rPr>
          <w:spacing w:val="1"/>
        </w:rPr>
        <w:t xml:space="preserve"> </w:t>
      </w:r>
      <w:r>
        <w:rPr>
          <w:spacing w:val="-1"/>
        </w:rPr>
        <w:t>Боспорское</w:t>
      </w:r>
      <w:r>
        <w:rPr>
          <w:spacing w:val="-16"/>
        </w:rPr>
        <w:t xml:space="preserve"> </w:t>
      </w:r>
      <w:r>
        <w:rPr>
          <w:spacing w:val="-1"/>
        </w:rPr>
        <w:t>царство.</w:t>
      </w:r>
      <w:r>
        <w:rPr>
          <w:spacing w:val="-16"/>
        </w:rPr>
        <w:t xml:space="preserve"> </w:t>
      </w:r>
      <w:r>
        <w:rPr>
          <w:spacing w:val="-1"/>
        </w:rPr>
        <w:t>Пантикапей.</w:t>
      </w:r>
      <w:r>
        <w:rPr>
          <w:spacing w:val="-16"/>
        </w:rPr>
        <w:t xml:space="preserve"> </w:t>
      </w:r>
      <w:r>
        <w:t>Античный</w:t>
      </w:r>
      <w:r>
        <w:rPr>
          <w:spacing w:val="-15"/>
        </w:rPr>
        <w:t xml:space="preserve"> </w:t>
      </w:r>
      <w:r>
        <w:t>Херсонес.</w:t>
      </w:r>
      <w:r>
        <w:rPr>
          <w:spacing w:val="-18"/>
        </w:rPr>
        <w:t xml:space="preserve"> </w:t>
      </w:r>
      <w:r>
        <w:t>Скифское</w:t>
      </w:r>
      <w:r>
        <w:rPr>
          <w:spacing w:val="-17"/>
        </w:rPr>
        <w:t xml:space="preserve"> </w:t>
      </w:r>
      <w:r>
        <w:t>царство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Крыму.</w:t>
      </w:r>
      <w:r>
        <w:rPr>
          <w:spacing w:val="-68"/>
        </w:rPr>
        <w:t xml:space="preserve"> </w:t>
      </w:r>
      <w:r>
        <w:t>Дербент.</w:t>
      </w:r>
    </w:p>
    <w:p w14:paraId="B90F0000">
      <w:pPr>
        <w:pStyle w:val="Style_1"/>
        <w:spacing w:line="360" w:lineRule="auto"/>
        <w:ind w:right="369"/>
      </w:pPr>
      <w:r>
        <w:t>Великое переселение народов. Миграция готов. Нашествие гуннов. Вопрос 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</w:t>
      </w:r>
      <w:r>
        <w:rPr>
          <w:spacing w:val="-67"/>
        </w:rPr>
        <w:t xml:space="preserve"> </w:t>
      </w:r>
      <w:r>
        <w:t>на три ветви - восточных, западных и южных. Славянские общности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27"/>
        </w:rPr>
        <w:t xml:space="preserve"> </w:t>
      </w:r>
      <w:r>
        <w:t>строй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организация.</w:t>
      </w:r>
      <w:r>
        <w:rPr>
          <w:spacing w:val="26"/>
        </w:rPr>
        <w:t xml:space="preserve"> </w:t>
      </w:r>
      <w:r>
        <w:t>Возникновение</w:t>
      </w:r>
      <w:r>
        <w:rPr>
          <w:spacing w:val="27"/>
        </w:rPr>
        <w:t xml:space="preserve"> </w:t>
      </w:r>
      <w:r>
        <w:t>княжеской</w:t>
      </w:r>
    </w:p>
    <w:p w14:paraId="BA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B0F0000">
      <w:pPr>
        <w:pStyle w:val="Style_1"/>
        <w:spacing w:before="66"/>
        <w:ind w:firstLine="0"/>
        <w:jc w:val="left"/>
      </w:pPr>
      <w:r>
        <w:t>власти.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верования.</w:t>
      </w:r>
    </w:p>
    <w:p w14:paraId="BC0F0000">
      <w:pPr>
        <w:pStyle w:val="Style_1"/>
        <w:spacing w:before="161" w:line="360" w:lineRule="auto"/>
        <w:ind w:right="371"/>
      </w:pPr>
      <w:r>
        <w:t>Страны и народы Восточной Европы, Сибири и Дальнего Востока, Тюркский</w:t>
      </w:r>
      <w:r>
        <w:rPr>
          <w:spacing w:val="-67"/>
        </w:rPr>
        <w:t xml:space="preserve"> </w:t>
      </w:r>
      <w:r>
        <w:t>каганат,</w:t>
      </w:r>
      <w:r>
        <w:rPr>
          <w:spacing w:val="-2"/>
        </w:rPr>
        <w:t xml:space="preserve"> </w:t>
      </w:r>
      <w:r>
        <w:t>Хазарский</w:t>
      </w:r>
      <w:r>
        <w:rPr>
          <w:spacing w:val="-3"/>
        </w:rPr>
        <w:t xml:space="preserve"> </w:t>
      </w:r>
      <w:r>
        <w:t>каганат,</w:t>
      </w:r>
      <w:r>
        <w:rPr>
          <w:spacing w:val="-1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</w:p>
    <w:p w14:paraId="BD0F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Русь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IX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начале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XII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в.</w:t>
      </w:r>
    </w:p>
    <w:p w14:paraId="BE0F0000">
      <w:pPr>
        <w:pStyle w:val="Style_1"/>
        <w:spacing w:before="163" w:line="360" w:lineRule="auto"/>
        <w:ind w:right="370"/>
      </w:pPr>
      <w:r>
        <w:rPr>
          <w:i w:val="1"/>
        </w:rPr>
        <w:t>Образование государства Русь</w:t>
      </w:r>
      <w:r>
        <w:t>. Исторические условия складывания русской</w:t>
      </w:r>
      <w:r>
        <w:rPr>
          <w:spacing w:val="1"/>
        </w:rPr>
        <w:t xml:space="preserve"> </w:t>
      </w:r>
      <w:r>
        <w:t>государственности: природно-климатический фактор и политические процессы в</w:t>
      </w:r>
      <w:r>
        <w:rPr>
          <w:spacing w:val="1"/>
        </w:rPr>
        <w:t xml:space="preserve"> </w:t>
      </w:r>
      <w:r>
        <w:t>Европе в конце I тыс. н. э. Формирование новой политической и этнической карты</w:t>
      </w:r>
      <w:r>
        <w:rPr>
          <w:spacing w:val="-67"/>
        </w:rPr>
        <w:t xml:space="preserve"> </w:t>
      </w:r>
      <w:r>
        <w:t>континента.</w:t>
      </w:r>
    </w:p>
    <w:p w14:paraId="BF0F0000">
      <w:pPr>
        <w:pStyle w:val="Style_1"/>
        <w:spacing w:line="360" w:lineRule="auto"/>
        <w:ind w:firstLine="0" w:left="979" w:right="2402"/>
      </w:pPr>
      <w:r>
        <w:t>Первые известия о Руси. Проблема образования государства.</w:t>
      </w:r>
      <w:r>
        <w:rPr>
          <w:spacing w:val="-6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династии Рюриковичей.</w:t>
      </w:r>
    </w:p>
    <w:p w14:paraId="C00F0000">
      <w:pPr>
        <w:pStyle w:val="Style_1"/>
        <w:spacing w:line="360" w:lineRule="auto"/>
        <w:ind w:right="366"/>
      </w:pP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территории</w:t>
      </w:r>
      <w:r>
        <w:rPr>
          <w:spacing w:val="-15"/>
        </w:rPr>
        <w:t xml:space="preserve"> </w:t>
      </w:r>
      <w:r>
        <w:t>государства</w:t>
      </w:r>
      <w:r>
        <w:rPr>
          <w:spacing w:val="-18"/>
        </w:rPr>
        <w:t xml:space="preserve"> </w:t>
      </w:r>
      <w:r>
        <w:t>Русь.</w:t>
      </w:r>
      <w:r>
        <w:rPr>
          <w:spacing w:val="-14"/>
        </w:rPr>
        <w:t xml:space="preserve"> </w:t>
      </w:r>
      <w:r>
        <w:t>Дань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полюдье.</w:t>
      </w:r>
      <w:r>
        <w:rPr>
          <w:spacing w:val="-10"/>
        </w:rPr>
        <w:t xml:space="preserve"> </w:t>
      </w:r>
      <w:r>
        <w:t>Первые</w:t>
      </w:r>
      <w:r>
        <w:rPr>
          <w:spacing w:val="-17"/>
        </w:rPr>
        <w:t xml:space="preserve"> </w:t>
      </w:r>
      <w:r>
        <w:t>русские</w:t>
      </w:r>
      <w:r>
        <w:rPr>
          <w:spacing w:val="-68"/>
        </w:rPr>
        <w:t xml:space="preserve"> </w:t>
      </w:r>
      <w:r>
        <w:t>князья. Отношения с Византийской империей, странами Центральной, Западной и</w:t>
      </w:r>
      <w:r>
        <w:rPr>
          <w:spacing w:val="-6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«из</w:t>
      </w:r>
      <w:r>
        <w:rPr>
          <w:spacing w:val="-3"/>
        </w:rPr>
        <w:t xml:space="preserve"> </w:t>
      </w:r>
      <w:r>
        <w:t>варяг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-3"/>
        </w:rPr>
        <w:t xml:space="preserve"> </w:t>
      </w:r>
      <w:r>
        <w:t>Волжский</w:t>
      </w:r>
      <w:r>
        <w:rPr>
          <w:spacing w:val="-2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</w:t>
      </w:r>
      <w:r>
        <w:rPr>
          <w:spacing w:val="-3"/>
        </w:rPr>
        <w:t xml:space="preserve"> </w:t>
      </w:r>
      <w:r>
        <w:t>Языческий</w:t>
      </w:r>
      <w:r>
        <w:rPr>
          <w:spacing w:val="-5"/>
        </w:rPr>
        <w:t xml:space="preserve"> </w:t>
      </w:r>
      <w:r>
        <w:t>пантеон.</w:t>
      </w:r>
    </w:p>
    <w:p w14:paraId="C10F0000">
      <w:pPr>
        <w:pStyle w:val="Style_1"/>
        <w:ind w:firstLine="0" w:left="979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значение.</w:t>
      </w:r>
      <w:r>
        <w:rPr>
          <w:spacing w:val="-6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14:paraId="C20F0000">
      <w:pPr>
        <w:pStyle w:val="Style_1"/>
        <w:spacing w:before="153" w:line="360" w:lineRule="auto"/>
        <w:ind w:right="366"/>
      </w:pPr>
      <w:r>
        <w:rPr>
          <w:i w:val="1"/>
        </w:rPr>
        <w:t>Русь</w:t>
      </w:r>
      <w:r>
        <w:rPr>
          <w:i w:val="1"/>
          <w:spacing w:val="1"/>
        </w:rPr>
        <w:t xml:space="preserve"> </w:t>
      </w:r>
      <w:r>
        <w:rPr>
          <w:i w:val="1"/>
        </w:rPr>
        <w:t>в</w:t>
      </w:r>
      <w:r>
        <w:rPr>
          <w:i w:val="1"/>
          <w:spacing w:val="1"/>
        </w:rPr>
        <w:t xml:space="preserve"> </w:t>
      </w:r>
      <w:r>
        <w:rPr>
          <w:i w:val="1"/>
        </w:rPr>
        <w:t>конце</w:t>
      </w:r>
      <w:r>
        <w:rPr>
          <w:i w:val="1"/>
          <w:spacing w:val="1"/>
        </w:rPr>
        <w:t xml:space="preserve"> </w:t>
      </w:r>
      <w:r>
        <w:rPr>
          <w:i w:val="1"/>
        </w:rPr>
        <w:t>X</w:t>
      </w:r>
      <w:r>
        <w:rPr>
          <w:i w:val="1"/>
          <w:spacing w:val="1"/>
        </w:rPr>
        <w:t xml:space="preserve"> </w:t>
      </w:r>
      <w:r>
        <w:rPr>
          <w:i w:val="1"/>
        </w:rPr>
        <w:t>-</w:t>
      </w:r>
      <w:r>
        <w:rPr>
          <w:i w:val="1"/>
          <w:spacing w:val="1"/>
        </w:rPr>
        <w:t xml:space="preserve"> </w:t>
      </w:r>
      <w:r>
        <w:rPr>
          <w:i w:val="1"/>
        </w:rPr>
        <w:t>начале</w:t>
      </w:r>
      <w:r>
        <w:rPr>
          <w:i w:val="1"/>
          <w:spacing w:val="1"/>
        </w:rPr>
        <w:t xml:space="preserve"> </w:t>
      </w:r>
      <w:r>
        <w:rPr>
          <w:i w:val="1"/>
        </w:rPr>
        <w:t>XII</w:t>
      </w:r>
      <w:r>
        <w:rPr>
          <w:i w:val="1"/>
          <w:spacing w:val="1"/>
        </w:rPr>
        <w:t xml:space="preserve"> </w:t>
      </w:r>
      <w:r>
        <w:rPr>
          <w:i w:val="1"/>
        </w:rPr>
        <w:t>в</w:t>
      </w:r>
      <w:r>
        <w:t>. 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 государства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(Русская земля). Крупнейшие города Руси. Новгород как центр освоения 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-13"/>
        </w:rPr>
        <w:t xml:space="preserve"> </w:t>
      </w:r>
      <w:r>
        <w:t>Европы,</w:t>
      </w:r>
      <w:r>
        <w:rPr>
          <w:spacing w:val="-16"/>
        </w:rPr>
        <w:t xml:space="preserve"> </w:t>
      </w:r>
      <w:r>
        <w:t>колонизация</w:t>
      </w:r>
      <w:r>
        <w:rPr>
          <w:spacing w:val="-12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равнины.</w:t>
      </w:r>
      <w:r>
        <w:rPr>
          <w:spacing w:val="-13"/>
        </w:rPr>
        <w:t xml:space="preserve"> </w:t>
      </w:r>
      <w:r>
        <w:t>Территориально-</w:t>
      </w:r>
      <w:r>
        <w:rPr>
          <w:spacing w:val="-16"/>
        </w:rPr>
        <w:t xml:space="preserve"> </w:t>
      </w:r>
      <w:r>
        <w:t>политическая</w:t>
      </w:r>
      <w:r>
        <w:rPr>
          <w:spacing w:val="-6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-67"/>
        </w:rPr>
        <w:t xml:space="preserve"> </w:t>
      </w:r>
      <w:r>
        <w:t>Святого. Ярослав Мудрый. Русь при Ярославичах. Владимир Мономах. Русская</w:t>
      </w:r>
      <w:r>
        <w:rPr>
          <w:spacing w:val="1"/>
        </w:rPr>
        <w:t xml:space="preserve"> </w:t>
      </w:r>
      <w:r>
        <w:t>церковь.</w:t>
      </w:r>
    </w:p>
    <w:p w14:paraId="C30F0000">
      <w:pPr>
        <w:pStyle w:val="Style_1"/>
        <w:spacing w:before="2" w:line="360" w:lineRule="auto"/>
        <w:ind w:firstLine="0" w:left="979" w:right="2346"/>
      </w:pPr>
      <w:r>
        <w:t>Общественный строй Руси: дискуссии в исторической науке.</w:t>
      </w:r>
      <w:r>
        <w:rPr>
          <w:spacing w:val="-67"/>
        </w:rPr>
        <w:t xml:space="preserve"> </w:t>
      </w:r>
      <w:r>
        <w:t>Князья,</w:t>
      </w:r>
      <w:r>
        <w:rPr>
          <w:spacing w:val="-3"/>
        </w:rPr>
        <w:t xml:space="preserve"> </w:t>
      </w:r>
      <w:r>
        <w:t>дружина.</w:t>
      </w:r>
      <w:r>
        <w:rPr>
          <w:spacing w:val="-7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Купцы.</w:t>
      </w:r>
    </w:p>
    <w:p w14:paraId="C40F0000">
      <w:pPr>
        <w:pStyle w:val="Style_1"/>
        <w:spacing w:line="360" w:lineRule="auto"/>
        <w:ind w:right="375"/>
      </w:pPr>
      <w:r>
        <w:t>Категории рядового и зависимого населения. Древнерусское право: 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4"/>
        </w:rPr>
        <w:t xml:space="preserve"> </w:t>
      </w:r>
      <w:r>
        <w:t>церковные</w:t>
      </w:r>
      <w:r>
        <w:rPr>
          <w:spacing w:val="-3"/>
        </w:rPr>
        <w:t xml:space="preserve"> </w:t>
      </w:r>
      <w:r>
        <w:t>уставы.</w:t>
      </w:r>
    </w:p>
    <w:p w14:paraId="C50F0000">
      <w:pPr>
        <w:pStyle w:val="Style_1"/>
        <w:spacing w:line="360" w:lineRule="auto"/>
        <w:ind w:right="365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 (Дешт-и-</w:t>
      </w:r>
      <w:r>
        <w:rPr>
          <w:spacing w:val="1"/>
        </w:rPr>
        <w:t xml:space="preserve"> </w:t>
      </w:r>
      <w:r>
        <w:t>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 Византии.</w:t>
      </w:r>
    </w:p>
    <w:p w14:paraId="C6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70F0000">
      <w:pPr>
        <w:pStyle w:val="Style_1"/>
        <w:spacing w:before="66" w:line="360" w:lineRule="auto"/>
        <w:ind w:right="365"/>
      </w:pPr>
      <w:r>
        <w:rPr>
          <w:i w:val="1"/>
        </w:rPr>
        <w:t>Культурное пространство</w:t>
      </w:r>
      <w:r>
        <w:t>. Русь в общеевропейском культурном контексте.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хронология.</w:t>
      </w:r>
    </w:p>
    <w:p w14:paraId="C80F0000">
      <w:pPr>
        <w:pStyle w:val="Style_1"/>
        <w:spacing w:before="1" w:line="360" w:lineRule="auto"/>
        <w:ind w:right="365"/>
      </w:pPr>
      <w:r>
        <w:t>Культура Руси.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 традиция на Руси. Письменность. Распространение 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1"/>
        </w:rPr>
        <w:t xml:space="preserve"> </w:t>
      </w:r>
      <w:r>
        <w:t>грамоты.</w:t>
      </w:r>
    </w:p>
    <w:p w14:paraId="C90F0000">
      <w:pPr>
        <w:pStyle w:val="Style_1"/>
        <w:spacing w:line="360" w:lineRule="auto"/>
        <w:ind w:right="370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 жанра.</w:t>
      </w:r>
      <w:r>
        <w:rPr>
          <w:spacing w:val="-5"/>
        </w:rPr>
        <w:t xml:space="preserve"> </w:t>
      </w:r>
      <w:r>
        <w:t>«Повесть</w:t>
      </w:r>
      <w:r>
        <w:rPr>
          <w:spacing w:val="-2"/>
        </w:rPr>
        <w:t xml:space="preserve"> </w:t>
      </w:r>
      <w:r>
        <w:t>временных лет».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жития.</w:t>
      </w:r>
    </w:p>
    <w:p w14:paraId="CA0F0000">
      <w:pPr>
        <w:pStyle w:val="Style_1"/>
        <w:spacing w:line="360" w:lineRule="auto"/>
        <w:ind w:right="370"/>
      </w:pP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 София Новгородская. Материальная культура. Ремесло. Военное дело и</w:t>
      </w:r>
      <w:r>
        <w:rPr>
          <w:spacing w:val="-67"/>
        </w:rPr>
        <w:t xml:space="preserve"> </w:t>
      </w:r>
      <w:r>
        <w:t>оружие.</w:t>
      </w:r>
    </w:p>
    <w:p w14:paraId="CB0F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Русь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середине XII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начале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XIII в.</w:t>
      </w:r>
    </w:p>
    <w:p w14:paraId="CC0F0000">
      <w:pPr>
        <w:pStyle w:val="Style_1"/>
        <w:spacing w:before="160" w:line="360" w:lineRule="auto"/>
        <w:ind w:right="368"/>
      </w:pPr>
      <w:r>
        <w:t>Формирование системы земель - самостоятельных государств. 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 Галицкая, Волынская, Суздальская. Земли, имевшие особый 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14:paraId="CD0F0000">
      <w:pPr>
        <w:pStyle w:val="Style_1"/>
        <w:spacing w:line="360" w:lineRule="auto"/>
        <w:ind w:right="365"/>
      </w:pPr>
      <w:r>
        <w:t>Формирование региональных центров культуры: летописание и 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 патерик, моление Даниила Заточника, 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 Игореве». Белокаменные храмы Северо-Восточной Руси: Успенский собор</w:t>
      </w:r>
      <w:r>
        <w:rPr>
          <w:spacing w:val="1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Владимире,</w:t>
      </w:r>
      <w:r>
        <w:rPr>
          <w:spacing w:val="-15"/>
        </w:rPr>
        <w:t xml:space="preserve"> </w:t>
      </w:r>
      <w:r>
        <w:t>церковь</w:t>
      </w:r>
      <w:r>
        <w:rPr>
          <w:spacing w:val="-15"/>
        </w:rPr>
        <w:t xml:space="preserve"> </w:t>
      </w:r>
      <w:r>
        <w:t>Покрова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Нерли,</w:t>
      </w:r>
      <w:r>
        <w:rPr>
          <w:spacing w:val="-13"/>
        </w:rPr>
        <w:t xml:space="preserve"> </w:t>
      </w:r>
      <w:r>
        <w:t>Георгиевский</w:t>
      </w:r>
      <w:r>
        <w:rPr>
          <w:spacing w:val="-13"/>
        </w:rPr>
        <w:t xml:space="preserve"> </w:t>
      </w:r>
      <w:r>
        <w:t>собор</w:t>
      </w:r>
      <w:r>
        <w:rPr>
          <w:spacing w:val="-13"/>
        </w:rPr>
        <w:t xml:space="preserve"> </w:t>
      </w:r>
      <w:r>
        <w:t>Юрьева-Польского.</w:t>
      </w:r>
    </w:p>
    <w:p w14:paraId="CE0F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Русские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земли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соседи 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середине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XIII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XIV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в.</w:t>
      </w:r>
    </w:p>
    <w:p w14:paraId="CF0F0000">
      <w:pPr>
        <w:pStyle w:val="Style_1"/>
        <w:spacing w:before="160"/>
        <w:ind w:firstLine="0" w:left="979"/>
      </w:pPr>
      <w:r>
        <w:t>Возникновение</w:t>
      </w:r>
      <w:r>
        <w:rPr>
          <w:spacing w:val="-4"/>
        </w:rPr>
        <w:t xml:space="preserve"> </w:t>
      </w:r>
      <w:r>
        <w:t>Монгольской</w:t>
      </w:r>
      <w:r>
        <w:rPr>
          <w:spacing w:val="-5"/>
        </w:rPr>
        <w:t xml:space="preserve"> </w:t>
      </w:r>
      <w:r>
        <w:t>империи.</w:t>
      </w:r>
      <w:r>
        <w:rPr>
          <w:spacing w:val="-7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Чингисхана</w:t>
      </w:r>
    </w:p>
    <w:p w14:paraId="D00F0000">
      <w:pPr>
        <w:pStyle w:val="Style_1"/>
        <w:tabs>
          <w:tab w:leader="none" w:pos="1414" w:val="left"/>
          <w:tab w:leader="none" w:pos="2601" w:val="left"/>
          <w:tab w:leader="none" w:pos="3815" w:val="left"/>
          <w:tab w:leader="none" w:pos="4878" w:val="left"/>
          <w:tab w:leader="none" w:pos="5816" w:val="left"/>
          <w:tab w:leader="none" w:pos="7718" w:val="left"/>
          <w:tab w:leader="none" w:pos="9320" w:val="left"/>
        </w:tabs>
        <w:spacing w:before="163" w:line="360" w:lineRule="auto"/>
        <w:ind w:right="369"/>
        <w:jc w:val="right"/>
      </w:pP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потомков.</w:t>
      </w:r>
      <w:r>
        <w:rPr>
          <w:spacing w:val="-14"/>
        </w:rPr>
        <w:t xml:space="preserve"> </w:t>
      </w:r>
      <w:r>
        <w:t>Походы</w:t>
      </w:r>
      <w:r>
        <w:rPr>
          <w:spacing w:val="-12"/>
        </w:rPr>
        <w:t xml:space="preserve"> </w:t>
      </w:r>
      <w:r>
        <w:t>Батыя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Восточную</w:t>
      </w:r>
      <w:r>
        <w:rPr>
          <w:spacing w:val="-11"/>
        </w:rPr>
        <w:t xml:space="preserve"> </w:t>
      </w:r>
      <w:r>
        <w:t>Европу.</w:t>
      </w:r>
      <w:r>
        <w:rPr>
          <w:spacing w:val="-9"/>
        </w:rPr>
        <w:t xml:space="preserve"> </w:t>
      </w:r>
      <w:r>
        <w:t>Возникновение</w:t>
      </w:r>
      <w:r>
        <w:rPr>
          <w:spacing w:val="-12"/>
        </w:rPr>
        <w:t xml:space="preserve"> </w:t>
      </w:r>
      <w:r>
        <w:t>Золотой</w:t>
      </w:r>
      <w:r>
        <w:rPr>
          <w:spacing w:val="-67"/>
        </w:rPr>
        <w:t xml:space="preserve"> </w:t>
      </w:r>
      <w:r>
        <w:t>Орды.</w:t>
      </w:r>
      <w:r>
        <w:tab/>
      </w:r>
      <w:r>
        <w:t>Судьбы</w:t>
      </w:r>
      <w:r>
        <w:tab/>
      </w:r>
      <w:r>
        <w:t>русских</w:t>
      </w:r>
      <w:r>
        <w:tab/>
      </w:r>
      <w:r>
        <w:t>земель</w:t>
      </w:r>
      <w:r>
        <w:tab/>
      </w:r>
      <w:r>
        <w:t>после</w:t>
      </w:r>
      <w:r>
        <w:tab/>
      </w:r>
      <w:r>
        <w:t>монгольского</w:t>
      </w:r>
      <w:r>
        <w:tab/>
      </w:r>
      <w:r>
        <w:t>нашествия.</w:t>
      </w:r>
      <w:r>
        <w:tab/>
      </w:r>
      <w:r>
        <w:t>Система</w:t>
      </w:r>
      <w:r>
        <w:rPr>
          <w:spacing w:val="-67"/>
        </w:rPr>
        <w:t xml:space="preserve"> </w:t>
      </w:r>
      <w:r>
        <w:t>зависимости русских земель от ордынских ханов (так называемое ордынское иго).</w:t>
      </w:r>
      <w:r>
        <w:rPr>
          <w:spacing w:val="-67"/>
        </w:rPr>
        <w:t xml:space="preserve"> </w:t>
      </w:r>
      <w:r>
        <w:t>Южные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западные</w:t>
      </w:r>
      <w:r>
        <w:rPr>
          <w:spacing w:val="3"/>
        </w:rPr>
        <w:t xml:space="preserve"> </w:t>
      </w:r>
      <w:r>
        <w:t>русские</w:t>
      </w:r>
      <w:r>
        <w:rPr>
          <w:spacing w:val="5"/>
        </w:rPr>
        <w:t xml:space="preserve"> </w:t>
      </w:r>
      <w:r>
        <w:t>земли.</w:t>
      </w:r>
      <w:r>
        <w:rPr>
          <w:spacing w:val="4"/>
        </w:rPr>
        <w:t xml:space="preserve"> </w:t>
      </w:r>
      <w:r>
        <w:t>Возникновение</w:t>
      </w:r>
      <w:r>
        <w:rPr>
          <w:spacing w:val="5"/>
        </w:rPr>
        <w:t xml:space="preserve"> </w:t>
      </w:r>
      <w:r>
        <w:t>Литовского</w:t>
      </w:r>
      <w:r>
        <w:rPr>
          <w:spacing w:val="6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и</w:t>
      </w:r>
    </w:p>
    <w:p w14:paraId="D1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20F0000">
      <w:pPr>
        <w:pStyle w:val="Style_1"/>
        <w:spacing w:before="66" w:line="360" w:lineRule="auto"/>
        <w:ind w:firstLine="0" w:right="367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 и Псковская. Политический строй Новгорода и Пскова. Роль вече и</w:t>
      </w:r>
      <w:r>
        <w:rPr>
          <w:spacing w:val="1"/>
        </w:rPr>
        <w:t xml:space="preserve"> </w:t>
      </w:r>
      <w:r>
        <w:t>князя.</w:t>
      </w:r>
      <w:r>
        <w:rPr>
          <w:spacing w:val="-2"/>
        </w:rPr>
        <w:t xml:space="preserve"> </w:t>
      </w:r>
      <w:r>
        <w:t>Новгород</w:t>
      </w:r>
      <w:r>
        <w:rPr>
          <w:spacing w:val="-2"/>
        </w:rPr>
        <w:t xml:space="preserve"> </w:t>
      </w:r>
      <w:r>
        <w:t>и немецкая Ганза.</w:t>
      </w:r>
    </w:p>
    <w:p w14:paraId="D30F0000">
      <w:pPr>
        <w:pStyle w:val="Style_1"/>
        <w:spacing w:line="360" w:lineRule="auto"/>
        <w:ind w:right="367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-67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Москвы.</w:t>
      </w:r>
      <w:r>
        <w:rPr>
          <w:spacing w:val="-17"/>
        </w:rPr>
        <w:t xml:space="preserve"> </w:t>
      </w:r>
      <w:r>
        <w:rPr>
          <w:spacing w:val="-1"/>
        </w:rPr>
        <w:t>Усиление</w:t>
      </w:r>
      <w:r>
        <w:rPr>
          <w:spacing w:val="-17"/>
        </w:rPr>
        <w:t xml:space="preserve"> </w:t>
      </w:r>
      <w:r>
        <w:rPr>
          <w:spacing w:val="-1"/>
        </w:rPr>
        <w:t>Московского</w:t>
      </w:r>
      <w:r>
        <w:rPr>
          <w:spacing w:val="-16"/>
        </w:rPr>
        <w:t xml:space="preserve"> </w:t>
      </w:r>
      <w:r>
        <w:t>княжества.</w:t>
      </w:r>
      <w:r>
        <w:rPr>
          <w:spacing w:val="-18"/>
        </w:rPr>
        <w:t xml:space="preserve"> </w:t>
      </w:r>
      <w:r>
        <w:t>Дмитрий</w:t>
      </w:r>
      <w:r>
        <w:rPr>
          <w:spacing w:val="-16"/>
        </w:rPr>
        <w:t xml:space="preserve"> </w:t>
      </w:r>
      <w:r>
        <w:t>Донской.</w:t>
      </w:r>
      <w:r>
        <w:rPr>
          <w:spacing w:val="-17"/>
        </w:rPr>
        <w:t xml:space="preserve"> </w:t>
      </w:r>
      <w:r>
        <w:t>Куликовская</w:t>
      </w:r>
      <w:r>
        <w:rPr>
          <w:spacing w:val="-16"/>
        </w:rPr>
        <w:t xml:space="preserve"> </w:t>
      </w:r>
      <w:r>
        <w:t>битва.</w:t>
      </w:r>
      <w:r>
        <w:rPr>
          <w:spacing w:val="-68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14:paraId="D40F0000">
      <w:pPr>
        <w:pStyle w:val="Style_1"/>
        <w:spacing w:line="360" w:lineRule="auto"/>
        <w:ind w:right="369"/>
      </w:pPr>
      <w:r>
        <w:t>Перенос 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-1"/>
        </w:rPr>
        <w:t xml:space="preserve"> </w:t>
      </w:r>
      <w:r>
        <w:t>Сергий Радонежский.</w:t>
      </w:r>
    </w:p>
    <w:p w14:paraId="D50F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i w:val="1"/>
          <w:sz w:val="28"/>
        </w:rPr>
        <w:t>Народы и государства степной зоны Восточной Европы и Сибири в XIII-XV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 xml:space="preserve">вв. </w:t>
      </w:r>
      <w:r>
        <w:rPr>
          <w:sz w:val="28"/>
        </w:rPr>
        <w:t>Золотая Орда: государственный строй, население, экономика, культура. Города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и кочевые степи. Принятие ислама. Ослабление государства во второй 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XIV</w:t>
      </w:r>
      <w:r>
        <w:rPr>
          <w:spacing w:val="-2"/>
          <w:sz w:val="28"/>
        </w:rPr>
        <w:t xml:space="preserve"> </w:t>
      </w:r>
      <w:r>
        <w:rPr>
          <w:sz w:val="28"/>
        </w:rPr>
        <w:t>в.,</w:t>
      </w:r>
      <w:r>
        <w:rPr>
          <w:spacing w:val="-1"/>
          <w:sz w:val="28"/>
        </w:rPr>
        <w:t xml:space="preserve"> </w:t>
      </w:r>
      <w:r>
        <w:rPr>
          <w:sz w:val="28"/>
        </w:rPr>
        <w:t>нашествие Тимура.</w:t>
      </w:r>
    </w:p>
    <w:p w14:paraId="D60F0000">
      <w:pPr>
        <w:pStyle w:val="Style_1"/>
        <w:spacing w:line="360" w:lineRule="auto"/>
        <w:ind w:right="370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 ханство. Астраханское ханство. Ногайская Орда. Крымское 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 (Каффа, Тана, Солдайя и другие) и их роль в системе торговых и</w:t>
      </w:r>
      <w:r>
        <w:rPr>
          <w:spacing w:val="1"/>
        </w:rPr>
        <w:t xml:space="preserve"> </w:t>
      </w:r>
      <w:r>
        <w:t>политических связей Руси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14:paraId="D70F0000">
      <w:pPr>
        <w:pStyle w:val="Style_1"/>
        <w:spacing w:line="360" w:lineRule="auto"/>
        <w:ind w:right="367"/>
      </w:pPr>
      <w:r>
        <w:rPr>
          <w:i w:val="1"/>
        </w:rPr>
        <w:t xml:space="preserve">Культурное пространство. </w:t>
      </w:r>
      <w:r>
        <w:t>Изменения в представлениях о картине мира 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 и взаимовлияние русской культуры и культур народов Евразии).</w:t>
      </w:r>
      <w:r>
        <w:rPr>
          <w:spacing w:val="1"/>
        </w:rPr>
        <w:t xml:space="preserve"> </w:t>
      </w:r>
      <w:r>
        <w:t>Летописание. Литературные памятники Куликовского цикла. Жития. Епифаний</w:t>
      </w:r>
      <w:r>
        <w:rPr>
          <w:spacing w:val="1"/>
        </w:rPr>
        <w:t xml:space="preserve"> </w:t>
      </w:r>
      <w:r>
        <w:t>Премудрый. Архитектура. Каменные соборы Кремля. Изобразительное искусство.</w:t>
      </w:r>
      <w:r>
        <w:rPr>
          <w:spacing w:val="-67"/>
        </w:rPr>
        <w:t xml:space="preserve"> </w:t>
      </w:r>
      <w:r>
        <w:t>Феофан</w:t>
      </w:r>
      <w:r>
        <w:rPr>
          <w:spacing w:val="-1"/>
        </w:rPr>
        <w:t xml:space="preserve"> </w:t>
      </w:r>
      <w:r>
        <w:t>Грек. Андрей</w:t>
      </w:r>
      <w:r>
        <w:rPr>
          <w:spacing w:val="1"/>
        </w:rPr>
        <w:t xml:space="preserve"> </w:t>
      </w:r>
      <w:r>
        <w:t>Рублёв.</w:t>
      </w:r>
    </w:p>
    <w:p w14:paraId="D80F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Формирование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единого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Русского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государства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XV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в.</w:t>
      </w:r>
    </w:p>
    <w:p w14:paraId="D90F0000">
      <w:pPr>
        <w:pStyle w:val="Style_1"/>
        <w:spacing w:before="160" w:line="360" w:lineRule="auto"/>
        <w:ind w:right="369"/>
      </w:pPr>
      <w:r>
        <w:t>Борьба за русские земли между Литовским и Московским 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 вокруг</w:t>
      </w:r>
      <w:r>
        <w:rPr>
          <w:spacing w:val="1"/>
        </w:rPr>
        <w:t xml:space="preserve"> </w:t>
      </w:r>
      <w:r>
        <w:t>Москвы. 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 Московском</w:t>
      </w:r>
    </w:p>
    <w:p w14:paraId="DA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B0F0000">
      <w:pPr>
        <w:pStyle w:val="Style_1"/>
        <w:spacing w:before="66" w:line="360" w:lineRule="auto"/>
        <w:ind w:firstLine="0" w:right="367"/>
      </w:pPr>
      <w:r>
        <w:t>княжестве второй четверти XV в. Василий Темный. Новгород и Псков в XV 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0"/>
        </w:rPr>
        <w:t xml:space="preserve"> </w:t>
      </w:r>
      <w:r>
        <w:t>строй,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Москвой,</w:t>
      </w:r>
      <w:r>
        <w:rPr>
          <w:spacing w:val="-11"/>
        </w:rPr>
        <w:t xml:space="preserve"> </w:t>
      </w:r>
      <w:r>
        <w:t>Ливонским</w:t>
      </w:r>
      <w:r>
        <w:rPr>
          <w:spacing w:val="-10"/>
        </w:rPr>
        <w:t xml:space="preserve"> </w:t>
      </w:r>
      <w:r>
        <w:t>орденом,</w:t>
      </w:r>
      <w:r>
        <w:rPr>
          <w:spacing w:val="-10"/>
        </w:rPr>
        <w:t xml:space="preserve"> </w:t>
      </w:r>
      <w:r>
        <w:t>Ганзой,</w:t>
      </w:r>
      <w:r>
        <w:rPr>
          <w:spacing w:val="-11"/>
        </w:rPr>
        <w:t xml:space="preserve"> </w:t>
      </w:r>
      <w:r>
        <w:t>Великим</w:t>
      </w:r>
      <w:r>
        <w:rPr>
          <w:spacing w:val="-68"/>
        </w:rPr>
        <w:t xml:space="preserve"> </w:t>
      </w:r>
      <w:r>
        <w:t>княжеством Литовским. Падение Византии и рост церковно-политической роли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 Перемены в устройстве двора великого князя: новая государственная</w:t>
      </w:r>
      <w:r>
        <w:rPr>
          <w:spacing w:val="-67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Кремль.</w:t>
      </w:r>
    </w:p>
    <w:p w14:paraId="DC0F0000">
      <w:pPr>
        <w:pStyle w:val="Style_1"/>
        <w:spacing w:before="1" w:line="360" w:lineRule="auto"/>
        <w:ind w:right="37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 общерусское и региональное. Житийная литература. «Хожение за</w:t>
      </w:r>
      <w:r>
        <w:rPr>
          <w:spacing w:val="1"/>
        </w:rPr>
        <w:t xml:space="preserve"> </w:t>
      </w:r>
      <w:r>
        <w:t>три</w:t>
      </w:r>
      <w:r>
        <w:rPr>
          <w:spacing w:val="-15"/>
        </w:rPr>
        <w:t xml:space="preserve"> </w:t>
      </w:r>
      <w:r>
        <w:t>моря»</w:t>
      </w:r>
      <w:r>
        <w:rPr>
          <w:spacing w:val="-16"/>
        </w:rPr>
        <w:t xml:space="preserve"> </w:t>
      </w:r>
      <w:r>
        <w:t>Афанасия</w:t>
      </w:r>
      <w:r>
        <w:rPr>
          <w:spacing w:val="-17"/>
        </w:rPr>
        <w:t xml:space="preserve"> </w:t>
      </w:r>
      <w:r>
        <w:t>Никитина.</w:t>
      </w:r>
      <w:r>
        <w:rPr>
          <w:spacing w:val="-15"/>
        </w:rPr>
        <w:t xml:space="preserve"> </w:t>
      </w:r>
      <w:r>
        <w:t>Архитектура.</w:t>
      </w:r>
      <w:r>
        <w:rPr>
          <w:spacing w:val="-15"/>
        </w:rPr>
        <w:t xml:space="preserve"> </w:t>
      </w:r>
      <w:r>
        <w:t>Русская</w:t>
      </w:r>
      <w:r>
        <w:rPr>
          <w:spacing w:val="-15"/>
        </w:rPr>
        <w:t xml:space="preserve"> </w:t>
      </w:r>
      <w:r>
        <w:t>икона</w:t>
      </w:r>
      <w:r>
        <w:rPr>
          <w:spacing w:val="-1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феномен</w:t>
      </w:r>
      <w:r>
        <w:rPr>
          <w:spacing w:val="-14"/>
        </w:rPr>
        <w:t xml:space="preserve"> </w:t>
      </w:r>
      <w:r>
        <w:t>мирового</w:t>
      </w:r>
      <w:r>
        <w:rPr>
          <w:spacing w:val="-68"/>
        </w:rPr>
        <w:t xml:space="preserve"> </w:t>
      </w:r>
      <w:r>
        <w:t>искусства. Повседневная жизнь горожан и сельских жителей в древнерусский и</w:t>
      </w:r>
      <w:r>
        <w:rPr>
          <w:spacing w:val="1"/>
        </w:rPr>
        <w:t xml:space="preserve"> </w:t>
      </w:r>
      <w:r>
        <w:t>раннемосковский</w:t>
      </w:r>
      <w:r>
        <w:rPr>
          <w:spacing w:val="-1"/>
        </w:rPr>
        <w:t xml:space="preserve"> </w:t>
      </w:r>
      <w:r>
        <w:t>периоды.</w:t>
      </w:r>
    </w:p>
    <w:p w14:paraId="DD0F0000">
      <w:pPr>
        <w:spacing w:line="360" w:lineRule="auto"/>
        <w:ind w:firstLine="566" w:left="412" w:right="370"/>
        <w:jc w:val="both"/>
        <w:rPr>
          <w:sz w:val="28"/>
        </w:rPr>
      </w:pPr>
      <w:r>
        <w:rPr>
          <w:i w:val="1"/>
          <w:sz w:val="28"/>
        </w:rPr>
        <w:t xml:space="preserve">Наш край с древнейших времен до конца XV в. </w:t>
      </w:r>
      <w:r>
        <w:rPr>
          <w:sz w:val="28"/>
        </w:rPr>
        <w:t>Материал по истории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истории.</w:t>
      </w:r>
    </w:p>
    <w:p w14:paraId="DE0F0000">
      <w:pPr>
        <w:spacing w:line="320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Обобщение.</w:t>
      </w:r>
    </w:p>
    <w:p w14:paraId="DF0F0000">
      <w:pPr>
        <w:pStyle w:val="Style_3"/>
        <w:spacing w:before="170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14:paraId="E00F0000">
      <w:pPr>
        <w:spacing w:before="154" w:line="360" w:lineRule="auto"/>
        <w:ind w:firstLine="0" w:left="979" w:right="1958"/>
        <w:rPr>
          <w:i w:val="1"/>
          <w:sz w:val="28"/>
        </w:rPr>
      </w:pPr>
      <w:r>
        <w:rPr>
          <w:i w:val="1"/>
          <w:sz w:val="28"/>
        </w:rPr>
        <w:t>Всеобщая история. История Нового времени. Конец XV - XVII в.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Введение.</w:t>
      </w:r>
    </w:p>
    <w:p w14:paraId="E10F0000">
      <w:pPr>
        <w:pStyle w:val="Style_1"/>
        <w:spacing w:line="360" w:lineRule="auto"/>
        <w:ind/>
        <w:jc w:val="left"/>
      </w:pP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 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Нового времени.</w:t>
      </w:r>
    </w:p>
    <w:p w14:paraId="E20F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Великие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географические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открытия.</w:t>
      </w:r>
    </w:p>
    <w:p w14:paraId="E30F0000">
      <w:pPr>
        <w:pStyle w:val="Style_1"/>
        <w:tabs>
          <w:tab w:leader="none" w:pos="2838" w:val="left"/>
          <w:tab w:leader="none" w:pos="4085" w:val="left"/>
          <w:tab w:leader="none" w:pos="6207" w:val="left"/>
          <w:tab w:leader="none" w:pos="7646" w:val="left"/>
          <w:tab w:leader="none" w:pos="8770" w:val="left"/>
        </w:tabs>
        <w:spacing w:before="159" w:line="360" w:lineRule="auto"/>
        <w:ind w:right="375"/>
        <w:jc w:val="left"/>
      </w:pPr>
      <w:r>
        <w:t>Предпосылки</w:t>
      </w:r>
      <w:r>
        <w:tab/>
      </w:r>
      <w:r>
        <w:t>Великих</w:t>
      </w:r>
      <w:r>
        <w:tab/>
      </w:r>
      <w:r>
        <w:t>географических</w:t>
      </w:r>
      <w:r>
        <w:tab/>
      </w:r>
      <w:r>
        <w:t>открытий.</w:t>
      </w:r>
      <w:r>
        <w:tab/>
      </w:r>
      <w:r>
        <w:t>Поиски</w:t>
      </w:r>
      <w:r>
        <w:tab/>
      </w:r>
      <w:r>
        <w:rPr>
          <w:spacing w:val="-1"/>
        </w:rPr>
        <w:t>европейцами</w:t>
      </w:r>
      <w:r>
        <w:rPr>
          <w:spacing w:val="-67"/>
        </w:rPr>
        <w:t xml:space="preserve"> </w:t>
      </w:r>
      <w:r>
        <w:t>морских</w:t>
      </w:r>
      <w:r>
        <w:rPr>
          <w:spacing w:val="-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 страны</w:t>
      </w:r>
      <w:r>
        <w:rPr>
          <w:spacing w:val="1"/>
        </w:rPr>
        <w:t xml:space="preserve"> </w:t>
      </w:r>
      <w:r>
        <w:t>Востока. Экспедиции</w:t>
      </w:r>
      <w:r>
        <w:rPr>
          <w:spacing w:val="1"/>
        </w:rPr>
        <w:t xml:space="preserve"> </w:t>
      </w:r>
      <w:r>
        <w:t>Колумба. Тордесильясский</w:t>
      </w:r>
      <w:r>
        <w:rPr>
          <w:spacing w:val="1"/>
        </w:rPr>
        <w:t xml:space="preserve"> </w:t>
      </w:r>
      <w:r>
        <w:t>договор</w:t>
      </w:r>
    </w:p>
    <w:p w14:paraId="E4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50F0000">
      <w:pPr>
        <w:pStyle w:val="Style_1"/>
        <w:spacing w:before="66" w:line="360" w:lineRule="auto"/>
        <w:ind w:firstLine="0" w:right="366"/>
      </w:pPr>
      <w:r>
        <w:t>1494 г. Открытие Васко да Гамой морского пути в Индию. Кругосветное плавание</w:t>
      </w:r>
      <w:r>
        <w:rPr>
          <w:spacing w:val="-67"/>
        </w:rPr>
        <w:t xml:space="preserve"> </w:t>
      </w:r>
      <w:r>
        <w:t>Магеллана.</w:t>
      </w:r>
      <w:r>
        <w:rPr>
          <w:spacing w:val="-9"/>
        </w:rPr>
        <w:t xml:space="preserve"> </w:t>
      </w:r>
      <w:r>
        <w:t>Плавания</w:t>
      </w:r>
      <w:r>
        <w:rPr>
          <w:spacing w:val="-7"/>
        </w:rPr>
        <w:t xml:space="preserve"> </w:t>
      </w:r>
      <w:r>
        <w:t>Тасмана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Австралии.</w:t>
      </w:r>
      <w:r>
        <w:rPr>
          <w:spacing w:val="-7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конкистадоров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Центральной и Южной Америке (Ф. Кортес, Ф. Писарро). Европейцы в 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15"/>
        </w:rPr>
        <w:t xml:space="preserve"> </w:t>
      </w:r>
      <w:r>
        <w:t>экономические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культурные</w:t>
      </w:r>
      <w:r>
        <w:rPr>
          <w:spacing w:val="-14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Великих</w:t>
      </w:r>
      <w:r>
        <w:rPr>
          <w:spacing w:val="-14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открытий</w:t>
      </w:r>
      <w:r>
        <w:rPr>
          <w:spacing w:val="-4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XV-XVI</w:t>
      </w:r>
      <w:r>
        <w:rPr>
          <w:spacing w:val="-1"/>
        </w:rPr>
        <w:t xml:space="preserve"> </w:t>
      </w:r>
      <w:r>
        <w:t>в.</w:t>
      </w:r>
    </w:p>
    <w:p w14:paraId="E60F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Изменения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европейском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обществе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XVI-XVII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вв.</w:t>
      </w:r>
    </w:p>
    <w:p w14:paraId="E70F0000">
      <w:pPr>
        <w:pStyle w:val="Style_1"/>
        <w:spacing w:before="161" w:line="360" w:lineRule="auto"/>
        <w:ind w:right="367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rPr>
          <w:spacing w:val="-1"/>
        </w:rPr>
        <w:t>наемного</w:t>
      </w:r>
      <w:r>
        <w:rPr>
          <w:spacing w:val="-17"/>
        </w:rPr>
        <w:t xml:space="preserve"> </w:t>
      </w:r>
      <w:r>
        <w:rPr>
          <w:spacing w:val="-1"/>
        </w:rPr>
        <w:t>труда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деревне.</w:t>
      </w:r>
      <w:r>
        <w:rPr>
          <w:spacing w:val="-18"/>
        </w:rPr>
        <w:t xml:space="preserve"> </w:t>
      </w:r>
      <w:r>
        <w:t>Расширение</w:t>
      </w:r>
      <w:r>
        <w:rPr>
          <w:spacing w:val="-18"/>
        </w:rPr>
        <w:t xml:space="preserve"> </w:t>
      </w:r>
      <w:r>
        <w:t>внутреннего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мирового</w:t>
      </w:r>
      <w:r>
        <w:rPr>
          <w:spacing w:val="-16"/>
        </w:rPr>
        <w:t xml:space="preserve"> </w:t>
      </w:r>
      <w:r>
        <w:t>рынков.</w:t>
      </w:r>
      <w:r>
        <w:rPr>
          <w:spacing w:val="-19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 деревень.</w:t>
      </w:r>
    </w:p>
    <w:p w14:paraId="E80F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Реформация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контрреформация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Европе.</w:t>
      </w:r>
    </w:p>
    <w:p w14:paraId="E90F0000">
      <w:pPr>
        <w:pStyle w:val="Style_1"/>
        <w:spacing w:before="163" w:line="360" w:lineRule="auto"/>
        <w:ind w:right="374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 Реформации и Крестьянская война в Германии. Распространение</w:t>
      </w:r>
      <w:r>
        <w:rPr>
          <w:spacing w:val="1"/>
        </w:rPr>
        <w:t xml:space="preserve"> </w:t>
      </w:r>
      <w:r>
        <w:t>протестантизма в Европе. Кальвинизм. Религиозные войны. Борьба 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реформационного</w:t>
      </w:r>
      <w:r>
        <w:rPr>
          <w:spacing w:val="-3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14:paraId="EA0F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Государства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Европы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XVI-XVII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вв.</w:t>
      </w:r>
    </w:p>
    <w:p w14:paraId="EB0F0000">
      <w:pPr>
        <w:pStyle w:val="Style_1"/>
        <w:tabs>
          <w:tab w:leader="none" w:pos="1743" w:val="left"/>
          <w:tab w:leader="none" w:pos="3210" w:val="left"/>
          <w:tab w:leader="none" w:pos="4863" w:val="left"/>
          <w:tab w:leader="none" w:pos="8818" w:val="left"/>
          <w:tab w:leader="none" w:pos="10203" w:val="left"/>
        </w:tabs>
        <w:spacing w:before="161" w:line="360" w:lineRule="auto"/>
        <w:ind w:right="368"/>
        <w:jc w:val="right"/>
      </w:pPr>
      <w:r>
        <w:t>Абсолютизм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сословное</w:t>
      </w:r>
      <w:r>
        <w:rPr>
          <w:spacing w:val="18"/>
        </w:rPr>
        <w:t xml:space="preserve"> </w:t>
      </w:r>
      <w:r>
        <w:t>представительство.</w:t>
      </w:r>
      <w:r>
        <w:rPr>
          <w:spacing w:val="19"/>
        </w:rPr>
        <w:t xml:space="preserve"> </w:t>
      </w:r>
      <w:r>
        <w:t>Преодоление</w:t>
      </w:r>
      <w:r>
        <w:rPr>
          <w:spacing w:val="17"/>
        </w:rPr>
        <w:t xml:space="preserve"> </w:t>
      </w:r>
      <w:r>
        <w:t>раздробленности.</w:t>
      </w:r>
      <w:r>
        <w:rPr>
          <w:spacing w:val="-67"/>
        </w:rPr>
        <w:t xml:space="preserve"> </w:t>
      </w:r>
      <w:r>
        <w:t>Борьба за колониальные владения. Начало формирования колониальных империй.</w:t>
      </w:r>
      <w:r>
        <w:rPr>
          <w:spacing w:val="-67"/>
        </w:rPr>
        <w:t xml:space="preserve"> </w:t>
      </w: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tab/>
      </w:r>
      <w:r>
        <w:t>испанских</w:t>
      </w:r>
      <w:r>
        <w:tab/>
      </w:r>
      <w:r>
        <w:t>Габсбургов.</w:t>
      </w:r>
      <w:r>
        <w:tab/>
      </w:r>
      <w:r>
        <w:t>Национально-освободительное</w:t>
      </w:r>
      <w:r>
        <w:tab/>
      </w:r>
      <w:r>
        <w:t>движение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Нидерландах:</w:t>
      </w:r>
      <w:r>
        <w:rPr>
          <w:spacing w:val="16"/>
        </w:rPr>
        <w:t xml:space="preserve"> </w:t>
      </w:r>
      <w:r>
        <w:t>цели,</w:t>
      </w:r>
      <w:r>
        <w:rPr>
          <w:spacing w:val="14"/>
        </w:rPr>
        <w:t xml:space="preserve"> </w:t>
      </w:r>
      <w:r>
        <w:t>участники,</w:t>
      </w:r>
      <w:r>
        <w:rPr>
          <w:spacing w:val="17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борьбы.</w:t>
      </w:r>
      <w:r>
        <w:rPr>
          <w:spacing w:val="16"/>
        </w:rPr>
        <w:t xml:space="preserve"> </w:t>
      </w:r>
      <w:r>
        <w:t>Итоги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Нидерландской</w:t>
      </w:r>
    </w:p>
    <w:p w14:paraId="EC0F0000">
      <w:pPr>
        <w:pStyle w:val="Style_1"/>
        <w:ind w:firstLine="0"/>
        <w:jc w:val="left"/>
      </w:pPr>
      <w:r>
        <w:t>революции.</w:t>
      </w:r>
    </w:p>
    <w:p w14:paraId="ED0F0000">
      <w:pPr>
        <w:pStyle w:val="Style_1"/>
        <w:spacing w:before="160" w:line="360" w:lineRule="auto"/>
        <w:ind w:right="373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гугеноты.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-1"/>
        </w:rPr>
        <w:t xml:space="preserve"> </w:t>
      </w:r>
      <w:r>
        <w:t>эдикт</w:t>
      </w:r>
      <w:r>
        <w:rPr>
          <w:spacing w:val="-3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</w:p>
    <w:p w14:paraId="EE0F0000">
      <w:pPr>
        <w:pStyle w:val="Style_1"/>
        <w:spacing w:before="1" w:line="360" w:lineRule="auto"/>
        <w:ind w:right="375"/>
      </w:pPr>
      <w:r>
        <w:t>Людовик XIII и кардинал Ришелье. Фронда. Французский абсолютизм при</w:t>
      </w:r>
      <w:r>
        <w:rPr>
          <w:spacing w:val="1"/>
        </w:rPr>
        <w:t xml:space="preserve"> </w:t>
      </w:r>
      <w:r>
        <w:t>Людовике</w:t>
      </w:r>
      <w:r>
        <w:rPr>
          <w:spacing w:val="-1"/>
        </w:rPr>
        <w:t xml:space="preserve"> </w:t>
      </w:r>
      <w:r>
        <w:t>XIV.</w:t>
      </w:r>
    </w:p>
    <w:p w14:paraId="EF0F0000">
      <w:pPr>
        <w:pStyle w:val="Style_1"/>
        <w:spacing w:line="321" w:lineRule="exact"/>
        <w:ind w:firstLine="0" w:left="979"/>
      </w:pPr>
      <w:r>
        <w:t>Англия.</w:t>
      </w:r>
      <w:r>
        <w:rPr>
          <w:spacing w:val="36"/>
        </w:rPr>
        <w:t xml:space="preserve"> </w:t>
      </w:r>
      <w:r>
        <w:t>Развитие</w:t>
      </w:r>
      <w:r>
        <w:rPr>
          <w:spacing w:val="103"/>
        </w:rPr>
        <w:t xml:space="preserve"> </w:t>
      </w:r>
      <w:r>
        <w:t>капиталистического</w:t>
      </w:r>
      <w:r>
        <w:rPr>
          <w:spacing w:val="104"/>
        </w:rPr>
        <w:t xml:space="preserve"> </w:t>
      </w:r>
      <w:r>
        <w:t>предпринимательства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городах</w:t>
      </w:r>
      <w:r>
        <w:rPr>
          <w:spacing w:val="105"/>
        </w:rPr>
        <w:t xml:space="preserve"> </w:t>
      </w:r>
      <w:r>
        <w:t>и</w:t>
      </w:r>
    </w:p>
    <w:p w14:paraId="F0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10F0000">
      <w:pPr>
        <w:pStyle w:val="Style_1"/>
        <w:spacing w:before="66" w:line="360" w:lineRule="auto"/>
        <w:ind w:firstLine="0" w:right="375"/>
      </w:pPr>
      <w:r>
        <w:t>деревнях. Огораживания. Укрепление королевской власти при Тюдорах. Генрих</w:t>
      </w:r>
      <w:r>
        <w:rPr>
          <w:spacing w:val="1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и королевская реформация. «Золотой век»</w:t>
      </w:r>
      <w:r>
        <w:rPr>
          <w:spacing w:val="-3"/>
        </w:rPr>
        <w:t xml:space="preserve"> </w:t>
      </w:r>
      <w:r>
        <w:t>Елизаветы I.</w:t>
      </w:r>
    </w:p>
    <w:p w14:paraId="F20F0000">
      <w:pPr>
        <w:pStyle w:val="Style_1"/>
        <w:spacing w:line="360" w:lineRule="auto"/>
        <w:ind w:right="373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революции. Реставрация Стюартов. Славная революция. 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-1"/>
        </w:rPr>
        <w:t xml:space="preserve"> </w:t>
      </w:r>
      <w:r>
        <w:t>парламентской монархии.</w:t>
      </w:r>
    </w:p>
    <w:p w14:paraId="F30F0000">
      <w:pPr>
        <w:pStyle w:val="Style_1"/>
        <w:spacing w:line="360" w:lineRule="auto"/>
        <w:ind w:right="370"/>
      </w:pPr>
      <w:r>
        <w:t>Страны Центральной, Южной и Юго-Восточной Европы. В мире империй 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Образование Речи Посполитой.</w:t>
      </w:r>
    </w:p>
    <w:p w14:paraId="F40F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Международные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отношения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XVI-XVII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вв.</w:t>
      </w:r>
    </w:p>
    <w:p w14:paraId="F50F0000">
      <w:pPr>
        <w:pStyle w:val="Style_1"/>
        <w:spacing w:before="160" w:line="360" w:lineRule="auto"/>
        <w:ind w:right="373"/>
      </w:pPr>
      <w:r>
        <w:t>Борьба за первенство, военные конфликты между европейскими державами.</w:t>
      </w:r>
      <w:r>
        <w:rPr>
          <w:spacing w:val="1"/>
        </w:rPr>
        <w:t xml:space="preserve"> </w:t>
      </w:r>
      <w:r>
        <w:t>Столкновение интересов в приобретении колониальных владений и господстве 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державы</w:t>
      </w:r>
      <w:r>
        <w:rPr>
          <w:spacing w:val="-2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14:paraId="F60F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Европейская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раннее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Новое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время.</w:t>
      </w:r>
    </w:p>
    <w:p w14:paraId="F70F0000">
      <w:pPr>
        <w:pStyle w:val="Style_1"/>
        <w:spacing w:before="160" w:line="360" w:lineRule="auto"/>
        <w:ind w:right="365"/>
      </w:pPr>
      <w:r>
        <w:t>Высокое Возрождение в Италии: художники и их произведения. 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Сервантес,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 возникновение новой картины мира. Выдающиеся учёные и их</w:t>
      </w:r>
      <w:r>
        <w:rPr>
          <w:spacing w:val="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(Н.</w:t>
      </w:r>
      <w:r>
        <w:rPr>
          <w:spacing w:val="-2"/>
        </w:rPr>
        <w:t xml:space="preserve"> </w:t>
      </w:r>
      <w:r>
        <w:t>Коперник,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Ньютон).</w:t>
      </w:r>
      <w:r>
        <w:rPr>
          <w:spacing w:val="-2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рационализма.</w:t>
      </w:r>
    </w:p>
    <w:p w14:paraId="F80F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Страны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Востока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XVI-XVII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вв.</w:t>
      </w:r>
    </w:p>
    <w:p w14:paraId="F90F0000">
      <w:pPr>
        <w:pStyle w:val="Style_1"/>
        <w:spacing w:before="163" w:line="360" w:lineRule="auto"/>
        <w:ind w:right="367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-67"/>
        </w:rPr>
        <w:t xml:space="preserve"> </w:t>
      </w:r>
      <w:r>
        <w:t>завоеватель, законодатель. Управление многонациональной империей. Османская</w:t>
      </w:r>
      <w:r>
        <w:rPr>
          <w:spacing w:val="1"/>
        </w:rPr>
        <w:t xml:space="preserve"> </w:t>
      </w:r>
      <w:r>
        <w:t>армия. Индия при Великих Моголах. Начало проникновения европейцев. Ост-</w:t>
      </w:r>
      <w:r>
        <w:rPr>
          <w:spacing w:val="1"/>
        </w:rPr>
        <w:t xml:space="preserve"> </w:t>
      </w:r>
      <w:r>
        <w:t>Индские компании. Китай в эпоху Мин. Экономическая и социальная 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</w:t>
      </w:r>
      <w:r>
        <w:rPr>
          <w:spacing w:val="1"/>
        </w:rPr>
        <w:t xml:space="preserve"> </w:t>
      </w:r>
      <w:r>
        <w:t>кланов за власть, установление сёгуната Токугава, укрепление централизованного</w:t>
      </w:r>
      <w:r>
        <w:rPr>
          <w:spacing w:val="-67"/>
        </w:rPr>
        <w:t xml:space="preserve"> </w:t>
      </w:r>
      <w:r>
        <w:t>государства.</w:t>
      </w:r>
    </w:p>
    <w:p w14:paraId="FA0F0000">
      <w:pPr>
        <w:pStyle w:val="Style_1"/>
        <w:spacing w:line="321" w:lineRule="exact"/>
        <w:ind w:firstLine="0" w:left="979"/>
      </w:pPr>
      <w:r>
        <w:rPr>
          <w:spacing w:val="-1"/>
        </w:rPr>
        <w:t>«Закрытие»</w:t>
      </w:r>
      <w:r>
        <w:rPr>
          <w:spacing w:val="-19"/>
        </w:rPr>
        <w:t xml:space="preserve"> </w:t>
      </w:r>
      <w:r>
        <w:t>страны</w:t>
      </w:r>
      <w:r>
        <w:rPr>
          <w:spacing w:val="-19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иноземцев.</w:t>
      </w:r>
      <w:r>
        <w:rPr>
          <w:spacing w:val="-18"/>
        </w:rPr>
        <w:t xml:space="preserve"> </w:t>
      </w:r>
      <w:r>
        <w:t>Культура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искусство</w:t>
      </w:r>
      <w:r>
        <w:rPr>
          <w:spacing w:val="-17"/>
        </w:rPr>
        <w:t xml:space="preserve"> </w:t>
      </w:r>
      <w:r>
        <w:t>стран</w:t>
      </w:r>
      <w:r>
        <w:rPr>
          <w:spacing w:val="-16"/>
        </w:rPr>
        <w:t xml:space="preserve"> </w:t>
      </w:r>
      <w:r>
        <w:t>Востока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XVI-</w:t>
      </w:r>
    </w:p>
    <w:p w14:paraId="FB0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C0F0000">
      <w:pPr>
        <w:pStyle w:val="Style_1"/>
        <w:spacing w:before="66"/>
        <w:ind w:firstLine="0"/>
      </w:pPr>
      <w:r>
        <w:t>XVII</w:t>
      </w:r>
      <w:r>
        <w:rPr>
          <w:spacing w:val="-2"/>
        </w:rPr>
        <w:t xml:space="preserve"> </w:t>
      </w:r>
      <w:r>
        <w:t>вв.</w:t>
      </w:r>
    </w:p>
    <w:p w14:paraId="FD0F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Обобщение.</w:t>
      </w:r>
    </w:p>
    <w:p w14:paraId="FE0F0000">
      <w:pPr>
        <w:pStyle w:val="Style_1"/>
        <w:spacing w:before="161"/>
        <w:ind w:firstLine="0" w:left="979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14:paraId="FF0F0000">
      <w:pPr>
        <w:spacing w:before="160" w:line="360" w:lineRule="auto"/>
        <w:ind w:firstLine="0" w:left="979" w:right="621"/>
        <w:rPr>
          <w:i w:val="1"/>
          <w:sz w:val="28"/>
        </w:rPr>
      </w:pPr>
      <w:r>
        <w:rPr>
          <w:i w:val="1"/>
          <w:sz w:val="28"/>
        </w:rPr>
        <w:t>История России. Россия в XVI-XVII вв.: от Великого княжества к царству.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Россия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 XVI в.</w:t>
      </w:r>
    </w:p>
    <w:p w14:paraId="0010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Завершение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объединения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русских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земель.</w:t>
      </w:r>
    </w:p>
    <w:p w14:paraId="01100000">
      <w:pPr>
        <w:pStyle w:val="Style_1"/>
        <w:spacing w:before="160" w:line="360" w:lineRule="auto"/>
        <w:ind w:right="372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 присоединение Псковской, Смоленской, Рязанской земель. 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 с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14:paraId="02100000">
      <w:pPr>
        <w:pStyle w:val="Style_1"/>
        <w:spacing w:line="360" w:lineRule="auto"/>
        <w:ind w:right="375"/>
      </w:pPr>
      <w:r>
        <w:t>Органы государственной власти. Приказная система: формирование 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26"/>
        </w:rPr>
        <w:t xml:space="preserve"> </w:t>
      </w:r>
      <w:r>
        <w:t>учреждений.</w:t>
      </w:r>
      <w:r>
        <w:rPr>
          <w:spacing w:val="25"/>
        </w:rPr>
        <w:t xml:space="preserve"> </w:t>
      </w:r>
      <w:r>
        <w:t>Боярская</w:t>
      </w:r>
      <w:r>
        <w:rPr>
          <w:spacing w:val="26"/>
        </w:rPr>
        <w:t xml:space="preserve"> </w:t>
      </w:r>
      <w:r>
        <w:t>дума,</w:t>
      </w:r>
      <w:r>
        <w:rPr>
          <w:spacing w:val="25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управлении</w:t>
      </w:r>
      <w:r>
        <w:rPr>
          <w:spacing w:val="26"/>
        </w:rPr>
        <w:t xml:space="preserve"> </w:t>
      </w:r>
      <w:r>
        <w:t>государством.</w:t>
      </w:r>
    </w:p>
    <w:p w14:paraId="03100000">
      <w:pPr>
        <w:pStyle w:val="Style_1"/>
        <w:spacing w:line="360" w:lineRule="auto"/>
        <w:ind w:firstLine="0" w:right="370"/>
      </w:pP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 церковь.</w:t>
      </w:r>
    </w:p>
    <w:p w14:paraId="04100000">
      <w:pPr>
        <w:pStyle w:val="Style_1"/>
        <w:spacing w:line="360" w:lineRule="auto"/>
        <w:ind w:right="371"/>
      </w:pPr>
      <w:r>
        <w:rPr>
          <w:i w:val="1"/>
        </w:rPr>
        <w:t>Царствование</w:t>
      </w:r>
      <w:r>
        <w:rPr>
          <w:i w:val="1"/>
          <w:spacing w:val="1"/>
        </w:rPr>
        <w:t xml:space="preserve"> </w:t>
      </w:r>
      <w:r>
        <w:rPr>
          <w:i w:val="1"/>
        </w:rPr>
        <w:t>Ивана</w:t>
      </w:r>
      <w:r>
        <w:rPr>
          <w:i w:val="1"/>
          <w:spacing w:val="1"/>
        </w:rPr>
        <w:t xml:space="preserve"> </w:t>
      </w:r>
      <w:r>
        <w:rPr>
          <w:i w:val="1"/>
        </w:rPr>
        <w:t>IV.</w:t>
      </w:r>
      <w:r>
        <w:rPr>
          <w:i w:val="1"/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-1"/>
        </w:rPr>
        <w:t xml:space="preserve"> </w:t>
      </w:r>
      <w:r>
        <w:t>князей</w:t>
      </w:r>
      <w:r>
        <w:rPr>
          <w:spacing w:val="-1"/>
        </w:rPr>
        <w:t xml:space="preserve"> </w:t>
      </w:r>
      <w:r>
        <w:t>великокняжеской</w:t>
      </w:r>
      <w:r>
        <w:rPr>
          <w:spacing w:val="-2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Унификация</w:t>
      </w:r>
      <w:r>
        <w:rPr>
          <w:spacing w:val="-2"/>
        </w:rPr>
        <w:t xml:space="preserve"> </w:t>
      </w:r>
      <w:r>
        <w:t>денежной</w:t>
      </w:r>
      <w:r>
        <w:rPr>
          <w:spacing w:val="-1"/>
        </w:rPr>
        <w:t xml:space="preserve"> </w:t>
      </w:r>
      <w:r>
        <w:t>системы.</w:t>
      </w:r>
    </w:p>
    <w:p w14:paraId="05100000">
      <w:pPr>
        <w:pStyle w:val="Style_1"/>
        <w:spacing w:line="317" w:lineRule="exact"/>
        <w:ind w:firstLine="0" w:left="979"/>
      </w:pPr>
      <w:r>
        <w:t>Период</w:t>
      </w:r>
      <w:r>
        <w:rPr>
          <w:spacing w:val="46"/>
        </w:rPr>
        <w:t xml:space="preserve"> </w:t>
      </w:r>
      <w:r>
        <w:t>боярского</w:t>
      </w:r>
      <w:r>
        <w:rPr>
          <w:spacing w:val="47"/>
        </w:rPr>
        <w:t xml:space="preserve"> </w:t>
      </w:r>
      <w:r>
        <w:t>правления.</w:t>
      </w:r>
      <w:r>
        <w:rPr>
          <w:spacing w:val="48"/>
        </w:rPr>
        <w:t xml:space="preserve"> </w:t>
      </w:r>
      <w:r>
        <w:t>Борьба</w:t>
      </w:r>
      <w:r>
        <w:rPr>
          <w:spacing w:val="46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власть</w:t>
      </w:r>
      <w:r>
        <w:rPr>
          <w:spacing w:val="47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боярскими</w:t>
      </w:r>
      <w:r>
        <w:rPr>
          <w:spacing w:val="48"/>
        </w:rPr>
        <w:t xml:space="preserve"> </w:t>
      </w:r>
      <w:r>
        <w:t>кланами.</w:t>
      </w:r>
    </w:p>
    <w:p w14:paraId="06100000">
      <w:pPr>
        <w:pStyle w:val="Style_1"/>
        <w:spacing w:before="155"/>
        <w:ind w:firstLine="0"/>
      </w:pPr>
      <w:r>
        <w:t>Губная</w:t>
      </w:r>
      <w:r>
        <w:rPr>
          <w:spacing w:val="-3"/>
        </w:rPr>
        <w:t xml:space="preserve"> </w:t>
      </w:r>
      <w:r>
        <w:t>реформа.</w:t>
      </w:r>
      <w:r>
        <w:rPr>
          <w:spacing w:val="-4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1547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14:paraId="07100000">
      <w:pPr>
        <w:pStyle w:val="Style_1"/>
        <w:spacing w:before="160" w:line="360" w:lineRule="auto"/>
        <w:ind w:right="367"/>
      </w:pPr>
      <w:r>
        <w:t>Принятие Иваном IV царского титула. Реформы середины XVI в. «Избранная</w:t>
      </w:r>
      <w:r>
        <w:rPr>
          <w:spacing w:val="-67"/>
        </w:rPr>
        <w:t xml:space="preserve"> </w:t>
      </w:r>
      <w:r>
        <w:t>рада»: её состав и значение. Появление Земских соборов: дискуссии о 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 1550 г. Стоглавый собор. Земская реформа</w:t>
      </w:r>
      <w:r>
        <w:rPr>
          <w:spacing w:val="1"/>
        </w:rPr>
        <w:t xml:space="preserve"> </w:t>
      </w:r>
      <w:r>
        <w:t>- формирование органов</w:t>
      </w:r>
      <w:r>
        <w:rPr>
          <w:spacing w:val="1"/>
        </w:rPr>
        <w:t xml:space="preserve"> </w:t>
      </w:r>
      <w:r>
        <w:t>местного самоуправления.</w:t>
      </w:r>
    </w:p>
    <w:p w14:paraId="08100000">
      <w:pPr>
        <w:pStyle w:val="Style_1"/>
        <w:spacing w:line="360" w:lineRule="auto"/>
        <w:ind w:right="368"/>
      </w:pPr>
      <w:r>
        <w:t>Внешняя</w:t>
      </w:r>
      <w:r>
        <w:rPr>
          <w:spacing w:val="-10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</w:t>
      </w:r>
      <w:r>
        <w:rPr>
          <w:spacing w:val="-7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стрелецких</w:t>
      </w:r>
      <w:r>
        <w:rPr>
          <w:spacing w:val="-6"/>
        </w:rPr>
        <w:t xml:space="preserve"> </w:t>
      </w:r>
      <w:r>
        <w:t>полков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«Уложение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67"/>
        </w:rPr>
        <w:t xml:space="preserve"> </w:t>
      </w:r>
      <w:r>
        <w:t>Войны с Крымским ханством. Битва при Молодях. Укрепление южных границ.</w:t>
      </w:r>
      <w:r>
        <w:rPr>
          <w:spacing w:val="1"/>
        </w:rPr>
        <w:t xml:space="preserve"> </w:t>
      </w:r>
      <w:r>
        <w:t>Ливонская</w:t>
      </w:r>
      <w:r>
        <w:rPr>
          <w:spacing w:val="7"/>
        </w:rPr>
        <w:t xml:space="preserve"> </w:t>
      </w:r>
      <w:r>
        <w:t>война:</w:t>
      </w:r>
      <w:r>
        <w:rPr>
          <w:spacing w:val="5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характер.</w:t>
      </w:r>
      <w:r>
        <w:rPr>
          <w:spacing w:val="4"/>
        </w:rPr>
        <w:t xml:space="preserve"> </w:t>
      </w:r>
      <w:r>
        <w:t>Ликвидация</w:t>
      </w:r>
      <w:r>
        <w:rPr>
          <w:spacing w:val="8"/>
        </w:rPr>
        <w:t xml:space="preserve"> </w:t>
      </w:r>
      <w:r>
        <w:t>Ливонского</w:t>
      </w:r>
      <w:r>
        <w:rPr>
          <w:spacing w:val="5"/>
        </w:rPr>
        <w:t xml:space="preserve"> </w:t>
      </w:r>
      <w:r>
        <w:t>ордена.</w:t>
      </w:r>
      <w:r>
        <w:rPr>
          <w:spacing w:val="7"/>
        </w:rPr>
        <w:t xml:space="preserve"> </w:t>
      </w:r>
      <w:r>
        <w:t>Причины</w:t>
      </w:r>
    </w:p>
    <w:p w14:paraId="09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A100000">
      <w:pPr>
        <w:pStyle w:val="Style_1"/>
        <w:spacing w:before="66" w:line="360" w:lineRule="auto"/>
        <w:ind w:firstLine="0" w:right="372"/>
      </w:pPr>
      <w:r>
        <w:t>и результаты поражения России в Ливонской войне. Поход Ермака 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Сибирское</w:t>
      </w:r>
      <w:r>
        <w:rPr>
          <w:spacing w:val="-1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Сибири.</w:t>
      </w:r>
    </w:p>
    <w:p w14:paraId="0B100000">
      <w:pPr>
        <w:pStyle w:val="Style_1"/>
        <w:spacing w:line="360" w:lineRule="auto"/>
        <w:ind w:right="366"/>
      </w:pPr>
      <w:r>
        <w:t>Социальная структура российского общества. Дворянство. Служилые 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 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25"/>
        </w:rPr>
        <w:t xml:space="preserve"> </w:t>
      </w:r>
      <w:r>
        <w:t>городов.</w:t>
      </w:r>
      <w:r>
        <w:rPr>
          <w:spacing w:val="25"/>
        </w:rPr>
        <w:t xml:space="preserve"> </w:t>
      </w:r>
      <w:r>
        <w:t>Духовенство.</w:t>
      </w:r>
      <w:r>
        <w:rPr>
          <w:spacing w:val="25"/>
        </w:rPr>
        <w:t xml:space="preserve"> </w:t>
      </w:r>
      <w:r>
        <w:t>Начало</w:t>
      </w:r>
      <w:r>
        <w:rPr>
          <w:spacing w:val="26"/>
        </w:rPr>
        <w:t xml:space="preserve"> </w:t>
      </w:r>
      <w:r>
        <w:t>закрепощения</w:t>
      </w:r>
      <w:r>
        <w:rPr>
          <w:spacing w:val="26"/>
        </w:rPr>
        <w:t xml:space="preserve"> </w:t>
      </w:r>
      <w:r>
        <w:t>крестьян:</w:t>
      </w:r>
      <w:r>
        <w:rPr>
          <w:spacing w:val="26"/>
        </w:rPr>
        <w:t xml:space="preserve"> </w:t>
      </w:r>
      <w:r>
        <w:t>Указ</w:t>
      </w:r>
      <w:r>
        <w:rPr>
          <w:spacing w:val="25"/>
        </w:rPr>
        <w:t xml:space="preserve"> </w:t>
      </w:r>
      <w:r>
        <w:t>о</w:t>
      </w:r>
    </w:p>
    <w:p w14:paraId="0C100000">
      <w:pPr>
        <w:pStyle w:val="Style_1"/>
        <w:ind w:firstLine="0"/>
      </w:pPr>
      <w:r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вольного</w:t>
      </w:r>
      <w:r>
        <w:rPr>
          <w:spacing w:val="-3"/>
        </w:rPr>
        <w:t xml:space="preserve"> </w:t>
      </w:r>
      <w:r>
        <w:t>казачества.</w:t>
      </w:r>
    </w:p>
    <w:p w14:paraId="0D100000">
      <w:pPr>
        <w:pStyle w:val="Style_1"/>
        <w:spacing w:before="161" w:line="360" w:lineRule="auto"/>
        <w:ind w:right="366"/>
      </w:pPr>
      <w:r>
        <w:rPr>
          <w:spacing w:val="-1"/>
        </w:rPr>
        <w:t>Многонациональный</w:t>
      </w:r>
      <w:r>
        <w:rPr>
          <w:spacing w:val="-13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населения</w:t>
      </w:r>
      <w:r>
        <w:rPr>
          <w:spacing w:val="-16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14"/>
        </w:rPr>
        <w:t xml:space="preserve"> </w:t>
      </w:r>
      <w:r>
        <w:t>Финно-угорские</w:t>
      </w:r>
      <w:r>
        <w:rPr>
          <w:spacing w:val="-68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-67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Мусульманское духовенство.</w:t>
      </w:r>
    </w:p>
    <w:p w14:paraId="0E100000">
      <w:pPr>
        <w:pStyle w:val="Style_1"/>
        <w:spacing w:line="360" w:lineRule="auto"/>
        <w:ind w:right="367"/>
      </w:pPr>
      <w:r>
        <w:t>Опричнина, дискуссия о её причинах и характере. Опричный террор. Разгром</w:t>
      </w:r>
      <w:r>
        <w:rPr>
          <w:spacing w:val="-67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преобразований.</w:t>
      </w:r>
    </w:p>
    <w:p w14:paraId="0F100000">
      <w:pPr>
        <w:pStyle w:val="Style_1"/>
        <w:spacing w:before="1" w:line="360" w:lineRule="auto"/>
        <w:ind w:right="372"/>
      </w:pPr>
      <w:r>
        <w:rPr>
          <w:i w:val="1"/>
        </w:rPr>
        <w:t xml:space="preserve">Россия в конце XVI в. </w:t>
      </w:r>
      <w:r>
        <w:t>Царь Фёдор Иванович. Борьба за власть в боярском</w:t>
      </w:r>
      <w:r>
        <w:rPr>
          <w:spacing w:val="1"/>
        </w:rPr>
        <w:t xml:space="preserve"> </w:t>
      </w:r>
      <w:r>
        <w:t>окружении. Правление Бориса Годунова. Учреждение патриаршества. Тявзинский</w:t>
      </w:r>
      <w:r>
        <w:rPr>
          <w:spacing w:val="-67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 с Крымским ханством. Строительство российских крепостей и</w:t>
      </w:r>
      <w:r>
        <w:rPr>
          <w:spacing w:val="1"/>
        </w:rPr>
        <w:t xml:space="preserve"> </w:t>
      </w:r>
      <w:r>
        <w:t>засечных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-2"/>
        </w:rPr>
        <w:t xml:space="preserve"> </w:t>
      </w:r>
      <w:r>
        <w:t>Пресечение</w:t>
      </w:r>
      <w:r>
        <w:rPr>
          <w:spacing w:val="-3"/>
        </w:rPr>
        <w:t xml:space="preserve"> </w:t>
      </w:r>
      <w:r>
        <w:t>царской</w:t>
      </w:r>
      <w:r>
        <w:rPr>
          <w:spacing w:val="-3"/>
        </w:rPr>
        <w:t xml:space="preserve"> </w:t>
      </w:r>
      <w:r>
        <w:t>династии Рюриковичей.</w:t>
      </w:r>
    </w:p>
    <w:p w14:paraId="1010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Смута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11100000">
      <w:pPr>
        <w:pStyle w:val="Style_1"/>
        <w:spacing w:before="160" w:line="360" w:lineRule="auto"/>
        <w:ind w:right="373"/>
      </w:pPr>
      <w:r>
        <w:t>Накануне</w:t>
      </w:r>
      <w:r>
        <w:rPr>
          <w:spacing w:val="-8"/>
        </w:rPr>
        <w:t xml:space="preserve"> </w:t>
      </w:r>
      <w:r>
        <w:t>Смуты.</w:t>
      </w:r>
      <w:r>
        <w:rPr>
          <w:spacing w:val="-8"/>
        </w:rPr>
        <w:t xml:space="preserve"> </w:t>
      </w:r>
      <w:r>
        <w:t>Династический</w:t>
      </w:r>
      <w:r>
        <w:rPr>
          <w:spacing w:val="-7"/>
        </w:rPr>
        <w:t xml:space="preserve"> </w:t>
      </w:r>
      <w:r>
        <w:t>кризис.</w:t>
      </w:r>
      <w:r>
        <w:rPr>
          <w:spacing w:val="-7"/>
        </w:rPr>
        <w:t xml:space="preserve"> </w:t>
      </w:r>
      <w:r>
        <w:t>Земский</w:t>
      </w:r>
      <w:r>
        <w:rPr>
          <w:spacing w:val="-7"/>
        </w:rPr>
        <w:t xml:space="preserve"> </w:t>
      </w:r>
      <w:r>
        <w:t>собор</w:t>
      </w:r>
      <w:r>
        <w:rPr>
          <w:spacing w:val="-7"/>
        </w:rPr>
        <w:t xml:space="preserve"> </w:t>
      </w:r>
      <w:r>
        <w:t>1598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избрание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rPr>
          <w:spacing w:val="-1"/>
        </w:rPr>
        <w:t>царство</w:t>
      </w:r>
      <w:r>
        <w:rPr>
          <w:spacing w:val="-15"/>
        </w:rPr>
        <w:t xml:space="preserve"> </w:t>
      </w:r>
      <w:r>
        <w:rPr>
          <w:spacing w:val="-1"/>
        </w:rPr>
        <w:t>Бориса</w:t>
      </w:r>
      <w:r>
        <w:rPr>
          <w:spacing w:val="-16"/>
        </w:rPr>
        <w:t xml:space="preserve"> </w:t>
      </w:r>
      <w:r>
        <w:rPr>
          <w:spacing w:val="-1"/>
        </w:rPr>
        <w:t>Годунова.</w:t>
      </w:r>
      <w:r>
        <w:rPr>
          <w:spacing w:val="-16"/>
        </w:rPr>
        <w:t xml:space="preserve"> </w:t>
      </w:r>
      <w:r>
        <w:rPr>
          <w:spacing w:val="-1"/>
        </w:rPr>
        <w:t>Политика</w:t>
      </w:r>
      <w:r>
        <w:rPr>
          <w:spacing w:val="-14"/>
        </w:rPr>
        <w:t xml:space="preserve"> </w:t>
      </w:r>
      <w:r>
        <w:rPr>
          <w:spacing w:val="-1"/>
        </w:rPr>
        <w:t>Бориса</w:t>
      </w:r>
      <w:r>
        <w:rPr>
          <w:spacing w:val="-15"/>
        </w:rPr>
        <w:t xml:space="preserve"> </w:t>
      </w:r>
      <w:r>
        <w:t>Годунова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отношении</w:t>
      </w:r>
      <w:r>
        <w:rPr>
          <w:spacing w:val="-16"/>
        </w:rPr>
        <w:t xml:space="preserve"> </w:t>
      </w:r>
      <w:r>
        <w:t>боярства.</w:t>
      </w:r>
      <w:r>
        <w:rPr>
          <w:spacing w:val="-16"/>
        </w:rPr>
        <w:t xml:space="preserve"> </w:t>
      </w:r>
      <w:r>
        <w:t>Голод</w:t>
      </w:r>
      <w:r>
        <w:rPr>
          <w:spacing w:val="-68"/>
        </w:rPr>
        <w:t xml:space="preserve"> </w:t>
      </w:r>
      <w:r>
        <w:t>1601-1603 гг.</w:t>
      </w:r>
      <w:r>
        <w:rPr>
          <w:spacing w:val="-3"/>
        </w:rPr>
        <w:t xml:space="preserve"> </w:t>
      </w:r>
      <w:r>
        <w:t>и обострение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кризиса.</w:t>
      </w:r>
    </w:p>
    <w:p w14:paraId="12100000">
      <w:pPr>
        <w:pStyle w:val="Style_1"/>
        <w:spacing w:before="1" w:line="360" w:lineRule="auto"/>
        <w:ind w:right="371"/>
      </w:pPr>
      <w:r>
        <w:t>Смутное время</w:t>
      </w:r>
      <w:r>
        <w:rPr>
          <w:spacing w:val="1"/>
        </w:rPr>
        <w:t xml:space="preserve"> </w:t>
      </w:r>
      <w:r>
        <w:t>начала XVII 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 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14:paraId="13100000">
      <w:pPr>
        <w:pStyle w:val="Style_1"/>
        <w:spacing w:before="1" w:line="360" w:lineRule="auto"/>
        <w:ind w:right="366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6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территорию</w:t>
      </w:r>
      <w:r>
        <w:rPr>
          <w:spacing w:val="-15"/>
        </w:rPr>
        <w:t xml:space="preserve"> </w:t>
      </w:r>
      <w:r>
        <w:rPr>
          <w:spacing w:val="-1"/>
        </w:rPr>
        <w:t>России</w:t>
      </w:r>
      <w:r>
        <w:rPr>
          <w:spacing w:val="-13"/>
        </w:rPr>
        <w:t xml:space="preserve"> </w:t>
      </w:r>
      <w:r>
        <w:rPr>
          <w:spacing w:val="-1"/>
        </w:rPr>
        <w:t>польско-литовских</w:t>
      </w:r>
      <w:r>
        <w:rPr>
          <w:spacing w:val="-12"/>
        </w:rPr>
        <w:t xml:space="preserve"> </w:t>
      </w:r>
      <w:r>
        <w:t>отрядов.</w:t>
      </w:r>
      <w:r>
        <w:rPr>
          <w:spacing w:val="-14"/>
        </w:rPr>
        <w:t xml:space="preserve"> </w:t>
      </w:r>
      <w:r>
        <w:t>Тушинский</w:t>
      </w:r>
      <w:r>
        <w:rPr>
          <w:spacing w:val="-13"/>
        </w:rPr>
        <w:t xml:space="preserve"> </w:t>
      </w:r>
      <w:r>
        <w:t>лагерь</w:t>
      </w:r>
      <w:r>
        <w:rPr>
          <w:spacing w:val="-14"/>
        </w:rPr>
        <w:t xml:space="preserve"> </w:t>
      </w:r>
      <w:r>
        <w:t>самозванца</w:t>
      </w:r>
      <w:r>
        <w:rPr>
          <w:spacing w:val="-16"/>
        </w:rPr>
        <w:t xml:space="preserve"> </w:t>
      </w:r>
      <w:r>
        <w:t>под</w:t>
      </w:r>
    </w:p>
    <w:p w14:paraId="14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5100000">
      <w:pPr>
        <w:pStyle w:val="Style_1"/>
        <w:spacing w:before="66" w:line="360" w:lineRule="auto"/>
        <w:ind w:firstLine="0" w:right="369"/>
      </w:pP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 и Швецией. Поход войска М.В. Скопина-Шуйского и Я.-П. Делагарди и</w:t>
      </w:r>
      <w:r>
        <w:rPr>
          <w:spacing w:val="1"/>
        </w:rPr>
        <w:t xml:space="preserve"> </w:t>
      </w:r>
      <w:r>
        <w:t>распад</w:t>
      </w:r>
      <w:r>
        <w:rPr>
          <w:spacing w:val="-6"/>
        </w:rPr>
        <w:t xml:space="preserve"> </w:t>
      </w:r>
      <w:r>
        <w:t>тушинского</w:t>
      </w:r>
      <w:r>
        <w:rPr>
          <w:spacing w:val="-8"/>
        </w:rPr>
        <w:t xml:space="preserve"> </w:t>
      </w:r>
      <w:r>
        <w:t>лагеря.</w:t>
      </w:r>
      <w:r>
        <w:rPr>
          <w:spacing w:val="-3"/>
        </w:rPr>
        <w:t xml:space="preserve"> </w:t>
      </w:r>
      <w:r>
        <w:t>Открытое</w:t>
      </w:r>
      <w:r>
        <w:rPr>
          <w:spacing w:val="-6"/>
        </w:rPr>
        <w:t xml:space="preserve"> </w:t>
      </w:r>
      <w:r>
        <w:t>вступление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Посполитой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войну</w:t>
      </w:r>
      <w:r>
        <w:rPr>
          <w:spacing w:val="-10"/>
        </w:rPr>
        <w:t xml:space="preserve"> </w:t>
      </w:r>
      <w:r>
        <w:t>против</w:t>
      </w:r>
      <w:r>
        <w:rPr>
          <w:spacing w:val="-68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Оборона Смоленска.</w:t>
      </w:r>
    </w:p>
    <w:p w14:paraId="16100000">
      <w:pPr>
        <w:pStyle w:val="Style_1"/>
        <w:spacing w:before="1" w:line="360" w:lineRule="auto"/>
        <w:ind w:right="365"/>
      </w:pPr>
      <w:r>
        <w:t>Свержение</w:t>
      </w:r>
      <w:r>
        <w:rPr>
          <w:spacing w:val="-9"/>
        </w:rPr>
        <w:t xml:space="preserve"> </w:t>
      </w:r>
      <w:r>
        <w:t>Василия</w:t>
      </w:r>
      <w:r>
        <w:rPr>
          <w:spacing w:val="-11"/>
        </w:rPr>
        <w:t xml:space="preserve"> </w:t>
      </w:r>
      <w:r>
        <w:t>Шуйского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переход</w:t>
      </w:r>
      <w:r>
        <w:rPr>
          <w:spacing w:val="-7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Семибоярщине.</w:t>
      </w:r>
      <w:r>
        <w:rPr>
          <w:spacing w:val="-11"/>
        </w:rPr>
        <w:t xml:space="preserve"> </w:t>
      </w:r>
      <w:r>
        <w:t>Договор</w:t>
      </w:r>
      <w:r>
        <w:rPr>
          <w:spacing w:val="-8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 Патриарх Гермоген. Московское восстание 1611 г. и сожжение города</w:t>
      </w:r>
      <w:r>
        <w:rPr>
          <w:spacing w:val="1"/>
        </w:rPr>
        <w:t xml:space="preserve"> </w:t>
      </w:r>
      <w:r>
        <w:t>оккупантами. Первое и второе земские ополчения. Захват Новгорода 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-2"/>
        </w:rPr>
        <w:t xml:space="preserve"> </w:t>
      </w:r>
      <w:r>
        <w:t>«Совет</w:t>
      </w:r>
      <w:r>
        <w:rPr>
          <w:spacing w:val="-2"/>
        </w:rPr>
        <w:t xml:space="preserve"> </w:t>
      </w:r>
      <w:r>
        <w:t>всея</w:t>
      </w:r>
      <w:r>
        <w:rPr>
          <w:spacing w:val="-1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Москвы в</w:t>
      </w:r>
      <w:r>
        <w:rPr>
          <w:spacing w:val="-2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14:paraId="17100000">
      <w:pPr>
        <w:pStyle w:val="Style_1"/>
        <w:spacing w:line="360" w:lineRule="auto"/>
        <w:ind w:right="370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-67"/>
        </w:rPr>
        <w:t xml:space="preserve"> </w:t>
      </w:r>
      <w:r>
        <w:t>государственности.</w:t>
      </w:r>
      <w:r>
        <w:rPr>
          <w:spacing w:val="-9"/>
        </w:rPr>
        <w:t xml:space="preserve"> </w:t>
      </w:r>
      <w:r>
        <w:t>Избрание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царство</w:t>
      </w:r>
      <w:r>
        <w:rPr>
          <w:spacing w:val="-7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Фёдоровича</w:t>
      </w:r>
      <w:r>
        <w:rPr>
          <w:spacing w:val="-7"/>
        </w:rPr>
        <w:t xml:space="preserve"> </w:t>
      </w:r>
      <w:r>
        <w:t>Романова.</w:t>
      </w:r>
      <w:r>
        <w:rPr>
          <w:spacing w:val="-10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Столбовский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Балтийскому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Речью</w:t>
      </w:r>
      <w:r>
        <w:rPr>
          <w:spacing w:val="-5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Смутного времени.</w:t>
      </w:r>
    </w:p>
    <w:p w14:paraId="1810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Россия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XVII в.</w:t>
      </w:r>
    </w:p>
    <w:p w14:paraId="19100000">
      <w:pPr>
        <w:pStyle w:val="Style_1"/>
        <w:spacing w:before="162" w:line="360" w:lineRule="auto"/>
        <w:ind w:right="376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 экономического потенциала страны. Продолжение 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-4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соборы.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государством.</w:t>
      </w:r>
    </w:p>
    <w:p w14:paraId="1A100000">
      <w:pPr>
        <w:pStyle w:val="Style_1"/>
        <w:spacing w:line="360" w:lineRule="auto"/>
        <w:ind w:right="368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Приказ</w:t>
      </w:r>
      <w:r>
        <w:rPr>
          <w:spacing w:val="1"/>
        </w:rPr>
        <w:t xml:space="preserve"> </w:t>
      </w:r>
      <w:r>
        <w:t>Тайных дел. 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Патриарх Никон, его конфликт с царской властью. Раскол в Церкви. 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-67"/>
        </w:rPr>
        <w:t xml:space="preserve"> </w:t>
      </w:r>
      <w:r>
        <w:t>Алексеевич.</w:t>
      </w:r>
      <w:r>
        <w:rPr>
          <w:spacing w:val="-1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 (податная)</w:t>
      </w:r>
      <w:r>
        <w:rPr>
          <w:spacing w:val="-1"/>
        </w:rPr>
        <w:t xml:space="preserve"> </w:t>
      </w:r>
      <w:r>
        <w:t>реформа.</w:t>
      </w:r>
    </w:p>
    <w:p w14:paraId="1B100000">
      <w:pPr>
        <w:pStyle w:val="Style_1"/>
        <w:spacing w:line="360" w:lineRule="auto"/>
        <w:ind w:right="373"/>
      </w:pPr>
      <w:r>
        <w:t>Экономическое развитие России в XVII в. Первые мануфактуры. 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-11"/>
        </w:rPr>
        <w:t xml:space="preserve"> </w:t>
      </w:r>
      <w:r>
        <w:t>внутренних</w:t>
      </w:r>
      <w:r>
        <w:rPr>
          <w:spacing w:val="-10"/>
        </w:rPr>
        <w:t xml:space="preserve"> </w:t>
      </w:r>
      <w:r>
        <w:t>торговых</w:t>
      </w:r>
      <w:r>
        <w:rPr>
          <w:spacing w:val="-10"/>
        </w:rPr>
        <w:t xml:space="preserve"> </w:t>
      </w:r>
      <w:r>
        <w:t>связей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хозяйственной</w:t>
      </w:r>
      <w:r>
        <w:rPr>
          <w:spacing w:val="-13"/>
        </w:rPr>
        <w:t xml:space="preserve"> </w:t>
      </w:r>
      <w:r>
        <w:t>специализации</w:t>
      </w:r>
    </w:p>
    <w:p w14:paraId="1C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D100000">
      <w:pPr>
        <w:pStyle w:val="Style_1"/>
        <w:spacing w:before="66" w:line="360" w:lineRule="auto"/>
        <w:ind w:firstLine="0" w:right="372"/>
      </w:pPr>
      <w:r>
        <w:t>регионов Российского государства. Торговый и Новоторговый уставы. Торговля 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странами и Востоком.</w:t>
      </w:r>
    </w:p>
    <w:p w14:paraId="1E100000">
      <w:pPr>
        <w:pStyle w:val="Style_1"/>
        <w:spacing w:line="360" w:lineRule="auto"/>
        <w:ind w:right="36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 духовенство, торговые люди, посадское население, стрельцы, 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 середины XVII в. Соляной бунт в Москве. Псковско- 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-7"/>
        </w:rPr>
        <w:t xml:space="preserve"> </w:t>
      </w:r>
      <w:r>
        <w:t>Соборное</w:t>
      </w:r>
      <w:r>
        <w:rPr>
          <w:spacing w:val="-6"/>
        </w:rPr>
        <w:t xml:space="preserve"> </w:t>
      </w:r>
      <w:r>
        <w:t>уложение</w:t>
      </w:r>
      <w:r>
        <w:rPr>
          <w:spacing w:val="-6"/>
        </w:rPr>
        <w:t xml:space="preserve"> </w:t>
      </w:r>
      <w:r>
        <w:t>1649</w:t>
      </w:r>
      <w:r>
        <w:rPr>
          <w:spacing w:val="-5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Завершение</w:t>
      </w:r>
      <w:r>
        <w:rPr>
          <w:spacing w:val="-6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крепостного</w:t>
      </w:r>
      <w:r>
        <w:rPr>
          <w:spacing w:val="-6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1654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бунт.</w:t>
      </w:r>
      <w:r>
        <w:rPr>
          <w:spacing w:val="1"/>
        </w:rPr>
        <w:t xml:space="preserve"> </w:t>
      </w:r>
      <w:r>
        <w:t>Побеги</w:t>
      </w:r>
      <w:r>
        <w:rPr>
          <w:spacing w:val="-1"/>
        </w:rPr>
        <w:t xml:space="preserve"> </w:t>
      </w:r>
      <w:r>
        <w:t>крестьян на</w:t>
      </w:r>
      <w:r>
        <w:rPr>
          <w:spacing w:val="-4"/>
        </w:rPr>
        <w:t xml:space="preserve"> </w:t>
      </w:r>
      <w:r>
        <w:t>Дон и в</w:t>
      </w:r>
      <w:r>
        <w:rPr>
          <w:spacing w:val="-3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Степана Разина.</w:t>
      </w:r>
    </w:p>
    <w:p w14:paraId="1F100000">
      <w:pPr>
        <w:pStyle w:val="Style_1"/>
        <w:spacing w:before="1" w:line="360" w:lineRule="auto"/>
        <w:ind w:right="366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 земель Войска Запорожского в состав России. Война между Россией и</w:t>
      </w:r>
      <w:r>
        <w:rPr>
          <w:spacing w:val="1"/>
        </w:rPr>
        <w:t xml:space="preserve"> </w:t>
      </w:r>
      <w:r>
        <w:t>Речью</w:t>
      </w:r>
      <w:r>
        <w:rPr>
          <w:spacing w:val="-17"/>
        </w:rPr>
        <w:t xml:space="preserve"> </w:t>
      </w:r>
      <w:r>
        <w:t>Посполитой</w:t>
      </w:r>
      <w:r>
        <w:rPr>
          <w:spacing w:val="-17"/>
        </w:rPr>
        <w:t xml:space="preserve"> </w:t>
      </w:r>
      <w:r>
        <w:t>1654-1667</w:t>
      </w:r>
      <w:r>
        <w:rPr>
          <w:spacing w:val="-14"/>
        </w:rPr>
        <w:t xml:space="preserve"> </w:t>
      </w:r>
      <w:r>
        <w:t>гг.</w:t>
      </w:r>
      <w:r>
        <w:rPr>
          <w:spacing w:val="-16"/>
        </w:rPr>
        <w:t xml:space="preserve"> </w:t>
      </w:r>
      <w:r>
        <w:t>Андрусовское</w:t>
      </w:r>
      <w:r>
        <w:rPr>
          <w:spacing w:val="-15"/>
        </w:rPr>
        <w:t xml:space="preserve"> </w:t>
      </w:r>
      <w:r>
        <w:t>перемирие.</w:t>
      </w:r>
      <w:r>
        <w:rPr>
          <w:spacing w:val="-15"/>
        </w:rPr>
        <w:t xml:space="preserve"> </w:t>
      </w:r>
      <w:r>
        <w:t>Русско-шведская</w:t>
      </w:r>
      <w:r>
        <w:rPr>
          <w:spacing w:val="-15"/>
        </w:rPr>
        <w:t xml:space="preserve"> </w:t>
      </w:r>
      <w:r>
        <w:t>война</w:t>
      </w:r>
      <w:r>
        <w:rPr>
          <w:spacing w:val="-67"/>
        </w:rPr>
        <w:t xml:space="preserve"> </w:t>
      </w:r>
      <w:r>
        <w:t>1656-1658 гг.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результаты. Укрепление</w:t>
      </w:r>
      <w:r>
        <w:rPr>
          <w:spacing w:val="-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</w:p>
    <w:p w14:paraId="20100000">
      <w:pPr>
        <w:pStyle w:val="Style_1"/>
        <w:spacing w:before="1" w:line="360" w:lineRule="auto"/>
        <w:ind w:right="364"/>
      </w:pPr>
      <w:r>
        <w:t>Белгородская засечная черта. Конфликты с Османской империей. 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</w:t>
      </w:r>
      <w:r>
        <w:rPr>
          <w:spacing w:val="-1"/>
        </w:rPr>
        <w:t xml:space="preserve"> </w:t>
      </w:r>
      <w:r>
        <w:t>и империей</w:t>
      </w:r>
      <w:r>
        <w:rPr>
          <w:spacing w:val="1"/>
        </w:rPr>
        <w:t xml:space="preserve"> </w:t>
      </w:r>
      <w:r>
        <w:t>Цин (Китаем).</w:t>
      </w:r>
    </w:p>
    <w:p w14:paraId="21100000">
      <w:pPr>
        <w:pStyle w:val="Style_1"/>
        <w:spacing w:line="360" w:lineRule="auto"/>
        <w:ind w:right="369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 открытий и русские географические открытия. Плавание Семёна</w:t>
      </w:r>
      <w:r>
        <w:rPr>
          <w:spacing w:val="1"/>
        </w:rPr>
        <w:t xml:space="preserve"> </w:t>
      </w:r>
      <w:r>
        <w:t>Дежнёва. Выход к Тихому океану. Походы Ерофея Хабарова и Василия Пояркова</w:t>
      </w:r>
      <w:r>
        <w:rPr>
          <w:spacing w:val="1"/>
        </w:rPr>
        <w:t xml:space="preserve"> </w:t>
      </w:r>
      <w:r>
        <w:t>и исследование бассейна реки Амур. Освоение Поволжья и Сибири. 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-67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элиты.</w:t>
      </w:r>
    </w:p>
    <w:p w14:paraId="22100000">
      <w:pPr>
        <w:pStyle w:val="Style_1"/>
        <w:ind w:firstLine="0" w:left="979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</w:p>
    <w:p w14:paraId="23100000">
      <w:pPr>
        <w:pStyle w:val="Style_1"/>
        <w:spacing w:before="159"/>
        <w:ind w:firstLine="0" w:left="979"/>
      </w:pPr>
      <w:r>
        <w:t>Изменения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картине</w:t>
      </w:r>
      <w:r>
        <w:rPr>
          <w:spacing w:val="36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XVI-XVII</w:t>
      </w:r>
      <w:r>
        <w:rPr>
          <w:spacing w:val="36"/>
        </w:rPr>
        <w:t xml:space="preserve"> </w:t>
      </w:r>
      <w:r>
        <w:t>вв.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повседневная</w:t>
      </w:r>
      <w:r>
        <w:rPr>
          <w:spacing w:val="37"/>
        </w:rPr>
        <w:t xml:space="preserve"> </w:t>
      </w:r>
      <w:r>
        <w:t>жизнь.</w:t>
      </w:r>
    </w:p>
    <w:p w14:paraId="24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5100000">
      <w:pPr>
        <w:pStyle w:val="Style_1"/>
        <w:spacing w:before="66" w:line="360" w:lineRule="auto"/>
        <w:ind w:firstLine="0" w:right="371"/>
      </w:pPr>
      <w:r>
        <w:t>Жилище и предметы быта. Семья и семейные отношения. Религия и суеверия.</w:t>
      </w:r>
      <w:r>
        <w:rPr>
          <w:spacing w:val="1"/>
        </w:rPr>
        <w:t xml:space="preserve"> </w:t>
      </w:r>
      <w:r>
        <w:t>Проникновение элементов европейской культуры в быт высших слоёв населения</w:t>
      </w:r>
      <w:r>
        <w:rPr>
          <w:spacing w:val="1"/>
        </w:rPr>
        <w:t xml:space="preserve"> </w:t>
      </w:r>
      <w:r>
        <w:t>страны.</w:t>
      </w:r>
    </w:p>
    <w:p w14:paraId="26100000">
      <w:pPr>
        <w:pStyle w:val="Style_1"/>
        <w:spacing w:line="360" w:lineRule="auto"/>
        <w:ind w:right="366"/>
      </w:pPr>
      <w:r>
        <w:t>Архитектура. Дворцово-храмовый ансамбль Соборной площади в 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 зодчество. Изобразительное искусство. Симон Ушаков. 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68"/>
        </w:rPr>
        <w:t xml:space="preserve"> </w:t>
      </w:r>
      <w:r>
        <w:t>иконописи.</w:t>
      </w:r>
      <w:r>
        <w:rPr>
          <w:spacing w:val="-4"/>
        </w:rPr>
        <w:t xml:space="preserve"> </w:t>
      </w:r>
      <w:r>
        <w:t>Парсунная живопись.</w:t>
      </w:r>
    </w:p>
    <w:p w14:paraId="27100000">
      <w:pPr>
        <w:pStyle w:val="Style_1"/>
        <w:spacing w:before="1" w:line="360" w:lineRule="auto"/>
        <w:ind w:right="372"/>
      </w:pPr>
      <w:r>
        <w:t>Летописание и начало книгопечатания. Лицевой свод. Домострой. Переписка</w:t>
      </w:r>
      <w:r>
        <w:rPr>
          <w:spacing w:val="-67"/>
        </w:rPr>
        <w:t xml:space="preserve"> </w:t>
      </w:r>
      <w:r>
        <w:t>Ивана Грозного с князем Андреем Курбским. Публицистика Смутного времени.</w:t>
      </w:r>
      <w:r>
        <w:rPr>
          <w:spacing w:val="1"/>
        </w:rPr>
        <w:t xml:space="preserve"> </w:t>
      </w:r>
      <w:r>
        <w:t>Усиление светского начала в российской культуре. Симеон Полоцкий. 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проводник</w:t>
      </w:r>
      <w:r>
        <w:rPr>
          <w:spacing w:val="-12"/>
        </w:rPr>
        <w:t xml:space="preserve"> </w:t>
      </w:r>
      <w:r>
        <w:t>европейского</w:t>
      </w:r>
      <w:r>
        <w:rPr>
          <w:spacing w:val="-7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влияния.</w:t>
      </w:r>
      <w:r>
        <w:rPr>
          <w:spacing w:val="-11"/>
        </w:rPr>
        <w:t xml:space="preserve"> </w:t>
      </w:r>
      <w:r>
        <w:t>Посадская</w:t>
      </w:r>
      <w:r>
        <w:rPr>
          <w:spacing w:val="-9"/>
        </w:rPr>
        <w:t xml:space="preserve"> </w:t>
      </w:r>
      <w:r>
        <w:t>сатира</w:t>
      </w:r>
      <w:r>
        <w:rPr>
          <w:spacing w:val="-9"/>
        </w:rPr>
        <w:t xml:space="preserve"> </w:t>
      </w:r>
      <w:r>
        <w:t>XVII</w:t>
      </w:r>
      <w:r>
        <w:rPr>
          <w:spacing w:val="-68"/>
        </w:rPr>
        <w:t xml:space="preserve"> </w:t>
      </w:r>
      <w:r>
        <w:t>в.</w:t>
      </w:r>
    </w:p>
    <w:p w14:paraId="28100000">
      <w:pPr>
        <w:pStyle w:val="Style_1"/>
        <w:spacing w:line="360" w:lineRule="auto"/>
        <w:ind w:right="368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 приказах. «Синопсис» Иннокентия Гизеля - первое учебное пособие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14:paraId="2910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Наш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край 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XVI-XVII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вв.</w:t>
      </w:r>
    </w:p>
    <w:p w14:paraId="2A100000">
      <w:pPr>
        <w:pStyle w:val="Style_1"/>
        <w:spacing w:before="161"/>
        <w:ind w:firstLine="0" w:left="979"/>
        <w:jc w:val="left"/>
      </w:pPr>
      <w:r>
        <w:t>Обобщение.</w:t>
      </w:r>
    </w:p>
    <w:p w14:paraId="2B100000">
      <w:pPr>
        <w:pStyle w:val="Style_3"/>
        <w:spacing w:before="167"/>
        <w:ind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 классе.</w:t>
      </w:r>
    </w:p>
    <w:p w14:paraId="2C100000">
      <w:pPr>
        <w:spacing w:before="154"/>
        <w:ind w:firstLine="0" w:left="979"/>
        <w:rPr>
          <w:i w:val="1"/>
          <w:sz w:val="28"/>
        </w:rPr>
      </w:pPr>
      <w:r>
        <w:rPr>
          <w:i w:val="1"/>
          <w:sz w:val="28"/>
        </w:rPr>
        <w:t>Всеобщая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история.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История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Нового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времени.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XVIII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в.</w:t>
      </w:r>
    </w:p>
    <w:p w14:paraId="2D100000">
      <w:pPr>
        <w:pStyle w:val="Style_1"/>
        <w:spacing w:before="162"/>
        <w:ind w:firstLine="0" w:left="979"/>
        <w:jc w:val="left"/>
      </w:pPr>
      <w:r>
        <w:t>Введение.</w:t>
      </w:r>
    </w:p>
    <w:p w14:paraId="2E100000">
      <w:pPr>
        <w:pStyle w:val="Style_1"/>
        <w:spacing w:before="161"/>
        <w:ind w:firstLine="0" w:left="979"/>
      </w:pPr>
      <w:r>
        <w:t>Век</w:t>
      </w:r>
      <w:r>
        <w:rPr>
          <w:spacing w:val="-2"/>
        </w:rPr>
        <w:t xml:space="preserve"> </w:t>
      </w:r>
      <w:r>
        <w:t>Просвещения.</w:t>
      </w:r>
    </w:p>
    <w:p w14:paraId="2F100000">
      <w:pPr>
        <w:pStyle w:val="Style_1"/>
        <w:spacing w:before="161" w:line="360" w:lineRule="auto"/>
        <w:ind w:right="367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 Секуляризация (обмирщение) сознания. Культ Разума. Франция - центр</w:t>
      </w:r>
      <w:r>
        <w:rPr>
          <w:spacing w:val="1"/>
        </w:rPr>
        <w:t xml:space="preserve"> </w:t>
      </w:r>
      <w:r>
        <w:t>Просвещения. Философские и политические идеи Ф. Вольтера, Ш. Монтескьё, 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-67"/>
        </w:rPr>
        <w:t xml:space="preserve"> </w:t>
      </w:r>
      <w:r>
        <w:t>Распространение</w:t>
      </w:r>
      <w:r>
        <w:rPr>
          <w:spacing w:val="53"/>
        </w:rPr>
        <w:t xml:space="preserve"> </w:t>
      </w:r>
      <w:r>
        <w:t>идей</w:t>
      </w:r>
      <w:r>
        <w:rPr>
          <w:spacing w:val="54"/>
        </w:rPr>
        <w:t xml:space="preserve"> </w:t>
      </w:r>
      <w:r>
        <w:t>Просвещения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Америке.</w:t>
      </w:r>
      <w:r>
        <w:rPr>
          <w:spacing w:val="53"/>
        </w:rPr>
        <w:t xml:space="preserve"> </w:t>
      </w:r>
      <w:r>
        <w:t>Влияние</w:t>
      </w:r>
      <w:r>
        <w:rPr>
          <w:spacing w:val="53"/>
        </w:rPr>
        <w:t xml:space="preserve"> </w:t>
      </w:r>
      <w:r>
        <w:t>просветителей</w:t>
      </w:r>
      <w:r>
        <w:rPr>
          <w:spacing w:val="51"/>
        </w:rPr>
        <w:t xml:space="preserve"> </w:t>
      </w:r>
      <w:r>
        <w:t>на</w:t>
      </w:r>
    </w:p>
    <w:p w14:paraId="30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1100000">
      <w:pPr>
        <w:pStyle w:val="Style_1"/>
        <w:spacing w:before="66" w:line="360" w:lineRule="auto"/>
        <w:ind w:firstLine="0" w:right="375"/>
      </w:pPr>
      <w:r>
        <w:t>изменение представлений об отношениях власти и общества. «Союз королей и</w:t>
      </w:r>
      <w:r>
        <w:rPr>
          <w:spacing w:val="1"/>
        </w:rPr>
        <w:t xml:space="preserve"> </w:t>
      </w:r>
      <w:r>
        <w:t>философов».</w:t>
      </w:r>
    </w:p>
    <w:p w14:paraId="3210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Государства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Европы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XVIII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в.</w:t>
      </w:r>
    </w:p>
    <w:p w14:paraId="33100000">
      <w:pPr>
        <w:pStyle w:val="Style_1"/>
        <w:spacing w:before="161" w:line="360" w:lineRule="auto"/>
        <w:ind w:right="373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 абсолютизм: правители, идеи, практика. Политика в отношении</w:t>
      </w:r>
      <w:r>
        <w:rPr>
          <w:spacing w:val="1"/>
        </w:rPr>
        <w:t xml:space="preserve"> </w:t>
      </w:r>
      <w:r>
        <w:t>сословий: старые порядки и новые веяния. Государство и Церковь. Секуляризация</w:t>
      </w:r>
      <w:r>
        <w:rPr>
          <w:spacing w:val="-67"/>
        </w:rPr>
        <w:t xml:space="preserve"> </w:t>
      </w:r>
      <w:r>
        <w:t>церковных земель.</w:t>
      </w:r>
      <w:r>
        <w:rPr>
          <w:spacing w:val="-5"/>
        </w:rPr>
        <w:t xml:space="preserve"> </w:t>
      </w:r>
      <w:r>
        <w:t>Экономическая политика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14:paraId="34100000">
      <w:pPr>
        <w:pStyle w:val="Style_1"/>
        <w:spacing w:line="360" w:lineRule="auto"/>
        <w:ind w:right="370"/>
      </w:pPr>
      <w:r>
        <w:t>Великобритания в XVIII в. Королевская власть и парламент. Тори и виги.</w:t>
      </w:r>
      <w:r>
        <w:rPr>
          <w:spacing w:val="1"/>
        </w:rPr>
        <w:t xml:space="preserve"> </w:t>
      </w:r>
      <w:r>
        <w:t>Предпосылки промышленного переворота в Англии. Технические изобретения и</w:t>
      </w:r>
      <w:r>
        <w:rPr>
          <w:spacing w:val="1"/>
        </w:rPr>
        <w:t xml:space="preserve"> </w:t>
      </w:r>
      <w:r>
        <w:t>создание первых машин. Появление фабрик, замена ручного труда 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-3"/>
        </w:rPr>
        <w:t xml:space="preserve"> </w:t>
      </w:r>
      <w:r>
        <w:t>рабочих.</w:t>
      </w:r>
      <w:r>
        <w:rPr>
          <w:spacing w:val="-2"/>
        </w:rPr>
        <w:t xml:space="preserve"> </w:t>
      </w:r>
      <w:r>
        <w:t>Движения протеста.</w:t>
      </w:r>
      <w:r>
        <w:rPr>
          <w:spacing w:val="-1"/>
        </w:rPr>
        <w:t xml:space="preserve"> </w:t>
      </w:r>
      <w:r>
        <w:t>Луддизм.</w:t>
      </w:r>
    </w:p>
    <w:p w14:paraId="35100000">
      <w:pPr>
        <w:pStyle w:val="Style_1"/>
        <w:ind w:firstLine="0" w:left="979"/>
      </w:pPr>
      <w:r>
        <w:t>Франция.</w:t>
      </w:r>
      <w:r>
        <w:rPr>
          <w:spacing w:val="38"/>
        </w:rPr>
        <w:t xml:space="preserve"> </w:t>
      </w:r>
      <w:r>
        <w:t>Абсолютная</w:t>
      </w:r>
      <w:r>
        <w:rPr>
          <w:spacing w:val="107"/>
        </w:rPr>
        <w:t xml:space="preserve"> </w:t>
      </w:r>
      <w:r>
        <w:t>монархия:</w:t>
      </w:r>
      <w:r>
        <w:rPr>
          <w:spacing w:val="107"/>
        </w:rPr>
        <w:t xml:space="preserve"> </w:t>
      </w:r>
      <w:r>
        <w:t>политика</w:t>
      </w:r>
      <w:r>
        <w:rPr>
          <w:spacing w:val="106"/>
        </w:rPr>
        <w:t xml:space="preserve"> </w:t>
      </w:r>
      <w:r>
        <w:t>сохранения</w:t>
      </w:r>
      <w:r>
        <w:rPr>
          <w:spacing w:val="107"/>
        </w:rPr>
        <w:t xml:space="preserve"> </w:t>
      </w:r>
      <w:r>
        <w:t>старого</w:t>
      </w:r>
      <w:r>
        <w:rPr>
          <w:spacing w:val="107"/>
        </w:rPr>
        <w:t xml:space="preserve"> </w:t>
      </w:r>
      <w:r>
        <w:t>порядка.</w:t>
      </w:r>
    </w:p>
    <w:p w14:paraId="36100000">
      <w:pPr>
        <w:pStyle w:val="Style_1"/>
        <w:spacing w:before="163"/>
        <w:ind w:firstLine="0"/>
      </w:pPr>
      <w:r>
        <w:t>Попытки</w:t>
      </w:r>
      <w:r>
        <w:rPr>
          <w:spacing w:val="-6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4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14:paraId="37100000">
      <w:pPr>
        <w:pStyle w:val="Style_1"/>
        <w:spacing w:before="160" w:line="360" w:lineRule="auto"/>
        <w:ind w:right="373"/>
      </w:pPr>
      <w:r>
        <w:t>Германские государства, монархия Габсбургов, итальянские земли в XVIII в.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Пруссии.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Габсбургская</w:t>
      </w:r>
      <w:r>
        <w:rPr>
          <w:spacing w:val="-15"/>
        </w:rPr>
        <w:t xml:space="preserve"> </w:t>
      </w:r>
      <w:r>
        <w:t>монархия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XVIII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Правление</w:t>
      </w:r>
      <w:r>
        <w:rPr>
          <w:spacing w:val="-15"/>
        </w:rPr>
        <w:t xml:space="preserve"> </w:t>
      </w:r>
      <w:r>
        <w:t>Марии</w:t>
      </w:r>
      <w:r>
        <w:rPr>
          <w:spacing w:val="-14"/>
        </w:rPr>
        <w:t xml:space="preserve"> </w:t>
      </w:r>
      <w:r>
        <w:t>Терезии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Иосифа</w:t>
      </w:r>
      <w:r>
        <w:rPr>
          <w:spacing w:val="-15"/>
        </w:rPr>
        <w:t xml:space="preserve"> </w:t>
      </w:r>
      <w:r>
        <w:t>II.</w:t>
      </w:r>
      <w:r>
        <w:rPr>
          <w:spacing w:val="-14"/>
        </w:rPr>
        <w:t xml:space="preserve"> </w:t>
      </w:r>
      <w:r>
        <w:t>Реформы</w:t>
      </w:r>
      <w:r>
        <w:rPr>
          <w:spacing w:val="-68"/>
        </w:rPr>
        <w:t xml:space="preserve"> </w:t>
      </w:r>
      <w:r>
        <w:t>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-4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Габсбургов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итальянских</w:t>
      </w:r>
      <w:r>
        <w:rPr>
          <w:spacing w:val="-1"/>
        </w:rPr>
        <w:t xml:space="preserve"> </w:t>
      </w:r>
      <w:r>
        <w:t>земель.</w:t>
      </w:r>
    </w:p>
    <w:p w14:paraId="38100000">
      <w:pPr>
        <w:pStyle w:val="Style_1"/>
        <w:spacing w:line="360" w:lineRule="auto"/>
        <w:ind w:right="367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 ослабление международных позиций. Реформы в правление Карла 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 Испании и Португалии в Южной Америке. Недовольство населения</w:t>
      </w:r>
      <w:r>
        <w:rPr>
          <w:spacing w:val="1"/>
        </w:rPr>
        <w:t xml:space="preserve"> </w:t>
      </w:r>
      <w:r>
        <w:t>колоний</w:t>
      </w:r>
      <w:r>
        <w:rPr>
          <w:spacing w:val="-1"/>
        </w:rPr>
        <w:t xml:space="preserve"> </w:t>
      </w:r>
      <w:r>
        <w:t>политикой метрополий.</w:t>
      </w:r>
    </w:p>
    <w:p w14:paraId="3910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Британские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колонии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Северной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Америке: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борьба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независимость.</w:t>
      </w:r>
    </w:p>
    <w:p w14:paraId="3A100000">
      <w:pPr>
        <w:pStyle w:val="Style_1"/>
        <w:spacing w:before="160" w:line="360" w:lineRule="auto"/>
        <w:ind w:right="369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 и северные колонии: особенности экономического развития и социальных</w:t>
      </w:r>
      <w:r>
        <w:rPr>
          <w:spacing w:val="-67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69"/>
        </w:rPr>
        <w:t xml:space="preserve"> </w:t>
      </w:r>
      <w:r>
        <w:t>Первый</w:t>
      </w:r>
      <w:r>
        <w:rPr>
          <w:spacing w:val="68"/>
        </w:rPr>
        <w:t xml:space="preserve"> </w:t>
      </w:r>
      <w:r>
        <w:t>Континентальный</w:t>
      </w:r>
      <w:r>
        <w:rPr>
          <w:spacing w:val="68"/>
        </w:rPr>
        <w:t xml:space="preserve"> </w:t>
      </w:r>
      <w:r>
        <w:t>конгресс</w:t>
      </w:r>
      <w:r>
        <w:rPr>
          <w:spacing w:val="70"/>
        </w:rPr>
        <w:t xml:space="preserve"> </w:t>
      </w:r>
      <w:r>
        <w:t>(1774)</w:t>
      </w:r>
      <w:r>
        <w:rPr>
          <w:spacing w:val="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начало</w:t>
      </w:r>
      <w:r>
        <w:rPr>
          <w:spacing w:val="70"/>
        </w:rPr>
        <w:t xml:space="preserve"> </w:t>
      </w:r>
      <w:r>
        <w:t>Войны</w:t>
      </w:r>
      <w:r>
        <w:rPr>
          <w:spacing w:val="68"/>
        </w:rPr>
        <w:t xml:space="preserve"> </w:t>
      </w:r>
      <w:r>
        <w:t>за</w:t>
      </w:r>
    </w:p>
    <w:p w14:paraId="3B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C100000">
      <w:pPr>
        <w:pStyle w:val="Style_1"/>
        <w:spacing w:before="66" w:line="360" w:lineRule="auto"/>
        <w:ind w:firstLine="0" w:right="366"/>
      </w:pPr>
      <w:r>
        <w:t>независимость.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 в войне и её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</w:t>
      </w:r>
      <w:r>
        <w:rPr>
          <w:spacing w:val="1"/>
        </w:rPr>
        <w:t xml:space="preserve"> </w:t>
      </w:r>
      <w:r>
        <w:rPr>
          <w:spacing w:val="-1"/>
        </w:rPr>
        <w:t>правах</w:t>
      </w:r>
      <w:r>
        <w:rPr>
          <w:spacing w:val="-14"/>
        </w:rPr>
        <w:t xml:space="preserve"> </w:t>
      </w:r>
      <w:r>
        <w:rPr>
          <w:spacing w:val="-1"/>
        </w:rPr>
        <w:t>(1791).</w:t>
      </w:r>
      <w:r>
        <w:rPr>
          <w:spacing w:val="-16"/>
        </w:rPr>
        <w:t xml:space="preserve"> </w:t>
      </w:r>
      <w:r>
        <w:rPr>
          <w:spacing w:val="-1"/>
        </w:rPr>
        <w:t>Значение</w:t>
      </w:r>
      <w:r>
        <w:rPr>
          <w:spacing w:val="-14"/>
        </w:rPr>
        <w:t xml:space="preserve"> </w:t>
      </w:r>
      <w:r>
        <w:t>завоевания</w:t>
      </w:r>
      <w:r>
        <w:rPr>
          <w:spacing w:val="-15"/>
        </w:rPr>
        <w:t xml:space="preserve"> </w:t>
      </w:r>
      <w:r>
        <w:t>североамериканскими</w:t>
      </w:r>
      <w:r>
        <w:rPr>
          <w:spacing w:val="-12"/>
        </w:rPr>
        <w:t xml:space="preserve"> </w:t>
      </w:r>
      <w:r>
        <w:t>штатами</w:t>
      </w:r>
      <w:r>
        <w:rPr>
          <w:spacing w:val="-8"/>
        </w:rPr>
        <w:t xml:space="preserve"> </w:t>
      </w:r>
      <w:r>
        <w:t>независимости.</w:t>
      </w:r>
    </w:p>
    <w:p w14:paraId="3D10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Французская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революция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конца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XVIII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в.</w:t>
      </w:r>
    </w:p>
    <w:p w14:paraId="3E100000">
      <w:pPr>
        <w:pStyle w:val="Style_1"/>
        <w:spacing w:before="161" w:line="360" w:lineRule="auto"/>
        <w:ind w:right="366"/>
      </w:pPr>
      <w:r>
        <w:t>Причины революции. Хронологические рамки и основные этапы 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 и деятели революции (Ж. Дантон, Ж-П. Марат). Упразднение монархии и</w:t>
      </w:r>
      <w:r>
        <w:rPr>
          <w:spacing w:val="1"/>
        </w:rPr>
        <w:t xml:space="preserve"> </w:t>
      </w:r>
      <w:r>
        <w:rPr>
          <w:spacing w:val="-1"/>
        </w:rPr>
        <w:t>провозглашение</w:t>
      </w:r>
      <w:r>
        <w:rPr>
          <w:spacing w:val="-17"/>
        </w:rPr>
        <w:t xml:space="preserve"> </w:t>
      </w:r>
      <w:r>
        <w:t>республики.</w:t>
      </w:r>
      <w:r>
        <w:rPr>
          <w:spacing w:val="-17"/>
        </w:rPr>
        <w:t xml:space="preserve"> </w:t>
      </w:r>
      <w:r>
        <w:t>Вареннский</w:t>
      </w:r>
      <w:r>
        <w:rPr>
          <w:spacing w:val="-16"/>
        </w:rPr>
        <w:t xml:space="preserve"> </w:t>
      </w:r>
      <w:r>
        <w:t>кризис.</w:t>
      </w:r>
      <w:r>
        <w:rPr>
          <w:spacing w:val="-16"/>
        </w:rPr>
        <w:t xml:space="preserve"> </w:t>
      </w:r>
      <w:r>
        <w:t>Начало</w:t>
      </w:r>
      <w:r>
        <w:rPr>
          <w:spacing w:val="-17"/>
        </w:rPr>
        <w:t xml:space="preserve"> </w:t>
      </w:r>
      <w:r>
        <w:t>войн</w:t>
      </w:r>
      <w:r>
        <w:rPr>
          <w:spacing w:val="-16"/>
        </w:rPr>
        <w:t xml:space="preserve"> </w:t>
      </w:r>
      <w:r>
        <w:t>против</w:t>
      </w:r>
      <w:r>
        <w:rPr>
          <w:spacing w:val="-17"/>
        </w:rPr>
        <w:t xml:space="preserve"> </w:t>
      </w:r>
      <w:r>
        <w:t>европейских</w:t>
      </w:r>
      <w:r>
        <w:rPr>
          <w:spacing w:val="-68"/>
        </w:rPr>
        <w:t xml:space="preserve"> </w:t>
      </w:r>
      <w:r>
        <w:rPr>
          <w:spacing w:val="-1"/>
        </w:rPr>
        <w:t>монархов.</w:t>
      </w:r>
      <w:r>
        <w:rPr>
          <w:spacing w:val="-16"/>
        </w:rPr>
        <w:t xml:space="preserve"> </w:t>
      </w:r>
      <w:r>
        <w:rPr>
          <w:spacing w:val="-1"/>
        </w:rPr>
        <w:t>Казнь</w:t>
      </w:r>
      <w:r>
        <w:rPr>
          <w:spacing w:val="-16"/>
        </w:rPr>
        <w:t xml:space="preserve"> </w:t>
      </w:r>
      <w:r>
        <w:rPr>
          <w:spacing w:val="-1"/>
        </w:rPr>
        <w:t>короля.</w:t>
      </w:r>
      <w:r>
        <w:rPr>
          <w:spacing w:val="-15"/>
        </w:rPr>
        <w:t xml:space="preserve"> </w:t>
      </w:r>
      <w:r>
        <w:rPr>
          <w:spacing w:val="-1"/>
        </w:rPr>
        <w:t>Вандея.</w:t>
      </w:r>
      <w:r>
        <w:rPr>
          <w:spacing w:val="-15"/>
        </w:rPr>
        <w:t xml:space="preserve"> </w:t>
      </w:r>
      <w:r>
        <w:t>Политическая</w:t>
      </w:r>
      <w:r>
        <w:rPr>
          <w:spacing w:val="-15"/>
        </w:rPr>
        <w:t xml:space="preserve"> </w:t>
      </w:r>
      <w:r>
        <w:t>борьба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годы</w:t>
      </w:r>
      <w:r>
        <w:rPr>
          <w:spacing w:val="-15"/>
        </w:rPr>
        <w:t xml:space="preserve"> </w:t>
      </w:r>
      <w:r>
        <w:t>республики.</w:t>
      </w:r>
      <w:r>
        <w:rPr>
          <w:spacing w:val="-16"/>
        </w:rPr>
        <w:t xml:space="preserve"> </w:t>
      </w:r>
      <w:r>
        <w:t>Конвент</w:t>
      </w:r>
      <w:r>
        <w:rPr>
          <w:spacing w:val="-67"/>
        </w:rPr>
        <w:t xml:space="preserve"> </w:t>
      </w:r>
      <w:r>
        <w:t>и «революционный порядок управления». Комитет общественного спасения. М.</w:t>
      </w:r>
      <w:r>
        <w:rPr>
          <w:spacing w:val="1"/>
        </w:rPr>
        <w:t xml:space="preserve"> </w:t>
      </w:r>
      <w:r>
        <w:t>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-67"/>
        </w:rPr>
        <w:t xml:space="preserve"> </w:t>
      </w:r>
      <w:r>
        <w:t>Учреждение Директории. Наполеон Бонапарт. Государственный переворот 18-19</w:t>
      </w:r>
      <w:r>
        <w:rPr>
          <w:spacing w:val="1"/>
        </w:rPr>
        <w:t xml:space="preserve"> </w:t>
      </w:r>
      <w:r>
        <w:t>брюмера (ноябрь 1799 г.). Установление режима консульства. Итоги и значение</w:t>
      </w:r>
      <w:r>
        <w:rPr>
          <w:spacing w:val="1"/>
        </w:rPr>
        <w:t xml:space="preserve"> </w:t>
      </w:r>
      <w:r>
        <w:t>революции.</w:t>
      </w:r>
    </w:p>
    <w:p w14:paraId="3F10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Европейская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культура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XVIII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в.</w:t>
      </w:r>
    </w:p>
    <w:p w14:paraId="40100000">
      <w:pPr>
        <w:pStyle w:val="Style_1"/>
        <w:spacing w:before="160" w:line="360" w:lineRule="auto"/>
        <w:ind w:right="369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-67"/>
        </w:rPr>
        <w:t xml:space="preserve"> </w:t>
      </w:r>
      <w:r>
        <w:t>жанры, писатели, великие романы. Художественные стили: классицизм, 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67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 деревень.</w:t>
      </w:r>
    </w:p>
    <w:p w14:paraId="4110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Международные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отношения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XVIII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в.</w:t>
      </w:r>
    </w:p>
    <w:p w14:paraId="42100000">
      <w:pPr>
        <w:pStyle w:val="Style_1"/>
        <w:spacing w:before="163" w:line="360" w:lineRule="auto"/>
        <w:ind w:right="368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 войны «за наследство». Семилетняя война 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Посполитой.</w:t>
      </w:r>
      <w:r>
        <w:rPr>
          <w:spacing w:val="11"/>
        </w:rPr>
        <w:t xml:space="preserve"> </w:t>
      </w:r>
      <w:r>
        <w:t>Войны</w:t>
      </w:r>
      <w:r>
        <w:rPr>
          <w:spacing w:val="12"/>
        </w:rPr>
        <w:t xml:space="preserve"> </w:t>
      </w:r>
      <w:r>
        <w:t>антифранцузских</w:t>
      </w:r>
      <w:r>
        <w:rPr>
          <w:spacing w:val="41"/>
        </w:rPr>
        <w:t xml:space="preserve"> </w:t>
      </w:r>
      <w:r>
        <w:t>коалиций</w:t>
      </w:r>
      <w:r>
        <w:rPr>
          <w:spacing w:val="41"/>
        </w:rPr>
        <w:t xml:space="preserve"> </w:t>
      </w:r>
      <w:r>
        <w:t>против</w:t>
      </w:r>
      <w:r>
        <w:rPr>
          <w:spacing w:val="39"/>
        </w:rPr>
        <w:t xml:space="preserve"> </w:t>
      </w:r>
      <w:r>
        <w:t>революционной</w:t>
      </w:r>
    </w:p>
    <w:p w14:paraId="43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4100000">
      <w:pPr>
        <w:pStyle w:val="Style_1"/>
        <w:spacing w:before="66"/>
        <w:ind w:firstLine="0"/>
      </w:pPr>
      <w:r>
        <w:t>Франции.</w:t>
      </w:r>
      <w:r>
        <w:rPr>
          <w:spacing w:val="-6"/>
        </w:rPr>
        <w:t xml:space="preserve"> </w:t>
      </w:r>
      <w:r>
        <w:t>Колониальные</w:t>
      </w:r>
      <w:r>
        <w:rPr>
          <w:spacing w:val="-4"/>
        </w:rPr>
        <w:t xml:space="preserve"> </w:t>
      </w:r>
      <w:r>
        <w:t>захваты</w:t>
      </w:r>
      <w:r>
        <w:rPr>
          <w:spacing w:val="-4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держав.</w:t>
      </w:r>
    </w:p>
    <w:p w14:paraId="4510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Страны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Востока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XVIII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в.</w:t>
      </w:r>
    </w:p>
    <w:p w14:paraId="46100000">
      <w:pPr>
        <w:pStyle w:val="Style_1"/>
        <w:spacing w:before="161" w:line="360" w:lineRule="auto"/>
        <w:ind w:right="369"/>
      </w:pPr>
      <w:r>
        <w:t>Османская</w:t>
      </w:r>
      <w:r>
        <w:rPr>
          <w:spacing w:val="-10"/>
        </w:rPr>
        <w:t xml:space="preserve"> </w:t>
      </w:r>
      <w:r>
        <w:t>империя: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могущества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упадку.</w:t>
      </w:r>
      <w:r>
        <w:rPr>
          <w:spacing w:val="-11"/>
        </w:rPr>
        <w:t xml:space="preserve"> </w:t>
      </w:r>
      <w:r>
        <w:t>Положение</w:t>
      </w:r>
      <w:r>
        <w:rPr>
          <w:spacing w:val="-10"/>
        </w:rPr>
        <w:t xml:space="preserve"> </w:t>
      </w:r>
      <w:r>
        <w:t>населения.</w:t>
      </w:r>
      <w:r>
        <w:rPr>
          <w:spacing w:val="-9"/>
        </w:rPr>
        <w:t xml:space="preserve"> </w:t>
      </w:r>
      <w:r>
        <w:t>Попытки</w:t>
      </w:r>
      <w:r>
        <w:rPr>
          <w:spacing w:val="-68"/>
        </w:rPr>
        <w:t xml:space="preserve"> </w:t>
      </w:r>
      <w:r>
        <w:t>проведения реформ; Селим III. Индия. Ослабление империи Великих Моголов.</w:t>
      </w:r>
      <w:r>
        <w:rPr>
          <w:spacing w:val="1"/>
        </w:rPr>
        <w:t xml:space="preserve"> </w:t>
      </w:r>
      <w:r>
        <w:t>Борьба европейцев за владения в Индии. Утверждение британского 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0"/>
        </w:rPr>
        <w:t xml:space="preserve"> </w:t>
      </w:r>
      <w:r>
        <w:t>страной.</w:t>
      </w:r>
      <w:r>
        <w:rPr>
          <w:spacing w:val="9"/>
        </w:rPr>
        <w:t xml:space="preserve"> </w:t>
      </w:r>
      <w:r>
        <w:t>Внешняя</w:t>
      </w:r>
      <w:r>
        <w:rPr>
          <w:spacing w:val="10"/>
        </w:rPr>
        <w:t xml:space="preserve"> </w:t>
      </w:r>
      <w:r>
        <w:t>политика</w:t>
      </w:r>
      <w:r>
        <w:rPr>
          <w:spacing w:val="10"/>
        </w:rPr>
        <w:t xml:space="preserve"> </w:t>
      </w:r>
      <w:r>
        <w:t>империи</w:t>
      </w:r>
      <w:r>
        <w:rPr>
          <w:spacing w:val="10"/>
        </w:rPr>
        <w:t xml:space="preserve"> </w:t>
      </w:r>
      <w:r>
        <w:t>Цин;</w:t>
      </w:r>
      <w:r>
        <w:rPr>
          <w:spacing w:val="8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Россией.</w:t>
      </w:r>
    </w:p>
    <w:p w14:paraId="47100000">
      <w:pPr>
        <w:pStyle w:val="Style_1"/>
        <w:spacing w:line="360" w:lineRule="auto"/>
        <w:ind w:firstLine="0" w:right="370"/>
      </w:pPr>
      <w:r>
        <w:t>«Закрытие» Китая для иноземцев. Япония в XVIII в. Сёгуны и дайме. 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стран Востока 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14:paraId="48100000">
      <w:pPr>
        <w:pStyle w:val="Style_1"/>
        <w:spacing w:before="1"/>
        <w:ind w:firstLine="0" w:left="979"/>
        <w:jc w:val="left"/>
      </w:pPr>
      <w:r>
        <w:t>Обобщение.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14:paraId="4910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История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России.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XVII-XVIII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в.: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от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царства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империи.</w:t>
      </w:r>
    </w:p>
    <w:p w14:paraId="4A100000">
      <w:pPr>
        <w:pStyle w:val="Style_1"/>
        <w:spacing w:before="161"/>
        <w:ind w:firstLine="0" w:left="979"/>
        <w:jc w:val="left"/>
      </w:pPr>
      <w:r>
        <w:t>Введение.</w:t>
      </w:r>
    </w:p>
    <w:p w14:paraId="4B100000">
      <w:pPr>
        <w:pStyle w:val="Style_1"/>
        <w:spacing w:before="160"/>
        <w:ind w:firstLine="0" w:left="979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</w:p>
    <w:p w14:paraId="4C100000">
      <w:pPr>
        <w:pStyle w:val="Style_1"/>
        <w:spacing w:before="163" w:line="360" w:lineRule="auto"/>
        <w:ind w:right="372"/>
      </w:pPr>
      <w:r>
        <w:t>Причины и предпосылки преобразований. Россия и Европа в конце XVII в.</w:t>
      </w:r>
      <w:r>
        <w:rPr>
          <w:spacing w:val="1"/>
        </w:rPr>
        <w:t xml:space="preserve"> </w:t>
      </w:r>
      <w:r>
        <w:t>Модернизация как жизненно важная национальная задача. Начало 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 Первые шаги на пути преобразований. Азовские походы. 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</w:t>
      </w:r>
      <w:r>
        <w:rPr>
          <w:spacing w:val="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</w:p>
    <w:p w14:paraId="4D100000">
      <w:pPr>
        <w:pStyle w:val="Style_1"/>
        <w:spacing w:line="360" w:lineRule="auto"/>
        <w:ind w:right="373"/>
      </w:pPr>
      <w:r>
        <w:t>Экономическая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 и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 металлургической индустрии на Урале. Оружейные заводы и корабельные</w:t>
      </w:r>
      <w:r>
        <w:rPr>
          <w:spacing w:val="1"/>
        </w:rPr>
        <w:t xml:space="preserve"> </w:t>
      </w:r>
      <w:r>
        <w:t>верфи. Роль государства в создании промышленности. Преобладание крепостного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подневольного</w:t>
      </w:r>
      <w:r>
        <w:rPr>
          <w:spacing w:val="-16"/>
        </w:rPr>
        <w:t xml:space="preserve"> </w:t>
      </w:r>
      <w:r>
        <w:rPr>
          <w:spacing w:val="-1"/>
        </w:rPr>
        <w:t>труда.</w:t>
      </w:r>
      <w:r>
        <w:rPr>
          <w:spacing w:val="-16"/>
        </w:rPr>
        <w:t xml:space="preserve"> </w:t>
      </w:r>
      <w:r>
        <w:rPr>
          <w:spacing w:val="-1"/>
        </w:rPr>
        <w:t>Принципы</w:t>
      </w:r>
      <w:r>
        <w:rPr>
          <w:spacing w:val="-15"/>
        </w:rPr>
        <w:t xml:space="preserve"> </w:t>
      </w:r>
      <w:r>
        <w:t>меркантилизма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протекционизма.</w:t>
      </w:r>
      <w:r>
        <w:rPr>
          <w:spacing w:val="-16"/>
        </w:rPr>
        <w:t xml:space="preserve"> </w:t>
      </w:r>
      <w:r>
        <w:t>Таможенный</w:t>
      </w:r>
      <w:r>
        <w:rPr>
          <w:spacing w:val="-68"/>
        </w:rPr>
        <w:t xml:space="preserve"> </w:t>
      </w:r>
      <w:r>
        <w:t>тариф</w:t>
      </w:r>
      <w:r>
        <w:rPr>
          <w:spacing w:val="-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14:paraId="4E100000">
      <w:pPr>
        <w:pStyle w:val="Style_1"/>
        <w:spacing w:line="360" w:lineRule="auto"/>
        <w:ind w:right="375"/>
      </w:pPr>
      <w:r>
        <w:t>Социальная политика. Консолидация дворянского сословия, повышение его</w:t>
      </w:r>
      <w:r>
        <w:rPr>
          <w:spacing w:val="1"/>
        </w:rPr>
        <w:t xml:space="preserve"> </w:t>
      </w:r>
      <w:r>
        <w:rPr>
          <w:spacing w:val="-1"/>
        </w:rPr>
        <w:t>роли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управлении</w:t>
      </w:r>
      <w:r>
        <w:rPr>
          <w:spacing w:val="-17"/>
        </w:rPr>
        <w:t xml:space="preserve"> </w:t>
      </w:r>
      <w:r>
        <w:rPr>
          <w:spacing w:val="-1"/>
        </w:rPr>
        <w:t>страной.</w:t>
      </w:r>
      <w:r>
        <w:rPr>
          <w:spacing w:val="-18"/>
        </w:rPr>
        <w:t xml:space="preserve"> </w:t>
      </w:r>
      <w:r>
        <w:t>Указ</w:t>
      </w:r>
      <w:r>
        <w:rPr>
          <w:spacing w:val="-2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единонаследии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Табель</w:t>
      </w:r>
      <w:r>
        <w:rPr>
          <w:spacing w:val="-22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рангах.</w:t>
      </w:r>
      <w:r>
        <w:rPr>
          <w:spacing w:val="-18"/>
        </w:rPr>
        <w:t xml:space="preserve"> </w:t>
      </w:r>
      <w:r>
        <w:t>Противоречия</w:t>
      </w:r>
      <w:r>
        <w:rPr>
          <w:spacing w:val="-68"/>
        </w:rPr>
        <w:t xml:space="preserve"> </w:t>
      </w:r>
      <w:r>
        <w:t>в политике по отношению к купечеству и городским сословиям: расширение их</w:t>
      </w:r>
      <w:r>
        <w:rPr>
          <w:spacing w:val="1"/>
        </w:rPr>
        <w:t xml:space="preserve"> </w:t>
      </w:r>
      <w:r>
        <w:t>прав в местном управлении и усиление налогового гнета. Положение 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(ревизии).</w:t>
      </w:r>
    </w:p>
    <w:p w14:paraId="4F100000">
      <w:pPr>
        <w:pStyle w:val="Style_1"/>
        <w:spacing w:line="360" w:lineRule="auto"/>
        <w:ind w:right="375"/>
      </w:pPr>
      <w:r>
        <w:t>Реформы управления. Реформы местного управления (бурмистры и 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областная</w:t>
      </w:r>
      <w:r>
        <w:rPr>
          <w:spacing w:val="19"/>
        </w:rPr>
        <w:t xml:space="preserve"> </w:t>
      </w:r>
      <w:r>
        <w:t>(губернская)</w:t>
      </w:r>
      <w:r>
        <w:rPr>
          <w:spacing w:val="19"/>
        </w:rPr>
        <w:t xml:space="preserve"> </w:t>
      </w:r>
      <w:r>
        <w:t>реформы.</w:t>
      </w:r>
      <w:r>
        <w:rPr>
          <w:spacing w:val="18"/>
        </w:rPr>
        <w:t xml:space="preserve"> </w:t>
      </w:r>
      <w:r>
        <w:t>Сенат,</w:t>
      </w:r>
      <w:r>
        <w:rPr>
          <w:spacing w:val="19"/>
        </w:rPr>
        <w:t xml:space="preserve"> </w:t>
      </w:r>
      <w:r>
        <w:t>коллегии,</w:t>
      </w:r>
      <w:r>
        <w:rPr>
          <w:spacing w:val="18"/>
        </w:rPr>
        <w:t xml:space="preserve"> </w:t>
      </w:r>
      <w:r>
        <w:t>органы</w:t>
      </w:r>
      <w:r>
        <w:rPr>
          <w:spacing w:val="19"/>
        </w:rPr>
        <w:t xml:space="preserve"> </w:t>
      </w:r>
      <w:r>
        <w:t>надзора</w:t>
      </w:r>
      <w:r>
        <w:rPr>
          <w:spacing w:val="19"/>
        </w:rPr>
        <w:t xml:space="preserve"> </w:t>
      </w:r>
      <w:r>
        <w:t>и</w:t>
      </w:r>
    </w:p>
    <w:p w14:paraId="50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1100000">
      <w:pPr>
        <w:pStyle w:val="Style_1"/>
        <w:tabs>
          <w:tab w:leader="none" w:pos="1214" w:val="left"/>
          <w:tab w:leader="none" w:pos="4561" w:val="left"/>
          <w:tab w:leader="none" w:pos="7101" w:val="left"/>
        </w:tabs>
        <w:spacing w:before="66" w:line="360" w:lineRule="auto"/>
        <w:ind w:firstLine="0" w:right="378"/>
        <w:jc w:val="left"/>
      </w:pPr>
      <w:r>
        <w:t>суда.</w:t>
      </w:r>
      <w:r>
        <w:tab/>
      </w:r>
      <w:r>
        <w:t>Усиление</w:t>
      </w:r>
      <w:r>
        <w:rPr>
          <w:spacing w:val="126"/>
        </w:rPr>
        <w:t xml:space="preserve"> </w:t>
      </w:r>
      <w:r>
        <w:t>централизации</w:t>
      </w:r>
      <w:r>
        <w:tab/>
      </w:r>
      <w:r>
        <w:t>и</w:t>
      </w:r>
      <w:r>
        <w:rPr>
          <w:spacing w:val="126"/>
        </w:rPr>
        <w:t xml:space="preserve"> </w:t>
      </w:r>
      <w:r>
        <w:t>бюрократизации</w:t>
      </w:r>
      <w:r>
        <w:tab/>
      </w:r>
      <w:r>
        <w:t>управления.</w:t>
      </w:r>
      <w:r>
        <w:rPr>
          <w:spacing w:val="50"/>
        </w:rPr>
        <w:t xml:space="preserve"> </w:t>
      </w:r>
      <w:r>
        <w:t>Генеральный</w:t>
      </w:r>
      <w:r>
        <w:rPr>
          <w:spacing w:val="-67"/>
        </w:rPr>
        <w:t xml:space="preserve"> </w:t>
      </w:r>
      <w:r>
        <w:t>регламент.</w:t>
      </w:r>
      <w:r>
        <w:rPr>
          <w:spacing w:val="-2"/>
        </w:rPr>
        <w:t xml:space="preserve"> </w:t>
      </w:r>
      <w:r>
        <w:t>Санкт-Петербург -</w:t>
      </w:r>
      <w:r>
        <w:rPr>
          <w:spacing w:val="-1"/>
        </w:rPr>
        <w:t xml:space="preserve"> </w:t>
      </w:r>
      <w:r>
        <w:t>новая столица.</w:t>
      </w:r>
    </w:p>
    <w:p w14:paraId="52100000">
      <w:pPr>
        <w:pStyle w:val="Style_1"/>
        <w:spacing w:line="321" w:lineRule="exact"/>
        <w:ind w:firstLine="0" w:left="979"/>
        <w:jc w:val="left"/>
      </w:pPr>
      <w:r>
        <w:t>Первые</w:t>
      </w:r>
      <w:r>
        <w:rPr>
          <w:spacing w:val="2"/>
        </w:rPr>
        <w:t xml:space="preserve"> </w:t>
      </w:r>
      <w:r>
        <w:t>гвардейские</w:t>
      </w:r>
      <w:r>
        <w:rPr>
          <w:spacing w:val="72"/>
        </w:rPr>
        <w:t xml:space="preserve"> </w:t>
      </w:r>
      <w:r>
        <w:t>полки.</w:t>
      </w:r>
      <w:r>
        <w:rPr>
          <w:spacing w:val="68"/>
        </w:rPr>
        <w:t xml:space="preserve"> </w:t>
      </w:r>
      <w:r>
        <w:t>Создание  регулярной</w:t>
      </w:r>
      <w:r>
        <w:rPr>
          <w:spacing w:val="72"/>
        </w:rPr>
        <w:t xml:space="preserve"> </w:t>
      </w:r>
      <w:r>
        <w:t>армии,</w:t>
      </w:r>
      <w:r>
        <w:rPr>
          <w:spacing w:val="71"/>
        </w:rPr>
        <w:t xml:space="preserve"> </w:t>
      </w:r>
      <w:r>
        <w:t>военного</w:t>
      </w:r>
      <w:r>
        <w:rPr>
          <w:spacing w:val="72"/>
        </w:rPr>
        <w:t xml:space="preserve"> </w:t>
      </w:r>
      <w:r>
        <w:t>флота.</w:t>
      </w:r>
    </w:p>
    <w:p w14:paraId="53100000">
      <w:pPr>
        <w:pStyle w:val="Style_1"/>
        <w:spacing w:before="161"/>
        <w:ind w:firstLine="0"/>
        <w:jc w:val="left"/>
      </w:pPr>
      <w:r>
        <w:t>Рекрутские</w:t>
      </w:r>
      <w:r>
        <w:rPr>
          <w:spacing w:val="-5"/>
        </w:rPr>
        <w:t xml:space="preserve"> </w:t>
      </w:r>
      <w:r>
        <w:t>наборы.</w:t>
      </w:r>
    </w:p>
    <w:p w14:paraId="54100000">
      <w:pPr>
        <w:pStyle w:val="Style_1"/>
        <w:spacing w:before="163"/>
        <w:ind w:firstLine="0" w:left="979"/>
      </w:pPr>
      <w:r>
        <w:t>Церковная</w:t>
      </w:r>
      <w:r>
        <w:rPr>
          <w:spacing w:val="88"/>
        </w:rPr>
        <w:t xml:space="preserve"> </w:t>
      </w:r>
      <w:r>
        <w:t xml:space="preserve">реформа.  </w:t>
      </w:r>
      <w:r>
        <w:rPr>
          <w:spacing w:val="16"/>
        </w:rPr>
        <w:t xml:space="preserve"> </w:t>
      </w:r>
      <w:r>
        <w:t xml:space="preserve">Упразднение  </w:t>
      </w:r>
      <w:r>
        <w:rPr>
          <w:spacing w:val="17"/>
        </w:rPr>
        <w:t xml:space="preserve"> </w:t>
      </w:r>
      <w:r>
        <w:t xml:space="preserve">патриаршества,  </w:t>
      </w:r>
      <w:r>
        <w:rPr>
          <w:spacing w:val="16"/>
        </w:rPr>
        <w:t xml:space="preserve"> </w:t>
      </w:r>
      <w:r>
        <w:t xml:space="preserve">учреждение  </w:t>
      </w:r>
      <w:r>
        <w:rPr>
          <w:spacing w:val="18"/>
        </w:rPr>
        <w:t xml:space="preserve"> </w:t>
      </w:r>
      <w:r>
        <w:t>Синода.</w:t>
      </w:r>
    </w:p>
    <w:p w14:paraId="55100000">
      <w:pPr>
        <w:pStyle w:val="Style_1"/>
        <w:spacing w:before="160"/>
        <w:ind w:firstLine="0"/>
      </w:pPr>
      <w:r>
        <w:t>Положение</w:t>
      </w:r>
      <w:r>
        <w:rPr>
          <w:spacing w:val="-4"/>
        </w:rPr>
        <w:t xml:space="preserve"> </w:t>
      </w:r>
      <w:r>
        <w:t>инославных</w:t>
      </w:r>
      <w:r>
        <w:rPr>
          <w:spacing w:val="-3"/>
        </w:rPr>
        <w:t xml:space="preserve"> </w:t>
      </w:r>
      <w:r>
        <w:t>конфессий.</w:t>
      </w:r>
    </w:p>
    <w:p w14:paraId="56100000">
      <w:pPr>
        <w:pStyle w:val="Style_1"/>
        <w:spacing w:before="160"/>
        <w:ind w:firstLine="0" w:left="979"/>
      </w:pPr>
      <w:r>
        <w:t>Оппозиция</w:t>
      </w:r>
      <w:r>
        <w:rPr>
          <w:spacing w:val="-10"/>
        </w:rPr>
        <w:t xml:space="preserve"> </w:t>
      </w:r>
      <w:r>
        <w:t>реформам</w:t>
      </w:r>
      <w:r>
        <w:rPr>
          <w:spacing w:val="-7"/>
        </w:rPr>
        <w:t xml:space="preserve"> </w:t>
      </w:r>
      <w:r>
        <w:t>Петра</w:t>
      </w:r>
      <w:r>
        <w:rPr>
          <w:spacing w:val="-8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</w:t>
      </w:r>
    </w:p>
    <w:p w14:paraId="57100000">
      <w:pPr>
        <w:pStyle w:val="Style_1"/>
        <w:spacing w:before="161"/>
        <w:ind w:firstLine="0"/>
      </w:pP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царевича</w:t>
      </w:r>
      <w:r>
        <w:rPr>
          <w:spacing w:val="69"/>
        </w:rPr>
        <w:t xml:space="preserve"> </w:t>
      </w:r>
      <w:r>
        <w:t>Алексея.</w:t>
      </w:r>
    </w:p>
    <w:p w14:paraId="58100000">
      <w:pPr>
        <w:pStyle w:val="Style_1"/>
        <w:spacing w:before="160" w:line="360" w:lineRule="auto"/>
        <w:ind w:right="372"/>
      </w:pPr>
      <w:r>
        <w:t>Внешняя</w:t>
      </w:r>
      <w:r>
        <w:rPr>
          <w:spacing w:val="-13"/>
        </w:rPr>
        <w:t xml:space="preserve"> </w:t>
      </w:r>
      <w:r>
        <w:t>политика.</w:t>
      </w:r>
      <w:r>
        <w:rPr>
          <w:spacing w:val="-16"/>
        </w:rPr>
        <w:t xml:space="preserve"> </w:t>
      </w:r>
      <w:r>
        <w:t>Северная</w:t>
      </w:r>
      <w:r>
        <w:rPr>
          <w:spacing w:val="-13"/>
        </w:rPr>
        <w:t xml:space="preserve"> </w:t>
      </w:r>
      <w:r>
        <w:t>война.</w:t>
      </w:r>
      <w:r>
        <w:rPr>
          <w:spacing w:val="-13"/>
        </w:rPr>
        <w:t xml:space="preserve"> </w:t>
      </w:r>
      <w:r>
        <w:t>Причины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войны.</w:t>
      </w:r>
      <w:r>
        <w:rPr>
          <w:spacing w:val="-14"/>
        </w:rPr>
        <w:t xml:space="preserve"> </w:t>
      </w:r>
      <w:r>
        <w:t>Неудачи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начале</w:t>
      </w:r>
      <w:r>
        <w:rPr>
          <w:spacing w:val="-68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</w:t>
      </w:r>
      <w:r>
        <w:rPr>
          <w:spacing w:val="-67"/>
        </w:rPr>
        <w:t xml:space="preserve"> </w:t>
      </w:r>
      <w:r>
        <w:t>Прутский поход. Борьба за гегемонию на Балтике. Сражения у мыса Гангут и</w:t>
      </w:r>
      <w:r>
        <w:rPr>
          <w:spacing w:val="1"/>
        </w:rPr>
        <w:t xml:space="preserve"> </w:t>
      </w:r>
      <w:r>
        <w:t>острова Гренгам. Ништадтский мир и его последствия. Закрепление России на</w:t>
      </w:r>
      <w:r>
        <w:rPr>
          <w:spacing w:val="1"/>
        </w:rPr>
        <w:t xml:space="preserve"> </w:t>
      </w:r>
      <w:r>
        <w:t>берегах</w:t>
      </w:r>
      <w:r>
        <w:rPr>
          <w:spacing w:val="-2"/>
        </w:rPr>
        <w:t xml:space="preserve"> </w:t>
      </w:r>
      <w:r>
        <w:t>Балтики.</w:t>
      </w:r>
      <w:r>
        <w:rPr>
          <w:spacing w:val="-4"/>
        </w:rPr>
        <w:t xml:space="preserve"> </w:t>
      </w:r>
      <w:r>
        <w:t>Провозглашение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империей.</w:t>
      </w:r>
      <w:r>
        <w:rPr>
          <w:spacing w:val="-3"/>
        </w:rPr>
        <w:t xml:space="preserve"> </w:t>
      </w:r>
      <w:r>
        <w:t>Каспийский</w:t>
      </w:r>
      <w:r>
        <w:rPr>
          <w:spacing w:val="-3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14:paraId="59100000">
      <w:pPr>
        <w:pStyle w:val="Style_1"/>
        <w:spacing w:before="3" w:line="360" w:lineRule="auto"/>
        <w:ind w:right="364"/>
      </w:pPr>
      <w:r>
        <w:rPr>
          <w:spacing w:val="-1"/>
        </w:rPr>
        <w:t>Преобразования</w:t>
      </w:r>
      <w:r>
        <w:rPr>
          <w:spacing w:val="-15"/>
        </w:rPr>
        <w:t xml:space="preserve"> </w:t>
      </w:r>
      <w:r>
        <w:rPr>
          <w:spacing w:val="-1"/>
        </w:rPr>
        <w:t>Петра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области</w:t>
      </w:r>
      <w:r>
        <w:rPr>
          <w:spacing w:val="-17"/>
        </w:rPr>
        <w:t xml:space="preserve"> </w:t>
      </w:r>
      <w:r>
        <w:t>культуры.</w:t>
      </w:r>
      <w:r>
        <w:rPr>
          <w:spacing w:val="-15"/>
        </w:rPr>
        <w:t xml:space="preserve"> </w:t>
      </w:r>
      <w:r>
        <w:t>Доминирование</w:t>
      </w:r>
      <w:r>
        <w:rPr>
          <w:spacing w:val="-15"/>
        </w:rPr>
        <w:t xml:space="preserve"> </w:t>
      </w:r>
      <w:r>
        <w:t>светского</w:t>
      </w:r>
      <w:r>
        <w:rPr>
          <w:spacing w:val="-14"/>
        </w:rPr>
        <w:t xml:space="preserve"> </w:t>
      </w:r>
      <w:r>
        <w:t>начала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школ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заведений.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науки.</w:t>
      </w:r>
      <w:r>
        <w:rPr>
          <w:spacing w:val="-7"/>
        </w:rPr>
        <w:t xml:space="preserve"> </w:t>
      </w:r>
      <w:r>
        <w:t>Открытие</w:t>
      </w:r>
      <w:r>
        <w:rPr>
          <w:spacing w:val="-68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2"/>
        </w:rPr>
        <w:t xml:space="preserve"> </w:t>
      </w:r>
      <w:r>
        <w:t>эпохи.</w:t>
      </w:r>
      <w:r>
        <w:rPr>
          <w:spacing w:val="-2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архитектура.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барокко.</w:t>
      </w:r>
    </w:p>
    <w:p w14:paraId="5A100000">
      <w:pPr>
        <w:pStyle w:val="Style_1"/>
        <w:spacing w:line="360" w:lineRule="auto"/>
        <w:ind w:right="373"/>
      </w:pPr>
      <w:r>
        <w:t>Повседневная жизнь и быт правящей элиты и основной массы 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 праздники. Европейский стиль в одежде, развлечениях, питании.</w:t>
      </w:r>
      <w:r>
        <w:rPr>
          <w:spacing w:val="-6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 женщин.</w:t>
      </w:r>
    </w:p>
    <w:p w14:paraId="5B100000">
      <w:pPr>
        <w:pStyle w:val="Style_1"/>
        <w:spacing w:line="360" w:lineRule="auto"/>
        <w:ind w:right="370"/>
      </w:pPr>
      <w:r>
        <w:t>Итоги, последствия и значение петровских преобразований. Образ Петра I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14:paraId="5C100000">
      <w:pPr>
        <w:spacing w:line="317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Россия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после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Петра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I.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Дворцовые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перевороты</w:t>
      </w:r>
      <w:r>
        <w:rPr>
          <w:sz w:val="28"/>
        </w:rPr>
        <w:t>.</w:t>
      </w:r>
    </w:p>
    <w:p w14:paraId="5D100000">
      <w:pPr>
        <w:pStyle w:val="Style_1"/>
        <w:spacing w:before="159" w:line="360" w:lineRule="auto"/>
        <w:ind w:right="377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49"/>
        </w:rPr>
        <w:t xml:space="preserve"> </w:t>
      </w:r>
      <w:r>
        <w:t>Создание</w:t>
      </w:r>
      <w:r>
        <w:rPr>
          <w:spacing w:val="50"/>
        </w:rPr>
        <w:t xml:space="preserve"> </w:t>
      </w:r>
      <w:r>
        <w:t>Верховного</w:t>
      </w:r>
      <w:r>
        <w:rPr>
          <w:spacing w:val="51"/>
        </w:rPr>
        <w:t xml:space="preserve"> </w:t>
      </w:r>
      <w:r>
        <w:t>тайного</w:t>
      </w:r>
      <w:r>
        <w:rPr>
          <w:spacing w:val="50"/>
        </w:rPr>
        <w:t xml:space="preserve"> </w:t>
      </w:r>
      <w:r>
        <w:t>совета.</w:t>
      </w:r>
      <w:r>
        <w:rPr>
          <w:spacing w:val="49"/>
        </w:rPr>
        <w:t xml:space="preserve"> </w:t>
      </w:r>
      <w:r>
        <w:t>Крушение</w:t>
      </w:r>
      <w:r>
        <w:rPr>
          <w:spacing w:val="50"/>
        </w:rPr>
        <w:t xml:space="preserve"> </w:t>
      </w:r>
      <w:r>
        <w:t>политической</w:t>
      </w:r>
    </w:p>
    <w:p w14:paraId="5E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F100000">
      <w:pPr>
        <w:pStyle w:val="Style_1"/>
        <w:spacing w:before="66" w:line="360" w:lineRule="auto"/>
        <w:ind w:firstLine="0" w:right="374"/>
      </w:pP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-67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Волынского,</w:t>
      </w:r>
      <w:r>
        <w:rPr>
          <w:spacing w:val="-2"/>
        </w:rPr>
        <w:t xml:space="preserve"> </w:t>
      </w:r>
      <w:r>
        <w:t>Б.Х.</w:t>
      </w:r>
      <w:r>
        <w:rPr>
          <w:spacing w:val="-2"/>
        </w:rPr>
        <w:t xml:space="preserve"> </w:t>
      </w:r>
      <w:r>
        <w:t>Миниха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 страны.</w:t>
      </w:r>
    </w:p>
    <w:p w14:paraId="60100000">
      <w:pPr>
        <w:pStyle w:val="Style_1"/>
        <w:spacing w:line="360" w:lineRule="auto"/>
        <w:ind w:right="368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rPr>
          <w:spacing w:val="-1"/>
        </w:rPr>
        <w:t>Переход</w:t>
      </w:r>
      <w:r>
        <w:rPr>
          <w:spacing w:val="-14"/>
        </w:rPr>
        <w:t xml:space="preserve"> </w:t>
      </w:r>
      <w:r>
        <w:rPr>
          <w:spacing w:val="-1"/>
        </w:rPr>
        <w:t>Младшего</w:t>
      </w:r>
      <w:r>
        <w:rPr>
          <w:spacing w:val="-16"/>
        </w:rPr>
        <w:t xml:space="preserve"> </w:t>
      </w:r>
      <w:r>
        <w:rPr>
          <w:spacing w:val="-1"/>
        </w:rPr>
        <w:t>жуза</w:t>
      </w:r>
      <w:r>
        <w:rPr>
          <w:spacing w:val="-16"/>
        </w:rPr>
        <w:t xml:space="preserve"> </w:t>
      </w:r>
      <w:r>
        <w:rPr>
          <w:spacing w:val="-1"/>
        </w:rPr>
        <w:t>под</w:t>
      </w:r>
      <w:r>
        <w:rPr>
          <w:spacing w:val="-13"/>
        </w:rPr>
        <w:t xml:space="preserve"> </w:t>
      </w:r>
      <w:r>
        <w:rPr>
          <w:spacing w:val="-1"/>
        </w:rPr>
        <w:t>суверенитет</w:t>
      </w:r>
      <w:r>
        <w:rPr>
          <w:spacing w:val="-16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империи.</w:t>
      </w:r>
      <w:r>
        <w:rPr>
          <w:spacing w:val="-16"/>
        </w:rPr>
        <w:t xml:space="preserve"> </w:t>
      </w:r>
      <w:r>
        <w:t>Война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Османской</w:t>
      </w:r>
      <w:r>
        <w:rPr>
          <w:spacing w:val="-68"/>
        </w:rPr>
        <w:t xml:space="preserve"> </w:t>
      </w:r>
      <w:r>
        <w:t>империей.</w:t>
      </w:r>
    </w:p>
    <w:p w14:paraId="61100000">
      <w:pPr>
        <w:pStyle w:val="Style_1"/>
        <w:spacing w:line="360" w:lineRule="auto"/>
        <w:ind w:firstLine="0" w:left="979" w:right="372"/>
      </w:pPr>
      <w:r>
        <w:t>Россия при Елизавете Петровне. Экономическая и финансовая 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П.И.</w:t>
      </w:r>
      <w:r>
        <w:rPr>
          <w:spacing w:val="22"/>
        </w:rPr>
        <w:t xml:space="preserve"> </w:t>
      </w:r>
      <w:r>
        <w:t>Шувалова.</w:t>
      </w:r>
      <w:r>
        <w:rPr>
          <w:spacing w:val="21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Дворянского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Купеческого</w:t>
      </w:r>
      <w:r>
        <w:rPr>
          <w:spacing w:val="20"/>
        </w:rPr>
        <w:t xml:space="preserve"> </w:t>
      </w:r>
      <w:r>
        <w:t>банков.</w:t>
      </w:r>
    </w:p>
    <w:p w14:paraId="62100000">
      <w:pPr>
        <w:pStyle w:val="Style_1"/>
        <w:spacing w:line="360" w:lineRule="auto"/>
        <w:ind w:firstLine="0" w:right="368"/>
      </w:pP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 монополий в промышленности и внешней торговле. 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конфликтах 1740-1750-х гг.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14:paraId="63100000">
      <w:pPr>
        <w:pStyle w:val="Style_1"/>
        <w:spacing w:line="360" w:lineRule="auto"/>
        <w:ind w:right="373"/>
      </w:pPr>
      <w:r>
        <w:t>Петр III. Манифест о вольности дворянства. Причины переворота 28 июня</w:t>
      </w:r>
      <w:r>
        <w:rPr>
          <w:spacing w:val="1"/>
        </w:rPr>
        <w:t xml:space="preserve"> </w:t>
      </w:r>
      <w:r>
        <w:t>1762 г.</w:t>
      </w:r>
    </w:p>
    <w:p w14:paraId="6410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Россия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1760-1790-х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гг.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Правление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Екатерины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II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Павла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I.</w:t>
      </w:r>
    </w:p>
    <w:p w14:paraId="65100000">
      <w:pPr>
        <w:pStyle w:val="Style_1"/>
        <w:spacing w:before="160" w:line="360" w:lineRule="auto"/>
        <w:ind w:right="366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 общество. Губернская реформа. Жалованные грамоты 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 купечества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городском управлении.</w:t>
      </w:r>
    </w:p>
    <w:p w14:paraId="66100000">
      <w:pPr>
        <w:pStyle w:val="Style_1"/>
        <w:spacing w:line="360" w:lineRule="auto"/>
        <w:ind w:right="373"/>
      </w:pPr>
      <w:r>
        <w:t>Национальная политика и народы России в XVIII в. Унификация управления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окраинах</w:t>
      </w:r>
      <w:r>
        <w:rPr>
          <w:spacing w:val="-6"/>
        </w:rPr>
        <w:t xml:space="preserve"> </w:t>
      </w:r>
      <w:r>
        <w:t>империи.</w:t>
      </w:r>
      <w:r>
        <w:rPr>
          <w:spacing w:val="-7"/>
        </w:rPr>
        <w:t xml:space="preserve"> </w:t>
      </w:r>
      <w:r>
        <w:t>Ликвидация</w:t>
      </w:r>
      <w:r>
        <w:rPr>
          <w:spacing w:val="-7"/>
        </w:rPr>
        <w:t xml:space="preserve"> </w:t>
      </w:r>
      <w:r>
        <w:t>гетманства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Левобережной</w:t>
      </w:r>
      <w:r>
        <w:rPr>
          <w:spacing w:val="-8"/>
        </w:rPr>
        <w:t xml:space="preserve"> </w:t>
      </w:r>
      <w:r>
        <w:t>Украине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Войска</w:t>
      </w:r>
      <w:r>
        <w:rPr>
          <w:spacing w:val="-67"/>
        </w:rPr>
        <w:t xml:space="preserve"> </w:t>
      </w:r>
      <w:r>
        <w:t>Запорожского. Формирование Кубанского казачества. Активизация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64"/>
        </w:rPr>
        <w:t xml:space="preserve"> </w:t>
      </w:r>
      <w:r>
        <w:t>других</w:t>
      </w:r>
      <w:r>
        <w:rPr>
          <w:spacing w:val="64"/>
        </w:rPr>
        <w:t xml:space="preserve"> </w:t>
      </w:r>
      <w:r>
        <w:t>регионах.</w:t>
      </w:r>
      <w:r>
        <w:rPr>
          <w:spacing w:val="64"/>
        </w:rPr>
        <w:t xml:space="preserve"> </w:t>
      </w:r>
      <w:r>
        <w:t>Укрепление</w:t>
      </w:r>
      <w:r>
        <w:rPr>
          <w:spacing w:val="65"/>
        </w:rPr>
        <w:t xml:space="preserve"> </w:t>
      </w:r>
      <w:r>
        <w:t>веротерпимости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отношению</w:t>
      </w:r>
      <w:r>
        <w:rPr>
          <w:spacing w:val="64"/>
        </w:rPr>
        <w:t xml:space="preserve"> </w:t>
      </w:r>
      <w:r>
        <w:t>к</w:t>
      </w:r>
    </w:p>
    <w:p w14:paraId="67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8100000">
      <w:pPr>
        <w:pStyle w:val="Style_1"/>
        <w:spacing w:before="66" w:line="360" w:lineRule="auto"/>
        <w:ind w:firstLine="0" w:right="376"/>
      </w:pP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-2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 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оседлости.</w:t>
      </w:r>
    </w:p>
    <w:p w14:paraId="69100000">
      <w:pPr>
        <w:pStyle w:val="Style_1"/>
        <w:spacing w:line="360" w:lineRule="auto"/>
        <w:ind w:right="373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-67"/>
        </w:rPr>
        <w:t xml:space="preserve"> </w:t>
      </w:r>
      <w:r>
        <w:t>крепостные,</w:t>
      </w:r>
      <w:r>
        <w:rPr>
          <w:spacing w:val="-10"/>
        </w:rPr>
        <w:t xml:space="preserve"> </w:t>
      </w:r>
      <w:r>
        <w:t>государственные,</w:t>
      </w:r>
      <w:r>
        <w:rPr>
          <w:spacing w:val="-9"/>
        </w:rPr>
        <w:t xml:space="preserve"> </w:t>
      </w:r>
      <w:r>
        <w:t>монастырские.</w:t>
      </w:r>
      <w:r>
        <w:rPr>
          <w:spacing w:val="-10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крепостной</w:t>
      </w:r>
      <w:r>
        <w:rPr>
          <w:spacing w:val="-8"/>
        </w:rPr>
        <w:t xml:space="preserve"> </w:t>
      </w:r>
      <w:r>
        <w:t>деревни.</w:t>
      </w:r>
      <w:r>
        <w:rPr>
          <w:spacing w:val="-68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-67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Дворовые</w:t>
      </w:r>
      <w:r>
        <w:rPr>
          <w:spacing w:val="-2"/>
        </w:rPr>
        <w:t xml:space="preserve"> </w:t>
      </w:r>
      <w:r>
        <w:t>люди.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 строя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14:paraId="6A100000">
      <w:pPr>
        <w:pStyle w:val="Style_1"/>
        <w:tabs>
          <w:tab w:leader="none" w:pos="1831" w:val="left"/>
          <w:tab w:leader="none" w:pos="2290" w:val="left"/>
          <w:tab w:leader="none" w:pos="3358" w:val="left"/>
          <w:tab w:leader="none" w:pos="3581" w:val="left"/>
          <w:tab w:leader="none" w:pos="3727" w:val="left"/>
          <w:tab w:leader="none" w:pos="4770" w:val="left"/>
          <w:tab w:leader="none" w:pos="5156" w:val="left"/>
          <w:tab w:leader="none" w:pos="5809" w:val="left"/>
          <w:tab w:leader="none" w:pos="6401" w:val="left"/>
          <w:tab w:leader="none" w:pos="7202" w:val="left"/>
          <w:tab w:leader="none" w:pos="7488" w:val="left"/>
          <w:tab w:leader="none" w:pos="8939" w:val="left"/>
          <w:tab w:leader="none" w:pos="9167" w:val="left"/>
          <w:tab w:leader="none" w:pos="9519" w:val="left"/>
        </w:tabs>
        <w:spacing w:line="360" w:lineRule="auto"/>
        <w:ind w:right="362"/>
        <w:jc w:val="right"/>
      </w:pPr>
      <w:r>
        <w:t>Промышленность</w:t>
      </w:r>
      <w:r>
        <w:tab/>
      </w:r>
      <w:r>
        <w:t>в</w:t>
      </w:r>
      <w:r>
        <w:tab/>
      </w:r>
      <w:r>
        <w:tab/>
      </w:r>
      <w:r>
        <w:t>городе</w:t>
      </w:r>
      <w:r>
        <w:tab/>
      </w:r>
      <w:r>
        <w:t>и</w:t>
      </w:r>
      <w:r>
        <w:tab/>
      </w:r>
      <w:r>
        <w:t>деревне.</w:t>
      </w:r>
      <w:r>
        <w:tab/>
      </w:r>
      <w:r>
        <w:t>Роль</w:t>
      </w:r>
      <w:r>
        <w:tab/>
      </w:r>
      <w:r>
        <w:t>государства,</w:t>
      </w:r>
      <w:r>
        <w:tab/>
      </w:r>
      <w:r>
        <w:t>купечества,</w:t>
      </w:r>
      <w:r>
        <w:rPr>
          <w:spacing w:val="-67"/>
        </w:rPr>
        <w:t xml:space="preserve"> </w:t>
      </w:r>
      <w:r>
        <w:t>помещиков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развитии</w:t>
      </w:r>
      <w:r>
        <w:rPr>
          <w:spacing w:val="10"/>
        </w:rPr>
        <w:t xml:space="preserve"> </w:t>
      </w:r>
      <w:r>
        <w:t>промышленности.</w:t>
      </w:r>
      <w:r>
        <w:rPr>
          <w:spacing w:val="10"/>
        </w:rPr>
        <w:t xml:space="preserve"> </w:t>
      </w:r>
      <w:r>
        <w:t>Крепостной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вольнонаёмный</w:t>
      </w:r>
      <w:r>
        <w:rPr>
          <w:spacing w:val="10"/>
        </w:rPr>
        <w:t xml:space="preserve"> </w:t>
      </w:r>
      <w:r>
        <w:t>труд.</w:t>
      </w:r>
      <w:r>
        <w:rPr>
          <w:spacing w:val="-67"/>
        </w:rPr>
        <w:t xml:space="preserve"> </w:t>
      </w:r>
      <w:r>
        <w:t>Привлечение</w:t>
      </w:r>
      <w:r>
        <w:rPr>
          <w:spacing w:val="57"/>
        </w:rPr>
        <w:t xml:space="preserve"> </w:t>
      </w:r>
      <w:r>
        <w:t>крепостных</w:t>
      </w:r>
      <w:r>
        <w:rPr>
          <w:spacing w:val="56"/>
        </w:rPr>
        <w:t xml:space="preserve"> </w:t>
      </w:r>
      <w:r>
        <w:t>оброчных</w:t>
      </w:r>
      <w:r>
        <w:rPr>
          <w:spacing w:val="-8"/>
        </w:rPr>
        <w:t xml:space="preserve"> </w:t>
      </w:r>
      <w:r>
        <w:t>крестьян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мануфактурах.</w:t>
      </w:r>
      <w:r>
        <w:rPr>
          <w:spacing w:val="-8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крестьянских</w:t>
      </w:r>
      <w:r>
        <w:rPr>
          <w:spacing w:val="59"/>
        </w:rPr>
        <w:t xml:space="preserve"> </w:t>
      </w:r>
      <w:r>
        <w:t>промыслов.</w:t>
      </w:r>
      <w:r>
        <w:rPr>
          <w:spacing w:val="58"/>
        </w:rPr>
        <w:t xml:space="preserve"> </w:t>
      </w:r>
      <w:r>
        <w:t>Рост</w:t>
      </w:r>
      <w:r>
        <w:rPr>
          <w:spacing w:val="59"/>
        </w:rPr>
        <w:t xml:space="preserve"> </w:t>
      </w:r>
      <w:r>
        <w:t>текстильной</w:t>
      </w:r>
      <w:r>
        <w:rPr>
          <w:spacing w:val="57"/>
        </w:rPr>
        <w:t xml:space="preserve"> </w:t>
      </w:r>
      <w:r>
        <w:t>промышленности:</w:t>
      </w:r>
      <w:r>
        <w:rPr>
          <w:spacing w:val="57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производства</w:t>
      </w:r>
      <w:r>
        <w:rPr>
          <w:spacing w:val="-17"/>
        </w:rPr>
        <w:t xml:space="preserve"> </w:t>
      </w:r>
      <w:r>
        <w:t>хлопчатобумажных</w:t>
      </w:r>
      <w:r>
        <w:rPr>
          <w:spacing w:val="-12"/>
        </w:rPr>
        <w:t xml:space="preserve"> </w:t>
      </w:r>
      <w:r>
        <w:t>тканей.</w:t>
      </w:r>
      <w:r>
        <w:rPr>
          <w:spacing w:val="-15"/>
        </w:rPr>
        <w:t xml:space="preserve"> </w:t>
      </w:r>
      <w:r>
        <w:t>Начало</w:t>
      </w:r>
      <w:r>
        <w:rPr>
          <w:spacing w:val="-12"/>
        </w:rPr>
        <w:t xml:space="preserve"> </w:t>
      </w:r>
      <w:r>
        <w:t>известных</w:t>
      </w:r>
      <w:r>
        <w:rPr>
          <w:spacing w:val="-13"/>
        </w:rPr>
        <w:t xml:space="preserve"> </w:t>
      </w:r>
      <w:r>
        <w:t>предпринимательских</w:t>
      </w:r>
      <w:r>
        <w:rPr>
          <w:spacing w:val="-67"/>
        </w:rPr>
        <w:t xml:space="preserve"> </w:t>
      </w:r>
      <w:r>
        <w:t>династий:</w:t>
      </w:r>
      <w:r>
        <w:tab/>
      </w:r>
      <w:r>
        <w:t>Морозовы, Рябушинские, Гарелины, Прохоровы, Демидовы</w:t>
      </w:r>
      <w:r>
        <w:rPr>
          <w:spacing w:val="1"/>
        </w:rPr>
        <w:t xml:space="preserve"> </w:t>
      </w:r>
      <w:r>
        <w:t>и другие.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1"/>
        </w:rPr>
        <w:t xml:space="preserve"> </w:t>
      </w:r>
      <w:r>
        <w:t>транспортные</w:t>
      </w:r>
      <w:r>
        <w:tab/>
      </w:r>
      <w:r>
        <w:t>системы:</w:t>
      </w:r>
      <w:r>
        <w:tab/>
      </w:r>
      <w:r>
        <w:t>Вышневолоцкая,</w:t>
      </w:r>
      <w:r>
        <w:tab/>
      </w:r>
      <w:r>
        <w:t>Тихвинская,</w:t>
      </w:r>
      <w:r>
        <w:tab/>
      </w:r>
      <w:r>
        <w:t>Мариинская</w:t>
      </w:r>
      <w:r>
        <w:tab/>
      </w:r>
      <w:r>
        <w:t>и</w:t>
      </w:r>
      <w:r>
        <w:tab/>
      </w:r>
      <w:r>
        <w:t>другие</w:t>
      </w:r>
      <w:r>
        <w:rPr>
          <w:spacing w:val="-67"/>
        </w:rPr>
        <w:t xml:space="preserve"> </w:t>
      </w:r>
      <w:r>
        <w:t>Ярмарки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торговле.</w:t>
      </w:r>
      <w:r>
        <w:rPr>
          <w:spacing w:val="21"/>
        </w:rPr>
        <w:t xml:space="preserve"> </w:t>
      </w:r>
      <w:r>
        <w:t>Макарьевская,</w:t>
      </w:r>
      <w:r>
        <w:rPr>
          <w:spacing w:val="17"/>
        </w:rPr>
        <w:t xml:space="preserve"> </w:t>
      </w:r>
      <w:r>
        <w:t>Ирбитская,</w:t>
      </w:r>
      <w:r>
        <w:rPr>
          <w:spacing w:val="21"/>
        </w:rPr>
        <w:t xml:space="preserve"> </w:t>
      </w:r>
      <w:r>
        <w:t>Свенская,</w:t>
      </w:r>
      <w:r>
        <w:rPr>
          <w:spacing w:val="-67"/>
        </w:rPr>
        <w:t xml:space="preserve"> </w:t>
      </w:r>
      <w:r>
        <w:t>Коренная</w:t>
      </w:r>
      <w:r>
        <w:rPr>
          <w:spacing w:val="-11"/>
        </w:rPr>
        <w:t xml:space="preserve"> </w:t>
      </w:r>
      <w:r>
        <w:t>ярмарки.</w:t>
      </w:r>
      <w:r>
        <w:rPr>
          <w:spacing w:val="-14"/>
        </w:rPr>
        <w:t xml:space="preserve"> </w:t>
      </w:r>
      <w:r>
        <w:t>Ярмарки</w:t>
      </w:r>
      <w:r>
        <w:rPr>
          <w:spacing w:val="-10"/>
        </w:rPr>
        <w:t xml:space="preserve"> </w:t>
      </w:r>
      <w:r>
        <w:t>Малороссии.</w:t>
      </w:r>
      <w:r>
        <w:rPr>
          <w:spacing w:val="-12"/>
        </w:rPr>
        <w:t xml:space="preserve"> </w:t>
      </w:r>
      <w:r>
        <w:t>Партнеры</w:t>
      </w:r>
      <w:r>
        <w:rPr>
          <w:spacing w:val="-10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внешней</w:t>
      </w:r>
      <w:r>
        <w:rPr>
          <w:spacing w:val="-10"/>
        </w:rPr>
        <w:t xml:space="preserve"> </w:t>
      </w:r>
      <w:r>
        <w:t>торговле</w:t>
      </w:r>
      <w:r>
        <w:rPr>
          <w:spacing w:val="-11"/>
        </w:rPr>
        <w:t xml:space="preserve"> </w:t>
      </w:r>
      <w:r>
        <w:t>в</w:t>
      </w:r>
    </w:p>
    <w:p w14:paraId="6B100000">
      <w:pPr>
        <w:pStyle w:val="Style_1"/>
        <w:ind w:firstLine="0"/>
      </w:pPr>
      <w:r>
        <w:t>Европе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мире.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внешнеторгового</w:t>
      </w:r>
      <w:r>
        <w:rPr>
          <w:spacing w:val="-2"/>
        </w:rPr>
        <w:t xml:space="preserve"> </w:t>
      </w:r>
      <w:r>
        <w:t>баланса.</w:t>
      </w:r>
    </w:p>
    <w:p w14:paraId="6C100000">
      <w:pPr>
        <w:pStyle w:val="Style_1"/>
        <w:spacing w:before="163" w:line="360" w:lineRule="auto"/>
        <w:ind w:right="366"/>
      </w:pPr>
      <w:r>
        <w:t>Обострение</w:t>
      </w:r>
      <w:r>
        <w:rPr>
          <w:spacing w:val="-15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противоречий.</w:t>
      </w:r>
      <w:r>
        <w:rPr>
          <w:spacing w:val="-15"/>
        </w:rPr>
        <w:t xml:space="preserve"> </w:t>
      </w:r>
      <w:r>
        <w:t>Чумной</w:t>
      </w:r>
      <w:r>
        <w:rPr>
          <w:spacing w:val="-14"/>
        </w:rPr>
        <w:t xml:space="preserve"> </w:t>
      </w:r>
      <w:r>
        <w:t>бунт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Москве.</w:t>
      </w:r>
      <w:r>
        <w:rPr>
          <w:spacing w:val="-15"/>
        </w:rPr>
        <w:t xml:space="preserve"> </w:t>
      </w:r>
      <w:r>
        <w:t>Восстание</w:t>
      </w:r>
      <w:r>
        <w:rPr>
          <w:spacing w:val="-15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предводительством Емельяна Пугачёва. Антидворянский и 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 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политику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14:paraId="6D100000">
      <w:pPr>
        <w:pStyle w:val="Style_1"/>
        <w:spacing w:line="360" w:lineRule="auto"/>
        <w:ind w:right="374"/>
      </w:pPr>
      <w:r>
        <w:rPr>
          <w:spacing w:val="-1"/>
        </w:rPr>
        <w:t>Внешняя</w:t>
      </w:r>
      <w:r>
        <w:rPr>
          <w:spacing w:val="-17"/>
        </w:rPr>
        <w:t xml:space="preserve"> </w:t>
      </w:r>
      <w:r>
        <w:rPr>
          <w:spacing w:val="-1"/>
        </w:rPr>
        <w:t>политика</w:t>
      </w:r>
      <w:r>
        <w:rPr>
          <w:spacing w:val="-20"/>
        </w:rPr>
        <w:t xml:space="preserve"> </w:t>
      </w:r>
      <w:r>
        <w:rPr>
          <w:spacing w:val="-1"/>
        </w:rPr>
        <w:t>России</w:t>
      </w:r>
      <w:r>
        <w:rPr>
          <w:spacing w:val="-17"/>
        </w:rPr>
        <w:t xml:space="preserve"> </w:t>
      </w:r>
      <w:r>
        <w:t>второй</w:t>
      </w:r>
      <w:r>
        <w:rPr>
          <w:spacing w:val="-17"/>
        </w:rPr>
        <w:t xml:space="preserve"> </w:t>
      </w:r>
      <w:r>
        <w:t>половины</w:t>
      </w:r>
      <w:r>
        <w:rPr>
          <w:spacing w:val="-16"/>
        </w:rPr>
        <w:t xml:space="preserve"> </w:t>
      </w:r>
      <w:r>
        <w:t>XVIII</w:t>
      </w:r>
      <w:r>
        <w:rPr>
          <w:spacing w:val="-17"/>
        </w:rPr>
        <w:t xml:space="preserve"> </w:t>
      </w:r>
      <w:r>
        <w:t>в.,</w:t>
      </w:r>
      <w:r>
        <w:rPr>
          <w:spacing w:val="-18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основные</w:t>
      </w:r>
      <w:r>
        <w:rPr>
          <w:spacing w:val="-18"/>
        </w:rPr>
        <w:t xml:space="preserve"> </w:t>
      </w:r>
      <w:r>
        <w:t>задачи.</w:t>
      </w:r>
      <w:r>
        <w:rPr>
          <w:spacing w:val="-17"/>
        </w:rPr>
        <w:t xml:space="preserve"> </w:t>
      </w:r>
      <w:r>
        <w:t>Н.И.</w:t>
      </w:r>
      <w:r>
        <w:rPr>
          <w:spacing w:val="-68"/>
        </w:rPr>
        <w:t xml:space="preserve"> </w:t>
      </w:r>
      <w:r>
        <w:t>Панин и А.А. Безбородко. Борьба России за выход к Черному морю. Войны 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 и портов. Основание Пятигорска, Севастополя, Одессы, Херсона. Г.А.</w:t>
      </w:r>
      <w:r>
        <w:rPr>
          <w:spacing w:val="1"/>
        </w:rPr>
        <w:t xml:space="preserve"> </w:t>
      </w:r>
      <w:r>
        <w:t>Потёмкин.</w:t>
      </w:r>
      <w:r>
        <w:rPr>
          <w:spacing w:val="-2"/>
        </w:rPr>
        <w:t xml:space="preserve"> </w:t>
      </w:r>
      <w:r>
        <w:t>Путешествие Екатерины II на</w:t>
      </w:r>
      <w:r>
        <w:rPr>
          <w:spacing w:val="-1"/>
        </w:rPr>
        <w:t xml:space="preserve"> </w:t>
      </w:r>
      <w:r>
        <w:t>юг в</w:t>
      </w:r>
      <w:r>
        <w:rPr>
          <w:spacing w:val="-1"/>
        </w:rPr>
        <w:t xml:space="preserve"> </w:t>
      </w:r>
      <w:r>
        <w:t>1787</w:t>
      </w:r>
      <w:r>
        <w:rPr>
          <w:spacing w:val="1"/>
        </w:rPr>
        <w:t xml:space="preserve"> </w:t>
      </w:r>
      <w:r>
        <w:t>г.</w:t>
      </w:r>
    </w:p>
    <w:p w14:paraId="6E100000">
      <w:pPr>
        <w:pStyle w:val="Style_1"/>
        <w:spacing w:line="360" w:lineRule="auto"/>
        <w:ind w:right="368"/>
      </w:pPr>
      <w:r>
        <w:t>Участие России в разделах Речи Посполитой. Политика России в Польше до</w:t>
      </w:r>
      <w:r>
        <w:rPr>
          <w:spacing w:val="1"/>
        </w:rPr>
        <w:t xml:space="preserve"> </w:t>
      </w:r>
      <w:r>
        <w:t>начала</w:t>
      </w:r>
      <w:r>
        <w:rPr>
          <w:spacing w:val="28"/>
        </w:rPr>
        <w:t xml:space="preserve"> </w:t>
      </w:r>
      <w:r>
        <w:t>1770-х</w:t>
      </w:r>
      <w:r>
        <w:rPr>
          <w:spacing w:val="32"/>
        </w:rPr>
        <w:t xml:space="preserve"> </w:t>
      </w:r>
      <w:r>
        <w:t>гг.:</w:t>
      </w:r>
      <w:r>
        <w:rPr>
          <w:spacing w:val="29"/>
        </w:rPr>
        <w:t xml:space="preserve"> </w:t>
      </w:r>
      <w:r>
        <w:t>стремление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усилению</w:t>
      </w:r>
      <w:r>
        <w:rPr>
          <w:spacing w:val="30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влияния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</w:p>
    <w:p w14:paraId="6F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0100000">
      <w:pPr>
        <w:pStyle w:val="Style_1"/>
        <w:spacing w:before="66" w:line="360" w:lineRule="auto"/>
        <w:ind w:firstLine="0" w:right="376"/>
      </w:pPr>
      <w:r>
        <w:t>сохранения польского государства. Участие России в разделах Польши вместе 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 за национальную независимость. Восстание под предводительством Т.</w:t>
      </w:r>
      <w:r>
        <w:rPr>
          <w:spacing w:val="1"/>
        </w:rPr>
        <w:t xml:space="preserve"> </w:t>
      </w:r>
      <w:r>
        <w:t>Костюшко.</w:t>
      </w:r>
    </w:p>
    <w:p w14:paraId="71100000">
      <w:pPr>
        <w:pStyle w:val="Style_1"/>
        <w:spacing w:before="1" w:line="360" w:lineRule="auto"/>
        <w:ind w:right="371"/>
      </w:pPr>
      <w:r>
        <w:t>Россия при Павле I. Личность Павла I и её влияние на политику страны.</w:t>
      </w:r>
      <w:r>
        <w:rPr>
          <w:spacing w:val="1"/>
        </w:rPr>
        <w:t xml:space="preserve"> </w:t>
      </w:r>
      <w:r>
        <w:t>Основные принципы внутренней политики. Ограничение дворянских привилегий.</w:t>
      </w:r>
      <w:r>
        <w:rPr>
          <w:spacing w:val="-67"/>
        </w:rPr>
        <w:t xml:space="preserve"> </w:t>
      </w:r>
      <w:r>
        <w:rPr>
          <w:spacing w:val="-1"/>
        </w:rPr>
        <w:t>Укрепление</w:t>
      </w:r>
      <w:r>
        <w:rPr>
          <w:spacing w:val="-17"/>
        </w:rPr>
        <w:t xml:space="preserve"> </w:t>
      </w:r>
      <w:r>
        <w:rPr>
          <w:spacing w:val="-1"/>
        </w:rPr>
        <w:t>абсолютизма</w:t>
      </w:r>
      <w:r>
        <w:rPr>
          <w:spacing w:val="-15"/>
        </w:rPr>
        <w:t xml:space="preserve"> </w:t>
      </w:r>
      <w:r>
        <w:t>через</w:t>
      </w:r>
      <w:r>
        <w:rPr>
          <w:spacing w:val="-18"/>
        </w:rPr>
        <w:t xml:space="preserve"> </w:t>
      </w:r>
      <w:r>
        <w:t>отказ</w:t>
      </w:r>
      <w:r>
        <w:rPr>
          <w:spacing w:val="-16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принципов</w:t>
      </w:r>
      <w:r>
        <w:rPr>
          <w:spacing w:val="-15"/>
        </w:rPr>
        <w:t xml:space="preserve"> </w:t>
      </w:r>
      <w:r>
        <w:t>«просвещённого</w:t>
      </w:r>
      <w:r>
        <w:rPr>
          <w:spacing w:val="-14"/>
        </w:rPr>
        <w:t xml:space="preserve"> </w:t>
      </w:r>
      <w:r>
        <w:t>абсолютизма»</w:t>
      </w:r>
      <w:r>
        <w:rPr>
          <w:spacing w:val="-68"/>
        </w:rPr>
        <w:t xml:space="preserve"> </w:t>
      </w:r>
      <w:r>
        <w:t>и усиление бюрократического и полицейского характера государства и 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«трёхдневной</w:t>
      </w:r>
      <w:r>
        <w:rPr>
          <w:spacing w:val="-67"/>
        </w:rPr>
        <w:t xml:space="preserve"> </w:t>
      </w:r>
      <w:r>
        <w:t>барщине». Политика по отношению к дворянству, взаимоотношения со столичной</w:t>
      </w:r>
      <w:r>
        <w:rPr>
          <w:spacing w:val="-67"/>
        </w:rPr>
        <w:t xml:space="preserve"> </w:t>
      </w:r>
      <w:r>
        <w:t>знатью. Меры в области внешней политики. Причины дворцового переворота 11</w:t>
      </w:r>
      <w:r>
        <w:rPr>
          <w:spacing w:val="1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1801</w:t>
      </w:r>
      <w:r>
        <w:rPr>
          <w:spacing w:val="1"/>
        </w:rPr>
        <w:t xml:space="preserve"> </w:t>
      </w:r>
      <w:r>
        <w:t>г.</w:t>
      </w:r>
    </w:p>
    <w:p w14:paraId="72100000">
      <w:pPr>
        <w:pStyle w:val="Style_1"/>
        <w:spacing w:line="360" w:lineRule="auto"/>
        <w:ind w:right="374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14:paraId="73100000">
      <w:pPr>
        <w:pStyle w:val="Style_1"/>
        <w:ind w:firstLine="0" w:left="979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14:paraId="74100000">
      <w:pPr>
        <w:pStyle w:val="Style_1"/>
        <w:spacing w:before="160" w:line="360" w:lineRule="auto"/>
        <w:ind w:right="367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 Н.И. Новиков, материалы о положении крепостных крестьян в его</w:t>
      </w:r>
      <w:r>
        <w:rPr>
          <w:spacing w:val="1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«Путешествие</w:t>
      </w:r>
      <w:r>
        <w:rPr>
          <w:spacing w:val="-1"/>
        </w:rPr>
        <w:t xml:space="preserve"> </w:t>
      </w:r>
      <w:r>
        <w:t>из Петербурга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14:paraId="75100000">
      <w:pPr>
        <w:pStyle w:val="Style_1"/>
        <w:spacing w:line="360" w:lineRule="auto"/>
        <w:ind w:right="373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 культуры после преобразований Петра I. Укрепление взаимосвязей с</w:t>
      </w:r>
      <w:r>
        <w:rPr>
          <w:spacing w:val="1"/>
        </w:rPr>
        <w:t xml:space="preserve"> </w:t>
      </w:r>
      <w:r>
        <w:rPr>
          <w:spacing w:val="-1"/>
        </w:rPr>
        <w:t>культурой</w:t>
      </w:r>
      <w:r>
        <w:rPr>
          <w:spacing w:val="-16"/>
        </w:rPr>
        <w:t xml:space="preserve"> </w:t>
      </w:r>
      <w:r>
        <w:rPr>
          <w:spacing w:val="-1"/>
        </w:rPr>
        <w:t>стран</w:t>
      </w:r>
      <w:r>
        <w:rPr>
          <w:spacing w:val="-15"/>
        </w:rPr>
        <w:t xml:space="preserve"> </w:t>
      </w:r>
      <w:r>
        <w:rPr>
          <w:spacing w:val="-1"/>
        </w:rPr>
        <w:t>Европы.</w:t>
      </w:r>
      <w:r>
        <w:rPr>
          <w:spacing w:val="-16"/>
        </w:rPr>
        <w:t xml:space="preserve"> </w:t>
      </w:r>
      <w:r>
        <w:rPr>
          <w:spacing w:val="-1"/>
        </w:rPr>
        <w:t>Масонство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Распространение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России</w:t>
      </w:r>
      <w:r>
        <w:rPr>
          <w:spacing w:val="-17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стилей и жанров европейской художественной культуры (барокко, 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rPr>
          <w:spacing w:val="-8"/>
        </w:rPr>
        <w:t xml:space="preserve"> </w:t>
      </w:r>
      <w:r>
        <w:t>из-за</w:t>
      </w:r>
      <w:r>
        <w:rPr>
          <w:spacing w:val="-6"/>
        </w:rPr>
        <w:t xml:space="preserve"> </w:t>
      </w:r>
      <w:r>
        <w:t>рубежа.</w:t>
      </w:r>
      <w:r>
        <w:rPr>
          <w:spacing w:val="-5"/>
        </w:rPr>
        <w:t xml:space="preserve"> </w:t>
      </w:r>
      <w:r>
        <w:t>Усиление</w:t>
      </w:r>
      <w:r>
        <w:rPr>
          <w:spacing w:val="-5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России 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столетия.</w:t>
      </w:r>
    </w:p>
    <w:p w14:paraId="76100000">
      <w:pPr>
        <w:pStyle w:val="Style_1"/>
        <w:spacing w:before="1" w:line="360" w:lineRule="auto"/>
        <w:ind w:right="377"/>
      </w:pPr>
      <w:r>
        <w:t>Культура и быт российских сословий. Дворянство: жизнь и 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2"/>
        </w:rPr>
        <w:t xml:space="preserve"> </w:t>
      </w:r>
      <w:r>
        <w:t>Духовенство. Купечество.</w:t>
      </w:r>
      <w:r>
        <w:rPr>
          <w:spacing w:val="-1"/>
        </w:rPr>
        <w:t xml:space="preserve"> </w:t>
      </w:r>
      <w:r>
        <w:t>Крестьянство.</w:t>
      </w:r>
    </w:p>
    <w:p w14:paraId="77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8100000">
      <w:pPr>
        <w:pStyle w:val="Style_1"/>
        <w:spacing w:before="66" w:line="360" w:lineRule="auto"/>
        <w:ind w:right="368"/>
      </w:pPr>
      <w:r>
        <w:t>Российская наука в XVIII в. Академия наук в Санкт-Петербурге. Изучение</w:t>
      </w:r>
      <w:r>
        <w:rPr>
          <w:spacing w:val="1"/>
        </w:rPr>
        <w:t xml:space="preserve"> </w:t>
      </w:r>
      <w:r>
        <w:t>страны - главная задача российской науки. Географические экспедиции. 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истории.</w:t>
      </w:r>
    </w:p>
    <w:p w14:paraId="79100000">
      <w:pPr>
        <w:pStyle w:val="Style_1"/>
        <w:spacing w:line="360" w:lineRule="auto"/>
        <w:ind w:right="375"/>
      </w:pPr>
      <w:r>
        <w:t>Изучение российской словесности и развитие русского литературного языка.</w:t>
      </w:r>
      <w:r>
        <w:rPr>
          <w:spacing w:val="1"/>
        </w:rPr>
        <w:t xml:space="preserve"> </w:t>
      </w:r>
      <w:r>
        <w:t>Российская академия. Е.Р. Дашкова. М.В. Ломоносов и его роль в 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14:paraId="7A100000">
      <w:pPr>
        <w:pStyle w:val="Style_1"/>
        <w:spacing w:line="320" w:lineRule="exact"/>
        <w:ind w:firstLine="0" w:left="979"/>
      </w:pPr>
      <w:r>
        <w:t>Образование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2"/>
        </w:rPr>
        <w:t xml:space="preserve"> </w:t>
      </w:r>
      <w:r>
        <w:t>идеи.</w:t>
      </w:r>
      <w:r>
        <w:rPr>
          <w:spacing w:val="2"/>
        </w:rPr>
        <w:t xml:space="preserve"> </w:t>
      </w:r>
      <w:r>
        <w:t>Воспитание</w:t>
      </w:r>
    </w:p>
    <w:p w14:paraId="7B100000">
      <w:pPr>
        <w:pStyle w:val="Style_1"/>
        <w:spacing w:before="164" w:line="360" w:lineRule="auto"/>
        <w:ind w:firstLine="0" w:right="367"/>
      </w:pP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 и г. Москве, Института благородных девиц в Смольном 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-67"/>
        </w:rPr>
        <w:t xml:space="preserve"> </w:t>
      </w:r>
      <w:r>
        <w:t>университет -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российский университет.</w:t>
      </w:r>
    </w:p>
    <w:p w14:paraId="7C100000">
      <w:pPr>
        <w:pStyle w:val="Style_1"/>
        <w:spacing w:line="360" w:lineRule="auto"/>
        <w:ind w:right="368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 и других городов. Барокко в архитектуре города Москвы 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 в стиле классицизма в обеих столицах. В.И. Баженов, М.Ф. Казаков,</w:t>
      </w:r>
      <w:r>
        <w:rPr>
          <w:spacing w:val="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Растрелли.</w:t>
      </w:r>
    </w:p>
    <w:p w14:paraId="7D100000">
      <w:pPr>
        <w:pStyle w:val="Style_1"/>
        <w:spacing w:line="360" w:lineRule="auto"/>
        <w:ind w:right="36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 Академия художеств в городе Санкт-Петербурге. Расцвет жанра</w:t>
      </w:r>
      <w:r>
        <w:rPr>
          <w:spacing w:val="1"/>
        </w:rPr>
        <w:t xml:space="preserve"> </w:t>
      </w:r>
      <w:r>
        <w:rPr>
          <w:spacing w:val="-1"/>
        </w:rPr>
        <w:t>парадного</w:t>
      </w:r>
      <w:r>
        <w:rPr>
          <w:spacing w:val="-16"/>
        </w:rPr>
        <w:t xml:space="preserve"> </w:t>
      </w:r>
      <w:r>
        <w:t>портрета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середине</w:t>
      </w:r>
      <w:r>
        <w:rPr>
          <w:spacing w:val="-14"/>
        </w:rPr>
        <w:t xml:space="preserve"> </w:t>
      </w:r>
      <w:r>
        <w:t>XVIII</w:t>
      </w:r>
      <w:r>
        <w:rPr>
          <w:spacing w:val="-15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веяния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изобразительном</w:t>
      </w:r>
      <w:r>
        <w:rPr>
          <w:spacing w:val="-14"/>
        </w:rPr>
        <w:t xml:space="preserve"> </w:t>
      </w:r>
      <w:r>
        <w:t>искусстве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столетия.</w:t>
      </w:r>
    </w:p>
    <w:p w14:paraId="7E100000">
      <w:pPr>
        <w:pStyle w:val="Style_1"/>
        <w:spacing w:line="360" w:lineRule="auto"/>
        <w:ind w:firstLine="0" w:left="979" w:right="7320"/>
        <w:jc w:val="left"/>
      </w:pPr>
      <w:r>
        <w:t>Наш край в XVIII в.</w:t>
      </w:r>
      <w:r>
        <w:rPr>
          <w:spacing w:val="-67"/>
        </w:rPr>
        <w:t xml:space="preserve"> </w:t>
      </w:r>
      <w:r>
        <w:t>Обобщение.</w:t>
      </w:r>
    </w:p>
    <w:p w14:paraId="7F100000">
      <w:pPr>
        <w:pStyle w:val="Style_3"/>
        <w:spacing w:before="6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14:paraId="80100000">
      <w:pPr>
        <w:spacing w:before="156"/>
        <w:ind w:firstLine="0" w:left="979"/>
        <w:rPr>
          <w:i w:val="1"/>
          <w:sz w:val="28"/>
        </w:rPr>
      </w:pPr>
      <w:r>
        <w:rPr>
          <w:i w:val="1"/>
          <w:sz w:val="28"/>
        </w:rPr>
        <w:t>Всеобщая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история.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История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Нового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времени.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начало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XX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в.</w:t>
      </w:r>
    </w:p>
    <w:p w14:paraId="81100000">
      <w:pPr>
        <w:pStyle w:val="Style_1"/>
        <w:spacing w:before="160"/>
        <w:ind w:firstLine="0" w:left="979"/>
        <w:jc w:val="left"/>
      </w:pPr>
      <w:r>
        <w:t>Введение.</w:t>
      </w:r>
    </w:p>
    <w:p w14:paraId="82100000">
      <w:pPr>
        <w:pStyle w:val="Style_1"/>
        <w:spacing w:before="161"/>
        <w:ind w:firstLine="0" w:left="979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14:paraId="83100000">
      <w:pPr>
        <w:pStyle w:val="Style_1"/>
        <w:tabs>
          <w:tab w:leader="none" w:pos="3370" w:val="left"/>
          <w:tab w:leader="none" w:pos="4797" w:val="left"/>
          <w:tab w:leader="none" w:pos="6479" w:val="left"/>
          <w:tab w:leader="none" w:pos="6956" w:val="left"/>
          <w:tab w:leader="none" w:pos="7615" w:val="left"/>
          <w:tab w:leader="none" w:pos="9153" w:val="left"/>
        </w:tabs>
        <w:spacing w:before="160"/>
        <w:ind w:firstLine="0" w:left="979"/>
        <w:jc w:val="left"/>
      </w:pPr>
      <w:r>
        <w:t>Провозглашение</w:t>
      </w:r>
      <w:r>
        <w:tab/>
      </w:r>
      <w:r>
        <w:t>империи</w:t>
      </w:r>
      <w:r>
        <w:tab/>
      </w:r>
      <w:r>
        <w:t>Наполеона</w:t>
      </w:r>
      <w:r>
        <w:tab/>
      </w:r>
      <w:r>
        <w:t>I</w:t>
      </w:r>
      <w:r>
        <w:tab/>
      </w:r>
      <w:r>
        <w:t>во</w:t>
      </w:r>
      <w:r>
        <w:tab/>
      </w:r>
      <w:r>
        <w:t>Франции.</w:t>
      </w:r>
      <w:r>
        <w:tab/>
      </w:r>
      <w:r>
        <w:t>Реформы.</w:t>
      </w:r>
    </w:p>
    <w:p w14:paraId="84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5100000">
      <w:pPr>
        <w:pStyle w:val="Style_1"/>
        <w:spacing w:before="66" w:line="360" w:lineRule="auto"/>
        <w:ind w:firstLine="0" w:right="368"/>
      </w:pP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-67"/>
        </w:rPr>
        <w:t xml:space="preserve"> </w:t>
      </w:r>
      <w:r>
        <w:rPr>
          <w:spacing w:val="-1"/>
        </w:rPr>
        <w:t>Политика</w:t>
      </w:r>
      <w:r>
        <w:rPr>
          <w:spacing w:val="-17"/>
        </w:rPr>
        <w:t xml:space="preserve"> </w:t>
      </w:r>
      <w:r>
        <w:rPr>
          <w:spacing w:val="-1"/>
        </w:rPr>
        <w:t>Наполеона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завоёванных</w:t>
      </w:r>
      <w:r>
        <w:rPr>
          <w:spacing w:val="-16"/>
        </w:rPr>
        <w:t xml:space="preserve"> </w:t>
      </w:r>
      <w:r>
        <w:t>странах.</w:t>
      </w:r>
      <w:r>
        <w:rPr>
          <w:spacing w:val="-17"/>
        </w:rPr>
        <w:t xml:space="preserve"> </w:t>
      </w:r>
      <w:r>
        <w:t>Отношение</w:t>
      </w:r>
      <w:r>
        <w:rPr>
          <w:spacing w:val="-20"/>
        </w:rPr>
        <w:t xml:space="preserve"> </w:t>
      </w:r>
      <w:r>
        <w:t>населения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завоевателям:</w:t>
      </w:r>
      <w:r>
        <w:rPr>
          <w:spacing w:val="-67"/>
        </w:rPr>
        <w:t xml:space="preserve"> </w:t>
      </w:r>
      <w:r>
        <w:t>сопротивление, сотрудничество. Поход армии Наполеона в Россию и 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Священного</w:t>
      </w:r>
      <w:r>
        <w:rPr>
          <w:spacing w:val="1"/>
        </w:rPr>
        <w:t xml:space="preserve"> </w:t>
      </w:r>
      <w:r>
        <w:t>союза.</w:t>
      </w:r>
    </w:p>
    <w:p w14:paraId="86100000">
      <w:pPr>
        <w:pStyle w:val="Style_1"/>
        <w:spacing w:line="360" w:lineRule="auto"/>
        <w:ind w:right="368"/>
      </w:pPr>
      <w:r>
        <w:t>Развитие индустриального общества в первой половине XIX в.: 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отношения,</w:t>
      </w:r>
      <w:r>
        <w:rPr>
          <w:spacing w:val="-3"/>
        </w:rPr>
        <w:t xml:space="preserve"> </w:t>
      </w:r>
      <w:r>
        <w:t>политические процессы.</w:t>
      </w:r>
    </w:p>
    <w:p w14:paraId="87100000">
      <w:pPr>
        <w:pStyle w:val="Style_1"/>
        <w:spacing w:line="360" w:lineRule="auto"/>
        <w:ind w:right="365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 в социальной структуре общества. Распространение социалистических</w:t>
      </w:r>
      <w:r>
        <w:rPr>
          <w:spacing w:val="-67"/>
        </w:rPr>
        <w:t xml:space="preserve"> </w:t>
      </w:r>
      <w:r>
        <w:t>идей; социалисты-утописты. Выступления рабочих. Социальные и 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 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3"/>
        </w:rPr>
        <w:t xml:space="preserve"> </w:t>
      </w:r>
      <w:r>
        <w:t>и партий.</w:t>
      </w:r>
    </w:p>
    <w:p w14:paraId="88100000">
      <w:pPr>
        <w:pStyle w:val="Style_1"/>
        <w:spacing w:line="360" w:lineRule="auto"/>
        <w:ind w:firstLine="0" w:left="979" w:right="1644"/>
      </w:pPr>
      <w:r>
        <w:t>Политическое развитие европейских стран в 1815-1840-е гг.</w:t>
      </w:r>
      <w:r>
        <w:rPr>
          <w:spacing w:val="1"/>
        </w:rPr>
        <w:t xml:space="preserve"> </w:t>
      </w:r>
      <w:r>
        <w:t>Франция:</w:t>
      </w:r>
      <w:r>
        <w:rPr>
          <w:spacing w:val="54"/>
        </w:rPr>
        <w:t xml:space="preserve"> </w:t>
      </w:r>
      <w:r>
        <w:t>Реставрация,</w:t>
      </w:r>
      <w:r>
        <w:rPr>
          <w:spacing w:val="-3"/>
        </w:rPr>
        <w:t xml:space="preserve"> </w:t>
      </w:r>
      <w:r>
        <w:t>Июльская</w:t>
      </w:r>
      <w:r>
        <w:rPr>
          <w:spacing w:val="-1"/>
        </w:rPr>
        <w:t xml:space="preserve"> </w:t>
      </w:r>
      <w:r>
        <w:t>монархия,</w:t>
      </w:r>
      <w:r>
        <w:rPr>
          <w:spacing w:val="-3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республика.</w:t>
      </w:r>
    </w:p>
    <w:p w14:paraId="89100000">
      <w:pPr>
        <w:pStyle w:val="Style_1"/>
        <w:spacing w:line="360" w:lineRule="auto"/>
        <w:ind w:right="373"/>
      </w:pP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 парламентскую реформу;</w:t>
      </w:r>
      <w:r>
        <w:rPr>
          <w:spacing w:val="1"/>
        </w:rPr>
        <w:t xml:space="preserve"> </w:t>
      </w:r>
      <w:r>
        <w:t>чартизм. 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-7"/>
        </w:rPr>
        <w:t xml:space="preserve"> </w:t>
      </w:r>
      <w:r>
        <w:t>движений.</w:t>
      </w:r>
      <w:r>
        <w:rPr>
          <w:spacing w:val="-7"/>
        </w:rPr>
        <w:t xml:space="preserve"> </w:t>
      </w:r>
      <w:r>
        <w:t>Освобождение</w:t>
      </w:r>
      <w:r>
        <w:rPr>
          <w:spacing w:val="-9"/>
        </w:rPr>
        <w:t xml:space="preserve"> </w:t>
      </w:r>
      <w:r>
        <w:t>Греции.</w:t>
      </w:r>
      <w:r>
        <w:rPr>
          <w:spacing w:val="-8"/>
        </w:rPr>
        <w:t xml:space="preserve"> </w:t>
      </w:r>
      <w:r>
        <w:t>Европейские</w:t>
      </w:r>
      <w:r>
        <w:rPr>
          <w:spacing w:val="-6"/>
        </w:rPr>
        <w:t xml:space="preserve"> </w:t>
      </w:r>
      <w:r>
        <w:t>революции</w:t>
      </w:r>
      <w:r>
        <w:rPr>
          <w:spacing w:val="-8"/>
        </w:rPr>
        <w:t xml:space="preserve"> </w:t>
      </w:r>
      <w:r>
        <w:t>1830</w:t>
      </w:r>
      <w:r>
        <w:rPr>
          <w:spacing w:val="-68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 1848-1849 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14:paraId="8A100000">
      <w:pPr>
        <w:pStyle w:val="Style_1"/>
        <w:ind w:firstLine="0" w:left="979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14:paraId="8B100000">
      <w:pPr>
        <w:pStyle w:val="Style_1"/>
        <w:spacing w:before="156" w:line="360" w:lineRule="auto"/>
        <w:ind w:right="372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Рабочее</w:t>
      </w:r>
      <w:r>
        <w:rPr>
          <w:spacing w:val="-67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 доминионы.</w:t>
      </w:r>
    </w:p>
    <w:p w14:paraId="8C100000">
      <w:pPr>
        <w:pStyle w:val="Style_1"/>
        <w:spacing w:line="360" w:lineRule="auto"/>
        <w:ind w:right="368"/>
      </w:pPr>
      <w:r>
        <w:t>Франция.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 колониальной экспансии. Франко-германская война 1870-1871 гг.</w:t>
      </w:r>
      <w:r>
        <w:rPr>
          <w:spacing w:val="1"/>
        </w:rPr>
        <w:t xml:space="preserve"> </w:t>
      </w:r>
      <w:r>
        <w:t>Парижская</w:t>
      </w:r>
      <w:r>
        <w:rPr>
          <w:spacing w:val="-1"/>
        </w:rPr>
        <w:t xml:space="preserve"> </w:t>
      </w:r>
      <w:r>
        <w:t>коммуна.</w:t>
      </w:r>
    </w:p>
    <w:p w14:paraId="8D100000">
      <w:pPr>
        <w:pStyle w:val="Style_1"/>
        <w:spacing w:line="360" w:lineRule="auto"/>
        <w:ind w:right="372"/>
      </w:pPr>
      <w:r>
        <w:t>Италия. Подъём борьбы за независимость итальянских земель. К. Кавур, Д.</w:t>
      </w:r>
      <w:r>
        <w:rPr>
          <w:spacing w:val="1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Король</w:t>
      </w:r>
      <w:r>
        <w:rPr>
          <w:spacing w:val="-3"/>
        </w:rPr>
        <w:t xml:space="preserve"> </w:t>
      </w:r>
      <w:r>
        <w:t>Виктор Эммануил</w:t>
      </w:r>
      <w:r>
        <w:rPr>
          <w:spacing w:val="-2"/>
        </w:rPr>
        <w:t xml:space="preserve"> </w:t>
      </w:r>
      <w:r>
        <w:t>II.</w:t>
      </w:r>
    </w:p>
    <w:p w14:paraId="8E100000">
      <w:pPr>
        <w:pStyle w:val="Style_1"/>
        <w:spacing w:before="1" w:line="360" w:lineRule="auto"/>
        <w:ind w:right="365"/>
      </w:pPr>
      <w:r>
        <w:t>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-67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-67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захваты.</w:t>
      </w:r>
    </w:p>
    <w:p w14:paraId="8F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0100000">
      <w:pPr>
        <w:pStyle w:val="Style_1"/>
        <w:spacing w:before="66" w:line="360" w:lineRule="auto"/>
        <w:ind w:right="365"/>
      </w:pPr>
      <w:r>
        <w:t>Страны Центральной и Юго-Восточной Европы во второй половине XIX -</w:t>
      </w:r>
      <w:r>
        <w:rPr>
          <w:spacing w:val="1"/>
        </w:rPr>
        <w:t xml:space="preserve"> </w:t>
      </w:r>
      <w:r>
        <w:t>начале XX в. Габсбургская империя: экономическое и политическое развитие,</w:t>
      </w:r>
      <w:r>
        <w:rPr>
          <w:spacing w:val="1"/>
        </w:rPr>
        <w:t xml:space="preserve"> </w:t>
      </w:r>
      <w:r>
        <w:t>положение народов, национальные движения. Провозглашение дуалистической</w:t>
      </w:r>
      <w:r>
        <w:rPr>
          <w:spacing w:val="1"/>
        </w:rPr>
        <w:t xml:space="preserve"> </w:t>
      </w:r>
      <w:r>
        <w:t>Австро-Венгерской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освобождение от османского господства. Русско-турецкая война 1877-1878 гг., её</w:t>
      </w:r>
      <w:r>
        <w:rPr>
          <w:spacing w:val="1"/>
        </w:rPr>
        <w:t xml:space="preserve"> </w:t>
      </w:r>
      <w:r>
        <w:t>итоги.</w:t>
      </w:r>
    </w:p>
    <w:p w14:paraId="91100000">
      <w:pPr>
        <w:pStyle w:val="Style_1"/>
        <w:spacing w:line="360" w:lineRule="auto"/>
        <w:ind w:right="366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 политическая жизнь. Проблема рабства; аболиционизм.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12"/>
        </w:rPr>
        <w:t xml:space="preserve"> </w:t>
      </w:r>
      <w:r>
        <w:t>(1861-1865):</w:t>
      </w:r>
      <w:r>
        <w:rPr>
          <w:spacing w:val="-13"/>
        </w:rPr>
        <w:t xml:space="preserve"> </w:t>
      </w:r>
      <w:r>
        <w:t>причины,</w:t>
      </w:r>
      <w:r>
        <w:rPr>
          <w:spacing w:val="-12"/>
        </w:rPr>
        <w:t xml:space="preserve"> </w:t>
      </w:r>
      <w:r>
        <w:t>участники,</w:t>
      </w:r>
      <w:r>
        <w:rPr>
          <w:spacing w:val="-14"/>
        </w:rPr>
        <w:t xml:space="preserve"> </w:t>
      </w:r>
      <w:r>
        <w:t>итоги.</w:t>
      </w:r>
      <w:r>
        <w:rPr>
          <w:spacing w:val="-12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Линкольн.</w:t>
      </w:r>
      <w:r>
        <w:rPr>
          <w:spacing w:val="-14"/>
        </w:rPr>
        <w:t xml:space="preserve"> </w:t>
      </w:r>
      <w:r>
        <w:t>Восстановление</w:t>
      </w:r>
      <w:r>
        <w:rPr>
          <w:spacing w:val="-11"/>
        </w:rPr>
        <w:t xml:space="preserve"> </w:t>
      </w:r>
      <w:r>
        <w:t>Юга.</w:t>
      </w:r>
      <w:r>
        <w:rPr>
          <w:spacing w:val="-67"/>
        </w:rPr>
        <w:t xml:space="preserve"> </w:t>
      </w:r>
      <w:r>
        <w:t>Промышленный</w:t>
      </w:r>
      <w:r>
        <w:rPr>
          <w:spacing w:val="-4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XIX</w:t>
      </w:r>
      <w:r>
        <w:rPr>
          <w:spacing w:val="-1"/>
        </w:rPr>
        <w:t xml:space="preserve"> </w:t>
      </w:r>
      <w:r>
        <w:t>в.</w:t>
      </w:r>
    </w:p>
    <w:p w14:paraId="92100000">
      <w:pPr>
        <w:pStyle w:val="Style_1"/>
        <w:spacing w:before="1" w:line="360" w:lineRule="auto"/>
        <w:ind w:right="369"/>
      </w:pPr>
      <w:r>
        <w:t>Экономическое и социально-политическое развитие стран Европы и США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14:paraId="93100000">
      <w:pPr>
        <w:pStyle w:val="Style_1"/>
        <w:spacing w:line="360" w:lineRule="auto"/>
        <w:ind w:right="375"/>
      </w:pPr>
      <w:r>
        <w:t>Завершение промышленного переворота. Вторая промышленная 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-67"/>
        </w:rPr>
        <w:t xml:space="preserve"> </w:t>
      </w:r>
      <w:r>
        <w:t>Миграция из Старого в Новый Свет. Положение основных социальных 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социалистических партий.</w:t>
      </w:r>
    </w:p>
    <w:p w14:paraId="94100000">
      <w:pPr>
        <w:pStyle w:val="Style_1"/>
        <w:spacing w:before="1"/>
        <w:ind w:firstLine="0" w:left="979"/>
      </w:pPr>
      <w:r>
        <w:t>Страны</w:t>
      </w:r>
      <w:r>
        <w:rPr>
          <w:spacing w:val="-1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-2"/>
        </w:rPr>
        <w:t xml:space="preserve"> </w:t>
      </w:r>
      <w:r>
        <w:t>XIX -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14:paraId="95100000">
      <w:pPr>
        <w:pStyle w:val="Style_1"/>
        <w:spacing w:before="160" w:line="360" w:lineRule="auto"/>
        <w:ind w:right="369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-67"/>
        </w:rPr>
        <w:t xml:space="preserve"> </w:t>
      </w:r>
      <w:r>
        <w:t>общество. Освободительная борьба: задачи, участники, формы выступлений. Ф.Д.</w:t>
      </w:r>
      <w:r>
        <w:rPr>
          <w:spacing w:val="-67"/>
        </w:rPr>
        <w:t xml:space="preserve"> </w:t>
      </w:r>
      <w:r>
        <w:t>Туссен-Лувертюр, С. Боливар. Провозглашение независимых государств. Влияние</w:t>
      </w:r>
      <w:r>
        <w:rPr>
          <w:spacing w:val="-67"/>
        </w:rPr>
        <w:t xml:space="preserve"> </w:t>
      </w:r>
      <w:r>
        <w:t>США на страны Латинской Америки. Традиционные отношения; 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итоги,</w:t>
      </w:r>
      <w:r>
        <w:rPr>
          <w:spacing w:val="-1"/>
        </w:rPr>
        <w:t xml:space="preserve"> </w:t>
      </w:r>
      <w:r>
        <w:t>значение.</w:t>
      </w:r>
    </w:p>
    <w:p w14:paraId="96100000">
      <w:pPr>
        <w:pStyle w:val="Style_1"/>
        <w:spacing w:line="322" w:lineRule="exact"/>
        <w:ind w:firstLine="0" w:left="979"/>
      </w:pPr>
      <w:r>
        <w:t>Страны</w:t>
      </w:r>
      <w:r>
        <w:rPr>
          <w:spacing w:val="-1"/>
        </w:rPr>
        <w:t xml:space="preserve"> </w:t>
      </w:r>
      <w:r>
        <w:t>Азии в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 XX</w:t>
      </w:r>
      <w:r>
        <w:rPr>
          <w:spacing w:val="-2"/>
        </w:rPr>
        <w:t xml:space="preserve"> </w:t>
      </w:r>
      <w:r>
        <w:t>в.</w:t>
      </w:r>
    </w:p>
    <w:p w14:paraId="97100000">
      <w:pPr>
        <w:pStyle w:val="Style_1"/>
        <w:spacing w:before="161" w:line="360" w:lineRule="auto"/>
        <w:ind w:right="373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rPr>
          <w:spacing w:val="-1"/>
        </w:rPr>
        <w:t>Японии».</w:t>
      </w:r>
      <w:r>
        <w:rPr>
          <w:spacing w:val="-15"/>
        </w:rPr>
        <w:t xml:space="preserve"> </w:t>
      </w:r>
      <w:r>
        <w:t>Реставрация</w:t>
      </w:r>
      <w:r>
        <w:rPr>
          <w:spacing w:val="-14"/>
        </w:rPr>
        <w:t xml:space="preserve"> </w:t>
      </w:r>
      <w:r>
        <w:t>Мэйдзи.</w:t>
      </w:r>
      <w:r>
        <w:rPr>
          <w:spacing w:val="-15"/>
        </w:rPr>
        <w:t xml:space="preserve"> </w:t>
      </w:r>
      <w:r>
        <w:t>Введение</w:t>
      </w:r>
      <w:r>
        <w:rPr>
          <w:spacing w:val="-14"/>
        </w:rPr>
        <w:t xml:space="preserve"> </w:t>
      </w:r>
      <w:r>
        <w:t>конституции.</w:t>
      </w:r>
      <w:r>
        <w:rPr>
          <w:spacing w:val="-16"/>
        </w:rPr>
        <w:t xml:space="preserve"> </w:t>
      </w:r>
      <w:r>
        <w:t>Модернизация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экономике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2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завоеваний.</w:t>
      </w:r>
    </w:p>
    <w:p w14:paraId="98100000">
      <w:pPr>
        <w:pStyle w:val="Style_1"/>
        <w:spacing w:line="360" w:lineRule="auto"/>
        <w:ind w:right="367"/>
      </w:pPr>
      <w:r>
        <w:t>Китай. Империя Цин. «Опиумные войны». Восстание тайпинов. 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24"/>
        </w:rPr>
        <w:t xml:space="preserve"> </w:t>
      </w:r>
      <w:r>
        <w:t>Политика</w:t>
      </w:r>
      <w:r>
        <w:rPr>
          <w:spacing w:val="25"/>
        </w:rPr>
        <w:t xml:space="preserve"> </w:t>
      </w:r>
      <w:r>
        <w:t>«самоусиления».</w:t>
      </w:r>
      <w:r>
        <w:rPr>
          <w:spacing w:val="23"/>
        </w:rPr>
        <w:t xml:space="preserve"> </w:t>
      </w:r>
      <w:r>
        <w:t>Восстание</w:t>
      </w:r>
      <w:r>
        <w:rPr>
          <w:spacing w:val="25"/>
        </w:rPr>
        <w:t xml:space="preserve"> </w:t>
      </w:r>
      <w:r>
        <w:t>«ихэтуаней».</w:t>
      </w:r>
      <w:r>
        <w:rPr>
          <w:spacing w:val="22"/>
        </w:rPr>
        <w:t xml:space="preserve"> </w:t>
      </w:r>
      <w:r>
        <w:t>Революция</w:t>
      </w:r>
      <w:r>
        <w:rPr>
          <w:spacing w:val="25"/>
        </w:rPr>
        <w:t xml:space="preserve"> </w:t>
      </w:r>
      <w:r>
        <w:t>1911-1913</w:t>
      </w:r>
    </w:p>
    <w:p w14:paraId="99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A100000">
      <w:pPr>
        <w:pStyle w:val="Style_1"/>
        <w:spacing w:before="66"/>
        <w:ind w:firstLine="0"/>
      </w:pPr>
      <w:r>
        <w:t>гг.</w:t>
      </w:r>
      <w:r>
        <w:rPr>
          <w:spacing w:val="-3"/>
        </w:rPr>
        <w:t xml:space="preserve"> </w:t>
      </w:r>
      <w:r>
        <w:t>СуньЯтсен.</w:t>
      </w:r>
    </w:p>
    <w:p w14:paraId="9B100000">
      <w:pPr>
        <w:pStyle w:val="Style_1"/>
        <w:spacing w:before="161" w:line="360" w:lineRule="auto"/>
        <w:ind w:right="362"/>
      </w:pPr>
      <w:r>
        <w:t>Османская</w:t>
      </w:r>
      <w:r>
        <w:rPr>
          <w:spacing w:val="1"/>
        </w:rPr>
        <w:t xml:space="preserve"> </w:t>
      </w:r>
      <w:r>
        <w:t>империя. Традиционные</w:t>
      </w:r>
      <w:r>
        <w:rPr>
          <w:spacing w:val="1"/>
        </w:rPr>
        <w:t xml:space="preserve"> </w:t>
      </w:r>
      <w:r>
        <w:t>устои 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Младотурецкая революция 1908-</w:t>
      </w:r>
      <w:r>
        <w:rPr>
          <w:spacing w:val="1"/>
        </w:rPr>
        <w:t xml:space="preserve"> </w:t>
      </w:r>
      <w:r>
        <w:t>1909 гг.</w:t>
      </w:r>
    </w:p>
    <w:p w14:paraId="9C100000">
      <w:pPr>
        <w:pStyle w:val="Style_1"/>
        <w:spacing w:before="1"/>
        <w:ind w:firstLine="0" w:left="979"/>
      </w:pPr>
      <w:r>
        <w:t>Революция</w:t>
      </w:r>
      <w:r>
        <w:rPr>
          <w:spacing w:val="-3"/>
        </w:rPr>
        <w:t xml:space="preserve"> </w:t>
      </w:r>
      <w:r>
        <w:t>1905-1911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Иране.</w:t>
      </w:r>
    </w:p>
    <w:p w14:paraId="9D100000">
      <w:pPr>
        <w:pStyle w:val="Style_1"/>
        <w:spacing w:before="160" w:line="360" w:lineRule="auto"/>
        <w:ind w:right="372"/>
      </w:pPr>
      <w:r>
        <w:t>Индия.</w:t>
      </w:r>
      <w:r>
        <w:rPr>
          <w:spacing w:val="-7"/>
        </w:rPr>
        <w:t xml:space="preserve"> </w:t>
      </w:r>
      <w:r>
        <w:t>Колониальный</w:t>
      </w:r>
      <w:r>
        <w:rPr>
          <w:spacing w:val="-8"/>
        </w:rPr>
        <w:t xml:space="preserve"> </w:t>
      </w:r>
      <w:r>
        <w:t>режим.</w:t>
      </w:r>
      <w:r>
        <w:rPr>
          <w:spacing w:val="-7"/>
        </w:rPr>
        <w:t xml:space="preserve"> </w:t>
      </w:r>
      <w:r>
        <w:t>Индийское</w:t>
      </w:r>
      <w:r>
        <w:rPr>
          <w:spacing w:val="-9"/>
        </w:rPr>
        <w:t xml:space="preserve"> </w:t>
      </w:r>
      <w:r>
        <w:t>национальное</w:t>
      </w:r>
      <w:r>
        <w:rPr>
          <w:spacing w:val="-9"/>
        </w:rPr>
        <w:t xml:space="preserve"> </w:t>
      </w:r>
      <w:r>
        <w:t>движение.</w:t>
      </w:r>
      <w:r>
        <w:rPr>
          <w:spacing w:val="-9"/>
        </w:rPr>
        <w:t xml:space="preserve"> </w:t>
      </w:r>
      <w:r>
        <w:t>Восстание</w:t>
      </w:r>
      <w:r>
        <w:rPr>
          <w:spacing w:val="-68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 развитие Индии во второй половине XIX в. Создание Индийского</w:t>
      </w:r>
      <w:r>
        <w:rPr>
          <w:spacing w:val="1"/>
        </w:rPr>
        <w:t xml:space="preserve"> </w:t>
      </w:r>
      <w:r>
        <w:t>национального конгресса.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Тилак, М.К.</w:t>
      </w:r>
      <w:r>
        <w:rPr>
          <w:spacing w:val="-2"/>
        </w:rPr>
        <w:t xml:space="preserve"> </w:t>
      </w:r>
      <w:r>
        <w:t>Ганди.</w:t>
      </w:r>
    </w:p>
    <w:p w14:paraId="9E100000">
      <w:pPr>
        <w:pStyle w:val="Style_1"/>
        <w:spacing w:before="1"/>
        <w:ind w:firstLine="0" w:left="979"/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14:paraId="9F100000">
      <w:pPr>
        <w:pStyle w:val="Style_1"/>
        <w:spacing w:before="160" w:line="360" w:lineRule="auto"/>
        <w:ind w:right="370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 отношения в странах Африки. Выступления 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 война.</w:t>
      </w:r>
    </w:p>
    <w:p w14:paraId="A0100000">
      <w:pPr>
        <w:pStyle w:val="Style_1"/>
        <w:spacing w:before="1"/>
        <w:ind w:firstLine="0" w:left="979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14:paraId="A1100000">
      <w:pPr>
        <w:pStyle w:val="Style_1"/>
        <w:spacing w:before="161" w:line="360" w:lineRule="auto"/>
        <w:ind w:right="369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2"/>
        </w:rPr>
        <w:t xml:space="preserve"> </w:t>
      </w:r>
      <w:r>
        <w:t>психологии и социологии.</w:t>
      </w:r>
    </w:p>
    <w:p w14:paraId="A2100000">
      <w:pPr>
        <w:pStyle w:val="Style_1"/>
        <w:spacing w:before="1" w:line="360" w:lineRule="auto"/>
        <w:ind w:right="367"/>
      </w:pPr>
      <w:r>
        <w:t>Распространение образования. Технический прогресс и изменения в условиях</w:t>
      </w:r>
      <w:r>
        <w:rPr>
          <w:spacing w:val="-67"/>
        </w:rPr>
        <w:t xml:space="preserve"> </w:t>
      </w:r>
      <w:r>
        <w:t>труда и повседневной жизни людей. Художественная культура XIX - начала XX в.</w:t>
      </w:r>
      <w:r>
        <w:rPr>
          <w:spacing w:val="-67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14:paraId="A3100000">
      <w:pPr>
        <w:pStyle w:val="Style_1"/>
        <w:spacing w:line="322" w:lineRule="exact"/>
        <w:ind w:firstLine="0" w:left="979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14:paraId="A4100000">
      <w:pPr>
        <w:pStyle w:val="Style_1"/>
        <w:spacing w:before="160" w:line="360" w:lineRule="auto"/>
        <w:ind w:right="367"/>
      </w:pPr>
      <w:r>
        <w:t>Венская система международных отношений. Внешнеполитические интересы</w:t>
      </w:r>
      <w:r>
        <w:rPr>
          <w:spacing w:val="-67"/>
        </w:rPr>
        <w:t xml:space="preserve"> </w:t>
      </w:r>
      <w:r>
        <w:t>великих держав и политика союзов в Европе. Восточный вопрос. Колониальные</w:t>
      </w:r>
      <w:r>
        <w:rPr>
          <w:spacing w:val="1"/>
        </w:rPr>
        <w:t xml:space="preserve"> </w:t>
      </w:r>
      <w:r>
        <w:t>захваты и колониальные империи. Старые и новые лидеры индустриального мира.</w:t>
      </w:r>
      <w:r>
        <w:rPr>
          <w:spacing w:val="-67"/>
        </w:rPr>
        <w:t xml:space="preserve"> </w:t>
      </w:r>
      <w:r>
        <w:t>Активизация</w:t>
      </w:r>
      <w:r>
        <w:rPr>
          <w:spacing w:val="-14"/>
        </w:rPr>
        <w:t xml:space="preserve"> </w:t>
      </w:r>
      <w:r>
        <w:t>борьбы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передел</w:t>
      </w:r>
      <w:r>
        <w:rPr>
          <w:spacing w:val="-14"/>
        </w:rPr>
        <w:t xml:space="preserve"> </w:t>
      </w:r>
      <w:r>
        <w:t>мира.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военно-политических</w:t>
      </w:r>
      <w:r>
        <w:rPr>
          <w:spacing w:val="-13"/>
        </w:rPr>
        <w:t xml:space="preserve"> </w:t>
      </w:r>
      <w:r>
        <w:t>блоков</w:t>
      </w:r>
      <w:r>
        <w:rPr>
          <w:spacing w:val="-67"/>
        </w:rPr>
        <w:t xml:space="preserve"> </w:t>
      </w:r>
      <w:r>
        <w:t>великих держав. Первая Гаагская мирная конференция (1899). 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войны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конце</w:t>
      </w:r>
      <w:r>
        <w:rPr>
          <w:spacing w:val="39"/>
        </w:rPr>
        <w:t xml:space="preserve"> </w:t>
      </w:r>
      <w:r>
        <w:t>XIX</w:t>
      </w:r>
      <w:r>
        <w:rPr>
          <w:spacing w:val="43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начале</w:t>
      </w:r>
      <w:r>
        <w:rPr>
          <w:spacing w:val="38"/>
        </w:rPr>
        <w:t xml:space="preserve"> </w:t>
      </w:r>
      <w:r>
        <w:t>XX</w:t>
      </w:r>
      <w:r>
        <w:rPr>
          <w:spacing w:val="37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(испано-американская</w:t>
      </w:r>
      <w:r>
        <w:rPr>
          <w:spacing w:val="40"/>
        </w:rPr>
        <w:t xml:space="preserve"> </w:t>
      </w:r>
      <w:r>
        <w:t>война,</w:t>
      </w:r>
    </w:p>
    <w:p w14:paraId="A5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6100000">
      <w:pPr>
        <w:pStyle w:val="Style_1"/>
        <w:spacing w:before="66"/>
        <w:ind w:firstLine="0"/>
        <w:jc w:val="left"/>
      </w:pPr>
      <w:r>
        <w:t>русско-японская</w:t>
      </w:r>
      <w:r>
        <w:rPr>
          <w:spacing w:val="-4"/>
        </w:rPr>
        <w:t xml:space="preserve"> </w:t>
      </w:r>
      <w:r>
        <w:t>война,</w:t>
      </w:r>
      <w:r>
        <w:rPr>
          <w:spacing w:val="-7"/>
        </w:rPr>
        <w:t xml:space="preserve"> </w:t>
      </w:r>
      <w:r>
        <w:t>боснийский</w:t>
      </w:r>
      <w:r>
        <w:rPr>
          <w:spacing w:val="-4"/>
        </w:rPr>
        <w:t xml:space="preserve"> </w:t>
      </w:r>
      <w:r>
        <w:t>кризис).</w:t>
      </w:r>
      <w:r>
        <w:rPr>
          <w:spacing w:val="-3"/>
        </w:rPr>
        <w:t xml:space="preserve"> </w:t>
      </w:r>
      <w:r>
        <w:t>Балканские</w:t>
      </w:r>
      <w:r>
        <w:rPr>
          <w:spacing w:val="-4"/>
        </w:rPr>
        <w:t xml:space="preserve"> </w:t>
      </w:r>
      <w:r>
        <w:t>войны.</w:t>
      </w:r>
    </w:p>
    <w:p w14:paraId="A7100000">
      <w:pPr>
        <w:spacing w:before="161" w:line="360" w:lineRule="auto"/>
        <w:ind w:firstLine="0" w:left="979" w:right="2751"/>
        <w:rPr>
          <w:sz w:val="28"/>
        </w:rPr>
      </w:pPr>
      <w:r>
        <w:rPr>
          <w:sz w:val="28"/>
        </w:rPr>
        <w:t>Обобщение. Историческое и культурное наследие XIX в.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История России. Российская империя в XIX - начале XX в.</w:t>
      </w:r>
      <w:r>
        <w:rPr>
          <w:i w:val="1"/>
          <w:spacing w:val="-67"/>
          <w:sz w:val="28"/>
        </w:rPr>
        <w:t xml:space="preserve"> </w:t>
      </w:r>
      <w:r>
        <w:rPr>
          <w:sz w:val="28"/>
        </w:rPr>
        <w:t>Введение.</w:t>
      </w:r>
    </w:p>
    <w:p w14:paraId="A8100000">
      <w:pPr>
        <w:pStyle w:val="Style_1"/>
        <w:spacing w:before="1"/>
        <w:ind w:firstLine="0" w:left="979"/>
        <w:jc w:val="left"/>
      </w:pPr>
      <w:r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14:paraId="A9100000">
      <w:pPr>
        <w:pStyle w:val="Style_1"/>
        <w:spacing w:before="160"/>
        <w:ind w:firstLine="0" w:left="979"/>
        <w:jc w:val="left"/>
      </w:pPr>
      <w:r>
        <w:t>Проекты</w:t>
      </w:r>
      <w:r>
        <w:rPr>
          <w:spacing w:val="-7"/>
        </w:rPr>
        <w:t xml:space="preserve"> </w:t>
      </w:r>
      <w:r>
        <w:t>либеральных</w:t>
      </w:r>
      <w:r>
        <w:rPr>
          <w:spacing w:val="-9"/>
        </w:rPr>
        <w:t xml:space="preserve"> </w:t>
      </w:r>
      <w:r>
        <w:t>реформ</w:t>
      </w:r>
      <w:r>
        <w:rPr>
          <w:spacing w:val="-7"/>
        </w:rPr>
        <w:t xml:space="preserve"> </w:t>
      </w:r>
      <w:r>
        <w:t>Александра</w:t>
      </w:r>
      <w:r>
        <w:rPr>
          <w:spacing w:val="-8"/>
        </w:rPr>
        <w:t xml:space="preserve"> </w:t>
      </w:r>
      <w:r>
        <w:t>I.</w:t>
      </w:r>
      <w:r>
        <w:rPr>
          <w:spacing w:val="-7"/>
        </w:rPr>
        <w:t xml:space="preserve"> </w:t>
      </w:r>
      <w:r>
        <w:t>Внешние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внутренние</w:t>
      </w:r>
      <w:r>
        <w:rPr>
          <w:spacing w:val="-8"/>
        </w:rPr>
        <w:t xml:space="preserve"> </w:t>
      </w:r>
      <w:r>
        <w:t>факторы.</w:t>
      </w:r>
    </w:p>
    <w:p w14:paraId="AA100000">
      <w:pPr>
        <w:pStyle w:val="Style_1"/>
        <w:spacing w:before="161"/>
        <w:ind w:firstLine="0"/>
        <w:jc w:val="left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8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Сперанский.</w:t>
      </w:r>
    </w:p>
    <w:p w14:paraId="AB100000">
      <w:pPr>
        <w:pStyle w:val="Style_1"/>
        <w:spacing w:before="160" w:line="360" w:lineRule="auto"/>
        <w:ind w:right="365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1805-1807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Тильзитский мир. Война со Швецией 1808-1809 г. и присоединение 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важнейшее</w:t>
      </w:r>
      <w:r>
        <w:rPr>
          <w:spacing w:val="-6"/>
        </w:rPr>
        <w:t xml:space="preserve"> </w:t>
      </w:r>
      <w:r>
        <w:t>событие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Венский</w:t>
      </w:r>
      <w:r>
        <w:rPr>
          <w:spacing w:val="-5"/>
        </w:rPr>
        <w:t xml:space="preserve"> </w:t>
      </w:r>
      <w:r>
        <w:t>конгресс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решения. Священный союз. Возрастание роли России в европейской 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победы 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-4"/>
        </w:rPr>
        <w:t xml:space="preserve"> </w:t>
      </w:r>
      <w:r>
        <w:t>и Венского</w:t>
      </w:r>
      <w:r>
        <w:rPr>
          <w:spacing w:val="1"/>
        </w:rPr>
        <w:t xml:space="preserve"> </w:t>
      </w:r>
      <w:r>
        <w:t>конгресса.</w:t>
      </w:r>
    </w:p>
    <w:p w14:paraId="AC100000">
      <w:pPr>
        <w:pStyle w:val="Style_1"/>
        <w:spacing w:before="2" w:line="360" w:lineRule="auto"/>
        <w:ind w:right="379"/>
      </w:pPr>
      <w:r>
        <w:t>Либеральные и охранительные тенденции во внутренней политике.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1815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Военные поселения.</w:t>
      </w:r>
    </w:p>
    <w:p w14:paraId="AD100000">
      <w:pPr>
        <w:pStyle w:val="Style_1"/>
        <w:spacing w:line="321" w:lineRule="exact"/>
        <w:ind w:firstLine="0" w:left="979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4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14:paraId="AE100000">
      <w:pPr>
        <w:pStyle w:val="Style_1"/>
        <w:spacing w:before="161" w:line="360" w:lineRule="auto"/>
        <w:ind w:right="373"/>
      </w:pPr>
      <w:r>
        <w:t>Союз</w:t>
      </w:r>
      <w:r>
        <w:rPr>
          <w:spacing w:val="-11"/>
        </w:rPr>
        <w:t xml:space="preserve"> </w:t>
      </w:r>
      <w:r>
        <w:t>спасения,</w:t>
      </w:r>
      <w:r>
        <w:rPr>
          <w:spacing w:val="-10"/>
        </w:rPr>
        <w:t xml:space="preserve"> </w:t>
      </w:r>
      <w:r>
        <w:t>Союз</w:t>
      </w:r>
      <w:r>
        <w:rPr>
          <w:spacing w:val="-11"/>
        </w:rPr>
        <w:t xml:space="preserve"> </w:t>
      </w:r>
      <w:r>
        <w:t>благоденствия,</w:t>
      </w:r>
      <w:r>
        <w:rPr>
          <w:spacing w:val="-10"/>
        </w:rPr>
        <w:t xml:space="preserve"> </w:t>
      </w:r>
      <w:r>
        <w:t>Северное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Южное</w:t>
      </w:r>
      <w:r>
        <w:rPr>
          <w:spacing w:val="-12"/>
        </w:rPr>
        <w:t xml:space="preserve"> </w:t>
      </w:r>
      <w:r>
        <w:t>общества.</w:t>
      </w:r>
      <w:r>
        <w:rPr>
          <w:spacing w:val="-12"/>
        </w:rPr>
        <w:t xml:space="preserve"> </w:t>
      </w:r>
      <w:r>
        <w:t>Восстание</w:t>
      </w:r>
      <w:r>
        <w:rPr>
          <w:spacing w:val="-68"/>
        </w:rPr>
        <w:t xml:space="preserve"> </w:t>
      </w:r>
      <w:r>
        <w:t>декабристов</w:t>
      </w:r>
      <w:r>
        <w:rPr>
          <w:spacing w:val="-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декабря 1825</w:t>
      </w:r>
      <w:r>
        <w:rPr>
          <w:spacing w:val="1"/>
        </w:rPr>
        <w:t xml:space="preserve"> </w:t>
      </w:r>
      <w:r>
        <w:t>г.</w:t>
      </w:r>
    </w:p>
    <w:p w14:paraId="AF100000">
      <w:pPr>
        <w:pStyle w:val="Style_1"/>
        <w:spacing w:line="360" w:lineRule="auto"/>
        <w:ind w:firstLine="0" w:left="979" w:right="374"/>
      </w:pPr>
      <w:r>
        <w:t>Николаевское самодержавие: государственный консерватизм.</w:t>
      </w:r>
      <w:r>
        <w:rPr>
          <w:spacing w:val="1"/>
        </w:rPr>
        <w:t xml:space="preserve"> </w:t>
      </w:r>
      <w:r>
        <w:t>Реформаторские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консервативные</w:t>
      </w:r>
      <w:r>
        <w:rPr>
          <w:spacing w:val="13"/>
        </w:rPr>
        <w:t xml:space="preserve"> </w:t>
      </w:r>
      <w:r>
        <w:t>тенденции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политике</w:t>
      </w:r>
      <w:r>
        <w:rPr>
          <w:spacing w:val="15"/>
        </w:rPr>
        <w:t xml:space="preserve"> </w:t>
      </w:r>
      <w:r>
        <w:t>Николая</w:t>
      </w:r>
      <w:r>
        <w:rPr>
          <w:spacing w:val="16"/>
        </w:rPr>
        <w:t xml:space="preserve"> </w:t>
      </w:r>
      <w:r>
        <w:t>I.</w:t>
      </w:r>
    </w:p>
    <w:p w14:paraId="B0100000">
      <w:pPr>
        <w:pStyle w:val="Style_1"/>
        <w:spacing w:line="360" w:lineRule="auto"/>
        <w:ind w:firstLine="0" w:right="366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-67"/>
        </w:rPr>
        <w:t xml:space="preserve"> </w:t>
      </w:r>
      <w:r>
        <w:t>Государственная регламентация общественной жизни: централизация управления,</w:t>
      </w:r>
      <w:r>
        <w:rPr>
          <w:spacing w:val="-67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14:paraId="B1100000">
      <w:pPr>
        <w:pStyle w:val="Style_1"/>
        <w:spacing w:line="360" w:lineRule="auto"/>
        <w:ind w:right="368"/>
      </w:pPr>
      <w:r>
        <w:t>Расширение империи: русско-иранская и русско-турецкая войны. Россия и</w:t>
      </w:r>
      <w:r>
        <w:rPr>
          <w:spacing w:val="1"/>
        </w:rPr>
        <w:t xml:space="preserve"> </w:t>
      </w:r>
      <w:r>
        <w:t>Западная Европа: особенности взаимного восприятия. «Священный союз». Россия</w:t>
      </w:r>
      <w:r>
        <w:rPr>
          <w:spacing w:val="-67"/>
        </w:rPr>
        <w:t xml:space="preserve"> </w:t>
      </w:r>
      <w:r>
        <w:t>и революции в Европе. Восточный вопрос. Распад Венской системы. 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 Севастополя.</w:t>
      </w:r>
      <w:r>
        <w:rPr>
          <w:spacing w:val="-1"/>
        </w:rPr>
        <w:t xml:space="preserve"> </w:t>
      </w:r>
      <w:r>
        <w:t>Парижский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1856</w:t>
      </w:r>
      <w:r>
        <w:rPr>
          <w:spacing w:val="1"/>
        </w:rPr>
        <w:t xml:space="preserve"> </w:t>
      </w:r>
      <w:r>
        <w:t>г.</w:t>
      </w:r>
    </w:p>
    <w:p w14:paraId="B2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3100000">
      <w:pPr>
        <w:pStyle w:val="Style_1"/>
        <w:spacing w:before="66" w:line="360" w:lineRule="auto"/>
        <w:ind w:right="372"/>
      </w:pPr>
      <w:r>
        <w:t>Сословная структура российского общества. Крепостное хозяйство. Помещик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-1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самоуправление.</w:t>
      </w:r>
    </w:p>
    <w:p w14:paraId="B4100000">
      <w:pPr>
        <w:pStyle w:val="Style_1"/>
        <w:spacing w:line="360" w:lineRule="auto"/>
        <w:ind w:right="370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 социалистической мысли. Складывание теории русского 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 w14:paraId="B5100000">
      <w:pPr>
        <w:pStyle w:val="Style_1"/>
        <w:spacing w:line="360" w:lineRule="auto"/>
        <w:ind w:right="376"/>
      </w:pPr>
      <w:r>
        <w:t>Культурное пространство империи в первой половине XIX в. 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отечественной культуры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западные влияния.</w:t>
      </w:r>
    </w:p>
    <w:p w14:paraId="B6100000">
      <w:pPr>
        <w:pStyle w:val="Style_1"/>
        <w:spacing w:line="360" w:lineRule="auto"/>
        <w:ind w:right="369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 науки и техники. Географические экспедиции. Открытие 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усадьбе.</w:t>
      </w:r>
      <w:r>
        <w:rPr>
          <w:spacing w:val="-4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культура 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14:paraId="B7100000">
      <w:pPr>
        <w:pStyle w:val="Style_1"/>
        <w:ind w:firstLine="0" w:left="979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14:paraId="B8100000">
      <w:pPr>
        <w:pStyle w:val="Style_1"/>
        <w:spacing w:before="156" w:line="360" w:lineRule="auto"/>
        <w:ind w:right="365"/>
      </w:pPr>
      <w:r>
        <w:t>Многообразие</w:t>
      </w:r>
      <w:r>
        <w:rPr>
          <w:spacing w:val="-11"/>
        </w:rPr>
        <w:t xml:space="preserve"> </w:t>
      </w:r>
      <w:r>
        <w:t>культур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религий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империи.</w:t>
      </w:r>
      <w:r>
        <w:rPr>
          <w:spacing w:val="-12"/>
        </w:rPr>
        <w:t xml:space="preserve"> </w:t>
      </w:r>
      <w:r>
        <w:t>Православная</w:t>
      </w:r>
      <w:r>
        <w:rPr>
          <w:spacing w:val="-11"/>
        </w:rPr>
        <w:t xml:space="preserve"> </w:t>
      </w:r>
      <w:r>
        <w:t>церковь</w:t>
      </w:r>
      <w:r>
        <w:rPr>
          <w:spacing w:val="-67"/>
        </w:rPr>
        <w:t xml:space="preserve"> </w:t>
      </w:r>
      <w:r>
        <w:t>и основные конфессии (католичество, протестантство, ислам, иудаизм, буддизм).</w:t>
      </w:r>
      <w:r>
        <w:rPr>
          <w:spacing w:val="1"/>
        </w:rPr>
        <w:t xml:space="preserve"> </w:t>
      </w:r>
      <w:r>
        <w:t>Конфликты и сотрудничество между народами. Особенности 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</w:t>
      </w:r>
      <w:r>
        <w:rPr>
          <w:spacing w:val="1"/>
        </w:rPr>
        <w:t xml:space="preserve"> </w:t>
      </w:r>
      <w:r>
        <w:t>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Шамиля.</w:t>
      </w:r>
    </w:p>
    <w:p w14:paraId="B9100000">
      <w:pPr>
        <w:pStyle w:val="Style_1"/>
        <w:spacing w:line="321" w:lineRule="exact"/>
        <w:ind w:firstLine="0" w:left="979"/>
      </w:pPr>
      <w:r>
        <w:t>Социальная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правовая</w:t>
      </w:r>
      <w:r>
        <w:rPr>
          <w:spacing w:val="47"/>
        </w:rPr>
        <w:t xml:space="preserve"> </w:t>
      </w:r>
      <w:r>
        <w:t>модернизация</w:t>
      </w:r>
      <w:r>
        <w:rPr>
          <w:spacing w:val="46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Александре</w:t>
      </w:r>
      <w:r>
        <w:rPr>
          <w:spacing w:val="48"/>
        </w:rPr>
        <w:t xml:space="preserve"> </w:t>
      </w:r>
      <w:r>
        <w:t>II.</w:t>
      </w:r>
      <w:r>
        <w:rPr>
          <w:spacing w:val="47"/>
        </w:rPr>
        <w:t xml:space="preserve"> </w:t>
      </w:r>
      <w:r>
        <w:t>Реформы</w:t>
      </w:r>
    </w:p>
    <w:p w14:paraId="BA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B100000">
      <w:pPr>
        <w:pStyle w:val="Style_1"/>
        <w:spacing w:before="66" w:line="360" w:lineRule="auto"/>
        <w:ind w:firstLine="0" w:right="369"/>
      </w:pPr>
      <w:r>
        <w:t>1860-1870-х гг. -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 реформа 1861 г. и её последствия. Крестьянская община. Земская 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 и развитие правового сознания. Военные реформы. Утверждение 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 строе страны.</w:t>
      </w:r>
    </w:p>
    <w:p w14:paraId="BC100000">
      <w:pPr>
        <w:pStyle w:val="Style_1"/>
        <w:ind w:firstLine="0" w:left="979"/>
      </w:pPr>
      <w:r>
        <w:t>Конституционный</w:t>
      </w:r>
      <w:r>
        <w:rPr>
          <w:spacing w:val="-5"/>
        </w:rPr>
        <w:t xml:space="preserve"> </w:t>
      </w:r>
      <w:r>
        <w:t>вопрос.</w:t>
      </w:r>
    </w:p>
    <w:p w14:paraId="BD100000">
      <w:pPr>
        <w:pStyle w:val="Style_1"/>
        <w:spacing w:before="161" w:line="360" w:lineRule="auto"/>
        <w:ind w:right="367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 Присоединение Средней Азии. Россия и Балканы. Русско-турецкая война</w:t>
      </w:r>
      <w:r>
        <w:rPr>
          <w:spacing w:val="1"/>
        </w:rPr>
        <w:t xml:space="preserve"> </w:t>
      </w:r>
      <w:r>
        <w:t>1877-1878 гг.</w:t>
      </w:r>
      <w:r>
        <w:rPr>
          <w:spacing w:val="-2"/>
        </w:rPr>
        <w:t xml:space="preserve"> </w:t>
      </w:r>
      <w:r>
        <w:t>Россия на Дальнем</w:t>
      </w:r>
      <w:r>
        <w:rPr>
          <w:spacing w:val="-1"/>
        </w:rPr>
        <w:t xml:space="preserve"> </w:t>
      </w:r>
      <w:r>
        <w:t>Востоке.</w:t>
      </w:r>
    </w:p>
    <w:p w14:paraId="BE100000">
      <w:pPr>
        <w:pStyle w:val="Style_1"/>
        <w:spacing w:before="1"/>
        <w:ind w:firstLine="0" w:left="979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1880-1890-х</w:t>
      </w:r>
      <w:r>
        <w:rPr>
          <w:spacing w:val="-1"/>
        </w:rPr>
        <w:t xml:space="preserve"> </w:t>
      </w:r>
      <w:r>
        <w:t>гг.</w:t>
      </w:r>
    </w:p>
    <w:p w14:paraId="BF100000">
      <w:pPr>
        <w:pStyle w:val="Style_1"/>
        <w:spacing w:before="160" w:line="360" w:lineRule="auto"/>
        <w:ind w:right="366"/>
      </w:pPr>
      <w:r>
        <w:t>«Народное самодержавие» Александра III. Идеология самобытного 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 через государственное вмешательство в экономику. Форсированное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14:paraId="C0100000">
      <w:pPr>
        <w:pStyle w:val="Style_1"/>
        <w:spacing w:before="1" w:line="360" w:lineRule="auto"/>
        <w:ind w:right="374"/>
      </w:pPr>
      <w:r>
        <w:t>Пространство</w:t>
      </w:r>
      <w:r>
        <w:rPr>
          <w:spacing w:val="-10"/>
        </w:rPr>
        <w:t xml:space="preserve"> </w:t>
      </w:r>
      <w:r>
        <w:t>империи.</w:t>
      </w:r>
      <w:r>
        <w:rPr>
          <w:spacing w:val="-1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сферы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внешнеполитических</w:t>
      </w:r>
      <w:r>
        <w:rPr>
          <w:spacing w:val="-68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14:paraId="C1100000">
      <w:pPr>
        <w:pStyle w:val="Style_1"/>
        <w:spacing w:line="360" w:lineRule="auto"/>
        <w:ind w:right="373"/>
      </w:pPr>
      <w:r>
        <w:t>Сельское хозяйство и промышленность. Пореформенная деревня: традиции и</w:t>
      </w:r>
      <w:r>
        <w:rPr>
          <w:spacing w:val="-67"/>
        </w:rPr>
        <w:t xml:space="preserve"> </w:t>
      </w:r>
      <w:r>
        <w:t>новации. Общинное землевладение и крестьянское хозяйство. Взаимозависимость</w:t>
      </w:r>
      <w:r>
        <w:rPr>
          <w:spacing w:val="-67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крестьян и помещиков.</w:t>
      </w:r>
      <w:r>
        <w:rPr>
          <w:spacing w:val="-2"/>
        </w:rPr>
        <w:t xml:space="preserve"> </w:t>
      </w:r>
      <w:r>
        <w:t>Дворяне-предприниматели.</w:t>
      </w:r>
    </w:p>
    <w:p w14:paraId="C2100000">
      <w:pPr>
        <w:pStyle w:val="Style_1"/>
        <w:spacing w:line="360" w:lineRule="auto"/>
        <w:ind w:right="376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частнопредпринимательские способы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14:paraId="C310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Культурное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пространство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империи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во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второй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половине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XIX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в.</w:t>
      </w:r>
    </w:p>
    <w:p w14:paraId="C4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5100000">
      <w:pPr>
        <w:pStyle w:val="Style_1"/>
        <w:spacing w:before="66" w:line="360" w:lineRule="auto"/>
        <w:ind w:right="367"/>
      </w:pPr>
      <w:r>
        <w:rPr>
          <w:spacing w:val="-1"/>
        </w:rPr>
        <w:t>Культура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быт</w:t>
      </w:r>
      <w:r>
        <w:rPr>
          <w:spacing w:val="-18"/>
        </w:rPr>
        <w:t xml:space="preserve"> </w:t>
      </w:r>
      <w:r>
        <w:rPr>
          <w:spacing w:val="-1"/>
        </w:rPr>
        <w:t>народов</w:t>
      </w:r>
      <w:r>
        <w:rPr>
          <w:spacing w:val="-18"/>
        </w:rPr>
        <w:t xml:space="preserve"> </w:t>
      </w:r>
      <w:r>
        <w:rPr>
          <w:spacing w:val="-1"/>
        </w:rPr>
        <w:t>России</w:t>
      </w:r>
      <w:r>
        <w:rPr>
          <w:spacing w:val="-15"/>
        </w:rPr>
        <w:t xml:space="preserve"> </w:t>
      </w: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второй</w:t>
      </w:r>
      <w:r>
        <w:rPr>
          <w:spacing w:val="-15"/>
        </w:rPr>
        <w:t xml:space="preserve"> </w:t>
      </w:r>
      <w:r>
        <w:t>половине</w:t>
      </w:r>
      <w:r>
        <w:rPr>
          <w:spacing w:val="-15"/>
        </w:rPr>
        <w:t xml:space="preserve"> </w:t>
      </w:r>
      <w:r>
        <w:t>XIX</w:t>
      </w:r>
      <w:r>
        <w:rPr>
          <w:spacing w:val="-16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городской</w:t>
      </w:r>
      <w:r>
        <w:rPr>
          <w:spacing w:val="-67"/>
        </w:rPr>
        <w:t xml:space="preserve"> </w:t>
      </w:r>
      <w:r>
        <w:t>культуры. Технический прогресс и перемены в повседневной жизни. Развитие</w:t>
      </w:r>
      <w:r>
        <w:rPr>
          <w:spacing w:val="1"/>
        </w:rPr>
        <w:t xml:space="preserve"> </w:t>
      </w:r>
      <w:r>
        <w:t>транспорта, связи. Рост образования и распространение грамотности. Появление</w:t>
      </w:r>
      <w:r>
        <w:rPr>
          <w:spacing w:val="1"/>
        </w:rPr>
        <w:t xml:space="preserve"> </w:t>
      </w:r>
      <w:r>
        <w:t>массовой печати. Роль печатного слова в формировании общественного мнения.</w:t>
      </w:r>
      <w:r>
        <w:rPr>
          <w:spacing w:val="1"/>
        </w:rPr>
        <w:t xml:space="preserve"> </w:t>
      </w:r>
      <w:r>
        <w:t>Народная, элитарная и массовая культура. Российская культура XIX в. как 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-67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14:paraId="C610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Этнокультурный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облик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империи.</w:t>
      </w:r>
    </w:p>
    <w:p w14:paraId="C7100000">
      <w:pPr>
        <w:pStyle w:val="Style_1"/>
        <w:spacing w:before="160" w:line="360" w:lineRule="auto"/>
        <w:ind w:right="371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 положение различных этносов и конфессий. Процессы национального и</w:t>
      </w:r>
      <w:r>
        <w:rPr>
          <w:spacing w:val="-67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-67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 восстание 1863 г. Прибалтика. Еврейский вопрос. Поволжье. 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-6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миссионеры.</w:t>
      </w:r>
    </w:p>
    <w:p w14:paraId="C8100000">
      <w:pPr>
        <w:pStyle w:val="Style_1"/>
        <w:spacing w:before="1" w:line="360" w:lineRule="auto"/>
        <w:ind w:right="374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движений.</w:t>
      </w:r>
    </w:p>
    <w:p w14:paraId="C9100000">
      <w:pPr>
        <w:pStyle w:val="Style_1"/>
        <w:spacing w:line="360" w:lineRule="auto"/>
        <w:ind w:right="369"/>
      </w:pPr>
      <w:r>
        <w:t>Общественная жизнь в 1860-1890-х гг. Рост общественной самодеятельности.</w:t>
      </w:r>
      <w:r>
        <w:rPr>
          <w:spacing w:val="-6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-67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14:paraId="CA100000">
      <w:pPr>
        <w:pStyle w:val="Style_1"/>
        <w:spacing w:line="360" w:lineRule="auto"/>
        <w:ind w:right="375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 марксизма и других направлений европейской общественной мысли.</w:t>
      </w:r>
      <w:r>
        <w:rPr>
          <w:spacing w:val="1"/>
        </w:rPr>
        <w:t xml:space="preserve"> </w:t>
      </w:r>
      <w:r>
        <w:t>Консервативная мысль. Национализм. Либерализм и его особенности в России.</w:t>
      </w:r>
      <w:r>
        <w:rPr>
          <w:spacing w:val="1"/>
        </w:rPr>
        <w:t xml:space="preserve"> </w:t>
      </w:r>
      <w:r>
        <w:t>Русский социализм.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 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</w:p>
    <w:p w14:paraId="CB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C100000">
      <w:pPr>
        <w:pStyle w:val="Style_1"/>
        <w:spacing w:before="66"/>
        <w:ind w:firstLine="0"/>
      </w:pPr>
      <w:r>
        <w:t>Народнические</w:t>
      </w:r>
      <w:r>
        <w:rPr>
          <w:spacing w:val="52"/>
        </w:rPr>
        <w:t xml:space="preserve"> </w:t>
      </w:r>
      <w:r>
        <w:t>кружки:</w:t>
      </w:r>
      <w:r>
        <w:rPr>
          <w:spacing w:val="53"/>
        </w:rPr>
        <w:t xml:space="preserve"> </w:t>
      </w:r>
      <w:r>
        <w:t>идеология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практика.</w:t>
      </w:r>
      <w:r>
        <w:rPr>
          <w:spacing w:val="53"/>
        </w:rPr>
        <w:t xml:space="preserve"> </w:t>
      </w:r>
      <w:r>
        <w:t>Большое</w:t>
      </w:r>
      <w:r>
        <w:rPr>
          <w:spacing w:val="50"/>
        </w:rPr>
        <w:t xml:space="preserve"> </w:t>
      </w:r>
      <w:r>
        <w:t>общество</w:t>
      </w:r>
      <w:r>
        <w:rPr>
          <w:spacing w:val="54"/>
        </w:rPr>
        <w:t xml:space="preserve"> </w:t>
      </w:r>
      <w:r>
        <w:t>пропаганды.</w:t>
      </w:r>
    </w:p>
    <w:p w14:paraId="CD100000">
      <w:pPr>
        <w:pStyle w:val="Style_1"/>
        <w:spacing w:before="161" w:line="360" w:lineRule="auto"/>
        <w:ind w:firstLine="0" w:right="375"/>
      </w:pPr>
      <w:r>
        <w:t>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съезд</w:t>
      </w:r>
      <w:r>
        <w:rPr>
          <w:spacing w:val="-2"/>
        </w:rPr>
        <w:t xml:space="preserve"> </w:t>
      </w:r>
      <w:r>
        <w:t>РСДРП.</w:t>
      </w:r>
    </w:p>
    <w:p w14:paraId="CE10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Россия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пороге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XX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в.</w:t>
      </w:r>
    </w:p>
    <w:p w14:paraId="CF100000">
      <w:pPr>
        <w:pStyle w:val="Style_1"/>
        <w:spacing w:before="161" w:line="360" w:lineRule="auto"/>
        <w:ind w:right="368"/>
      </w:pPr>
      <w:r>
        <w:t>На пороге нового века: динамика и противоречия развития. Экономический</w:t>
      </w:r>
      <w:r>
        <w:rPr>
          <w:spacing w:val="1"/>
        </w:rPr>
        <w:t xml:space="preserve"> </w:t>
      </w:r>
      <w:r>
        <w:t>рост. Промышленное развитие. Новая география экономики. Урбанизация и облик</w:t>
      </w:r>
      <w:r>
        <w:rPr>
          <w:spacing w:val="-67"/>
        </w:rPr>
        <w:t xml:space="preserve"> </w:t>
      </w:r>
      <w:r>
        <w:t>городов. Отечественный и иностранный капитал, его роль в 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rPr>
          <w:spacing w:val="-1"/>
        </w:rPr>
        <w:t>социальная</w:t>
      </w:r>
      <w:r>
        <w:rPr>
          <w:spacing w:val="-16"/>
        </w:rPr>
        <w:t xml:space="preserve"> </w:t>
      </w:r>
      <w:r>
        <w:rPr>
          <w:spacing w:val="-1"/>
        </w:rPr>
        <w:t>стратификация.</w:t>
      </w:r>
      <w:r>
        <w:rPr>
          <w:spacing w:val="-17"/>
        </w:rPr>
        <w:t xml:space="preserve"> </w:t>
      </w:r>
      <w:r>
        <w:rPr>
          <w:spacing w:val="-1"/>
        </w:rPr>
        <w:t>Разложение</w:t>
      </w:r>
      <w:r>
        <w:rPr>
          <w:spacing w:val="-18"/>
        </w:rPr>
        <w:t xml:space="preserve"> </w:t>
      </w:r>
      <w:r>
        <w:t>сословных</w:t>
      </w:r>
      <w:r>
        <w:rPr>
          <w:spacing w:val="-16"/>
        </w:rPr>
        <w:t xml:space="preserve"> </w:t>
      </w:r>
      <w:r>
        <w:t>структур.</w:t>
      </w:r>
      <w:r>
        <w:rPr>
          <w:spacing w:val="-17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новых</w:t>
      </w:r>
      <w:r>
        <w:rPr>
          <w:spacing w:val="-68"/>
        </w:rPr>
        <w:t xml:space="preserve"> </w:t>
      </w:r>
      <w:r>
        <w:t>социальных страт. Буржуазия. Рабочие: социальная характеристика и борьба 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Помещики и крестьяне. Положение женщины в обществе. Церковь в 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имперской</w:t>
      </w:r>
      <w:r>
        <w:rPr>
          <w:spacing w:val="-4"/>
        </w:rPr>
        <w:t xml:space="preserve"> </w:t>
      </w:r>
      <w:r>
        <w:t>идеологии.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14:paraId="D0100000">
      <w:pPr>
        <w:pStyle w:val="Style_1"/>
        <w:spacing w:line="360" w:lineRule="auto"/>
        <w:ind w:right="369"/>
      </w:pPr>
      <w:r>
        <w:t>Имперский центр и регионы. Национальная политика, этнические элиты 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4"/>
        </w:rPr>
        <w:t xml:space="preserve"> </w:t>
      </w:r>
      <w:r>
        <w:t>движения.</w:t>
      </w:r>
    </w:p>
    <w:p w14:paraId="D1100000">
      <w:pPr>
        <w:pStyle w:val="Style_1"/>
        <w:spacing w:before="2" w:line="360" w:lineRule="auto"/>
        <w:ind w:right="368"/>
        <w:jc w:val="right"/>
      </w:pPr>
      <w:r>
        <w:t>Россия в системе международных отношений. Политика на Дальнем Востоке.</w:t>
      </w:r>
      <w:r>
        <w:rPr>
          <w:spacing w:val="-67"/>
        </w:rPr>
        <w:t xml:space="preserve"> </w:t>
      </w:r>
      <w:r>
        <w:t>Русско-японская война 1904-1905 гг. Оборона Порт-Артура. Цусимское сражение.</w:t>
      </w:r>
      <w:r>
        <w:rPr>
          <w:spacing w:val="-67"/>
        </w:rPr>
        <w:t xml:space="preserve"> </w:t>
      </w:r>
      <w:r>
        <w:t>Первая</w:t>
      </w:r>
      <w:r>
        <w:rPr>
          <w:spacing w:val="71"/>
        </w:rPr>
        <w:t xml:space="preserve"> </w:t>
      </w:r>
      <w:r>
        <w:t>российская</w:t>
      </w:r>
      <w:r>
        <w:rPr>
          <w:spacing w:val="70"/>
        </w:rPr>
        <w:t xml:space="preserve"> </w:t>
      </w:r>
      <w:r>
        <w:t>революция</w:t>
      </w:r>
      <w:r>
        <w:rPr>
          <w:spacing w:val="71"/>
        </w:rPr>
        <w:t xml:space="preserve"> </w:t>
      </w:r>
      <w:r>
        <w:t>1905-1907</w:t>
      </w:r>
      <w:r>
        <w:rPr>
          <w:spacing w:val="71"/>
        </w:rPr>
        <w:t xml:space="preserve"> </w:t>
      </w:r>
      <w:r>
        <w:t>гг.</w:t>
      </w:r>
      <w:r>
        <w:rPr>
          <w:spacing w:val="70"/>
        </w:rPr>
        <w:t xml:space="preserve"> </w:t>
      </w:r>
      <w:r>
        <w:t>Начало</w:t>
      </w:r>
      <w:r>
        <w:rPr>
          <w:spacing w:val="71"/>
        </w:rPr>
        <w:t xml:space="preserve"> </w:t>
      </w:r>
      <w:r>
        <w:t>парламентаризма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2"/>
        </w:rPr>
        <w:t xml:space="preserve"> </w:t>
      </w:r>
      <w:r>
        <w:t>Николай</w:t>
      </w:r>
      <w:r>
        <w:rPr>
          <w:spacing w:val="14"/>
        </w:rPr>
        <w:t xml:space="preserve"> </w:t>
      </w:r>
      <w:r>
        <w:t>II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окружение.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В.К.</w:t>
      </w:r>
      <w:r>
        <w:rPr>
          <w:spacing w:val="12"/>
        </w:rPr>
        <w:t xml:space="preserve"> </w:t>
      </w:r>
      <w:r>
        <w:t>Плеве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посту</w:t>
      </w:r>
      <w:r>
        <w:rPr>
          <w:spacing w:val="10"/>
        </w:rPr>
        <w:t xml:space="preserve"> </w:t>
      </w:r>
      <w:r>
        <w:t>министра</w:t>
      </w:r>
      <w:r>
        <w:rPr>
          <w:spacing w:val="-67"/>
        </w:rPr>
        <w:t xml:space="preserve"> </w:t>
      </w:r>
      <w:r>
        <w:t>внутренних</w:t>
      </w:r>
      <w:r>
        <w:rPr>
          <w:spacing w:val="39"/>
        </w:rPr>
        <w:t xml:space="preserve"> </w:t>
      </w:r>
      <w:r>
        <w:t>дел.</w:t>
      </w:r>
      <w:r>
        <w:rPr>
          <w:spacing w:val="40"/>
        </w:rPr>
        <w:t xml:space="preserve"> </w:t>
      </w:r>
      <w:r>
        <w:t>Оппозиционное</w:t>
      </w:r>
      <w:r>
        <w:rPr>
          <w:spacing w:val="42"/>
        </w:rPr>
        <w:t xml:space="preserve"> </w:t>
      </w:r>
      <w:r>
        <w:t>либеральное</w:t>
      </w:r>
      <w:r>
        <w:rPr>
          <w:spacing w:val="42"/>
        </w:rPr>
        <w:t xml:space="preserve"> </w:t>
      </w:r>
      <w:r>
        <w:t>движение.</w:t>
      </w:r>
      <w:r>
        <w:rPr>
          <w:spacing w:val="39"/>
        </w:rPr>
        <w:t xml:space="preserve"> </w:t>
      </w:r>
      <w:r>
        <w:t>«Союз</w:t>
      </w:r>
      <w:r>
        <w:rPr>
          <w:spacing w:val="41"/>
        </w:rPr>
        <w:t xml:space="preserve"> </w:t>
      </w:r>
      <w:r>
        <w:t>освобождения».</w:t>
      </w:r>
    </w:p>
    <w:p w14:paraId="D2100000">
      <w:pPr>
        <w:pStyle w:val="Style_1"/>
        <w:spacing w:line="322" w:lineRule="exact"/>
        <w:ind w:firstLine="0"/>
      </w:pPr>
      <w:r>
        <w:t>Банкетная</w:t>
      </w:r>
      <w:r>
        <w:rPr>
          <w:spacing w:val="-6"/>
        </w:rPr>
        <w:t xml:space="preserve"> </w:t>
      </w:r>
      <w:r>
        <w:t>кампания.</w:t>
      </w:r>
    </w:p>
    <w:p w14:paraId="D3100000">
      <w:pPr>
        <w:pStyle w:val="Style_1"/>
        <w:spacing w:before="161"/>
        <w:ind w:firstLine="0" w:left="979"/>
      </w:pPr>
      <w:r>
        <w:t>Предпосылки</w:t>
      </w:r>
      <w:r>
        <w:rPr>
          <w:spacing w:val="4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революции.</w:t>
      </w:r>
      <w:r>
        <w:rPr>
          <w:spacing w:val="4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протестов.</w:t>
      </w:r>
    </w:p>
    <w:p w14:paraId="D4100000">
      <w:pPr>
        <w:pStyle w:val="Style_1"/>
        <w:spacing w:before="160"/>
        <w:ind w:firstLine="0"/>
      </w:pPr>
      <w:r>
        <w:t>Деятельность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7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14:paraId="D5100000">
      <w:pPr>
        <w:pStyle w:val="Style_1"/>
        <w:spacing w:before="161" w:line="360" w:lineRule="auto"/>
        <w:ind w:right="367"/>
      </w:pPr>
      <w:r>
        <w:t>«Кровавое воскресенье» 9 января 1905 г. Выступления рабочих, 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4"/>
        </w:rPr>
        <w:t xml:space="preserve"> </w:t>
      </w:r>
      <w:r>
        <w:t>стачка.</w:t>
      </w:r>
      <w:r>
        <w:rPr>
          <w:spacing w:val="-15"/>
        </w:rPr>
        <w:t xml:space="preserve"> </w:t>
      </w:r>
      <w:r>
        <w:t>Манифест</w:t>
      </w:r>
      <w:r>
        <w:rPr>
          <w:spacing w:val="-16"/>
        </w:rPr>
        <w:t xml:space="preserve"> </w:t>
      </w:r>
      <w:r>
        <w:t>17</w:t>
      </w:r>
      <w:r>
        <w:rPr>
          <w:spacing w:val="-16"/>
        </w:rPr>
        <w:t xml:space="preserve"> </w:t>
      </w:r>
      <w:r>
        <w:t>октября</w:t>
      </w:r>
      <w:r>
        <w:rPr>
          <w:spacing w:val="-15"/>
        </w:rPr>
        <w:t xml:space="preserve"> </w:t>
      </w:r>
      <w:r>
        <w:t>1905</w:t>
      </w:r>
      <w:r>
        <w:rPr>
          <w:spacing w:val="-14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7"/>
        </w:rPr>
        <w:t xml:space="preserve"> </w:t>
      </w:r>
      <w:r>
        <w:t>многопартийной</w:t>
      </w:r>
      <w:r>
        <w:rPr>
          <w:spacing w:val="-6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21"/>
        </w:rPr>
        <w:t xml:space="preserve"> </w:t>
      </w:r>
      <w:r>
        <w:t>партии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(социалисты-революционеры).</w:t>
      </w:r>
      <w:r>
        <w:rPr>
          <w:spacing w:val="24"/>
        </w:rPr>
        <w:t xml:space="preserve"> </w:t>
      </w:r>
      <w:r>
        <w:t>Социал-</w:t>
      </w:r>
    </w:p>
    <w:p w14:paraId="D6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7100000">
      <w:pPr>
        <w:pStyle w:val="Style_1"/>
        <w:spacing w:before="66" w:line="360" w:lineRule="auto"/>
        <w:ind w:firstLine="0" w:right="373"/>
      </w:pP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 Советы и профсоюзы. Декабрьское 1905 г. вооруженное восстание в</w:t>
      </w:r>
      <w:r>
        <w:rPr>
          <w:spacing w:val="1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</w:p>
    <w:p w14:paraId="D8100000">
      <w:pPr>
        <w:pStyle w:val="Style_1"/>
        <w:spacing w:before="1" w:line="360" w:lineRule="auto"/>
        <w:ind w:right="373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думы: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уроки.</w:t>
      </w:r>
    </w:p>
    <w:p w14:paraId="D9100000">
      <w:pPr>
        <w:pStyle w:val="Style_1"/>
        <w:spacing w:line="360" w:lineRule="auto"/>
        <w:ind w:right="362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 реформ, масштаб и результаты. Незавершенность преобразований и</w:t>
      </w:r>
      <w:r>
        <w:rPr>
          <w:spacing w:val="1"/>
        </w:rPr>
        <w:t xml:space="preserve"> </w:t>
      </w:r>
      <w:r>
        <w:t>нарастание социальных противоречий. III и IV Государственная дума. Идейно-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спектр.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подъём.</w:t>
      </w:r>
    </w:p>
    <w:p w14:paraId="DA100000">
      <w:pPr>
        <w:pStyle w:val="Style_1"/>
        <w:spacing w:line="360" w:lineRule="auto"/>
        <w:ind w:right="367"/>
      </w:pPr>
      <w:r>
        <w:t>Обострение международной обстановки. Блоковая система и участие в ней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 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14:paraId="DB100000">
      <w:pPr>
        <w:pStyle w:val="Style_1"/>
        <w:spacing w:line="360" w:lineRule="auto"/>
        <w:ind w:right="374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 и искусстве. Мировоззренческие ценности и стиль жизни. 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14:paraId="DC100000">
      <w:pPr>
        <w:pStyle w:val="Style_1"/>
        <w:spacing w:line="360" w:lineRule="auto"/>
        <w:ind w:right="371"/>
      </w:pPr>
      <w:r>
        <w:t>«Мир искусства». Архитектура. Скульптура. Драматический театр: традиции</w:t>
      </w:r>
      <w:r>
        <w:rPr>
          <w:spacing w:val="1"/>
        </w:rPr>
        <w:t xml:space="preserve"> </w:t>
      </w:r>
      <w:r>
        <w:t>и новаторство. Музыка. «Русские сезоны» в Париже. Зарождение российского</w:t>
      </w:r>
      <w:r>
        <w:rPr>
          <w:spacing w:val="1"/>
        </w:rPr>
        <w:t xml:space="preserve"> </w:t>
      </w:r>
      <w:r>
        <w:t>кинематографа.</w:t>
      </w:r>
    </w:p>
    <w:p w14:paraId="DD100000">
      <w:pPr>
        <w:pStyle w:val="Style_1"/>
        <w:spacing w:line="360" w:lineRule="auto"/>
        <w:ind w:right="367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 обществом и народом. Открытия российских ученых. 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14:paraId="DE100000">
      <w:pPr>
        <w:pStyle w:val="Style_1"/>
        <w:spacing w:line="360" w:lineRule="auto"/>
        <w:ind w:firstLine="0" w:left="979" w:right="6008"/>
      </w:pPr>
      <w:r>
        <w:t>Наш край в XIX - начале XX в.</w:t>
      </w:r>
      <w:r>
        <w:rPr>
          <w:spacing w:val="-67"/>
        </w:rPr>
        <w:t xml:space="preserve"> </w:t>
      </w:r>
      <w:r>
        <w:t>Обобщение.</w:t>
      </w:r>
    </w:p>
    <w:p w14:paraId="DF100000">
      <w:pPr>
        <w:pStyle w:val="Style_3"/>
        <w:spacing w:before="2" w:line="360" w:lineRule="auto"/>
        <w:ind w:firstLine="566" w:left="412"/>
        <w:jc w:val="left"/>
      </w:pP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E0100000">
      <w:pPr>
        <w:spacing w:line="314" w:lineRule="exact"/>
        <w:ind w:firstLine="0" w:left="979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3"/>
          <w:sz w:val="28"/>
        </w:rPr>
        <w:t xml:space="preserve"> </w:t>
      </w:r>
      <w:r>
        <w:rPr>
          <w:i w:val="1"/>
          <w:sz w:val="28"/>
        </w:rPr>
        <w:t>личностным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результатам</w:t>
      </w:r>
      <w:r>
        <w:rPr>
          <w:i w:val="1"/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14:paraId="E1100000">
      <w:pPr>
        <w:pStyle w:val="Style_4"/>
        <w:numPr>
          <w:ilvl w:val="0"/>
          <w:numId w:val="22"/>
        </w:numPr>
        <w:tabs>
          <w:tab w:leader="none" w:pos="1407" w:val="left"/>
        </w:tabs>
        <w:spacing w:before="160"/>
        <w:ind/>
        <w:rPr>
          <w:sz w:val="28"/>
        </w:rPr>
      </w:pP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сфере</w:t>
      </w:r>
      <w:r>
        <w:rPr>
          <w:spacing w:val="10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9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1"/>
          <w:sz w:val="28"/>
        </w:rPr>
        <w:t xml:space="preserve"> </w:t>
      </w:r>
      <w:r>
        <w:rPr>
          <w:sz w:val="28"/>
        </w:rPr>
        <w:t>гражданской</w:t>
      </w:r>
    </w:p>
    <w:p w14:paraId="E2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3100000">
      <w:pPr>
        <w:pStyle w:val="Style_1"/>
        <w:spacing w:before="66" w:line="360" w:lineRule="auto"/>
        <w:ind w:firstLine="0" w:right="369"/>
      </w:pPr>
      <w:r>
        <w:t>идентичности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многоконфессиональном</w:t>
      </w:r>
      <w:r>
        <w:rPr>
          <w:spacing w:val="-10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14:paraId="E4100000">
      <w:pPr>
        <w:pStyle w:val="Style_4"/>
        <w:numPr>
          <w:ilvl w:val="0"/>
          <w:numId w:val="17"/>
        </w:numPr>
        <w:tabs>
          <w:tab w:leader="none" w:pos="599" w:val="left"/>
        </w:tabs>
        <w:spacing w:line="360" w:lineRule="auto"/>
        <w:ind w:firstLine="0" w:right="364"/>
        <w:rPr>
          <w:sz w:val="28"/>
        </w:rPr>
      </w:pPr>
      <w:r>
        <w:rPr>
          <w:sz w:val="28"/>
        </w:rPr>
        <w:t>России, к науке, искусству, спорту, технологиям, боевым подвигам и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народа; уважение к символам России, государственным праздникам,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-1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 стране;</w:t>
      </w:r>
    </w:p>
    <w:p w14:paraId="E5100000">
      <w:pPr>
        <w:pStyle w:val="Style_4"/>
        <w:numPr>
          <w:ilvl w:val="0"/>
          <w:numId w:val="22"/>
        </w:numPr>
        <w:tabs>
          <w:tab w:leader="none" w:pos="1407" w:val="left"/>
        </w:tabs>
        <w:spacing w:line="360" w:lineRule="auto"/>
        <w:ind w:firstLine="566" w:left="412" w:right="365"/>
        <w:rPr>
          <w:sz w:val="28"/>
        </w:rPr>
      </w:pPr>
      <w:r>
        <w:rPr>
          <w:sz w:val="28"/>
        </w:rPr>
        <w:t>в сфере гражданского воспитания: осмысление исторической традиции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наносящих ущерб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 среде;</w:t>
      </w:r>
    </w:p>
    <w:p w14:paraId="E6100000">
      <w:pPr>
        <w:pStyle w:val="Style_4"/>
        <w:numPr>
          <w:ilvl w:val="0"/>
          <w:numId w:val="22"/>
        </w:numPr>
        <w:tabs>
          <w:tab w:leader="none" w:pos="1407" w:val="left"/>
        </w:tabs>
        <w:spacing w:before="1" w:line="360" w:lineRule="auto"/>
        <w:ind w:firstLine="566" w:left="412" w:right="362"/>
        <w:rPr>
          <w:sz w:val="28"/>
        </w:rPr>
      </w:pPr>
      <w:r>
        <w:rPr>
          <w:sz w:val="28"/>
        </w:rPr>
        <w:t>в духовно-нравственной сфере: представление о традиционных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ценностях народов России;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современного российского общества в ситуациях нравственного 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</w:p>
    <w:p w14:paraId="E7100000">
      <w:pPr>
        <w:pStyle w:val="Style_4"/>
        <w:numPr>
          <w:ilvl w:val="0"/>
          <w:numId w:val="22"/>
        </w:numPr>
        <w:tabs>
          <w:tab w:leader="none" w:pos="1407" w:val="left"/>
        </w:tabs>
        <w:spacing w:line="360" w:lineRule="auto"/>
        <w:ind w:firstLine="566" w:left="412" w:right="366"/>
        <w:rPr>
          <w:sz w:val="28"/>
        </w:rPr>
      </w:pPr>
      <w:r>
        <w:rPr>
          <w:sz w:val="28"/>
        </w:rPr>
        <w:t>в понимании ценности научного познания: осмысление значения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 опыте предшествующих поколений; овладение навыками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оценки событий прошлого с позиций историзма; формирование и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</w:p>
    <w:p w14:paraId="E8100000">
      <w:pPr>
        <w:pStyle w:val="Style_4"/>
        <w:numPr>
          <w:ilvl w:val="0"/>
          <w:numId w:val="22"/>
        </w:numPr>
        <w:tabs>
          <w:tab w:leader="none" w:pos="1407" w:val="left"/>
        </w:tabs>
        <w:spacing w:before="1" w:line="360" w:lineRule="auto"/>
        <w:ind w:firstLine="566" w:left="412" w:right="37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мира;</w:t>
      </w:r>
      <w:r>
        <w:rPr>
          <w:spacing w:val="-1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38"/>
          <w:sz w:val="28"/>
        </w:rPr>
        <w:t xml:space="preserve"> </w:t>
      </w:r>
      <w:r>
        <w:rPr>
          <w:sz w:val="28"/>
        </w:rPr>
        <w:t>роли</w:t>
      </w:r>
      <w:r>
        <w:rPr>
          <w:spacing w:val="40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14:paraId="E9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A100000">
      <w:pPr>
        <w:pStyle w:val="Style_1"/>
        <w:spacing w:before="66"/>
        <w:ind w:firstLine="0"/>
      </w:pP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14:paraId="EB100000">
      <w:pPr>
        <w:pStyle w:val="Style_4"/>
        <w:numPr>
          <w:ilvl w:val="0"/>
          <w:numId w:val="22"/>
        </w:numPr>
        <w:tabs>
          <w:tab w:leader="none" w:pos="1407" w:val="left"/>
        </w:tabs>
        <w:spacing w:before="161" w:line="360" w:lineRule="auto"/>
        <w:ind w:firstLine="566" w:left="412" w:right="366"/>
        <w:rPr>
          <w:sz w:val="28"/>
        </w:rPr>
      </w:pPr>
      <w:r>
        <w:rPr>
          <w:sz w:val="28"/>
        </w:rPr>
        <w:t>в формировании ценностного отношения к жизни и здоровью: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ее</w:t>
      </w:r>
      <w:r>
        <w:rPr>
          <w:spacing w:val="-10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68"/>
          <w:sz w:val="28"/>
        </w:rPr>
        <w:t xml:space="preserve"> </w:t>
      </w:r>
      <w:r>
        <w:rPr>
          <w:sz w:val="28"/>
        </w:rPr>
        <w:t>из истории); представление об идеалах гармоничного физического и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античном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эпоху;</w:t>
      </w:r>
    </w:p>
    <w:p w14:paraId="EC100000">
      <w:pPr>
        <w:pStyle w:val="Style_4"/>
        <w:numPr>
          <w:ilvl w:val="0"/>
          <w:numId w:val="22"/>
        </w:numPr>
        <w:tabs>
          <w:tab w:leader="none" w:pos="1407" w:val="left"/>
        </w:tabs>
        <w:spacing w:line="360" w:lineRule="auto"/>
        <w:ind w:firstLine="566" w:left="412" w:right="36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профессий; уважение к труду и результатам трудовой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 планов;</w:t>
      </w:r>
    </w:p>
    <w:p w14:paraId="ED100000">
      <w:pPr>
        <w:pStyle w:val="Style_4"/>
        <w:numPr>
          <w:ilvl w:val="0"/>
          <w:numId w:val="22"/>
        </w:numPr>
        <w:tabs>
          <w:tab w:leader="none" w:pos="1407" w:val="left"/>
        </w:tabs>
        <w:spacing w:line="360" w:lineRule="auto"/>
        <w:ind w:firstLine="566" w:left="412" w:right="37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мира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14:paraId="EE100000">
      <w:pPr>
        <w:pStyle w:val="Style_4"/>
        <w:numPr>
          <w:ilvl w:val="0"/>
          <w:numId w:val="22"/>
        </w:numPr>
        <w:tabs>
          <w:tab w:leader="none" w:pos="1407" w:val="left"/>
        </w:tabs>
        <w:spacing w:before="1" w:line="360" w:lineRule="auto"/>
        <w:ind w:firstLine="566" w:left="412" w:right="37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среды: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1"/>
          <w:sz w:val="28"/>
        </w:rPr>
        <w:t xml:space="preserve"> </w:t>
      </w:r>
      <w:r>
        <w:rPr>
          <w:sz w:val="28"/>
        </w:rPr>
        <w:t>об</w:t>
      </w:r>
      <w:r>
        <w:rPr>
          <w:spacing w:val="-68"/>
          <w:sz w:val="28"/>
        </w:rPr>
        <w:t xml:space="preserve"> </w:t>
      </w:r>
      <w:r>
        <w:rPr>
          <w:sz w:val="28"/>
        </w:rPr>
        <w:t>опыте адаптации людей к новым жизненным условиям, о значении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вызовы.</w:t>
      </w:r>
    </w:p>
    <w:p w14:paraId="EF100000">
      <w:pPr>
        <w:spacing w:line="360" w:lineRule="auto"/>
        <w:ind w:firstLine="566" w:left="412" w:right="368"/>
        <w:jc w:val="both"/>
        <w:rPr>
          <w:sz w:val="28"/>
        </w:rPr>
      </w:pPr>
      <w:r>
        <w:rPr>
          <w:sz w:val="28"/>
        </w:rPr>
        <w:t>В результате изучения истории на уровне основного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совместная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деятельность</w:t>
      </w:r>
      <w:r>
        <w:rPr>
          <w:sz w:val="28"/>
        </w:rPr>
        <w:t>.</w:t>
      </w:r>
    </w:p>
    <w:p w14:paraId="F0100000">
      <w:pPr>
        <w:spacing w:before="1"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F1100000">
      <w:pPr>
        <w:pStyle w:val="Style_1"/>
        <w:spacing w:line="360" w:lineRule="auto"/>
        <w:ind w:firstLine="0" w:left="979" w:right="590"/>
      </w:pPr>
      <w:r>
        <w:t>систематизировать и обобщать исторические факты (в форме таблиц, 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 исторических явлений;</w:t>
      </w:r>
    </w:p>
    <w:p w14:paraId="F21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3100000">
      <w:pPr>
        <w:pStyle w:val="Style_1"/>
        <w:spacing w:before="66"/>
        <w:ind w:firstLine="0" w:left="979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14:paraId="F4100000">
      <w:pPr>
        <w:pStyle w:val="Style_1"/>
        <w:spacing w:before="161" w:line="360" w:lineRule="auto"/>
        <w:ind w:firstLine="0" w:left="979" w:right="1101"/>
        <w:jc w:val="left"/>
      </w:pPr>
      <w:r>
        <w:t>сравнивать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обосновывать</w:t>
      </w:r>
      <w:r>
        <w:rPr>
          <w:spacing w:val="-2"/>
        </w:rPr>
        <w:t xml:space="preserve"> </w:t>
      </w:r>
      <w:r>
        <w:t>выводы.</w:t>
      </w:r>
    </w:p>
    <w:p w14:paraId="F5100000">
      <w:pPr>
        <w:spacing w:line="360" w:lineRule="auto"/>
        <w:ind w:firstLine="566" w:left="412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0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действий:</w:t>
      </w:r>
    </w:p>
    <w:p w14:paraId="F6100000">
      <w:pPr>
        <w:pStyle w:val="Style_1"/>
        <w:spacing w:line="317" w:lineRule="exact"/>
        <w:ind w:firstLine="0" w:left="979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14:paraId="F7100000">
      <w:pPr>
        <w:pStyle w:val="Style_1"/>
        <w:spacing w:before="159" w:line="360" w:lineRule="auto"/>
        <w:ind/>
        <w:jc w:val="left"/>
      </w:pPr>
      <w:r>
        <w:t>намечать</w:t>
      </w:r>
      <w:r>
        <w:rPr>
          <w:spacing w:val="21"/>
        </w:rPr>
        <w:t xml:space="preserve"> </w:t>
      </w:r>
      <w:r>
        <w:t>путь</w:t>
      </w:r>
      <w:r>
        <w:rPr>
          <w:spacing w:val="21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1"/>
        </w:rPr>
        <w:t xml:space="preserve"> </w:t>
      </w:r>
      <w:r>
        <w:t>подбор</w:t>
      </w:r>
      <w:r>
        <w:rPr>
          <w:spacing w:val="23"/>
        </w:rPr>
        <w:t xml:space="preserve"> </w:t>
      </w:r>
      <w:r>
        <w:t>исторического</w:t>
      </w:r>
      <w:r>
        <w:rPr>
          <w:spacing w:val="23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объекта;</w:t>
      </w:r>
    </w:p>
    <w:p w14:paraId="F8100000">
      <w:pPr>
        <w:pStyle w:val="Style_1"/>
        <w:tabs>
          <w:tab w:leader="none" w:pos="3467" w:val="left"/>
          <w:tab w:leader="none" w:pos="3841" w:val="left"/>
          <w:tab w:leader="none" w:pos="5795" w:val="left"/>
          <w:tab w:leader="none" w:pos="7644" w:val="left"/>
          <w:tab w:leader="none" w:pos="8694" w:val="left"/>
        </w:tabs>
        <w:spacing w:line="360" w:lineRule="auto"/>
        <w:ind w:right="367"/>
        <w:jc w:val="left"/>
      </w:pPr>
      <w:r>
        <w:t>систематизировать</w:t>
      </w:r>
      <w:r>
        <w:tab/>
      </w:r>
      <w:r>
        <w:t>и</w:t>
      </w:r>
      <w:r>
        <w:tab/>
      </w:r>
      <w:r>
        <w:t>анализировать</w:t>
      </w:r>
      <w:r>
        <w:tab/>
      </w:r>
      <w:r>
        <w:t>исторические</w:t>
      </w:r>
      <w:r>
        <w:tab/>
      </w:r>
      <w:r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67"/>
        </w:rPr>
        <w:t xml:space="preserve"> </w:t>
      </w:r>
      <w:r>
        <w:t>реконструкцию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F9100000">
      <w:pPr>
        <w:pStyle w:val="Style_1"/>
        <w:spacing w:line="360" w:lineRule="auto"/>
        <w:ind w:firstLine="0" w:left="979" w:right="1925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результата;</w:t>
      </w:r>
    </w:p>
    <w:p w14:paraId="FA100000">
      <w:pPr>
        <w:pStyle w:val="Style_1"/>
        <w:spacing w:line="360" w:lineRule="auto"/>
        <w:ind w:right="369"/>
      </w:pPr>
      <w:r>
        <w:rPr>
          <w:spacing w:val="-1"/>
        </w:rPr>
        <w:t>представлять</w:t>
      </w:r>
      <w:r>
        <w:rPr>
          <w:spacing w:val="-19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своей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формах</w:t>
      </w:r>
      <w:r>
        <w:rPr>
          <w:spacing w:val="-17"/>
        </w:rPr>
        <w:t xml:space="preserve"> </w:t>
      </w:r>
      <w:r>
        <w:t>(сообщение,</w:t>
      </w:r>
      <w:r>
        <w:rPr>
          <w:spacing w:val="-68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 проект</w:t>
      </w:r>
      <w:r>
        <w:rPr>
          <w:spacing w:val="-4"/>
        </w:rPr>
        <w:t xml:space="preserve"> </w:t>
      </w:r>
      <w:r>
        <w:t>и другие).</w:t>
      </w:r>
    </w:p>
    <w:p w14:paraId="FB100000">
      <w:pPr>
        <w:pStyle w:val="Style_1"/>
        <w:spacing w:line="360" w:lineRule="auto"/>
        <w:ind w:right="365"/>
      </w:pPr>
      <w:r>
        <w:t xml:space="preserve">У обучающегося будут сформированы умения </w:t>
      </w:r>
      <w:r>
        <w:rPr>
          <w:i w:val="1"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FC100000">
      <w:pPr>
        <w:pStyle w:val="Style_1"/>
        <w:spacing w:line="360" w:lineRule="auto"/>
        <w:ind w:right="371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и другие)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источника;</w:t>
      </w:r>
    </w:p>
    <w:p w14:paraId="FD100000">
      <w:pPr>
        <w:pStyle w:val="Style_1"/>
        <w:ind w:firstLine="0" w:left="979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информации;</w:t>
      </w:r>
    </w:p>
    <w:p w14:paraId="FE100000">
      <w:pPr>
        <w:pStyle w:val="Style_1"/>
        <w:spacing w:before="149" w:line="360" w:lineRule="auto"/>
        <w:ind/>
        <w:jc w:val="left"/>
      </w:pPr>
      <w:r>
        <w:rPr>
          <w:spacing w:val="-1"/>
        </w:rPr>
        <w:t>высказывать</w:t>
      </w:r>
      <w:r>
        <w:rPr>
          <w:spacing w:val="-19"/>
        </w:rPr>
        <w:t xml:space="preserve"> </w:t>
      </w:r>
      <w:r>
        <w:rPr>
          <w:spacing w:val="-1"/>
        </w:rPr>
        <w:t>суждение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8"/>
        </w:rPr>
        <w:t xml:space="preserve"> </w:t>
      </w:r>
      <w:r>
        <w:rPr>
          <w:spacing w:val="-1"/>
        </w:rPr>
        <w:t>достоверности</w:t>
      </w:r>
      <w:r>
        <w:rPr>
          <w:spacing w:val="-2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значении</w:t>
      </w:r>
      <w:r>
        <w:rPr>
          <w:spacing w:val="-18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источника</w:t>
      </w:r>
      <w:r>
        <w:rPr>
          <w:spacing w:val="-16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14:paraId="FF100000">
      <w:pPr>
        <w:pStyle w:val="Style_1"/>
        <w:tabs>
          <w:tab w:leader="none" w:pos="1469" w:val="left"/>
          <w:tab w:leader="none" w:pos="3502" w:val="left"/>
          <w:tab w:leader="none" w:pos="4478" w:val="left"/>
          <w:tab w:leader="none" w:pos="6565" w:val="left"/>
          <w:tab w:leader="none" w:pos="7692" w:val="left"/>
          <w:tab w:leader="none" w:pos="9009" w:val="left"/>
          <w:tab w:leader="none" w:pos="9697" w:val="left"/>
        </w:tabs>
        <w:spacing w:before="1" w:line="360" w:lineRule="auto"/>
        <w:ind w:right="366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rPr>
          <w:i w:val="1"/>
        </w:rPr>
        <w:t>умения</w:t>
      </w:r>
      <w:r>
        <w:rPr>
          <w:i w:val="1"/>
        </w:rPr>
        <w:tab/>
      </w:r>
      <w:r>
        <w:rPr>
          <w:i w:val="1"/>
        </w:rPr>
        <w:t>общения</w:t>
      </w:r>
      <w:r>
        <w:rPr>
          <w:i w:val="1"/>
        </w:rPr>
        <w:tab/>
      </w:r>
      <w:r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00110000">
      <w:pPr>
        <w:pStyle w:val="Style_1"/>
        <w:spacing w:line="360" w:lineRule="auto"/>
        <w:ind w:right="373"/>
        <w:jc w:val="left"/>
      </w:pPr>
      <w:r>
        <w:t>представлять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обществах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 мире;</w:t>
      </w:r>
    </w:p>
    <w:p w14:paraId="01110000">
      <w:pPr>
        <w:pStyle w:val="Style_1"/>
        <w:spacing w:before="1" w:line="360" w:lineRule="auto"/>
        <w:ind/>
        <w:jc w:val="left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обсуждении</w:t>
      </w:r>
      <w:r>
        <w:rPr>
          <w:spacing w:val="45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личностей</w:t>
      </w:r>
      <w:r>
        <w:rPr>
          <w:spacing w:val="45"/>
        </w:rPr>
        <w:t xml:space="preserve"> </w:t>
      </w:r>
      <w:r>
        <w:t>прошлого,</w:t>
      </w:r>
      <w:r>
        <w:rPr>
          <w:spacing w:val="44"/>
        </w:rPr>
        <w:t xml:space="preserve"> </w:t>
      </w:r>
      <w:r>
        <w:t>раскрывать</w:t>
      </w:r>
      <w:r>
        <w:rPr>
          <w:spacing w:val="-67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14:paraId="02110000">
      <w:pPr>
        <w:pStyle w:val="Style_1"/>
        <w:spacing w:line="360" w:lineRule="auto"/>
        <w:ind/>
        <w:jc w:val="left"/>
      </w:pPr>
      <w:r>
        <w:t>выражать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точку</w:t>
      </w:r>
      <w:r>
        <w:rPr>
          <w:spacing w:val="2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устном</w:t>
      </w:r>
      <w:r>
        <w:rPr>
          <w:spacing w:val="5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14:paraId="03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4110000">
      <w:pPr>
        <w:pStyle w:val="Style_1"/>
        <w:spacing w:before="66" w:line="360" w:lineRule="auto"/>
        <w:ind w:firstLine="0" w:left="979" w:right="376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применять</w:t>
      </w:r>
      <w:r>
        <w:rPr>
          <w:spacing w:val="35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межкультурного</w:t>
      </w:r>
      <w:r>
        <w:rPr>
          <w:spacing w:val="36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и</w:t>
      </w:r>
    </w:p>
    <w:p w14:paraId="05110000">
      <w:pPr>
        <w:pStyle w:val="Style_1"/>
        <w:spacing w:line="321" w:lineRule="exact"/>
        <w:ind w:firstLine="0"/>
      </w:pPr>
      <w:r>
        <w:t>социальном</w:t>
      </w:r>
      <w:r>
        <w:rPr>
          <w:spacing w:val="-5"/>
        </w:rPr>
        <w:t xml:space="preserve"> </w:t>
      </w:r>
      <w:r>
        <w:t>окружении.</w:t>
      </w:r>
    </w:p>
    <w:p w14:paraId="06110000">
      <w:pPr>
        <w:spacing w:before="161"/>
        <w:ind w:firstLine="0" w:left="979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"/>
          <w:sz w:val="28"/>
        </w:rPr>
        <w:t xml:space="preserve"> </w:t>
      </w:r>
      <w:r>
        <w:rPr>
          <w:i w:val="1"/>
          <w:sz w:val="28"/>
        </w:rPr>
        <w:t>совместной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деятельности:</w:t>
      </w:r>
    </w:p>
    <w:p w14:paraId="07110000">
      <w:pPr>
        <w:pStyle w:val="Style_1"/>
        <w:spacing w:before="163" w:line="360" w:lineRule="auto"/>
        <w:ind w:right="373"/>
      </w:pPr>
      <w:r>
        <w:t>осознавать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примеров</w:t>
      </w:r>
      <w:r>
        <w:rPr>
          <w:spacing w:val="-16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совместной</w:t>
      </w:r>
      <w:r>
        <w:rPr>
          <w:spacing w:val="-17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эффективного 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14:paraId="08110000">
      <w:pPr>
        <w:pStyle w:val="Style_1"/>
        <w:spacing w:line="360" w:lineRule="auto"/>
        <w:ind w:right="37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 региональном материале;</w:t>
      </w:r>
    </w:p>
    <w:p w14:paraId="09110000">
      <w:pPr>
        <w:pStyle w:val="Style_1"/>
        <w:spacing w:line="360" w:lineRule="auto"/>
        <w:ind w:right="373"/>
      </w:pPr>
      <w:r>
        <w:t>определять свое участие в общей работе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 команды.</w:t>
      </w:r>
    </w:p>
    <w:p w14:paraId="0A110000">
      <w:pPr>
        <w:spacing w:line="360" w:lineRule="auto"/>
        <w:ind w:firstLine="566" w:left="412" w:right="366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регулятивных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действий:</w:t>
      </w:r>
    </w:p>
    <w:p w14:paraId="0B110000">
      <w:pPr>
        <w:pStyle w:val="Style_1"/>
        <w:spacing w:line="360" w:lineRule="auto"/>
        <w:ind w:right="374"/>
      </w:pPr>
      <w:r>
        <w:t>владеть приемами самоорганизации своей учебной и общественной 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 решения);</w:t>
      </w:r>
    </w:p>
    <w:p w14:paraId="0C110000">
      <w:pPr>
        <w:pStyle w:val="Style_1"/>
        <w:spacing w:line="360" w:lineRule="auto"/>
        <w:ind w:right="372"/>
      </w:pPr>
      <w:r>
        <w:t>владеть приёмами самоконтроля - осуществление самоконтроля, рефлексии и</w:t>
      </w:r>
      <w:r>
        <w:rPr>
          <w:spacing w:val="-67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14:paraId="0D110000">
      <w:pPr>
        <w:pStyle w:val="Style_1"/>
        <w:spacing w:line="360" w:lineRule="auto"/>
        <w:ind w:right="37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 трудностей.</w:t>
      </w:r>
    </w:p>
    <w:p w14:paraId="0E110000">
      <w:pPr>
        <w:spacing w:line="360" w:lineRule="auto"/>
        <w:ind w:firstLine="566" w:left="412" w:right="369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сфере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интеллекта,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понимания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себя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других:</w:t>
      </w:r>
    </w:p>
    <w:p w14:paraId="0F110000">
      <w:pPr>
        <w:pStyle w:val="Style_1"/>
        <w:spacing w:line="360" w:lineRule="auto"/>
        <w:ind w:right="378"/>
      </w:pPr>
      <w:r>
        <w:t>выявлять на примерах исторических ситуаций роль эмоций в 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14:paraId="10110000">
      <w:pPr>
        <w:pStyle w:val="Style_1"/>
        <w:spacing w:line="360" w:lineRule="auto"/>
        <w:ind w:right="370"/>
      </w:pPr>
      <w:r>
        <w:t>ставить</w:t>
      </w:r>
      <w:r>
        <w:rPr>
          <w:spacing w:val="-13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мотивы</w:t>
      </w:r>
      <w:r>
        <w:rPr>
          <w:spacing w:val="-14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действительности);</w:t>
      </w:r>
    </w:p>
    <w:p w14:paraId="11110000">
      <w:pPr>
        <w:pStyle w:val="Style_1"/>
        <w:spacing w:line="360" w:lineRule="auto"/>
        <w:ind w:right="378"/>
      </w:pPr>
      <w:r>
        <w:t>регулировать способ выражения своих эмоций с учётом позиций и мнений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14:paraId="12110000">
      <w:pPr>
        <w:pStyle w:val="Style_3"/>
        <w:spacing w:before="0" w:line="360" w:lineRule="auto"/>
        <w:ind w:firstLine="566" w:left="412" w:right="37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13110000">
      <w:pPr>
        <w:pStyle w:val="Style_4"/>
        <w:numPr>
          <w:ilvl w:val="0"/>
          <w:numId w:val="23"/>
        </w:numPr>
        <w:tabs>
          <w:tab w:leader="none" w:pos="1407" w:val="left"/>
        </w:tabs>
        <w:spacing w:line="314" w:lineRule="exact"/>
        <w:ind/>
        <w:rPr>
          <w:sz w:val="28"/>
        </w:rPr>
      </w:pPr>
      <w:r>
        <w:rPr>
          <w:sz w:val="28"/>
        </w:rPr>
        <w:t>умение</w:t>
      </w:r>
      <w:r>
        <w:rPr>
          <w:spacing w:val="3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9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0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09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03"/>
          <w:sz w:val="28"/>
        </w:rPr>
        <w:t xml:space="preserve"> </w:t>
      </w:r>
      <w:r>
        <w:rPr>
          <w:sz w:val="28"/>
        </w:rPr>
        <w:t>процессов;</w:t>
      </w:r>
    </w:p>
    <w:p w14:paraId="14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5110000">
      <w:pPr>
        <w:pStyle w:val="Style_1"/>
        <w:spacing w:before="66" w:line="360" w:lineRule="auto"/>
        <w:ind w:firstLine="0" w:right="381"/>
      </w:pPr>
      <w:r>
        <w:t>соотносить события истории разных стран и народов с историческими периодами,</w:t>
      </w:r>
      <w:r>
        <w:rPr>
          <w:spacing w:val="-67"/>
        </w:rPr>
        <w:t xml:space="preserve"> </w:t>
      </w:r>
      <w:r>
        <w:t>событиями региональной и мировой истории, события истории родного края 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</w:p>
    <w:p w14:paraId="16110000">
      <w:pPr>
        <w:pStyle w:val="Style_1"/>
        <w:spacing w:line="321" w:lineRule="exact"/>
        <w:ind w:firstLine="0" w:left="979"/>
        <w:jc w:val="left"/>
      </w:pPr>
      <w:r>
        <w:t>процессов;</w:t>
      </w:r>
    </w:p>
    <w:p w14:paraId="17110000">
      <w:pPr>
        <w:pStyle w:val="Style_4"/>
        <w:numPr>
          <w:ilvl w:val="0"/>
          <w:numId w:val="23"/>
        </w:numPr>
        <w:tabs>
          <w:tab w:leader="none" w:pos="1407" w:val="left"/>
        </w:tabs>
        <w:spacing w:before="163" w:line="360" w:lineRule="auto"/>
        <w:ind w:firstLine="566" w:left="412" w:right="374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 исторические эпохи;</w:t>
      </w:r>
    </w:p>
    <w:p w14:paraId="18110000">
      <w:pPr>
        <w:pStyle w:val="Style_4"/>
        <w:numPr>
          <w:ilvl w:val="0"/>
          <w:numId w:val="23"/>
        </w:numPr>
        <w:tabs>
          <w:tab w:leader="none" w:pos="1407" w:val="left"/>
        </w:tabs>
        <w:spacing w:line="360" w:lineRule="auto"/>
        <w:ind w:firstLine="566" w:left="412" w:right="375"/>
        <w:rPr>
          <w:sz w:val="28"/>
        </w:rPr>
      </w:pPr>
      <w:r>
        <w:rPr>
          <w:sz w:val="28"/>
        </w:rPr>
        <w:t>овладение историческими понятиями и их использование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19110000">
      <w:pPr>
        <w:pStyle w:val="Style_4"/>
        <w:numPr>
          <w:ilvl w:val="0"/>
          <w:numId w:val="23"/>
        </w:numPr>
        <w:tabs>
          <w:tab w:leader="none" w:pos="1407" w:val="left"/>
        </w:tabs>
        <w:spacing w:line="360" w:lineRule="auto"/>
        <w:ind w:firstLine="566" w:left="412" w:right="368"/>
        <w:rPr>
          <w:sz w:val="28"/>
        </w:rPr>
      </w:pPr>
      <w:r>
        <w:rPr>
          <w:sz w:val="28"/>
        </w:rPr>
        <w:t>умение рассказывать на основе самостоятельно составленного плана 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понятий;</w:t>
      </w:r>
    </w:p>
    <w:p w14:paraId="1A110000">
      <w:pPr>
        <w:pStyle w:val="Style_4"/>
        <w:numPr>
          <w:ilvl w:val="0"/>
          <w:numId w:val="23"/>
        </w:numPr>
        <w:tabs>
          <w:tab w:leader="none" w:pos="1407" w:val="left"/>
        </w:tabs>
        <w:spacing w:line="360" w:lineRule="auto"/>
        <w:ind w:firstLine="566" w:left="412" w:right="371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14:paraId="1B110000">
      <w:pPr>
        <w:pStyle w:val="Style_4"/>
        <w:numPr>
          <w:ilvl w:val="0"/>
          <w:numId w:val="23"/>
        </w:numPr>
        <w:tabs>
          <w:tab w:leader="none" w:pos="1407" w:val="left"/>
        </w:tabs>
        <w:spacing w:line="360" w:lineRule="auto"/>
        <w:ind w:firstLine="566" w:left="412" w:right="3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временные связи исторических событий, явлений, процессов изучаемого 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 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 в.</w:t>
      </w:r>
      <w:r>
        <w:rPr>
          <w:spacing w:val="1"/>
          <w:sz w:val="28"/>
        </w:rPr>
        <w:t xml:space="preserve"> </w:t>
      </w:r>
      <w:r>
        <w:rPr>
          <w:sz w:val="28"/>
        </w:rPr>
        <w:t>(Февральская и Октябрьская революции 1917 г., Великая Отечественная 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5"/>
          <w:sz w:val="28"/>
        </w:rPr>
        <w:t xml:space="preserve"> </w:t>
      </w:r>
      <w:r>
        <w:rPr>
          <w:sz w:val="28"/>
        </w:rPr>
        <w:t>СССР,</w:t>
      </w:r>
      <w:r>
        <w:rPr>
          <w:spacing w:val="-9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8"/>
          <w:sz w:val="28"/>
        </w:rPr>
        <w:t xml:space="preserve"> </w:t>
      </w:r>
      <w:r>
        <w:rPr>
          <w:sz w:val="28"/>
        </w:rPr>
        <w:t>1990-е</w:t>
      </w:r>
      <w:r>
        <w:rPr>
          <w:spacing w:val="-5"/>
          <w:sz w:val="28"/>
        </w:rPr>
        <w:t xml:space="preserve"> </w:t>
      </w:r>
      <w:r>
        <w:rPr>
          <w:sz w:val="28"/>
        </w:rPr>
        <w:t>гг.,</w:t>
      </w:r>
      <w:r>
        <w:rPr>
          <w:spacing w:val="-7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2000-х</w:t>
      </w:r>
      <w:r>
        <w:rPr>
          <w:spacing w:val="-5"/>
          <w:sz w:val="28"/>
        </w:rPr>
        <w:t xml:space="preserve"> </w:t>
      </w:r>
      <w:r>
        <w:rPr>
          <w:sz w:val="28"/>
        </w:rPr>
        <w:t>гг.,</w:t>
      </w:r>
      <w:r>
        <w:rPr>
          <w:spacing w:val="-8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14:paraId="1C110000">
      <w:pPr>
        <w:pStyle w:val="Style_4"/>
        <w:numPr>
          <w:ilvl w:val="0"/>
          <w:numId w:val="23"/>
        </w:numPr>
        <w:tabs>
          <w:tab w:leader="none" w:pos="1407" w:val="left"/>
        </w:tabs>
        <w:spacing w:before="1" w:line="360" w:lineRule="auto"/>
        <w:ind w:firstLine="566" w:left="412" w:right="372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14:paraId="1D110000">
      <w:pPr>
        <w:pStyle w:val="Style_4"/>
        <w:numPr>
          <w:ilvl w:val="0"/>
          <w:numId w:val="23"/>
        </w:numPr>
        <w:tabs>
          <w:tab w:leader="none" w:pos="1407" w:val="left"/>
        </w:tabs>
        <w:spacing w:line="360" w:lineRule="auto"/>
        <w:ind w:firstLine="566" w:left="412" w:right="368"/>
        <w:rPr>
          <w:sz w:val="28"/>
        </w:rPr>
      </w:pPr>
      <w:r>
        <w:rPr>
          <w:sz w:val="28"/>
        </w:rPr>
        <w:t>умение определять и аргументировать собственную или 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 с использованием фактического материала, в том числе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14:paraId="1E110000">
      <w:pPr>
        <w:pStyle w:val="Style_4"/>
        <w:numPr>
          <w:ilvl w:val="0"/>
          <w:numId w:val="23"/>
        </w:numPr>
        <w:tabs>
          <w:tab w:leader="none" w:pos="1407" w:val="left"/>
        </w:tabs>
        <w:spacing w:line="360" w:lineRule="auto"/>
        <w:ind w:firstLine="566" w:left="412" w:right="373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аудиовизуальные;</w:t>
      </w:r>
    </w:p>
    <w:p w14:paraId="1F110000">
      <w:pPr>
        <w:pStyle w:val="Style_4"/>
        <w:numPr>
          <w:ilvl w:val="0"/>
          <w:numId w:val="23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находить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критически</w:t>
      </w:r>
      <w:r>
        <w:rPr>
          <w:spacing w:val="-1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познавательной</w:t>
      </w:r>
    </w:p>
    <w:p w14:paraId="20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1110000">
      <w:pPr>
        <w:pStyle w:val="Style_1"/>
        <w:spacing w:before="66" w:line="360" w:lineRule="auto"/>
        <w:ind w:firstLine="0" w:right="371"/>
      </w:pPr>
      <w:r>
        <w:t>задачи исторические источники разных типов (в том числе по истории родного</w:t>
      </w:r>
      <w:r>
        <w:rPr>
          <w:spacing w:val="1"/>
        </w:rPr>
        <w:t xml:space="preserve"> </w:t>
      </w:r>
      <w:r>
        <w:t>края),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извлечённую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 при изучении исторических событий, явлений, процессов; привлекать</w:t>
      </w:r>
      <w:r>
        <w:rPr>
          <w:spacing w:val="1"/>
        </w:rPr>
        <w:t xml:space="preserve"> </w:t>
      </w:r>
      <w:r>
        <w:t>контекстную</w:t>
      </w:r>
    </w:p>
    <w:p w14:paraId="22110000">
      <w:pPr>
        <w:pStyle w:val="Style_1"/>
        <w:ind w:firstLine="0" w:left="979"/>
      </w:pPr>
      <w:r>
        <w:t>информацию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источниками;</w:t>
      </w:r>
    </w:p>
    <w:p w14:paraId="23110000">
      <w:pPr>
        <w:pStyle w:val="Style_4"/>
        <w:numPr>
          <w:ilvl w:val="0"/>
          <w:numId w:val="23"/>
        </w:numPr>
        <w:tabs>
          <w:tab w:leader="none" w:pos="1407" w:val="left"/>
        </w:tabs>
        <w:spacing w:before="161" w:line="360" w:lineRule="auto"/>
        <w:ind w:firstLine="566" w:left="412" w:right="3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на основе исторической карты (схемы) исторические 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 процессы; сопоставлять информацию, представленную на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-1"/>
          <w:sz w:val="28"/>
        </w:rPr>
        <w:t xml:space="preserve"> </w:t>
      </w:r>
      <w:r>
        <w:rPr>
          <w:sz w:val="28"/>
        </w:rPr>
        <w:t>с 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из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14:paraId="24110000">
      <w:pPr>
        <w:pStyle w:val="Style_4"/>
        <w:numPr>
          <w:ilvl w:val="0"/>
          <w:numId w:val="23"/>
        </w:numPr>
        <w:tabs>
          <w:tab w:leader="none" w:pos="1407" w:val="left"/>
        </w:tabs>
        <w:spacing w:line="360" w:lineRule="auto"/>
        <w:ind w:firstLine="566" w:left="412" w:right="374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 w14:paraId="25110000">
      <w:pPr>
        <w:pStyle w:val="Style_4"/>
        <w:numPr>
          <w:ilvl w:val="0"/>
          <w:numId w:val="23"/>
        </w:numPr>
        <w:tabs>
          <w:tab w:leader="none" w:pos="1407" w:val="left"/>
        </w:tabs>
        <w:spacing w:before="1" w:line="360" w:lineRule="auto"/>
        <w:ind w:firstLine="566" w:left="412" w:right="36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верифицированность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14:paraId="26110000">
      <w:pPr>
        <w:pStyle w:val="Style_4"/>
        <w:numPr>
          <w:ilvl w:val="0"/>
          <w:numId w:val="23"/>
        </w:numPr>
        <w:tabs>
          <w:tab w:leader="none" w:pos="1407" w:val="left"/>
        </w:tabs>
        <w:spacing w:before="1" w:line="360" w:lineRule="auto"/>
        <w:ind w:firstLine="566" w:left="412" w:right="371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 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27110000">
      <w:pPr>
        <w:pStyle w:val="Style_1"/>
        <w:spacing w:line="360" w:lineRule="auto"/>
        <w:ind w:right="374"/>
      </w:pP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развёрнуты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в виде планируемых результатов, относящихся к ключевым компонентам</w:t>
      </w:r>
      <w:r>
        <w:rPr>
          <w:spacing w:val="-67"/>
        </w:rPr>
        <w:t xml:space="preserve"> </w:t>
      </w:r>
      <w:r>
        <w:t>познавательной деятельности обучающихся при изучении истории, от работы 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14:paraId="28110000">
      <w:pPr>
        <w:pStyle w:val="Style_1"/>
        <w:ind w:firstLine="0" w:left="979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  <w:r>
        <w:rPr>
          <w:spacing w:val="-5"/>
        </w:rPr>
        <w:t xml:space="preserve"> </w:t>
      </w:r>
      <w:r>
        <w:t>включают:</w:t>
      </w:r>
    </w:p>
    <w:p w14:paraId="29110000">
      <w:pPr>
        <w:pStyle w:val="Style_4"/>
        <w:numPr>
          <w:ilvl w:val="0"/>
          <w:numId w:val="24"/>
        </w:numPr>
        <w:tabs>
          <w:tab w:leader="none" w:pos="1407" w:val="left"/>
        </w:tabs>
        <w:spacing w:before="160" w:line="360" w:lineRule="auto"/>
        <w:ind w:firstLine="566" w:right="371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народов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государств;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преемственности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эпох;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роли</w:t>
      </w:r>
      <w:r>
        <w:rPr>
          <w:spacing w:val="-19"/>
          <w:sz w:val="28"/>
        </w:rPr>
        <w:t xml:space="preserve"> </w:t>
      </w:r>
      <w:r>
        <w:rPr>
          <w:sz w:val="28"/>
        </w:rPr>
        <w:t>России</w:t>
      </w:r>
    </w:p>
    <w:p w14:paraId="2A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B110000">
      <w:pPr>
        <w:pStyle w:val="Style_1"/>
        <w:spacing w:before="66"/>
        <w:ind w:firstLine="0"/>
      </w:pP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14:paraId="2C110000">
      <w:pPr>
        <w:pStyle w:val="Style_4"/>
        <w:numPr>
          <w:ilvl w:val="0"/>
          <w:numId w:val="24"/>
        </w:numPr>
        <w:tabs>
          <w:tab w:leader="none" w:pos="1407" w:val="left"/>
        </w:tabs>
        <w:spacing w:before="161" w:line="360" w:lineRule="auto"/>
        <w:ind w:firstLine="566" w:right="375"/>
        <w:rPr>
          <w:sz w:val="28"/>
        </w:rPr>
      </w:pPr>
      <w:r>
        <w:rPr>
          <w:sz w:val="28"/>
        </w:rPr>
        <w:t>базовые знания об основных этапах и ключевых событиях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всемирной истории;</w:t>
      </w:r>
    </w:p>
    <w:p w14:paraId="2D110000">
      <w:pPr>
        <w:pStyle w:val="Style_4"/>
        <w:numPr>
          <w:ilvl w:val="0"/>
          <w:numId w:val="24"/>
        </w:numPr>
        <w:tabs>
          <w:tab w:leader="none" w:pos="1407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исторического анализа для раскрытия сущности и значения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современности;</w:t>
      </w:r>
    </w:p>
    <w:p w14:paraId="2E110000">
      <w:pPr>
        <w:pStyle w:val="Style_4"/>
        <w:numPr>
          <w:ilvl w:val="0"/>
          <w:numId w:val="24"/>
        </w:numPr>
        <w:tabs>
          <w:tab w:leader="none" w:pos="1407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 сети «Интернет» и другие), оценивая 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особенности и достоверность с применением 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подхода;</w:t>
      </w:r>
    </w:p>
    <w:p w14:paraId="2F110000">
      <w:pPr>
        <w:pStyle w:val="Style_4"/>
        <w:numPr>
          <w:ilvl w:val="0"/>
          <w:numId w:val="24"/>
        </w:numPr>
        <w:tabs>
          <w:tab w:leader="none" w:pos="1407" w:val="left"/>
        </w:tabs>
        <w:spacing w:line="360" w:lineRule="auto"/>
        <w:ind w:firstLine="566" w:right="36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источника;</w:t>
      </w:r>
    </w:p>
    <w:p w14:paraId="30110000">
      <w:pPr>
        <w:pStyle w:val="Style_4"/>
        <w:numPr>
          <w:ilvl w:val="0"/>
          <w:numId w:val="24"/>
        </w:numPr>
        <w:tabs>
          <w:tab w:leader="none" w:pos="1407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способность представлять описание (устное или письменное)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края,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 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понятий;</w:t>
      </w:r>
    </w:p>
    <w:p w14:paraId="31110000">
      <w:pPr>
        <w:pStyle w:val="Style_4"/>
        <w:numPr>
          <w:ilvl w:val="0"/>
          <w:numId w:val="24"/>
        </w:numPr>
        <w:tabs>
          <w:tab w:leader="none" w:pos="1407" w:val="left"/>
        </w:tabs>
        <w:spacing w:before="1" w:line="360" w:lineRule="auto"/>
        <w:ind w:firstLine="566" w:right="374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истории;</w:t>
      </w:r>
    </w:p>
    <w:p w14:paraId="32110000">
      <w:pPr>
        <w:pStyle w:val="Style_4"/>
        <w:numPr>
          <w:ilvl w:val="0"/>
          <w:numId w:val="24"/>
        </w:numPr>
        <w:tabs>
          <w:tab w:leader="none" w:pos="1407" w:val="left"/>
        </w:tabs>
        <w:spacing w:line="360" w:lineRule="auto"/>
        <w:ind w:firstLine="566" w:right="36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общества;</w:t>
      </w:r>
    </w:p>
    <w:p w14:paraId="33110000">
      <w:pPr>
        <w:pStyle w:val="Style_4"/>
        <w:numPr>
          <w:ilvl w:val="0"/>
          <w:numId w:val="24"/>
        </w:numPr>
        <w:tabs>
          <w:tab w:leader="none" w:pos="1407" w:val="left"/>
        </w:tabs>
        <w:spacing w:line="360" w:lineRule="auto"/>
        <w:ind w:firstLine="566" w:right="375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страны и мира;</w:t>
      </w:r>
    </w:p>
    <w:p w14:paraId="34110000">
      <w:pPr>
        <w:pStyle w:val="Style_4"/>
        <w:numPr>
          <w:ilvl w:val="0"/>
          <w:numId w:val="24"/>
        </w:numPr>
        <w:tabs>
          <w:tab w:leader="none" w:pos="1546" w:val="left"/>
        </w:tabs>
        <w:spacing w:before="1" w:line="360" w:lineRule="auto"/>
        <w:ind w:firstLine="566" w:right="37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 с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важнейшими событиями XX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 XXI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14:paraId="35110000">
      <w:pPr>
        <w:pStyle w:val="Style_1"/>
        <w:spacing w:line="360" w:lineRule="auto"/>
        <w:ind w:right="368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46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модуля</w:t>
      </w:r>
      <w:r>
        <w:rPr>
          <w:spacing w:val="46"/>
        </w:rPr>
        <w:t xml:space="preserve"> </w:t>
      </w:r>
      <w:r>
        <w:t>«Введение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Новейшую</w:t>
      </w:r>
      <w:r>
        <w:rPr>
          <w:spacing w:val="45"/>
        </w:rPr>
        <w:t xml:space="preserve"> </w:t>
      </w:r>
      <w:r>
        <w:t>историю</w:t>
      </w:r>
      <w:r>
        <w:rPr>
          <w:spacing w:val="45"/>
        </w:rPr>
        <w:t xml:space="preserve"> </w:t>
      </w:r>
      <w:r>
        <w:t>России»,</w:t>
      </w:r>
    </w:p>
    <w:p w14:paraId="36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7110000">
      <w:pPr>
        <w:pStyle w:val="Style_1"/>
        <w:spacing w:before="66" w:line="360" w:lineRule="auto"/>
        <w:ind w:firstLine="0" w:right="367"/>
      </w:pPr>
      <w:r>
        <w:t>предваряющего систематическое изучение отечественной истории XX-XXI вв. 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 знаниями об основных этапах и ключевых событиях истории 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(Российская</w:t>
      </w:r>
      <w:r>
        <w:rPr>
          <w:spacing w:val="-7"/>
        </w:rPr>
        <w:t xml:space="preserve"> </w:t>
      </w:r>
      <w:r>
        <w:t>революция</w:t>
      </w:r>
      <w:r>
        <w:rPr>
          <w:spacing w:val="-8"/>
        </w:rPr>
        <w:t xml:space="preserve"> </w:t>
      </w:r>
      <w:r>
        <w:t>1917-1922</w:t>
      </w:r>
      <w:r>
        <w:rPr>
          <w:spacing w:val="-6"/>
        </w:rPr>
        <w:t xml:space="preserve"> </w:t>
      </w:r>
      <w:r>
        <w:t>гг.,</w:t>
      </w:r>
      <w:r>
        <w:rPr>
          <w:spacing w:val="-7"/>
        </w:rPr>
        <w:t xml:space="preserve"> </w:t>
      </w:r>
      <w:r>
        <w:t>Великая</w:t>
      </w:r>
      <w:r>
        <w:rPr>
          <w:spacing w:val="-6"/>
        </w:rPr>
        <w:t xml:space="preserve"> </w:t>
      </w:r>
      <w:r>
        <w:t>Отечественная</w:t>
      </w:r>
      <w:r>
        <w:rPr>
          <w:spacing w:val="-67"/>
        </w:rPr>
        <w:t xml:space="preserve"> </w:t>
      </w:r>
      <w:r>
        <w:t>война</w:t>
      </w:r>
      <w:r>
        <w:rPr>
          <w:spacing w:val="-16"/>
        </w:rPr>
        <w:t xml:space="preserve"> </w:t>
      </w:r>
      <w:r>
        <w:t>1941-1945</w:t>
      </w:r>
      <w:r>
        <w:rPr>
          <w:spacing w:val="-13"/>
        </w:rPr>
        <w:t xml:space="preserve"> </w:t>
      </w:r>
      <w:r>
        <w:t>гг.,</w:t>
      </w:r>
      <w:r>
        <w:rPr>
          <w:spacing w:val="-17"/>
        </w:rPr>
        <w:t xml:space="preserve"> </w:t>
      </w:r>
      <w:r>
        <w:t>распад</w:t>
      </w:r>
      <w:r>
        <w:rPr>
          <w:spacing w:val="-12"/>
        </w:rPr>
        <w:t xml:space="preserve"> </w:t>
      </w:r>
      <w:r>
        <w:t>СССР,</w:t>
      </w:r>
      <w:r>
        <w:rPr>
          <w:spacing w:val="-14"/>
        </w:rPr>
        <w:t xml:space="preserve"> </w:t>
      </w:r>
      <w:r>
        <w:t>возрождение</w:t>
      </w:r>
      <w:r>
        <w:rPr>
          <w:spacing w:val="-12"/>
        </w:rPr>
        <w:t xml:space="preserve"> </w:t>
      </w:r>
      <w:r>
        <w:t>страны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2000-х</w:t>
      </w:r>
      <w:r>
        <w:rPr>
          <w:spacing w:val="-15"/>
        </w:rPr>
        <w:t xml:space="preserve"> </w:t>
      </w:r>
      <w:r>
        <w:t>гг.,</w:t>
      </w:r>
      <w:r>
        <w:rPr>
          <w:spacing w:val="-14"/>
        </w:rPr>
        <w:t xml:space="preserve"> </w:t>
      </w:r>
      <w:r>
        <w:t>воссоединение</w:t>
      </w:r>
      <w:r>
        <w:rPr>
          <w:spacing w:val="-68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</w:p>
    <w:p w14:paraId="38110000">
      <w:pPr>
        <w:pStyle w:val="Style_1"/>
        <w:spacing w:line="360" w:lineRule="auto"/>
        <w:ind w:right="370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носят</w:t>
      </w:r>
      <w:r>
        <w:rPr>
          <w:spacing w:val="-15"/>
        </w:rPr>
        <w:t xml:space="preserve"> </w:t>
      </w:r>
      <w:r>
        <w:t>комплексный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них</w:t>
      </w:r>
      <w:r>
        <w:rPr>
          <w:spacing w:val="-68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14:paraId="39110000">
      <w:pPr>
        <w:pStyle w:val="Style_1"/>
        <w:spacing w:before="1" w:line="360" w:lineRule="auto"/>
        <w:ind w:right="37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 знаниях и видах деятельности. Они представлены в следующих</w:t>
      </w:r>
      <w:r>
        <w:rPr>
          <w:spacing w:val="1"/>
        </w:rPr>
        <w:t xml:space="preserve"> </w:t>
      </w:r>
      <w:r>
        <w:t>основных группах:</w:t>
      </w:r>
    </w:p>
    <w:p w14:paraId="3A110000">
      <w:pPr>
        <w:pStyle w:val="Style_4"/>
        <w:numPr>
          <w:ilvl w:val="0"/>
          <w:numId w:val="25"/>
        </w:numPr>
        <w:tabs>
          <w:tab w:leader="none" w:pos="1407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хронологией: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рамки и периоды ключевых процессов, даты важнейших событий отечественной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всеобщей истории, соотносить год с веком, устанавливать последовательность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14:paraId="3B110000">
      <w:pPr>
        <w:pStyle w:val="Style_4"/>
        <w:numPr>
          <w:ilvl w:val="0"/>
          <w:numId w:val="25"/>
        </w:numPr>
        <w:tabs>
          <w:tab w:leader="none" w:pos="1407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знание исторических фактов, работа с фактами: характеризовать 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14:paraId="3C110000">
      <w:pPr>
        <w:pStyle w:val="Style_4"/>
        <w:numPr>
          <w:ilvl w:val="0"/>
          <w:numId w:val="25"/>
        </w:numPr>
        <w:tabs>
          <w:tab w:leader="none" w:pos="1407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1"/>
          <w:sz w:val="28"/>
        </w:rPr>
        <w:t xml:space="preserve"> </w:t>
      </w:r>
      <w:r>
        <w:rPr>
          <w:sz w:val="28"/>
        </w:rPr>
        <w:t>(картами,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атласах,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легенду,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3D110000">
      <w:pPr>
        <w:pStyle w:val="Style_4"/>
        <w:numPr>
          <w:ilvl w:val="0"/>
          <w:numId w:val="25"/>
        </w:numPr>
        <w:tabs>
          <w:tab w:leader="none" w:pos="1407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источников): проводить поиск необходимой информации в одном или нескольких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источниках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(материальных,</w:t>
      </w:r>
      <w:r>
        <w:rPr>
          <w:spacing w:val="-16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-16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1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разных источников, выявлять их сходство и различия, высказывать суждение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(художественной)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источника;</w:t>
      </w:r>
    </w:p>
    <w:p w14:paraId="3E110000">
      <w:pPr>
        <w:pStyle w:val="Style_4"/>
        <w:numPr>
          <w:ilvl w:val="0"/>
          <w:numId w:val="25"/>
        </w:numPr>
        <w:tabs>
          <w:tab w:leader="none" w:pos="1407" w:val="left"/>
        </w:tabs>
        <w:spacing w:line="321" w:lineRule="exact"/>
        <w:ind w:firstLine="0" w:left="1406"/>
        <w:rPr>
          <w:sz w:val="28"/>
        </w:rPr>
      </w:pPr>
      <w:r>
        <w:rPr>
          <w:sz w:val="28"/>
        </w:rPr>
        <w:t>описание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(реконструкция):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рассказывать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(устно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или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письменно)  </w:t>
      </w:r>
      <w:r>
        <w:rPr>
          <w:spacing w:val="5"/>
          <w:sz w:val="28"/>
        </w:rPr>
        <w:t xml:space="preserve"> </w:t>
      </w:r>
      <w:r>
        <w:rPr>
          <w:sz w:val="28"/>
        </w:rPr>
        <w:t>об</w:t>
      </w:r>
    </w:p>
    <w:p w14:paraId="3F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0110000">
      <w:pPr>
        <w:pStyle w:val="Style_1"/>
        <w:spacing w:before="66" w:line="360" w:lineRule="auto"/>
        <w:ind w:firstLine="0" w:right="370"/>
      </w:pPr>
      <w:r>
        <w:t>исторических событиях, их участниках; характеризовать условия и образ жизни,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исторических объектов, памятников на основе текста и иллюстраций учебника,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макетов</w:t>
      </w:r>
      <w:r>
        <w:rPr>
          <w:spacing w:val="-4"/>
        </w:rPr>
        <w:t xml:space="preserve"> </w:t>
      </w:r>
      <w:r>
        <w:t>и другое;</w:t>
      </w:r>
    </w:p>
    <w:p w14:paraId="41110000">
      <w:pPr>
        <w:pStyle w:val="Style_4"/>
        <w:numPr>
          <w:ilvl w:val="0"/>
          <w:numId w:val="25"/>
        </w:numPr>
        <w:tabs>
          <w:tab w:leader="none" w:pos="1407" w:val="left"/>
        </w:tabs>
        <w:spacing w:before="1" w:line="360" w:lineRule="auto"/>
        <w:ind w:firstLine="566" w:right="369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 факт историка), соотносить единичные исторические факты и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 называть характерные, существенные признаки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исторические события, явления, определять в них общее и 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следствиях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14:paraId="42110000">
      <w:pPr>
        <w:pStyle w:val="Style_4"/>
        <w:numPr>
          <w:ilvl w:val="0"/>
          <w:numId w:val="25"/>
        </w:numPr>
        <w:tabs>
          <w:tab w:leader="none" w:pos="1407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 изложенные в учебной литературе, объяснять, какие факты, аргументы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лежат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3"/>
          <w:sz w:val="28"/>
        </w:rPr>
        <w:t xml:space="preserve"> </w:t>
      </w:r>
      <w:r>
        <w:rPr>
          <w:sz w:val="28"/>
        </w:rPr>
        <w:t>(аргументировать)</w:t>
      </w:r>
      <w:r>
        <w:rPr>
          <w:spacing w:val="-68"/>
          <w:sz w:val="28"/>
        </w:rPr>
        <w:t xml:space="preserve"> </w:t>
      </w:r>
      <w:r>
        <w:rPr>
          <w:sz w:val="28"/>
        </w:rPr>
        <w:t>свое отношение и оценку наиболее значительных событий и личностей в истории;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плану);</w:t>
      </w:r>
    </w:p>
    <w:p w14:paraId="43110000">
      <w:pPr>
        <w:pStyle w:val="Style_4"/>
        <w:numPr>
          <w:ilvl w:val="0"/>
          <w:numId w:val="25"/>
        </w:numPr>
        <w:tabs>
          <w:tab w:leader="none" w:pos="1407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применение исторических знаний и умений: опираться на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при выяснении причин и сущности, а также оценке современных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знания об истории и культуре своего и других народов как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44110000">
      <w:pPr>
        <w:pStyle w:val="Style_1"/>
        <w:spacing w:line="360" w:lineRule="auto"/>
        <w:ind w:right="368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14:paraId="45110000">
      <w:pPr>
        <w:pStyle w:val="Style_1"/>
        <w:spacing w:before="1" w:line="360" w:lineRule="auto"/>
        <w:ind w:right="367"/>
      </w:pPr>
      <w:r>
        <w:t>Предметные результаты изучения истории в 5-9 классах представлены в виде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</w:t>
      </w:r>
      <w:r>
        <w:rPr>
          <w:spacing w:val="1"/>
        </w:rPr>
        <w:t xml:space="preserve"> </w:t>
      </w:r>
      <w:r>
        <w:t>единой линии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 Данные</w:t>
      </w:r>
      <w:r>
        <w:rPr>
          <w:spacing w:val="-2"/>
        </w:rPr>
        <w:t xml:space="preserve"> </w:t>
      </w:r>
      <w:r>
        <w:t>ниже</w:t>
      </w:r>
    </w:p>
    <w:p w14:paraId="46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7110000">
      <w:pPr>
        <w:pStyle w:val="Style_1"/>
        <w:spacing w:before="66" w:line="360" w:lineRule="auto"/>
        <w:ind w:firstLine="0"/>
        <w:jc w:val="left"/>
      </w:pPr>
      <w:r>
        <w:t>результаты</w:t>
      </w:r>
      <w:r>
        <w:rPr>
          <w:spacing w:val="18"/>
        </w:rPr>
        <w:t xml:space="preserve"> </w:t>
      </w:r>
      <w:r>
        <w:t>формируются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комплексом</w:t>
      </w:r>
      <w:r>
        <w:rPr>
          <w:spacing w:val="18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пособий</w:t>
      </w:r>
      <w:r>
        <w:rPr>
          <w:spacing w:val="26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учебниками,</w:t>
      </w:r>
      <w:r>
        <w:rPr>
          <w:spacing w:val="-67"/>
        </w:rPr>
        <w:t xml:space="preserve"> </w:t>
      </w:r>
      <w:r>
        <w:t>настенными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атласами,</w:t>
      </w:r>
      <w:r>
        <w:rPr>
          <w:spacing w:val="-5"/>
        </w:rPr>
        <w:t xml:space="preserve"> </w:t>
      </w:r>
      <w:r>
        <w:t>хрестоматиями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14:paraId="48110000">
      <w:pPr>
        <w:pStyle w:val="Style_3"/>
        <w:ind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 классе.</w:t>
      </w:r>
    </w:p>
    <w:p w14:paraId="49110000">
      <w:pPr>
        <w:pStyle w:val="Style_1"/>
        <w:spacing w:before="153"/>
        <w:ind w:firstLine="0" w:left="979"/>
        <w:jc w:val="left"/>
      </w:pPr>
      <w:r>
        <w:t>Знание</w:t>
      </w:r>
      <w:r>
        <w:rPr>
          <w:spacing w:val="-4"/>
        </w:rPr>
        <w:t xml:space="preserve"> </w:t>
      </w:r>
      <w:r>
        <w:t>хронологии,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хронологией:</w:t>
      </w:r>
    </w:p>
    <w:p w14:paraId="4A110000">
      <w:pPr>
        <w:pStyle w:val="Style_1"/>
        <w:spacing w:before="163" w:line="360" w:lineRule="auto"/>
        <w:ind/>
        <w:jc w:val="left"/>
      </w:pPr>
      <w:r>
        <w:t>объяснять</w:t>
      </w:r>
      <w:r>
        <w:rPr>
          <w:spacing w:val="35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хронологических</w:t>
      </w:r>
      <w:r>
        <w:rPr>
          <w:spacing w:val="36"/>
        </w:rPr>
        <w:t xml:space="preserve"> </w:t>
      </w:r>
      <w:r>
        <w:t>понятий</w:t>
      </w:r>
      <w:r>
        <w:rPr>
          <w:spacing w:val="36"/>
        </w:rPr>
        <w:t xml:space="preserve"> </w:t>
      </w:r>
      <w:r>
        <w:t>(век,</w:t>
      </w:r>
      <w:r>
        <w:rPr>
          <w:spacing w:val="34"/>
        </w:rPr>
        <w:t xml:space="preserve"> </w:t>
      </w:r>
      <w:r>
        <w:t>тысячелетие,</w:t>
      </w:r>
      <w:r>
        <w:rPr>
          <w:spacing w:val="37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1"/>
        </w:rPr>
        <w:t xml:space="preserve"> </w:t>
      </w:r>
      <w:r>
        <w:t>наша эра);</w:t>
      </w:r>
    </w:p>
    <w:p w14:paraId="4B110000">
      <w:pPr>
        <w:pStyle w:val="Style_1"/>
        <w:tabs>
          <w:tab w:leader="none" w:pos="2277" w:val="left"/>
          <w:tab w:leader="none" w:pos="3073" w:val="left"/>
          <w:tab w:leader="none" w:pos="4670" w:val="left"/>
          <w:tab w:leader="none" w:pos="5901" w:val="left"/>
          <w:tab w:leader="none" w:pos="7095" w:val="left"/>
          <w:tab w:leader="none" w:pos="8428" w:val="left"/>
          <w:tab w:leader="none" w:pos="9306" w:val="left"/>
          <w:tab w:leader="none" w:pos="9814" w:val="left"/>
        </w:tabs>
        <w:spacing w:line="360" w:lineRule="auto"/>
        <w:ind w:right="375"/>
        <w:jc w:val="left"/>
      </w:pPr>
      <w:r>
        <w:t>называть</w:t>
      </w:r>
      <w:r>
        <w:tab/>
      </w:r>
      <w:r>
        <w:t>даты</w:t>
      </w:r>
      <w:r>
        <w:tab/>
      </w:r>
      <w:r>
        <w:t>важнейших</w:t>
      </w:r>
      <w:r>
        <w:tab/>
      </w:r>
      <w:r>
        <w:t>событий</w:t>
      </w:r>
      <w:r>
        <w:tab/>
      </w:r>
      <w:r>
        <w:t>истории</w:t>
      </w:r>
      <w:r>
        <w:tab/>
      </w:r>
      <w:r>
        <w:t>Древнего</w:t>
      </w:r>
      <w:r>
        <w:tab/>
      </w:r>
      <w:r>
        <w:t>мира,</w:t>
      </w:r>
      <w:r>
        <w:tab/>
      </w:r>
      <w:r>
        <w:t>по</w:t>
      </w:r>
      <w:r>
        <w:tab/>
      </w:r>
      <w:r>
        <w:rPr>
          <w:spacing w:val="-1"/>
        </w:rPr>
        <w:t>дате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тысячелетию;</w:t>
      </w:r>
    </w:p>
    <w:p w14:paraId="4C110000">
      <w:pPr>
        <w:pStyle w:val="Style_1"/>
        <w:spacing w:line="360" w:lineRule="auto"/>
        <w:ind/>
        <w:jc w:val="left"/>
      </w:pPr>
      <w:r>
        <w:t>определять</w:t>
      </w:r>
      <w:r>
        <w:rPr>
          <w:spacing w:val="37"/>
        </w:rPr>
        <w:t xml:space="preserve"> </w:t>
      </w:r>
      <w:r>
        <w:t>длительность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последовательность</w:t>
      </w:r>
      <w:r>
        <w:rPr>
          <w:spacing w:val="37"/>
        </w:rPr>
        <w:t xml:space="preserve"> </w:t>
      </w:r>
      <w:r>
        <w:t>событий,</w:t>
      </w:r>
      <w:r>
        <w:rPr>
          <w:spacing w:val="35"/>
        </w:rPr>
        <w:t xml:space="preserve"> </w:t>
      </w:r>
      <w:r>
        <w:t>периодов</w:t>
      </w:r>
      <w:r>
        <w:rPr>
          <w:spacing w:val="38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вести счёт</w:t>
      </w:r>
      <w:r>
        <w:rPr>
          <w:spacing w:val="-2"/>
        </w:rPr>
        <w:t xml:space="preserve"> </w:t>
      </w:r>
      <w:r>
        <w:t>лет до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</w:t>
      </w:r>
      <w:r>
        <w:rPr>
          <w:spacing w:val="-3"/>
        </w:rPr>
        <w:t xml:space="preserve"> </w:t>
      </w:r>
      <w:r>
        <w:t>и нашей эры.</w:t>
      </w:r>
    </w:p>
    <w:p w14:paraId="4D110000">
      <w:pPr>
        <w:spacing w:line="317" w:lineRule="exact"/>
        <w:ind w:firstLine="0" w:left="979"/>
        <w:rPr>
          <w:sz w:val="28"/>
        </w:rPr>
      </w:pPr>
      <w:r>
        <w:rPr>
          <w:i w:val="1"/>
          <w:sz w:val="28"/>
        </w:rPr>
        <w:t>Знание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фактов,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работа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фактами</w:t>
      </w:r>
      <w:r>
        <w:rPr>
          <w:sz w:val="28"/>
        </w:rPr>
        <w:t>:</w:t>
      </w:r>
    </w:p>
    <w:p w14:paraId="4E110000">
      <w:pPr>
        <w:pStyle w:val="Style_1"/>
        <w:tabs>
          <w:tab w:leader="none" w:pos="2476" w:val="left"/>
          <w:tab w:leader="none" w:pos="4036" w:val="left"/>
          <w:tab w:leader="none" w:pos="5089" w:val="left"/>
          <w:tab w:leader="none" w:pos="7270" w:val="left"/>
          <w:tab w:leader="none" w:pos="8994" w:val="left"/>
        </w:tabs>
        <w:spacing w:before="158" w:line="360" w:lineRule="auto"/>
        <w:ind w:right="371"/>
        <w:jc w:val="left"/>
      </w:pPr>
      <w:r>
        <w:t>указывать</w:t>
      </w:r>
      <w:r>
        <w:tab/>
      </w:r>
      <w:r>
        <w:t>(называть)</w:t>
      </w:r>
      <w:r>
        <w:tab/>
      </w:r>
      <w:r>
        <w:t>место,</w:t>
      </w:r>
      <w:r>
        <w:tab/>
      </w:r>
      <w:r>
        <w:t>обстоятельства,</w:t>
      </w:r>
      <w:r>
        <w:tab/>
      </w:r>
      <w:r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 событий истории Древнего</w:t>
      </w:r>
      <w:r>
        <w:rPr>
          <w:spacing w:val="-3"/>
        </w:rPr>
        <w:t xml:space="preserve"> </w:t>
      </w:r>
      <w:r>
        <w:t>мира;</w:t>
      </w:r>
    </w:p>
    <w:p w14:paraId="4F110000">
      <w:pPr>
        <w:pStyle w:val="Style_1"/>
        <w:spacing w:before="1"/>
        <w:ind w:firstLine="0" w:left="979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14:paraId="5011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исторической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картой:</w:t>
      </w:r>
    </w:p>
    <w:p w14:paraId="51110000">
      <w:pPr>
        <w:pStyle w:val="Style_1"/>
        <w:spacing w:before="160" w:line="360" w:lineRule="auto"/>
        <w:ind w:right="370"/>
      </w:pPr>
      <w:r>
        <w:t>находить и показывать на исторической карте природные и 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 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4"/>
        </w:rPr>
        <w:t xml:space="preserve"> </w:t>
      </w:r>
      <w:r>
        <w:t>карты;</w:t>
      </w:r>
    </w:p>
    <w:p w14:paraId="52110000">
      <w:pPr>
        <w:pStyle w:val="Style_1"/>
        <w:spacing w:before="1" w:line="360" w:lineRule="auto"/>
        <w:ind w:right="377"/>
      </w:pPr>
      <w:r>
        <w:t>устанавливать на основе картографических сведений связь 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 людей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занятиями.</w:t>
      </w:r>
    </w:p>
    <w:p w14:paraId="531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историческими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источниками:</w:t>
      </w:r>
    </w:p>
    <w:p w14:paraId="54110000">
      <w:pPr>
        <w:pStyle w:val="Style_1"/>
        <w:spacing w:before="163" w:line="360" w:lineRule="auto"/>
        <w:ind w:right="375"/>
      </w:pPr>
      <w:r>
        <w:t>называть и различать основные типы исторических источников (письменные,</w:t>
      </w:r>
      <w:r>
        <w:rPr>
          <w:spacing w:val="-67"/>
        </w:rPr>
        <w:t xml:space="preserve"> </w:t>
      </w:r>
      <w:r>
        <w:t>визуальные,</w:t>
      </w:r>
      <w:r>
        <w:rPr>
          <w:spacing w:val="-3"/>
        </w:rPr>
        <w:t xml:space="preserve"> </w:t>
      </w:r>
      <w:r>
        <w:t>вещественные),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разных типов;</w:t>
      </w:r>
    </w:p>
    <w:p w14:paraId="55110000">
      <w:pPr>
        <w:pStyle w:val="Style_1"/>
        <w:spacing w:line="360" w:lineRule="auto"/>
        <w:ind w:right="377"/>
      </w:pPr>
      <w:r>
        <w:t>различать памятники культуры изучаемой эпохи и источники, созданные в</w:t>
      </w:r>
      <w:r>
        <w:rPr>
          <w:spacing w:val="1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56110000">
      <w:pPr>
        <w:pStyle w:val="Style_1"/>
        <w:spacing w:line="360" w:lineRule="auto"/>
        <w:ind w:right="373"/>
      </w:pPr>
      <w:r>
        <w:t>извлекать из письменного источника исторические факты (имена, 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14:paraId="57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8110000">
      <w:pPr>
        <w:spacing w:before="66" w:line="360" w:lineRule="auto"/>
        <w:ind w:firstLine="566" w:left="412" w:right="374"/>
        <w:jc w:val="both"/>
        <w:rPr>
          <w:i w:val="1"/>
          <w:sz w:val="28"/>
        </w:rPr>
      </w:pPr>
      <w:r>
        <w:rPr>
          <w:i w:val="1"/>
          <w:sz w:val="28"/>
        </w:rPr>
        <w:t>Историческое описание (реконструкция): характеризовать условия жизни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людей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 древности;</w:t>
      </w:r>
    </w:p>
    <w:p w14:paraId="59110000">
      <w:pPr>
        <w:pStyle w:val="Style_1"/>
        <w:spacing w:line="360" w:lineRule="auto"/>
        <w:ind w:firstLine="0" w:left="979" w:right="374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личностях</w:t>
      </w:r>
      <w:r>
        <w:rPr>
          <w:spacing w:val="-9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(ключевых</w:t>
      </w:r>
      <w:r>
        <w:rPr>
          <w:spacing w:val="-8"/>
        </w:rPr>
        <w:t xml:space="preserve"> </w:t>
      </w:r>
      <w:r>
        <w:t>моментах</w:t>
      </w:r>
    </w:p>
    <w:p w14:paraId="5A110000">
      <w:pPr>
        <w:pStyle w:val="Style_1"/>
        <w:spacing w:before="1"/>
        <w:ind w:firstLine="0"/>
      </w:pPr>
      <w:r>
        <w:t>их</w:t>
      </w:r>
      <w:r>
        <w:rPr>
          <w:spacing w:val="-5"/>
        </w:rPr>
        <w:t xml:space="preserve"> </w:t>
      </w:r>
      <w:r>
        <w:t>биографии,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14:paraId="5B110000">
      <w:pPr>
        <w:pStyle w:val="Style_1"/>
        <w:spacing w:before="160" w:line="360" w:lineRule="auto"/>
        <w:ind w:right="378"/>
      </w:pPr>
      <w:r>
        <w:t>давать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14:paraId="5C110000">
      <w:pPr>
        <w:spacing w:line="360" w:lineRule="auto"/>
        <w:ind w:firstLine="566" w:left="412" w:right="364"/>
        <w:jc w:val="both"/>
        <w:rPr>
          <w:sz w:val="28"/>
        </w:rPr>
      </w:pPr>
      <w:r>
        <w:rPr>
          <w:i w:val="1"/>
          <w:sz w:val="28"/>
        </w:rPr>
        <w:t>Анализ,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объяснение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событий,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явлений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 черты государственного устройства древних обществ,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религиозных верований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древности;</w:t>
      </w:r>
    </w:p>
    <w:p w14:paraId="5D110000">
      <w:pPr>
        <w:pStyle w:val="Style_1"/>
        <w:spacing w:line="360" w:lineRule="auto"/>
        <w:ind w:right="373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 важнейших событий</w:t>
      </w:r>
      <w:r>
        <w:rPr>
          <w:spacing w:val="-4"/>
        </w:rPr>
        <w:t xml:space="preserve"> </w:t>
      </w:r>
      <w:r>
        <w:t>древней истории.</w:t>
      </w:r>
    </w:p>
    <w:p w14:paraId="5E110000">
      <w:pPr>
        <w:spacing w:before="1" w:line="360" w:lineRule="auto"/>
        <w:ind w:firstLine="566" w:left="412" w:right="370"/>
        <w:jc w:val="both"/>
        <w:rPr>
          <w:sz w:val="28"/>
        </w:rPr>
      </w:pPr>
      <w:r>
        <w:rPr>
          <w:i w:val="1"/>
          <w:sz w:val="28"/>
        </w:rPr>
        <w:t>Рассмотрение исторических версий и оценок</w:t>
      </w:r>
      <w:r>
        <w:rPr>
          <w:sz w:val="28"/>
        </w:rPr>
        <w:t>, определение своего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личностям прошлого:</w:t>
      </w:r>
    </w:p>
    <w:p w14:paraId="5F110000">
      <w:pPr>
        <w:pStyle w:val="Style_1"/>
        <w:spacing w:line="360" w:lineRule="auto"/>
        <w:ind w:right="376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14:paraId="60110000">
      <w:pPr>
        <w:pStyle w:val="Style_1"/>
        <w:spacing w:before="1" w:line="360" w:lineRule="auto"/>
        <w:ind w:right="371"/>
      </w:pPr>
      <w:r>
        <w:t>высказывать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оценок</w:t>
      </w:r>
      <w:r>
        <w:rPr>
          <w:spacing w:val="-7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поступкам</w:t>
      </w:r>
      <w:r>
        <w:rPr>
          <w:spacing w:val="-8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памятникам культуры.</w:t>
      </w:r>
    </w:p>
    <w:p w14:paraId="611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Применение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знаний:</w:t>
      </w:r>
    </w:p>
    <w:p w14:paraId="62110000">
      <w:pPr>
        <w:pStyle w:val="Style_1"/>
        <w:spacing w:before="160" w:line="360" w:lineRule="auto"/>
        <w:ind w:right="373"/>
      </w:pPr>
      <w:r>
        <w:rPr>
          <w:spacing w:val="-1"/>
        </w:rPr>
        <w:t>раскрывать</w:t>
      </w:r>
      <w:r>
        <w:rPr>
          <w:spacing w:val="-16"/>
        </w:rPr>
        <w:t xml:space="preserve"> </w:t>
      </w:r>
      <w:r>
        <w:rPr>
          <w:spacing w:val="-1"/>
        </w:rPr>
        <w:t>значение</w:t>
      </w:r>
      <w:r>
        <w:rPr>
          <w:spacing w:val="-14"/>
        </w:rPr>
        <w:t xml:space="preserve"> </w:t>
      </w:r>
      <w:r>
        <w:rPr>
          <w:spacing w:val="-1"/>
        </w:rPr>
        <w:t>памятников</w:t>
      </w:r>
      <w:r>
        <w:rPr>
          <w:spacing w:val="-15"/>
        </w:rPr>
        <w:t xml:space="preserve"> </w:t>
      </w:r>
      <w:r>
        <w:t>древней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культуры,</w:t>
      </w:r>
      <w:r>
        <w:rPr>
          <w:spacing w:val="-15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14:paraId="63110000">
      <w:pPr>
        <w:pStyle w:val="Style_1"/>
        <w:spacing w:before="1" w:line="360" w:lineRule="auto"/>
        <w:ind w:right="369"/>
      </w:pPr>
      <w:r>
        <w:t>выполнять учебные проекты по истории Первобытности и Древнего мира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сообщения, альбома,</w:t>
      </w:r>
      <w:r>
        <w:rPr>
          <w:spacing w:val="-2"/>
        </w:rPr>
        <w:t xml:space="preserve"> </w:t>
      </w:r>
      <w:r>
        <w:t>презентации.</w:t>
      </w:r>
    </w:p>
    <w:p w14:paraId="64110000">
      <w:pPr>
        <w:pStyle w:val="Style_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 классе.</w:t>
      </w:r>
    </w:p>
    <w:p w14:paraId="65110000">
      <w:pPr>
        <w:spacing w:before="155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Знание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хронологии,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работа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хронологией:</w:t>
      </w:r>
    </w:p>
    <w:p w14:paraId="66110000">
      <w:pPr>
        <w:pStyle w:val="Style_1"/>
        <w:spacing w:before="161" w:line="360" w:lineRule="auto"/>
        <w:ind w:right="37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14:paraId="67110000">
      <w:pPr>
        <w:pStyle w:val="Style_1"/>
        <w:spacing w:line="321" w:lineRule="exact"/>
        <w:ind w:firstLine="0" w:left="979"/>
      </w:pPr>
      <w:r>
        <w:t>называть</w:t>
      </w:r>
      <w:r>
        <w:rPr>
          <w:spacing w:val="42"/>
        </w:rPr>
        <w:t xml:space="preserve"> </w:t>
      </w:r>
      <w:r>
        <w:t>этапы</w:t>
      </w:r>
      <w:r>
        <w:rPr>
          <w:spacing w:val="112"/>
        </w:rPr>
        <w:t xml:space="preserve"> </w:t>
      </w:r>
      <w:r>
        <w:t>отечественной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всеобщей</w:t>
      </w:r>
      <w:r>
        <w:rPr>
          <w:spacing w:val="113"/>
        </w:rPr>
        <w:t xml:space="preserve"> </w:t>
      </w:r>
      <w:r>
        <w:t>истории</w:t>
      </w:r>
      <w:r>
        <w:rPr>
          <w:spacing w:val="113"/>
        </w:rPr>
        <w:t xml:space="preserve"> </w:t>
      </w:r>
      <w:r>
        <w:t>Средних</w:t>
      </w:r>
      <w:r>
        <w:rPr>
          <w:spacing w:val="112"/>
        </w:rPr>
        <w:t xml:space="preserve"> </w:t>
      </w:r>
      <w:r>
        <w:t>веков,</w:t>
      </w:r>
      <w:r>
        <w:rPr>
          <w:spacing w:val="111"/>
        </w:rPr>
        <w:t xml:space="preserve"> </w:t>
      </w:r>
      <w:r>
        <w:t>их</w:t>
      </w:r>
    </w:p>
    <w:p w14:paraId="68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9110000">
      <w:pPr>
        <w:pStyle w:val="Style_1"/>
        <w:spacing w:before="66" w:line="360" w:lineRule="auto"/>
        <w:ind w:firstLine="0" w:right="376"/>
      </w:pPr>
      <w:r>
        <w:t>хронологические рамки (периоды Средневековья, этапы становления и развития</w:t>
      </w:r>
      <w:r>
        <w:rPr>
          <w:spacing w:val="1"/>
        </w:rPr>
        <w:t xml:space="preserve"> </w:t>
      </w:r>
      <w:r>
        <w:t>Русского государства);</w:t>
      </w:r>
    </w:p>
    <w:p w14:paraId="6A110000">
      <w:pPr>
        <w:pStyle w:val="Style_1"/>
        <w:spacing w:line="360" w:lineRule="auto"/>
        <w:ind w:right="376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истории.</w:t>
      </w:r>
    </w:p>
    <w:p w14:paraId="6B11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Знание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фактов,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работа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фактами:</w:t>
      </w:r>
    </w:p>
    <w:p w14:paraId="6C110000">
      <w:pPr>
        <w:pStyle w:val="Style_1"/>
        <w:spacing w:before="160" w:line="360" w:lineRule="auto"/>
        <w:ind w:right="375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14:paraId="6D110000">
      <w:pPr>
        <w:pStyle w:val="Style_1"/>
        <w:spacing w:line="360" w:lineRule="auto"/>
        <w:ind w:right="375"/>
      </w:pPr>
      <w:r>
        <w:t>группировать, систематизировать факты по заданному признаку (составление</w:t>
      </w:r>
      <w:r>
        <w:rPr>
          <w:spacing w:val="-67"/>
        </w:rPr>
        <w:t xml:space="preserve"> </w:t>
      </w:r>
      <w:r>
        <w:t>систематических таблиц).</w:t>
      </w:r>
    </w:p>
    <w:p w14:paraId="6E11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исторической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картой:</w:t>
      </w:r>
    </w:p>
    <w:p w14:paraId="6F110000">
      <w:pPr>
        <w:pStyle w:val="Style_1"/>
        <w:spacing w:before="160" w:line="360" w:lineRule="auto"/>
        <w:ind w:right="375"/>
      </w:pPr>
      <w:r>
        <w:t>находить и показывать на карте исторические объекты, используя легенду</w:t>
      </w:r>
      <w:r>
        <w:rPr>
          <w:spacing w:val="1"/>
        </w:rPr>
        <w:t xml:space="preserve"> </w:t>
      </w:r>
      <w:r>
        <w:t>карты;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словесное описание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местоположения;</w:t>
      </w:r>
    </w:p>
    <w:p w14:paraId="70110000">
      <w:pPr>
        <w:pStyle w:val="Style_1"/>
        <w:spacing w:line="360" w:lineRule="auto"/>
        <w:ind w:right="374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 Руси и других государств в Средние века, о направлениях крупнейших</w:t>
      </w:r>
      <w:r>
        <w:rPr>
          <w:spacing w:val="1"/>
        </w:rPr>
        <w:t xml:space="preserve"> </w:t>
      </w:r>
      <w:r>
        <w:t>передвижений людей - походов, завоеваний, колонизаций, о ключевых 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14:paraId="711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историческими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источниками:</w:t>
      </w:r>
    </w:p>
    <w:p w14:paraId="72110000">
      <w:pPr>
        <w:pStyle w:val="Style_1"/>
        <w:spacing w:before="163" w:line="360" w:lineRule="auto"/>
        <w:ind w:right="375"/>
      </w:pPr>
      <w:r>
        <w:t>различать основные виды письменных источников Средневековья 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14:paraId="73110000">
      <w:pPr>
        <w:pStyle w:val="Style_1"/>
        <w:spacing w:line="320" w:lineRule="exact"/>
        <w:ind w:firstLine="0" w:left="979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14:paraId="74110000">
      <w:pPr>
        <w:pStyle w:val="Style_1"/>
        <w:spacing w:before="160" w:line="360" w:lineRule="auto"/>
        <w:ind w:right="372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 событий);</w:t>
      </w:r>
    </w:p>
    <w:p w14:paraId="75110000">
      <w:pPr>
        <w:pStyle w:val="Style_1"/>
        <w:spacing w:before="1" w:line="360" w:lineRule="auto"/>
        <w:ind w:right="374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образы;</w:t>
      </w:r>
    </w:p>
    <w:p w14:paraId="76110000">
      <w:pPr>
        <w:pStyle w:val="Style_1"/>
        <w:spacing w:before="2" w:line="360" w:lineRule="auto"/>
        <w:ind w:right="373"/>
      </w:pPr>
      <w:r>
        <w:t>характеризовать позицию автора письменного и визуального исторического</w:t>
      </w:r>
      <w:r>
        <w:rPr>
          <w:spacing w:val="1"/>
        </w:rPr>
        <w:t xml:space="preserve"> </w:t>
      </w:r>
      <w:r>
        <w:t>источника.</w:t>
      </w:r>
    </w:p>
    <w:p w14:paraId="771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Историческое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описание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(реконструкция):</w:t>
      </w:r>
    </w:p>
    <w:p w14:paraId="78110000">
      <w:pPr>
        <w:pStyle w:val="Style_1"/>
        <w:spacing w:before="160"/>
        <w:ind w:firstLine="0" w:left="979"/>
      </w:pPr>
      <w:r>
        <w:t>рассказывать</w:t>
      </w:r>
      <w:r>
        <w:rPr>
          <w:spacing w:val="6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событиях</w:t>
      </w:r>
      <w:r>
        <w:rPr>
          <w:spacing w:val="69"/>
        </w:rPr>
        <w:t xml:space="preserve"> </w:t>
      </w:r>
      <w:r>
        <w:t>отечественной</w:t>
      </w:r>
      <w:r>
        <w:rPr>
          <w:spacing w:val="67"/>
        </w:rPr>
        <w:t xml:space="preserve"> </w:t>
      </w:r>
      <w:r>
        <w:t>и  всеобщей</w:t>
      </w:r>
      <w:r>
        <w:rPr>
          <w:spacing w:val="67"/>
        </w:rPr>
        <w:t xml:space="preserve"> </w:t>
      </w:r>
      <w:r>
        <w:t>истории  в</w:t>
      </w:r>
    </w:p>
    <w:p w14:paraId="79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A110000">
      <w:pPr>
        <w:pStyle w:val="Style_1"/>
        <w:spacing w:before="66"/>
        <w:ind w:firstLine="0"/>
      </w:pPr>
      <w:r>
        <w:t>эпоху</w:t>
      </w:r>
      <w:r>
        <w:rPr>
          <w:spacing w:val="-5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участниках;</w:t>
      </w:r>
    </w:p>
    <w:p w14:paraId="7B110000">
      <w:pPr>
        <w:pStyle w:val="Style_1"/>
        <w:spacing w:before="161" w:line="360" w:lineRule="auto"/>
        <w:ind w:right="371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 личные</w:t>
      </w:r>
      <w:r>
        <w:rPr>
          <w:spacing w:val="-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деяния);</w:t>
      </w:r>
    </w:p>
    <w:p w14:paraId="7C110000">
      <w:pPr>
        <w:pStyle w:val="Style_1"/>
        <w:spacing w:before="1" w:line="360" w:lineRule="auto"/>
        <w:ind w:right="378"/>
      </w:pPr>
      <w:r>
        <w:t>рассказывать об образе жизни различных групп населения в средневековых</w:t>
      </w:r>
      <w:r>
        <w:rPr>
          <w:spacing w:val="1"/>
        </w:rPr>
        <w:t xml:space="preserve"> </w:t>
      </w:r>
      <w:r>
        <w:t>обществах на Руси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странах;</w:t>
      </w:r>
    </w:p>
    <w:p w14:paraId="7D110000">
      <w:pPr>
        <w:pStyle w:val="Style_1"/>
        <w:spacing w:line="360" w:lineRule="auto"/>
        <w:ind w:right="375"/>
      </w:pPr>
      <w:r>
        <w:rPr>
          <w:spacing w:val="-1"/>
        </w:rPr>
        <w:t>представлять</w:t>
      </w:r>
      <w:r>
        <w:rPr>
          <w:spacing w:val="-16"/>
        </w:rPr>
        <w:t xml:space="preserve"> </w:t>
      </w:r>
      <w:r>
        <w:rPr>
          <w:spacing w:val="-1"/>
        </w:rPr>
        <w:t>описание</w:t>
      </w:r>
      <w:r>
        <w:rPr>
          <w:spacing w:val="-16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t>материальной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14:paraId="7E1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Анализ,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объяснение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событий,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явлений:</w:t>
      </w:r>
    </w:p>
    <w:p w14:paraId="7F110000">
      <w:pPr>
        <w:pStyle w:val="Style_1"/>
        <w:spacing w:before="162" w:line="360" w:lineRule="auto"/>
        <w:ind w:right="366"/>
      </w:pPr>
      <w:r>
        <w:t>раскрывать существенные черты экономических и социальных отношений 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 мире;</w:t>
      </w:r>
    </w:p>
    <w:p w14:paraId="80110000">
      <w:pPr>
        <w:pStyle w:val="Style_1"/>
        <w:spacing w:line="360" w:lineRule="auto"/>
        <w:ind w:right="37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14:paraId="81110000">
      <w:pPr>
        <w:pStyle w:val="Style_1"/>
        <w:spacing w:line="360" w:lineRule="auto"/>
        <w:ind w:right="37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эпохи</w:t>
      </w:r>
      <w:r>
        <w:rPr>
          <w:spacing w:val="-12"/>
        </w:rPr>
        <w:t xml:space="preserve"> </w:t>
      </w:r>
      <w:r>
        <w:t>Средневековья</w:t>
      </w:r>
      <w:r>
        <w:rPr>
          <w:spacing w:val="-13"/>
        </w:rPr>
        <w:t xml:space="preserve"> </w:t>
      </w:r>
      <w:r>
        <w:t>(находить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учебнике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излагать</w:t>
      </w:r>
      <w:r>
        <w:rPr>
          <w:spacing w:val="-13"/>
        </w:rPr>
        <w:t xml:space="preserve"> </w:t>
      </w:r>
      <w:r>
        <w:t>суждения</w:t>
      </w:r>
      <w:r>
        <w:rPr>
          <w:spacing w:val="-68"/>
        </w:rPr>
        <w:t xml:space="preserve"> </w:t>
      </w:r>
      <w:r>
        <w:t>о причинах и следствиях исторических событий, соотносить объяснение причин и</w:t>
      </w:r>
      <w:r>
        <w:rPr>
          <w:spacing w:val="-67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 в</w:t>
      </w:r>
      <w:r>
        <w:rPr>
          <w:spacing w:val="-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14:paraId="82110000">
      <w:pPr>
        <w:pStyle w:val="Style_1"/>
        <w:spacing w:line="360" w:lineRule="auto"/>
        <w:ind w:right="373"/>
      </w:pPr>
      <w:r>
        <w:t>проводить</w:t>
      </w:r>
      <w:r>
        <w:rPr>
          <w:spacing w:val="-10"/>
        </w:rPr>
        <w:t xml:space="preserve"> </w:t>
      </w:r>
      <w:r>
        <w:t>синхронизацию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сопоставление</w:t>
      </w:r>
      <w:r>
        <w:rPr>
          <w:spacing w:val="-9"/>
        </w:rPr>
        <w:t xml:space="preserve"> </w:t>
      </w:r>
      <w:r>
        <w:t>однотипных</w:t>
      </w:r>
      <w:r>
        <w:rPr>
          <w:spacing w:val="-8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отечественной и всеобщей истории (по предложенному плану), выделять 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14:paraId="83110000">
      <w:pPr>
        <w:spacing w:before="1" w:line="360" w:lineRule="auto"/>
        <w:ind w:firstLine="566" w:left="412" w:right="369"/>
        <w:jc w:val="both"/>
        <w:rPr>
          <w:sz w:val="28"/>
        </w:rPr>
      </w:pPr>
      <w:r>
        <w:rPr>
          <w:i w:val="1"/>
          <w:sz w:val="28"/>
        </w:rPr>
        <w:t>Рассмотрение исторических версий и оценок</w:t>
      </w:r>
      <w:r>
        <w:rPr>
          <w:sz w:val="28"/>
        </w:rPr>
        <w:t>, определение своего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личностям прошлого:</w:t>
      </w:r>
    </w:p>
    <w:p w14:paraId="84110000">
      <w:pPr>
        <w:pStyle w:val="Style_1"/>
        <w:spacing w:line="360" w:lineRule="auto"/>
        <w:ind w:right="373"/>
      </w:pPr>
      <w:r>
        <w:t>излагать оценки событий и личностей эпохи Средневековья, приводимые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 w14:paraId="85110000">
      <w:pPr>
        <w:pStyle w:val="Style_1"/>
        <w:spacing w:line="360" w:lineRule="auto"/>
        <w:ind w:right="369"/>
      </w:pPr>
      <w:r>
        <w:t>высказывать</w:t>
      </w:r>
      <w:r>
        <w:rPr>
          <w:spacing w:val="-8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качествам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средневековой</w:t>
      </w:r>
      <w:r>
        <w:rPr>
          <w:spacing w:val="-5"/>
        </w:rPr>
        <w:t xml:space="preserve"> </w:t>
      </w:r>
      <w:r>
        <w:t>эпохи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исторического контекста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 современного</w:t>
      </w:r>
      <w:r>
        <w:rPr>
          <w:spacing w:val="-3"/>
        </w:rPr>
        <w:t xml:space="preserve"> </w:t>
      </w:r>
      <w:r>
        <w:t>человека.</w:t>
      </w:r>
    </w:p>
    <w:p w14:paraId="86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7110000">
      <w:pPr>
        <w:pStyle w:val="Style_1"/>
        <w:spacing w:before="66"/>
        <w:ind w:firstLine="0" w:left="979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88110000">
      <w:pPr>
        <w:pStyle w:val="Style_1"/>
        <w:spacing w:before="161" w:line="360" w:lineRule="auto"/>
        <w:ind w:right="372"/>
      </w:pPr>
      <w:r>
        <w:t>объяснять значение памятников истории и культуры Руси и других стран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89110000">
      <w:pPr>
        <w:pStyle w:val="Style_1"/>
        <w:spacing w:line="360" w:lineRule="auto"/>
        <w:ind w:right="376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14:paraId="8A110000">
      <w:pPr>
        <w:pStyle w:val="Style_3"/>
        <w:spacing w:before="1"/>
        <w:ind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классе.</w:t>
      </w:r>
    </w:p>
    <w:p w14:paraId="8B110000">
      <w:pPr>
        <w:spacing w:before="153"/>
        <w:ind w:firstLine="0" w:left="979"/>
        <w:jc w:val="both"/>
        <w:rPr>
          <w:sz w:val="28"/>
        </w:rPr>
      </w:pPr>
      <w:r>
        <w:rPr>
          <w:i w:val="1"/>
          <w:sz w:val="28"/>
        </w:rPr>
        <w:t>Знание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хронологии,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работа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хронологией</w:t>
      </w:r>
      <w:r>
        <w:rPr>
          <w:sz w:val="28"/>
        </w:rPr>
        <w:t>:</w:t>
      </w:r>
    </w:p>
    <w:p w14:paraId="8C110000">
      <w:pPr>
        <w:pStyle w:val="Style_1"/>
        <w:spacing w:before="161" w:line="360" w:lineRule="auto"/>
        <w:ind w:right="368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рамки;</w:t>
      </w:r>
    </w:p>
    <w:p w14:paraId="8D110000">
      <w:pPr>
        <w:pStyle w:val="Style_1"/>
        <w:spacing w:before="2" w:line="360" w:lineRule="auto"/>
        <w:ind w:right="372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XVI-XVII вв., определять их принадлежность к части века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14:paraId="8E110000">
      <w:pPr>
        <w:pStyle w:val="Style_1"/>
        <w:spacing w:line="320" w:lineRule="exact"/>
        <w:ind w:firstLine="0" w:left="979"/>
      </w:pPr>
      <w:r>
        <w:t>устанавливать</w:t>
      </w:r>
      <w:r>
        <w:rPr>
          <w:spacing w:val="14"/>
        </w:rPr>
        <w:t xml:space="preserve"> </w:t>
      </w:r>
      <w:r>
        <w:t>синхронность</w:t>
      </w:r>
      <w:r>
        <w:rPr>
          <w:spacing w:val="82"/>
        </w:rPr>
        <w:t xml:space="preserve"> </w:t>
      </w:r>
      <w:r>
        <w:t>событий</w:t>
      </w:r>
      <w:r>
        <w:rPr>
          <w:spacing w:val="84"/>
        </w:rPr>
        <w:t xml:space="preserve"> </w:t>
      </w:r>
      <w:r>
        <w:t>отечественной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всеобщей</w:t>
      </w:r>
      <w:r>
        <w:rPr>
          <w:spacing w:val="84"/>
        </w:rPr>
        <w:t xml:space="preserve"> </w:t>
      </w:r>
      <w:r>
        <w:t>истории</w:t>
      </w:r>
    </w:p>
    <w:p w14:paraId="8F110000">
      <w:pPr>
        <w:pStyle w:val="Style_1"/>
        <w:spacing w:before="162"/>
        <w:ind w:firstLine="0"/>
        <w:jc w:val="left"/>
      </w:pPr>
      <w:r>
        <w:t>XVI-XVII</w:t>
      </w:r>
      <w:r>
        <w:rPr>
          <w:spacing w:val="-3"/>
        </w:rPr>
        <w:t xml:space="preserve"> </w:t>
      </w:r>
      <w:r>
        <w:t>вв.</w:t>
      </w:r>
    </w:p>
    <w:p w14:paraId="9011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Знание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фактов,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работа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фактами:</w:t>
      </w:r>
    </w:p>
    <w:p w14:paraId="91110000">
      <w:pPr>
        <w:pStyle w:val="Style_1"/>
        <w:spacing w:before="160" w:line="360" w:lineRule="auto"/>
        <w:ind w:right="375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XVI-XVII</w:t>
      </w:r>
      <w:r>
        <w:rPr>
          <w:spacing w:val="-1"/>
        </w:rPr>
        <w:t xml:space="preserve"> </w:t>
      </w:r>
      <w:r>
        <w:t>вв.;</w:t>
      </w:r>
    </w:p>
    <w:p w14:paraId="92110000">
      <w:pPr>
        <w:pStyle w:val="Style_1"/>
        <w:spacing w:before="2" w:line="360" w:lineRule="auto"/>
        <w:ind w:right="368"/>
      </w:pPr>
      <w:r>
        <w:t>группировать,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2"/>
        </w:rPr>
        <w:t xml:space="preserve"> </w:t>
      </w:r>
      <w:r>
        <w:t>факты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признаку</w:t>
      </w:r>
      <w:r>
        <w:rPr>
          <w:spacing w:val="-13"/>
        </w:rPr>
        <w:t xml:space="preserve"> </w:t>
      </w:r>
      <w:r>
        <w:t>(группировка</w:t>
      </w:r>
      <w:r>
        <w:rPr>
          <w:spacing w:val="-67"/>
        </w:rPr>
        <w:t xml:space="preserve"> </w:t>
      </w:r>
      <w:r>
        <w:t>событий по их принадлежности к историческим процессам, составление таблиц,</w:t>
      </w:r>
      <w:r>
        <w:rPr>
          <w:spacing w:val="1"/>
        </w:rPr>
        <w:t xml:space="preserve"> </w:t>
      </w:r>
      <w:r>
        <w:t>схем).</w:t>
      </w:r>
    </w:p>
    <w:p w14:paraId="9311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исторической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картой:</w:t>
      </w:r>
    </w:p>
    <w:p w14:paraId="94110000">
      <w:pPr>
        <w:pStyle w:val="Style_1"/>
        <w:spacing w:before="160" w:line="360" w:lineRule="auto"/>
        <w:ind w:right="369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XVI-XVII</w:t>
      </w:r>
      <w:r>
        <w:rPr>
          <w:spacing w:val="-1"/>
        </w:rPr>
        <w:t xml:space="preserve"> </w:t>
      </w:r>
      <w:r>
        <w:t>вв.;</w:t>
      </w:r>
    </w:p>
    <w:p w14:paraId="95110000">
      <w:pPr>
        <w:pStyle w:val="Style_1"/>
        <w:spacing w:before="2" w:line="360" w:lineRule="auto"/>
        <w:ind w:right="373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развития.</w:t>
      </w:r>
    </w:p>
    <w:p w14:paraId="961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историческими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источниками:</w:t>
      </w:r>
    </w:p>
    <w:p w14:paraId="97110000">
      <w:pPr>
        <w:pStyle w:val="Style_1"/>
        <w:spacing w:before="161" w:line="360" w:lineRule="auto"/>
        <w:ind w:right="37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-2"/>
        </w:rPr>
        <w:t xml:space="preserve"> </w:t>
      </w:r>
      <w:r>
        <w:t>литературные и</w:t>
      </w:r>
      <w:r>
        <w:rPr>
          <w:spacing w:val="-3"/>
        </w:rPr>
        <w:t xml:space="preserve"> </w:t>
      </w:r>
      <w:r>
        <w:t>другие);</w:t>
      </w:r>
    </w:p>
    <w:p w14:paraId="98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9110000">
      <w:pPr>
        <w:pStyle w:val="Style_1"/>
        <w:spacing w:before="66" w:line="360" w:lineRule="auto"/>
        <w:ind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обстоятельства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цель</w:t>
      </w:r>
      <w:r>
        <w:rPr>
          <w:spacing w:val="37"/>
        </w:rPr>
        <w:t xml:space="preserve"> </w:t>
      </w:r>
      <w:r>
        <w:t>создания</w:t>
      </w:r>
      <w:r>
        <w:rPr>
          <w:spacing w:val="37"/>
        </w:rPr>
        <w:t xml:space="preserve"> </w:t>
      </w:r>
      <w:r>
        <w:t>источника,</w:t>
      </w:r>
      <w:r>
        <w:rPr>
          <w:spacing w:val="38"/>
        </w:rPr>
        <w:t xml:space="preserve"> </w:t>
      </w:r>
      <w:r>
        <w:t>раскрывать</w:t>
      </w:r>
      <w:r>
        <w:rPr>
          <w:spacing w:val="3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14:paraId="9A110000">
      <w:pPr>
        <w:pStyle w:val="Style_1"/>
        <w:spacing w:line="360" w:lineRule="auto"/>
        <w:ind/>
        <w:jc w:val="left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14:paraId="9B110000">
      <w:pPr>
        <w:pStyle w:val="Style_1"/>
        <w:spacing w:before="1" w:line="360" w:lineRule="auto"/>
        <w:ind/>
        <w:jc w:val="left"/>
      </w:pPr>
      <w:r>
        <w:t>сопоставлять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систематизировать</w:t>
      </w:r>
      <w:r>
        <w:rPr>
          <w:spacing w:val="40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однотипных</w:t>
      </w:r>
      <w:r>
        <w:rPr>
          <w:spacing w:val="-67"/>
        </w:rPr>
        <w:t xml:space="preserve"> </w:t>
      </w:r>
      <w:r>
        <w:t>источников.</w:t>
      </w:r>
    </w:p>
    <w:p w14:paraId="9C11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Историческое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описание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(реконструкция):</w:t>
      </w:r>
    </w:p>
    <w:p w14:paraId="9D110000">
      <w:pPr>
        <w:pStyle w:val="Style_1"/>
        <w:spacing w:before="160" w:line="360" w:lineRule="auto"/>
        <w:ind w:right="367"/>
      </w:pPr>
      <w:r>
        <w:t>рассказывать о ключевых событиях отечественной и всеобщей истории XVI-</w:t>
      </w:r>
      <w:r>
        <w:rPr>
          <w:spacing w:val="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14:paraId="9E110000">
      <w:pPr>
        <w:pStyle w:val="Style_1"/>
        <w:spacing w:before="2" w:line="360" w:lineRule="auto"/>
        <w:ind w:right="374"/>
      </w:pPr>
      <w:r>
        <w:t>составлять краткую характеристику известных персоналий отечественной и</w:t>
      </w:r>
      <w:r>
        <w:rPr>
          <w:spacing w:val="1"/>
        </w:rPr>
        <w:t xml:space="preserve"> </w:t>
      </w:r>
      <w:r>
        <w:t>всеобщей истории XVI-XVII вв. (ключевые факты биографии, личные качества,</w:t>
      </w:r>
      <w:r>
        <w:rPr>
          <w:spacing w:val="1"/>
        </w:rPr>
        <w:t xml:space="preserve"> </w:t>
      </w:r>
      <w:r>
        <w:t>деятельность);</w:t>
      </w:r>
    </w:p>
    <w:p w14:paraId="9F110000">
      <w:pPr>
        <w:pStyle w:val="Style_1"/>
        <w:spacing w:line="360" w:lineRule="auto"/>
        <w:ind w:right="376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 в</w:t>
      </w:r>
      <w:r>
        <w:rPr>
          <w:spacing w:val="-1"/>
        </w:rPr>
        <w:t xml:space="preserve"> </w:t>
      </w:r>
      <w:r>
        <w:t>раннее Новое</w:t>
      </w:r>
      <w:r>
        <w:rPr>
          <w:spacing w:val="3"/>
        </w:rPr>
        <w:t xml:space="preserve"> </w:t>
      </w:r>
      <w:r>
        <w:t>время;</w:t>
      </w:r>
    </w:p>
    <w:p w14:paraId="A0110000">
      <w:pPr>
        <w:pStyle w:val="Style_1"/>
        <w:spacing w:line="360" w:lineRule="auto"/>
        <w:ind w:right="375"/>
      </w:pPr>
      <w:r>
        <w:rPr>
          <w:spacing w:val="-1"/>
        </w:rPr>
        <w:t>представлять</w:t>
      </w:r>
      <w:r>
        <w:rPr>
          <w:spacing w:val="-16"/>
        </w:rPr>
        <w:t xml:space="preserve"> </w:t>
      </w:r>
      <w:r>
        <w:rPr>
          <w:spacing w:val="-1"/>
        </w:rPr>
        <w:t>описание</w:t>
      </w:r>
      <w:r>
        <w:rPr>
          <w:spacing w:val="-16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t>материальной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14:paraId="A11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Анализ,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объяснение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событий,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явлений:</w:t>
      </w:r>
    </w:p>
    <w:p w14:paraId="A2110000">
      <w:pPr>
        <w:pStyle w:val="Style_1"/>
        <w:spacing w:before="156"/>
        <w:ind w:firstLine="0" w:left="979"/>
      </w:pPr>
      <w:r>
        <w:t>раскрывать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экономического,</w:t>
      </w:r>
      <w:r>
        <w:rPr>
          <w:spacing w:val="-6"/>
        </w:rPr>
        <w:t xml:space="preserve"> </w:t>
      </w:r>
      <w:r>
        <w:t>социального</w:t>
      </w:r>
    </w:p>
    <w:p w14:paraId="A3110000">
      <w:pPr>
        <w:pStyle w:val="Style_1"/>
        <w:spacing w:before="161" w:line="360" w:lineRule="auto"/>
        <w:ind w:right="367"/>
      </w:pPr>
      <w:r>
        <w:t>и</w:t>
      </w:r>
      <w:r>
        <w:rPr>
          <w:spacing w:val="-7"/>
        </w:rPr>
        <w:t xml:space="preserve"> </w:t>
      </w:r>
      <w:r>
        <w:t>политического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XVI-XVII</w:t>
      </w:r>
      <w:r>
        <w:rPr>
          <w:spacing w:val="-7"/>
        </w:rPr>
        <w:t xml:space="preserve"> </w:t>
      </w:r>
      <w:r>
        <w:t>вв.,</w:t>
      </w:r>
      <w:r>
        <w:rPr>
          <w:spacing w:val="-6"/>
        </w:rPr>
        <w:t xml:space="preserve"> </w:t>
      </w:r>
      <w:r>
        <w:t>европейской</w:t>
      </w:r>
      <w:r>
        <w:rPr>
          <w:spacing w:val="-68"/>
        </w:rPr>
        <w:t xml:space="preserve"> </w:t>
      </w:r>
      <w:r>
        <w:rPr>
          <w:spacing w:val="-1"/>
        </w:rPr>
        <w:t>реформации,</w:t>
      </w:r>
      <w:r>
        <w:rPr>
          <w:spacing w:val="-16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веяний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духовной</w:t>
      </w:r>
      <w:r>
        <w:rPr>
          <w:spacing w:val="-17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общества,</w:t>
      </w:r>
      <w:r>
        <w:rPr>
          <w:spacing w:val="-16"/>
        </w:rPr>
        <w:t xml:space="preserve"> </w:t>
      </w:r>
      <w:r>
        <w:t>культуре,</w:t>
      </w:r>
      <w:r>
        <w:rPr>
          <w:spacing w:val="-16"/>
        </w:rPr>
        <w:t xml:space="preserve"> </w:t>
      </w:r>
      <w:r>
        <w:t>революций</w:t>
      </w:r>
      <w:r>
        <w:rPr>
          <w:spacing w:val="-17"/>
        </w:rPr>
        <w:t xml:space="preserve"> </w:t>
      </w:r>
      <w:r>
        <w:t>XVI-</w:t>
      </w:r>
      <w:r>
        <w:rPr>
          <w:spacing w:val="-67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</w:t>
      </w:r>
    </w:p>
    <w:p w14:paraId="A4110000">
      <w:pPr>
        <w:pStyle w:val="Style_1"/>
        <w:spacing w:line="360" w:lineRule="auto"/>
        <w:ind w:right="36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14:paraId="A5110000">
      <w:pPr>
        <w:pStyle w:val="Style_1"/>
        <w:spacing w:line="360" w:lineRule="auto"/>
        <w:ind w:right="37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 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 w14:paraId="A6110000">
      <w:pPr>
        <w:pStyle w:val="Style_1"/>
        <w:spacing w:line="360" w:lineRule="auto"/>
        <w:ind w:right="374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(раскрывать</w:t>
      </w:r>
      <w:r>
        <w:rPr>
          <w:spacing w:val="3"/>
        </w:rPr>
        <w:t xml:space="preserve"> </w:t>
      </w:r>
      <w:r>
        <w:t>повторяющиеся</w:t>
      </w:r>
      <w:r>
        <w:rPr>
          <w:spacing w:val="4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ситуаций,</w:t>
      </w:r>
    </w:p>
    <w:p w14:paraId="A7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8110000">
      <w:pPr>
        <w:pStyle w:val="Style_1"/>
        <w:spacing w:before="66"/>
        <w:ind w:firstLine="0"/>
      </w:pPr>
      <w:r>
        <w:t>выделять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различия).</w:t>
      </w:r>
    </w:p>
    <w:p w14:paraId="A9110000">
      <w:pPr>
        <w:spacing w:before="161" w:line="360" w:lineRule="auto"/>
        <w:ind w:firstLine="566" w:left="412" w:right="370"/>
        <w:jc w:val="both"/>
        <w:rPr>
          <w:sz w:val="28"/>
        </w:rPr>
      </w:pPr>
      <w:r>
        <w:rPr>
          <w:i w:val="1"/>
          <w:sz w:val="28"/>
        </w:rPr>
        <w:t>Рассмотрение исторических версий и оценок</w:t>
      </w:r>
      <w:r>
        <w:rPr>
          <w:sz w:val="28"/>
        </w:rPr>
        <w:t>, определение своего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личностям прошлого:</w:t>
      </w:r>
    </w:p>
    <w:p w14:paraId="AA110000">
      <w:pPr>
        <w:pStyle w:val="Style_1"/>
        <w:spacing w:line="360" w:lineRule="auto"/>
        <w:ind w:right="372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6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XVI-XVII</w:t>
      </w:r>
      <w:r>
        <w:rPr>
          <w:spacing w:val="-16"/>
        </w:rPr>
        <w:t xml:space="preserve"> </w:t>
      </w:r>
      <w:r>
        <w:t>вв.,</w:t>
      </w:r>
      <w:r>
        <w:rPr>
          <w:spacing w:val="-16"/>
        </w:rPr>
        <w:t xml:space="preserve"> </w:t>
      </w:r>
      <w:r>
        <w:t>представленные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литературе;</w:t>
      </w:r>
      <w:r>
        <w:rPr>
          <w:spacing w:val="-15"/>
        </w:rPr>
        <w:t xml:space="preserve"> </w:t>
      </w:r>
      <w:r>
        <w:t>объяснять,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основываются отдельные мнения;</w:t>
      </w:r>
    </w:p>
    <w:p w14:paraId="AB110000">
      <w:pPr>
        <w:pStyle w:val="Style_1"/>
        <w:spacing w:line="360" w:lineRule="auto"/>
        <w:ind w:right="366"/>
      </w:pPr>
      <w:r>
        <w:t>выражать отношение к деятельности исторических личностей XVI-XVII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3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3"/>
        </w:rPr>
        <w:t xml:space="preserve"> </w:t>
      </w:r>
      <w:r>
        <w:t>ценностей.</w:t>
      </w:r>
    </w:p>
    <w:p w14:paraId="AC1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Применение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знаний:</w:t>
      </w:r>
    </w:p>
    <w:p w14:paraId="AD110000">
      <w:pPr>
        <w:pStyle w:val="Style_1"/>
        <w:spacing w:before="163" w:line="360" w:lineRule="auto"/>
        <w:ind w:right="366"/>
      </w:pPr>
      <w:r>
        <w:t>раскрывать на примере перехода от средневекового</w:t>
      </w:r>
      <w:r>
        <w:rPr>
          <w:spacing w:val="1"/>
        </w:rPr>
        <w:t xml:space="preserve"> </w:t>
      </w:r>
      <w:r>
        <w:t>общества к обществу</w:t>
      </w:r>
      <w:r>
        <w:rPr>
          <w:spacing w:val="1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меняются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сменой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эпох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о мире,</w:t>
      </w:r>
      <w:r>
        <w:rPr>
          <w:spacing w:val="-1"/>
        </w:rPr>
        <w:t xml:space="preserve"> </w:t>
      </w:r>
      <w:r>
        <w:t>системы общественных</w:t>
      </w:r>
      <w:r>
        <w:rPr>
          <w:spacing w:val="-3"/>
        </w:rPr>
        <w:t xml:space="preserve"> </w:t>
      </w:r>
      <w:r>
        <w:t>ценностей;</w:t>
      </w:r>
    </w:p>
    <w:p w14:paraId="AE110000">
      <w:pPr>
        <w:pStyle w:val="Style_1"/>
        <w:spacing w:line="320" w:lineRule="exact"/>
        <w:ind w:firstLine="0" w:left="979"/>
      </w:pPr>
      <w:r>
        <w:t>объяснять</w:t>
      </w:r>
      <w:r>
        <w:rPr>
          <w:spacing w:val="27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памятников</w:t>
      </w:r>
      <w:r>
        <w:rPr>
          <w:spacing w:val="28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стран</w:t>
      </w:r>
    </w:p>
    <w:p w14:paraId="AF110000">
      <w:pPr>
        <w:pStyle w:val="Style_1"/>
        <w:spacing w:before="163" w:line="360" w:lineRule="auto"/>
        <w:ind w:hanging="567" w:left="979" w:right="370"/>
      </w:pPr>
      <w:r>
        <w:t>XVI-XVII вв. для времени, когда они появились, и для современного общества;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XVI-XVII</w:t>
      </w:r>
    </w:p>
    <w:p w14:paraId="B0110000">
      <w:pPr>
        <w:pStyle w:val="Style_1"/>
        <w:spacing w:line="321" w:lineRule="exact"/>
        <w:ind w:firstLine="0"/>
      </w:pPr>
      <w:r>
        <w:t>вв.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материале).</w:t>
      </w:r>
    </w:p>
    <w:p w14:paraId="B1110000">
      <w:pPr>
        <w:pStyle w:val="Style_3"/>
        <w:spacing w:before="168"/>
        <w:ind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 классе.</w:t>
      </w:r>
    </w:p>
    <w:p w14:paraId="B2110000">
      <w:pPr>
        <w:spacing w:before="156"/>
        <w:ind w:firstLine="0" w:left="979"/>
        <w:rPr>
          <w:sz w:val="28"/>
        </w:rPr>
      </w:pPr>
      <w:r>
        <w:rPr>
          <w:i w:val="1"/>
          <w:sz w:val="28"/>
        </w:rPr>
        <w:t>Знание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хронологии,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работа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хронологией</w:t>
      </w:r>
      <w:r>
        <w:rPr>
          <w:sz w:val="28"/>
        </w:rPr>
        <w:t>:</w:t>
      </w:r>
    </w:p>
    <w:p w14:paraId="B3110000">
      <w:pPr>
        <w:pStyle w:val="Style_1"/>
        <w:spacing w:before="160" w:line="360" w:lineRule="auto"/>
        <w:ind w:right="373"/>
        <w:jc w:val="left"/>
      </w:pPr>
      <w:r>
        <w:t>называть</w:t>
      </w:r>
      <w:r>
        <w:rPr>
          <w:spacing w:val="-3"/>
        </w:rPr>
        <w:t xml:space="preserve"> </w:t>
      </w:r>
      <w:r>
        <w:t>даты</w:t>
      </w:r>
      <w:r>
        <w:rPr>
          <w:spacing w:val="4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событий 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 истории</w:t>
      </w:r>
      <w:r>
        <w:rPr>
          <w:spacing w:val="2"/>
        </w:rPr>
        <w:t xml:space="preserve"> </w:t>
      </w:r>
      <w:r>
        <w:t>XVIII</w:t>
      </w:r>
      <w:r>
        <w:rPr>
          <w:spacing w:val="-67"/>
        </w:rPr>
        <w:t xml:space="preserve"> </w:t>
      </w:r>
      <w:r>
        <w:t>в.; определять</w:t>
      </w:r>
      <w:r>
        <w:rPr>
          <w:spacing w:val="-3"/>
        </w:rPr>
        <w:t xml:space="preserve"> </w:t>
      </w:r>
      <w:r>
        <w:t>их 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14:paraId="B4110000">
      <w:pPr>
        <w:pStyle w:val="Style_1"/>
        <w:spacing w:line="360" w:lineRule="auto"/>
        <w:ind w:right="373"/>
        <w:jc w:val="left"/>
      </w:pPr>
      <w:r>
        <w:t>устанавливать</w:t>
      </w:r>
      <w:r>
        <w:rPr>
          <w:spacing w:val="12"/>
        </w:rPr>
        <w:t xml:space="preserve"> </w:t>
      </w:r>
      <w:r>
        <w:t>синхронность</w:t>
      </w:r>
      <w:r>
        <w:rPr>
          <w:spacing w:val="12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14:paraId="B51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Знание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фактов,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работа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фактами:</w:t>
      </w:r>
    </w:p>
    <w:p w14:paraId="B6110000">
      <w:pPr>
        <w:pStyle w:val="Style_1"/>
        <w:spacing w:before="161" w:line="360" w:lineRule="auto"/>
        <w:ind w:right="374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14:paraId="B7110000">
      <w:pPr>
        <w:pStyle w:val="Style_1"/>
        <w:spacing w:line="360" w:lineRule="auto"/>
        <w:ind w:right="365"/>
      </w:pPr>
      <w:r>
        <w:t>группировать, 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принадлежности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историческим</w:t>
      </w:r>
      <w:r>
        <w:rPr>
          <w:spacing w:val="-16"/>
        </w:rPr>
        <w:t xml:space="preserve"> </w:t>
      </w:r>
      <w:r>
        <w:t>процессам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другим),</w:t>
      </w:r>
      <w:r>
        <w:rPr>
          <w:spacing w:val="-16"/>
        </w:rPr>
        <w:t xml:space="preserve"> </w:t>
      </w:r>
      <w:r>
        <w:t>составлять</w:t>
      </w:r>
      <w:r>
        <w:rPr>
          <w:spacing w:val="-18"/>
        </w:rPr>
        <w:t xml:space="preserve"> </w:t>
      </w:r>
      <w:r>
        <w:t>систематические</w:t>
      </w:r>
      <w:r>
        <w:rPr>
          <w:spacing w:val="-68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14:paraId="B81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исторической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картой:</w:t>
      </w:r>
    </w:p>
    <w:p w14:paraId="B9110000">
      <w:pPr>
        <w:pStyle w:val="Style_1"/>
        <w:spacing w:before="160"/>
        <w:ind w:firstLine="0" w:left="979"/>
      </w:pPr>
      <w:r>
        <w:t>выявлять</w:t>
      </w:r>
      <w:r>
        <w:rPr>
          <w:spacing w:val="1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показывать</w:t>
      </w:r>
      <w:r>
        <w:rPr>
          <w:spacing w:val="86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карте</w:t>
      </w:r>
      <w:r>
        <w:rPr>
          <w:spacing w:val="86"/>
        </w:rPr>
        <w:t xml:space="preserve"> </w:t>
      </w:r>
      <w:r>
        <w:t>изменения,</w:t>
      </w:r>
      <w:r>
        <w:rPr>
          <w:spacing w:val="86"/>
        </w:rPr>
        <w:t xml:space="preserve"> </w:t>
      </w:r>
      <w:r>
        <w:t>произошедшие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результате</w:t>
      </w:r>
    </w:p>
    <w:p w14:paraId="BA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B110000">
      <w:pPr>
        <w:pStyle w:val="Style_1"/>
        <w:spacing w:before="66" w:line="360" w:lineRule="auto"/>
        <w:ind w:firstLine="0" w:right="374"/>
      </w:pP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XVIII в.</w:t>
      </w:r>
    </w:p>
    <w:p w14:paraId="BC1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историческими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источниками:</w:t>
      </w:r>
    </w:p>
    <w:p w14:paraId="BD110000">
      <w:pPr>
        <w:pStyle w:val="Style_1"/>
        <w:spacing w:before="161" w:line="360" w:lineRule="auto"/>
        <w:ind w:right="376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-67"/>
        </w:rPr>
        <w:t xml:space="preserve"> </w:t>
      </w:r>
      <w:r>
        <w:t>публицистические произведения (называть их основные виды, информационные</w:t>
      </w:r>
      <w:r>
        <w:rPr>
          <w:spacing w:val="1"/>
        </w:rPr>
        <w:t xml:space="preserve"> </w:t>
      </w:r>
      <w:r>
        <w:t>особенности);</w:t>
      </w:r>
    </w:p>
    <w:p w14:paraId="BE110000">
      <w:pPr>
        <w:pStyle w:val="Style_1"/>
        <w:spacing w:line="360" w:lineRule="auto"/>
        <w:ind w:right="375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14:paraId="BF110000">
      <w:pPr>
        <w:pStyle w:val="Style_1"/>
        <w:spacing w:line="360" w:lineRule="auto"/>
        <w:ind w:right="374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-67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источников.</w:t>
      </w:r>
    </w:p>
    <w:p w14:paraId="C0110000">
      <w:pPr>
        <w:pStyle w:val="Style_1"/>
        <w:spacing w:before="1"/>
        <w:ind w:firstLine="0" w:left="979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14:paraId="C1110000">
      <w:pPr>
        <w:pStyle w:val="Style_1"/>
        <w:spacing w:before="160" w:line="360" w:lineRule="auto"/>
        <w:ind w:right="371"/>
      </w:pPr>
      <w:r>
        <w:t>рассказывать о ключевых событиях отечественной и всеобщей истории XVIII</w:t>
      </w:r>
      <w:r>
        <w:rPr>
          <w:spacing w:val="-67"/>
        </w:rPr>
        <w:t xml:space="preserve"> </w:t>
      </w:r>
      <w:r>
        <w:t>в.,</w:t>
      </w:r>
      <w:r>
        <w:rPr>
          <w:spacing w:val="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14:paraId="C2110000">
      <w:pPr>
        <w:pStyle w:val="Style_1"/>
        <w:spacing w:line="360" w:lineRule="auto"/>
        <w:ind w:right="372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 и всеобщей истории XVIII в. на основе информации учебника и</w:t>
      </w:r>
      <w:r>
        <w:rPr>
          <w:spacing w:val="1"/>
        </w:rPr>
        <w:t xml:space="preserve"> </w:t>
      </w:r>
      <w:r>
        <w:t>дополнительных материалов;</w:t>
      </w:r>
    </w:p>
    <w:p w14:paraId="C3110000">
      <w:pPr>
        <w:pStyle w:val="Style_1"/>
        <w:spacing w:line="360" w:lineRule="auto"/>
        <w:ind w:right="371"/>
      </w:pPr>
      <w:r>
        <w:t>составлять описание образа жизни различных групп населения в России и</w:t>
      </w:r>
      <w:r>
        <w:rPr>
          <w:spacing w:val="1"/>
        </w:rPr>
        <w:t xml:space="preserve"> </w:t>
      </w:r>
      <w:r>
        <w:t>других 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 в.;</w:t>
      </w:r>
    </w:p>
    <w:p w14:paraId="C4110000">
      <w:pPr>
        <w:pStyle w:val="Style_1"/>
        <w:spacing w:line="360" w:lineRule="auto"/>
        <w:ind w:right="375"/>
      </w:pPr>
      <w:r>
        <w:rPr>
          <w:spacing w:val="-1"/>
        </w:rPr>
        <w:t>представлять</w:t>
      </w:r>
      <w:r>
        <w:rPr>
          <w:spacing w:val="-16"/>
        </w:rPr>
        <w:t xml:space="preserve"> </w:t>
      </w:r>
      <w:r>
        <w:rPr>
          <w:spacing w:val="-1"/>
        </w:rPr>
        <w:t>описание</w:t>
      </w:r>
      <w:r>
        <w:rPr>
          <w:spacing w:val="-16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t>материальной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5"/>
        </w:rPr>
        <w:t xml:space="preserve"> </w:t>
      </w:r>
      <w:r>
        <w:t>виде сообщения,</w:t>
      </w:r>
      <w:r>
        <w:rPr>
          <w:spacing w:val="-1"/>
        </w:rPr>
        <w:t xml:space="preserve"> </w:t>
      </w:r>
      <w:r>
        <w:t>аннотации).</w:t>
      </w:r>
    </w:p>
    <w:p w14:paraId="C51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Анализ,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объяснение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событий,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явлений:</w:t>
      </w:r>
    </w:p>
    <w:p w14:paraId="C6110000">
      <w:pPr>
        <w:pStyle w:val="Style_1"/>
        <w:spacing w:before="158" w:line="360" w:lineRule="auto"/>
        <w:ind w:right="366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14:paraId="C7110000">
      <w:pPr>
        <w:pStyle w:val="Style_1"/>
        <w:spacing w:line="321" w:lineRule="exact"/>
        <w:ind w:firstLine="0" w:left="979"/>
      </w:pPr>
      <w:r>
        <w:t>объяснять</w:t>
      </w:r>
      <w:r>
        <w:rPr>
          <w:spacing w:val="126"/>
        </w:rPr>
        <w:t xml:space="preserve"> </w:t>
      </w:r>
      <w:r>
        <w:t xml:space="preserve">смысл  </w:t>
      </w:r>
      <w:r>
        <w:rPr>
          <w:spacing w:val="53"/>
        </w:rPr>
        <w:t xml:space="preserve"> </w:t>
      </w:r>
      <w:r>
        <w:t xml:space="preserve">ключевых  </w:t>
      </w:r>
      <w:r>
        <w:rPr>
          <w:spacing w:val="57"/>
        </w:rPr>
        <w:t xml:space="preserve"> </w:t>
      </w:r>
      <w:r>
        <w:t xml:space="preserve">понятий,  </w:t>
      </w:r>
      <w:r>
        <w:rPr>
          <w:spacing w:val="55"/>
        </w:rPr>
        <w:t xml:space="preserve"> </w:t>
      </w:r>
      <w:r>
        <w:t xml:space="preserve">относящихся  </w:t>
      </w:r>
      <w:r>
        <w:rPr>
          <w:spacing w:val="54"/>
        </w:rPr>
        <w:t xml:space="preserve"> </w:t>
      </w:r>
      <w:r>
        <w:t xml:space="preserve">к  </w:t>
      </w:r>
      <w:r>
        <w:rPr>
          <w:spacing w:val="56"/>
        </w:rPr>
        <w:t xml:space="preserve"> </w:t>
      </w:r>
      <w:r>
        <w:t xml:space="preserve">данной  </w:t>
      </w:r>
      <w:r>
        <w:rPr>
          <w:spacing w:val="56"/>
        </w:rPr>
        <w:t xml:space="preserve"> </w:t>
      </w:r>
      <w:r>
        <w:t>эпохе</w:t>
      </w:r>
    </w:p>
    <w:p w14:paraId="C8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9110000">
      <w:pPr>
        <w:pStyle w:val="Style_1"/>
        <w:spacing w:before="66" w:line="360" w:lineRule="auto"/>
        <w:ind w:firstLine="0" w:right="378"/>
      </w:pP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14:paraId="CA110000">
      <w:pPr>
        <w:pStyle w:val="Style_1"/>
        <w:spacing w:line="360" w:lineRule="auto"/>
        <w:ind w:right="37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(выявлять в историческом тексте суждения о причинах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 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14:paraId="CB110000">
      <w:pPr>
        <w:pStyle w:val="Style_1"/>
        <w:spacing w:line="360" w:lineRule="auto"/>
        <w:ind w:right="376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черты сходства</w:t>
      </w:r>
      <w:r>
        <w:rPr>
          <w:spacing w:val="-4"/>
        </w:rPr>
        <w:t xml:space="preserve"> </w:t>
      </w:r>
      <w:r>
        <w:t>и различия).</w:t>
      </w:r>
    </w:p>
    <w:p w14:paraId="CC110000">
      <w:pPr>
        <w:spacing w:before="1" w:line="360" w:lineRule="auto"/>
        <w:ind w:firstLine="566" w:left="412" w:right="370"/>
        <w:jc w:val="both"/>
        <w:rPr>
          <w:sz w:val="28"/>
        </w:rPr>
      </w:pPr>
      <w:r>
        <w:rPr>
          <w:i w:val="1"/>
          <w:sz w:val="28"/>
        </w:rPr>
        <w:t>Рассмотрение исторических версий и оценок</w:t>
      </w:r>
      <w:r>
        <w:rPr>
          <w:sz w:val="28"/>
        </w:rPr>
        <w:t>, определение своего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личностям прошлого:</w:t>
      </w:r>
    </w:p>
    <w:p w14:paraId="CD110000">
      <w:pPr>
        <w:pStyle w:val="Style_1"/>
        <w:spacing w:line="360" w:lineRule="auto"/>
        <w:ind w:right="376"/>
      </w:pPr>
      <w:r>
        <w:t>анализировать высказывания историков по спорным вопросам отечественной</w:t>
      </w:r>
      <w:r>
        <w:rPr>
          <w:spacing w:val="-67"/>
        </w:rPr>
        <w:t xml:space="preserve"> </w:t>
      </w:r>
      <w:r>
        <w:t>и всеобщей истории XVIII в. (выявлять обсуждаемую проблему, мнение 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1"/>
        </w:rPr>
        <w:t xml:space="preserve"> </w:t>
      </w:r>
      <w:r>
        <w:t>аргументы,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 убедительности);</w:t>
      </w:r>
    </w:p>
    <w:p w14:paraId="CE110000">
      <w:pPr>
        <w:pStyle w:val="Style_1"/>
        <w:spacing w:line="360" w:lineRule="auto"/>
        <w:ind w:right="372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</w:t>
      </w:r>
      <w:r>
        <w:rPr>
          <w:spacing w:val="-67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ним.</w:t>
      </w:r>
    </w:p>
    <w:p w14:paraId="CF11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Применение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знаний:</w:t>
      </w:r>
    </w:p>
    <w:p w14:paraId="D0110000">
      <w:pPr>
        <w:pStyle w:val="Style_1"/>
        <w:spacing w:before="160" w:line="360" w:lineRule="auto"/>
        <w:ind w:right="366"/>
      </w:pPr>
      <w:r>
        <w:t>раскрывать (объяснять), как сочетались в памятниках культуры России 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примерах;</w:t>
      </w:r>
      <w:r>
        <w:rPr>
          <w:spacing w:val="1"/>
        </w:rPr>
        <w:t xml:space="preserve"> </w:t>
      </w:r>
      <w:r>
        <w:t>выполнять учебные проекты по отечественной и всеобщей истории XVIIIв.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региональном материале).</w:t>
      </w:r>
    </w:p>
    <w:p w14:paraId="D1110000">
      <w:pPr>
        <w:pStyle w:val="Style_3"/>
        <w:spacing w:before="8"/>
        <w:ind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классе.</w:t>
      </w:r>
    </w:p>
    <w:p w14:paraId="D2110000">
      <w:pPr>
        <w:spacing w:before="153"/>
        <w:ind w:firstLine="0" w:left="979"/>
        <w:jc w:val="both"/>
        <w:rPr>
          <w:sz w:val="28"/>
        </w:rPr>
      </w:pPr>
      <w:r>
        <w:rPr>
          <w:i w:val="1"/>
          <w:sz w:val="28"/>
        </w:rPr>
        <w:t>Знание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хронологии,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работа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хронологией</w:t>
      </w:r>
      <w:r>
        <w:rPr>
          <w:sz w:val="28"/>
        </w:rPr>
        <w:t>:</w:t>
      </w:r>
    </w:p>
    <w:p w14:paraId="D3110000">
      <w:pPr>
        <w:pStyle w:val="Style_1"/>
        <w:spacing w:before="161" w:line="360" w:lineRule="auto"/>
        <w:ind w:right="369"/>
      </w:pPr>
      <w:r>
        <w:t>называть даты (хронологические границы) важнейших событий и процессов</w:t>
      </w:r>
      <w:r>
        <w:rPr>
          <w:spacing w:val="1"/>
        </w:rPr>
        <w:t xml:space="preserve"> </w:t>
      </w:r>
      <w:r>
        <w:t>отечественной и всеобщей истории XIX - начала XX в.; выделять этапы (периоды)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 ключевых</w:t>
      </w:r>
      <w:r>
        <w:rPr>
          <w:spacing w:val="3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14:paraId="D4110000">
      <w:pPr>
        <w:pStyle w:val="Style_1"/>
        <w:spacing w:before="1" w:line="360" w:lineRule="auto"/>
        <w:ind w:right="374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14:paraId="D5110000">
      <w:pPr>
        <w:pStyle w:val="Style_1"/>
        <w:spacing w:line="321" w:lineRule="exact"/>
        <w:ind w:firstLine="0" w:left="979"/>
      </w:pPr>
      <w:r>
        <w:t>определять</w:t>
      </w:r>
      <w:r>
        <w:rPr>
          <w:spacing w:val="20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событий</w:t>
      </w:r>
      <w:r>
        <w:rPr>
          <w:spacing w:val="23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23"/>
        </w:rPr>
        <w:t xml:space="preserve"> </w:t>
      </w:r>
      <w:r>
        <w:t>истории</w:t>
      </w:r>
    </w:p>
    <w:p w14:paraId="D6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7110000">
      <w:pPr>
        <w:pStyle w:val="Style_4"/>
        <w:numPr>
          <w:ilvl w:val="0"/>
          <w:numId w:val="26"/>
        </w:numPr>
        <w:tabs>
          <w:tab w:leader="none" w:pos="980" w:val="left"/>
        </w:tabs>
        <w:spacing w:before="66"/>
        <w:ind w:hanging="568" w:left="568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2"/>
          <w:sz w:val="28"/>
        </w:rPr>
        <w:t xml:space="preserve"> </w:t>
      </w:r>
      <w:r>
        <w:rPr>
          <w:sz w:val="28"/>
        </w:rPr>
        <w:t>в.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причинно-следственных связей.</w:t>
      </w:r>
    </w:p>
    <w:p w14:paraId="D8110000">
      <w:pPr>
        <w:spacing w:before="161" w:line="360" w:lineRule="auto"/>
        <w:ind w:firstLine="566" w:left="412" w:right="369"/>
        <w:jc w:val="both"/>
        <w:rPr>
          <w:sz w:val="28"/>
        </w:rPr>
      </w:pPr>
      <w:r>
        <w:rPr>
          <w:i w:val="1"/>
          <w:sz w:val="28"/>
        </w:rPr>
        <w:t>Знание исторических фактов, работа с фактами</w:t>
      </w:r>
      <w:r>
        <w:rPr>
          <w:sz w:val="28"/>
        </w:rPr>
        <w:t>: характеризовать 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XIX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 XX</w:t>
      </w:r>
      <w:r>
        <w:rPr>
          <w:spacing w:val="-1"/>
          <w:sz w:val="28"/>
        </w:rPr>
        <w:t xml:space="preserve"> </w:t>
      </w:r>
      <w:r>
        <w:rPr>
          <w:sz w:val="28"/>
        </w:rPr>
        <w:t>в.;</w:t>
      </w:r>
    </w:p>
    <w:p w14:paraId="D9110000">
      <w:pPr>
        <w:pStyle w:val="Style_1"/>
        <w:spacing w:before="1" w:line="360" w:lineRule="auto"/>
        <w:ind w:right="364"/>
      </w:pPr>
      <w:r>
        <w:t>группировать, систематизировать факты по самостоятельно 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14:paraId="DA110000">
      <w:pPr>
        <w:spacing w:line="320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исторической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картой</w:t>
      </w:r>
      <w:r>
        <w:rPr>
          <w:sz w:val="28"/>
        </w:rPr>
        <w:t>:</w:t>
      </w:r>
    </w:p>
    <w:p w14:paraId="DB110000">
      <w:pPr>
        <w:pStyle w:val="Style_1"/>
        <w:spacing w:before="160" w:line="360" w:lineRule="auto"/>
        <w:ind w:right="37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14:paraId="DC110000">
      <w:pPr>
        <w:pStyle w:val="Style_1"/>
        <w:spacing w:before="2" w:line="360" w:lineRule="auto"/>
        <w:ind w:right="374"/>
      </w:pPr>
      <w:r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t>различных сфер</w:t>
      </w:r>
      <w:r>
        <w:rPr>
          <w:spacing w:val="1"/>
        </w:rPr>
        <w:t xml:space="preserve"> </w:t>
      </w:r>
      <w:r>
        <w:t>жизни страны (группы</w:t>
      </w:r>
      <w:r>
        <w:rPr>
          <w:spacing w:val="-4"/>
        </w:rPr>
        <w:t xml:space="preserve"> </w:t>
      </w:r>
      <w:r>
        <w:t>стран).</w:t>
      </w:r>
    </w:p>
    <w:p w14:paraId="DD110000">
      <w:pPr>
        <w:spacing w:before="1"/>
        <w:ind w:firstLine="0" w:left="979"/>
        <w:jc w:val="both"/>
        <w:rPr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историческими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источниками</w:t>
      </w:r>
      <w:r>
        <w:rPr>
          <w:sz w:val="28"/>
        </w:rPr>
        <w:t>:</w:t>
      </w:r>
    </w:p>
    <w:p w14:paraId="DE110000">
      <w:pPr>
        <w:pStyle w:val="Style_1"/>
        <w:spacing w:before="160" w:line="360" w:lineRule="auto"/>
        <w:ind w:right="372"/>
      </w:pPr>
      <w:r>
        <w:t>представлять в дополнение к известным ранее видам письменных источников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газетную</w:t>
      </w:r>
      <w:r>
        <w:rPr>
          <w:spacing w:val="1"/>
        </w:rPr>
        <w:t xml:space="preserve"> </w:t>
      </w:r>
      <w:r>
        <w:t>публицистику,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партий,</w:t>
      </w:r>
      <w:r>
        <w:rPr>
          <w:spacing w:val="-7"/>
        </w:rPr>
        <w:t xml:space="preserve"> </w:t>
      </w:r>
      <w:r>
        <w:t>статистические</w:t>
      </w:r>
      <w:r>
        <w:rPr>
          <w:spacing w:val="-6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другие;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(письменного,</w:t>
      </w:r>
      <w:r>
        <w:rPr>
          <w:spacing w:val="1"/>
        </w:rPr>
        <w:t xml:space="preserve"> </w:t>
      </w:r>
      <w:r>
        <w:t>визуального);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5"/>
        </w:rPr>
        <w:t xml:space="preserve"> </w:t>
      </w:r>
      <w:r>
        <w:t>течению</w:t>
      </w:r>
      <w:r>
        <w:rPr>
          <w:spacing w:val="-4"/>
        </w:rPr>
        <w:t xml:space="preserve"> </w:t>
      </w:r>
      <w:r>
        <w:t>и другим;</w:t>
      </w:r>
    </w:p>
    <w:p w14:paraId="DF110000">
      <w:pPr>
        <w:pStyle w:val="Style_1"/>
        <w:spacing w:line="360" w:lineRule="auto"/>
        <w:ind w:right="366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-67"/>
        </w:rPr>
        <w:t xml:space="preserve"> </w:t>
      </w:r>
      <w:r>
        <w:t>отечественной и всеобщей истории XIX - начала XX в. из разных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14:paraId="E0110000">
      <w:pPr>
        <w:pStyle w:val="Style_1"/>
        <w:spacing w:before="1" w:line="360" w:lineRule="auto"/>
        <w:ind w:right="377"/>
      </w:pPr>
      <w:r>
        <w:t>различать в тексте письменных источников факты и интерпретации событий</w:t>
      </w:r>
      <w:r>
        <w:rPr>
          <w:spacing w:val="1"/>
        </w:rPr>
        <w:t xml:space="preserve"> </w:t>
      </w:r>
      <w:r>
        <w:t>прошлого.</w:t>
      </w:r>
    </w:p>
    <w:p w14:paraId="E11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Историческое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описание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(реконструкция):</w:t>
      </w:r>
    </w:p>
    <w:p w14:paraId="E2110000">
      <w:pPr>
        <w:pStyle w:val="Style_1"/>
        <w:spacing w:before="163" w:line="360" w:lineRule="auto"/>
        <w:ind w:right="370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всеобщей истории XIX — начала XX в. с использованием визуальных 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 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презентации);</w:t>
      </w:r>
    </w:p>
    <w:p w14:paraId="E3110000">
      <w:pPr>
        <w:pStyle w:val="Style_1"/>
        <w:spacing w:line="320" w:lineRule="exact"/>
        <w:ind w:firstLine="0" w:left="979"/>
      </w:pPr>
      <w:r>
        <w:rPr>
          <w:spacing w:val="-1"/>
        </w:rPr>
        <w:t>составлять</w:t>
      </w:r>
      <w:r>
        <w:rPr>
          <w:spacing w:val="-19"/>
        </w:rPr>
        <w:t xml:space="preserve"> </w:t>
      </w:r>
      <w:r>
        <w:t>развернутую</w:t>
      </w:r>
      <w:r>
        <w:rPr>
          <w:spacing w:val="-16"/>
        </w:rPr>
        <w:t xml:space="preserve"> </w:t>
      </w:r>
      <w:r>
        <w:t>характеристику</w:t>
      </w:r>
      <w:r>
        <w:rPr>
          <w:spacing w:val="-18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личностей</w:t>
      </w:r>
      <w:r>
        <w:rPr>
          <w:spacing w:val="-15"/>
        </w:rPr>
        <w:t xml:space="preserve"> </w:t>
      </w:r>
      <w:r>
        <w:t>XIX</w:t>
      </w:r>
      <w:r>
        <w:rPr>
          <w:spacing w:val="-12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начала</w:t>
      </w:r>
    </w:p>
    <w:p w14:paraId="E4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5110000">
      <w:pPr>
        <w:pStyle w:val="Style_4"/>
        <w:numPr>
          <w:ilvl w:val="0"/>
          <w:numId w:val="26"/>
        </w:numPr>
        <w:tabs>
          <w:tab w:leader="none" w:pos="887" w:val="left"/>
        </w:tabs>
        <w:spacing w:before="66" w:line="360" w:lineRule="auto"/>
        <w:ind w:right="377"/>
        <w:rPr>
          <w:sz w:val="28"/>
        </w:rPr>
      </w:pPr>
      <w:r>
        <w:rPr>
          <w:sz w:val="28"/>
        </w:rPr>
        <w:t>в. с описанием и оценкой их деятельности (сообщение, презентация, эссе);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4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5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0"/>
          <w:sz w:val="28"/>
        </w:rPr>
        <w:t xml:space="preserve"> </w:t>
      </w:r>
      <w:r>
        <w:rPr>
          <w:sz w:val="28"/>
        </w:rPr>
        <w:t>жизни</w:t>
      </w:r>
      <w:r>
        <w:rPr>
          <w:spacing w:val="4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9"/>
          <w:sz w:val="28"/>
        </w:rPr>
        <w:t xml:space="preserve"> </w:t>
      </w:r>
      <w:r>
        <w:rPr>
          <w:sz w:val="28"/>
        </w:rPr>
        <w:t>групп</w:t>
      </w:r>
      <w:r>
        <w:rPr>
          <w:spacing w:val="4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</w:p>
    <w:p w14:paraId="E6110000">
      <w:pPr>
        <w:pStyle w:val="Style_1"/>
        <w:spacing w:line="360" w:lineRule="auto"/>
        <w:ind w:firstLine="0" w:right="370"/>
      </w:pP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странах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XIX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начале</w:t>
      </w:r>
      <w:r>
        <w:rPr>
          <w:spacing w:val="-16"/>
        </w:rPr>
        <w:t xml:space="preserve"> </w:t>
      </w:r>
      <w:r>
        <w:rPr>
          <w:spacing w:val="-1"/>
        </w:rPr>
        <w:t>XX</w:t>
      </w:r>
      <w:r>
        <w:rPr>
          <w:spacing w:val="-16"/>
        </w:rPr>
        <w:t xml:space="preserve"> </w:t>
      </w:r>
      <w:r>
        <w:rPr>
          <w:spacing w:val="-1"/>
        </w:rPr>
        <w:t>в.,</w:t>
      </w:r>
      <w:r>
        <w:rPr>
          <w:spacing w:val="-16"/>
        </w:rPr>
        <w:t xml:space="preserve"> </w:t>
      </w:r>
      <w:r>
        <w:t>показывая</w:t>
      </w:r>
      <w:r>
        <w:rPr>
          <w:spacing w:val="-14"/>
        </w:rPr>
        <w:t xml:space="preserve"> </w:t>
      </w:r>
      <w:r>
        <w:t>изменения,</w:t>
      </w:r>
      <w:r>
        <w:rPr>
          <w:spacing w:val="-18"/>
        </w:rPr>
        <w:t xml:space="preserve"> </w:t>
      </w:r>
      <w:r>
        <w:t>происшедшие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68"/>
        </w:rPr>
        <w:t xml:space="preserve"> </w:t>
      </w:r>
      <w:r>
        <w:t>рассматриваемого периода;</w:t>
      </w:r>
    </w:p>
    <w:p w14:paraId="E7110000">
      <w:pPr>
        <w:pStyle w:val="Style_1"/>
        <w:spacing w:before="1" w:line="360" w:lineRule="auto"/>
        <w:ind w:right="375"/>
      </w:pPr>
      <w:r>
        <w:rPr>
          <w:spacing w:val="-1"/>
        </w:rPr>
        <w:t>представлять</w:t>
      </w:r>
      <w:r>
        <w:rPr>
          <w:spacing w:val="-16"/>
        </w:rPr>
        <w:t xml:space="preserve"> </w:t>
      </w:r>
      <w:r>
        <w:rPr>
          <w:spacing w:val="-1"/>
        </w:rPr>
        <w:t>описание</w:t>
      </w:r>
      <w:r>
        <w:rPr>
          <w:spacing w:val="-16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t>материальной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изучаемой эпохи, их назначения, использованных при их создании технических и</w:t>
      </w:r>
      <w:r>
        <w:rPr>
          <w:spacing w:val="1"/>
        </w:rPr>
        <w:t xml:space="preserve"> </w:t>
      </w:r>
      <w:r>
        <w:t>художественных приемов</w:t>
      </w:r>
      <w:r>
        <w:rPr>
          <w:spacing w:val="-2"/>
        </w:rPr>
        <w:t xml:space="preserve"> </w:t>
      </w:r>
      <w:r>
        <w:t>и другое.</w:t>
      </w:r>
    </w:p>
    <w:p w14:paraId="E8110000">
      <w:pPr>
        <w:pStyle w:val="Style_1"/>
        <w:spacing w:line="360" w:lineRule="auto"/>
        <w:ind w:right="369"/>
      </w:pPr>
      <w:r>
        <w:rPr>
          <w:i w:val="1"/>
        </w:rPr>
        <w:t>Анализ,</w:t>
      </w:r>
      <w:r>
        <w:rPr>
          <w:i w:val="1"/>
          <w:spacing w:val="1"/>
        </w:rPr>
        <w:t xml:space="preserve"> </w:t>
      </w:r>
      <w:r>
        <w:rPr>
          <w:i w:val="1"/>
        </w:rPr>
        <w:t>объяснение</w:t>
      </w:r>
      <w:r>
        <w:rPr>
          <w:i w:val="1"/>
          <w:spacing w:val="1"/>
        </w:rPr>
        <w:t xml:space="preserve"> </w:t>
      </w:r>
      <w:r>
        <w:rPr>
          <w:i w:val="1"/>
        </w:rPr>
        <w:t>исторических</w:t>
      </w:r>
      <w:r>
        <w:rPr>
          <w:i w:val="1"/>
          <w:spacing w:val="1"/>
        </w:rPr>
        <w:t xml:space="preserve"> </w:t>
      </w:r>
      <w:r>
        <w:rPr>
          <w:i w:val="1"/>
        </w:rPr>
        <w:t>событий</w:t>
      </w:r>
      <w:r>
        <w:t>,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 и других стран в XIX - начале XX в., процессов модернизации в мире 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 международных отношений рассматриваемого периода и участия в них</w:t>
      </w:r>
      <w:r>
        <w:rPr>
          <w:spacing w:val="1"/>
        </w:rPr>
        <w:t xml:space="preserve"> </w:t>
      </w:r>
      <w:r>
        <w:t>России;</w:t>
      </w:r>
    </w:p>
    <w:p w14:paraId="E9110000">
      <w:pPr>
        <w:pStyle w:val="Style_1"/>
        <w:spacing w:line="360" w:lineRule="auto"/>
        <w:ind w:right="37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понятия и</w:t>
      </w:r>
      <w:r>
        <w:rPr>
          <w:spacing w:val="-3"/>
        </w:rPr>
        <w:t xml:space="preserve"> </w:t>
      </w:r>
      <w:r>
        <w:t>факты;</w:t>
      </w:r>
    </w:p>
    <w:p w14:paraId="EA110000">
      <w:pPr>
        <w:pStyle w:val="Style_1"/>
        <w:spacing w:line="360" w:lineRule="auto"/>
        <w:ind w:right="37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- начала XX в. (выявлять в историческом тексте 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 событий, представленное в нескольких текстах, определять и объяснять</w:t>
      </w:r>
      <w:r>
        <w:rPr>
          <w:spacing w:val="-67"/>
        </w:rPr>
        <w:t xml:space="preserve"> </w:t>
      </w:r>
      <w:r>
        <w:t>свое отношение к существующим трактовкам причин и следствий исторических</w:t>
      </w:r>
      <w:r>
        <w:rPr>
          <w:spacing w:val="1"/>
        </w:rPr>
        <w:t xml:space="preserve"> </w:t>
      </w:r>
      <w:r>
        <w:t>событий;</w:t>
      </w:r>
    </w:p>
    <w:p w14:paraId="EB110000">
      <w:pPr>
        <w:pStyle w:val="Style_1"/>
        <w:spacing w:line="360" w:lineRule="auto"/>
        <w:ind w:right="369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 ситуаций, выделять черты сходства и различия, раскрывать, 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-3"/>
        </w:rPr>
        <w:t xml:space="preserve"> </w:t>
      </w:r>
      <w:r>
        <w:t>своеобразие 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странах).</w:t>
      </w:r>
    </w:p>
    <w:p w14:paraId="EC110000">
      <w:pPr>
        <w:spacing w:line="360" w:lineRule="auto"/>
        <w:ind w:firstLine="566" w:left="412" w:right="370"/>
        <w:jc w:val="both"/>
        <w:rPr>
          <w:sz w:val="28"/>
        </w:rPr>
      </w:pPr>
      <w:r>
        <w:rPr>
          <w:i w:val="1"/>
          <w:sz w:val="28"/>
        </w:rPr>
        <w:t>Рассмотрение исторических версий и оценок</w:t>
      </w:r>
      <w:r>
        <w:rPr>
          <w:sz w:val="28"/>
        </w:rPr>
        <w:t>, определение своего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личностям прошлого:</w:t>
      </w:r>
    </w:p>
    <w:p w14:paraId="ED110000">
      <w:pPr>
        <w:pStyle w:val="Style_1"/>
        <w:spacing w:line="360" w:lineRule="auto"/>
        <w:ind w:right="370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основе;</w:t>
      </w:r>
    </w:p>
    <w:p w14:paraId="EE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F110000">
      <w:pPr>
        <w:pStyle w:val="Style_1"/>
        <w:spacing w:before="66" w:line="360" w:lineRule="auto"/>
        <w:ind w:right="368"/>
      </w:pPr>
      <w:r>
        <w:t>оценивать степень 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14:paraId="F0110000">
      <w:pPr>
        <w:pStyle w:val="Style_1"/>
        <w:spacing w:line="360" w:lineRule="auto"/>
        <w:ind w:right="366"/>
      </w:pPr>
      <w:r>
        <w:t>объяснять, какими ценностями руководствовались люди в 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</w:t>
      </w:r>
      <w:r>
        <w:rPr>
          <w:spacing w:val="-67"/>
        </w:rPr>
        <w:t xml:space="preserve"> </w:t>
      </w:r>
      <w:r>
        <w:t>к ним.</w:t>
      </w:r>
    </w:p>
    <w:p w14:paraId="F11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Применение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исторических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знаний:</w:t>
      </w:r>
    </w:p>
    <w:p w14:paraId="F2110000">
      <w:pPr>
        <w:pStyle w:val="Style_1"/>
        <w:spacing w:before="161" w:line="360" w:lineRule="auto"/>
        <w:ind w:right="368"/>
      </w:pPr>
      <w:r>
        <w:t>распознавать в окружающей среде, в том числе в родном городе, 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 общества;</w:t>
      </w:r>
    </w:p>
    <w:p w14:paraId="F3110000">
      <w:pPr>
        <w:pStyle w:val="Style_1"/>
        <w:ind w:firstLine="0" w:left="979"/>
      </w:pPr>
      <w:r>
        <w:t>выполнять</w:t>
      </w:r>
      <w:r>
        <w:rPr>
          <w:spacing w:val="55"/>
        </w:rPr>
        <w:t xml:space="preserve"> </w:t>
      </w:r>
      <w:r>
        <w:t>учебные</w:t>
      </w:r>
      <w:r>
        <w:rPr>
          <w:spacing w:val="55"/>
        </w:rPr>
        <w:t xml:space="preserve"> </w:t>
      </w:r>
      <w:r>
        <w:t>проекты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отечественной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всеобщей</w:t>
      </w:r>
      <w:r>
        <w:rPr>
          <w:spacing w:val="56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XIX</w:t>
      </w:r>
      <w:r>
        <w:rPr>
          <w:spacing w:val="64"/>
        </w:rPr>
        <w:t xml:space="preserve"> </w:t>
      </w:r>
      <w:r>
        <w:t>-</w:t>
      </w:r>
    </w:p>
    <w:p w14:paraId="F4110000">
      <w:pPr>
        <w:pStyle w:val="Style_1"/>
        <w:spacing w:before="161"/>
        <w:ind w:firstLine="0"/>
      </w:pP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материале);</w:t>
      </w:r>
    </w:p>
    <w:p w14:paraId="F5110000">
      <w:pPr>
        <w:pStyle w:val="Style_1"/>
        <w:spacing w:before="160" w:line="360" w:lineRule="auto"/>
        <w:ind w:right="370"/>
      </w:pPr>
      <w:r>
        <w:t>объяснять, в чем состоит наследие истории XIX - начала XX в. для России,</w:t>
      </w:r>
      <w:r>
        <w:rPr>
          <w:spacing w:val="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стран</w:t>
      </w:r>
      <w:r>
        <w:rPr>
          <w:spacing w:val="-13"/>
        </w:rPr>
        <w:t xml:space="preserve"> </w:t>
      </w:r>
      <w:r>
        <w:t>мира,</w:t>
      </w:r>
      <w:r>
        <w:rPr>
          <w:spacing w:val="-13"/>
        </w:rPr>
        <w:t xml:space="preserve"> </w:t>
      </w:r>
      <w:r>
        <w:t>высказывать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13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культурному</w:t>
      </w:r>
      <w:r>
        <w:rPr>
          <w:spacing w:val="-6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14:paraId="F6110000">
      <w:pPr>
        <w:pStyle w:val="Style_3"/>
        <w:spacing w:before="8"/>
        <w:ind/>
      </w:pPr>
      <w:r>
        <w:t>Учебный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14:paraId="F7110000">
      <w:pPr>
        <w:pStyle w:val="Style_1"/>
        <w:spacing w:before="154"/>
        <w:ind w:firstLine="0" w:left="979"/>
      </w:pP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(далее</w:t>
      </w:r>
    </w:p>
    <w:p w14:paraId="F8110000">
      <w:pPr>
        <w:pStyle w:val="Style_4"/>
        <w:numPr>
          <w:ilvl w:val="0"/>
          <w:numId w:val="17"/>
        </w:numPr>
        <w:tabs>
          <w:tab w:leader="none" w:pos="603" w:val="left"/>
        </w:tabs>
        <w:spacing w:before="163" w:line="360" w:lineRule="auto"/>
        <w:ind w:firstLine="0" w:right="371"/>
        <w:rPr>
          <w:sz w:val="28"/>
        </w:rPr>
      </w:pPr>
      <w:r>
        <w:rPr>
          <w:sz w:val="28"/>
        </w:rPr>
        <w:t>Программа модуля) составлена на основе положений и требований к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 преподавания учебного курса «История России» в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реализующих 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 w14:paraId="F9110000">
      <w:pPr>
        <w:pStyle w:val="Style_1"/>
        <w:spacing w:line="360" w:lineRule="auto"/>
        <w:ind w:right="366"/>
      </w:pPr>
      <w:r>
        <w:t>Место учебного модуля «Введение в Новейшую историю России» в 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  <w:r>
        <w:rPr>
          <w:spacing w:val="-15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модуля,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воспитательный</w:t>
      </w:r>
      <w:r>
        <w:rPr>
          <w:spacing w:val="-67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 осмысления роли</w:t>
      </w:r>
      <w:r>
        <w:rPr>
          <w:spacing w:val="1"/>
        </w:rPr>
        <w:t xml:space="preserve"> </w:t>
      </w:r>
      <w:r>
        <w:t>современной России в мире, важности вклада каждого народа</w:t>
      </w:r>
      <w:r>
        <w:rPr>
          <w:spacing w:val="1"/>
        </w:rPr>
        <w:t xml:space="preserve"> </w:t>
      </w:r>
      <w:r>
        <w:t>в общую историю</w:t>
      </w:r>
      <w:r>
        <w:rPr>
          <w:spacing w:val="1"/>
        </w:rPr>
        <w:t xml:space="preserve"> </w:t>
      </w:r>
      <w:r>
        <w:t>Отечества,</w:t>
      </w:r>
      <w:r>
        <w:rPr>
          <w:spacing w:val="-7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создать</w:t>
      </w:r>
      <w:r>
        <w:rPr>
          <w:spacing w:val="-6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и</w:t>
      </w:r>
    </w:p>
    <w:p w14:paraId="FA1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B110000">
      <w:pPr>
        <w:pStyle w:val="Style_1"/>
        <w:spacing w:before="66"/>
        <w:ind w:firstLine="0"/>
      </w:pPr>
      <w:r>
        <w:t>событиях</w:t>
      </w:r>
      <w:r>
        <w:rPr>
          <w:spacing w:val="-3"/>
        </w:rPr>
        <w:t xml:space="preserve"> </w:t>
      </w:r>
      <w:r>
        <w:t>новейшей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FC110000">
      <w:pPr>
        <w:pStyle w:val="Style_1"/>
        <w:spacing w:before="161" w:line="360" w:lineRule="auto"/>
        <w:ind w:right="36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70"/>
        </w:rPr>
        <w:t xml:space="preserve"> </w:t>
      </w:r>
      <w:r>
        <w:t>у молодёжи способность</w:t>
      </w:r>
      <w:r>
        <w:rPr>
          <w:spacing w:val="-67"/>
        </w:rPr>
        <w:t xml:space="preserve"> </w:t>
      </w:r>
      <w:r>
        <w:t>и готовность к защите исторической правды и сохранению 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68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фактов.</w:t>
      </w:r>
    </w:p>
    <w:p w14:paraId="FD110000">
      <w:pPr>
        <w:pStyle w:val="Style_1"/>
        <w:spacing w:line="360" w:lineRule="auto"/>
        <w:ind w:right="374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важнейшими</w:t>
      </w:r>
      <w:r>
        <w:rPr>
          <w:spacing w:val="67"/>
        </w:rPr>
        <w:t xml:space="preserve"> </w:t>
      </w:r>
      <w:r>
        <w:t>событиями</w:t>
      </w:r>
      <w:r>
        <w:rPr>
          <w:spacing w:val="68"/>
        </w:rPr>
        <w:t xml:space="preserve"> </w:t>
      </w:r>
      <w:r>
        <w:t>Новейшего</w:t>
      </w:r>
      <w:r>
        <w:rPr>
          <w:spacing w:val="67"/>
        </w:rPr>
        <w:t xml:space="preserve"> </w:t>
      </w:r>
      <w:r>
        <w:t>периода</w:t>
      </w:r>
      <w:r>
        <w:rPr>
          <w:spacing w:val="66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России.</w:t>
      </w:r>
    </w:p>
    <w:p w14:paraId="FE110000">
      <w:pPr>
        <w:pStyle w:val="Style_1"/>
        <w:spacing w:line="360" w:lineRule="auto"/>
        <w:ind w:firstLine="0" w:left="979" w:right="368"/>
      </w:pPr>
      <w:r>
        <w:rPr>
          <w:b w:val="1"/>
          <w:i w:val="1"/>
        </w:rPr>
        <w:t xml:space="preserve">Цели </w:t>
      </w:r>
      <w:r>
        <w:t>изучения учебного модуля «Введение в Новейшую историю России»: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ориентиров</w:t>
      </w:r>
      <w:r>
        <w:rPr>
          <w:spacing w:val="55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гражданской,</w:t>
      </w:r>
    </w:p>
    <w:p w14:paraId="FF110000">
      <w:pPr>
        <w:pStyle w:val="Style_1"/>
        <w:spacing w:line="360" w:lineRule="auto"/>
        <w:ind w:firstLine="0" w:right="377"/>
      </w:pPr>
      <w:r>
        <w:t>этнонациональной, социальной, культурной самоидентификации в окружающем</w:t>
      </w:r>
      <w:r>
        <w:rPr>
          <w:spacing w:val="1"/>
        </w:rPr>
        <w:t xml:space="preserve"> </w:t>
      </w:r>
      <w:r>
        <w:t>мире;</w:t>
      </w:r>
    </w:p>
    <w:p w14:paraId="00120000">
      <w:pPr>
        <w:pStyle w:val="Style_1"/>
        <w:spacing w:line="360" w:lineRule="auto"/>
        <w:ind w:right="373"/>
      </w:pPr>
      <w:r>
        <w:t>владение</w:t>
      </w:r>
      <w:r>
        <w:rPr>
          <w:spacing w:val="-3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4"/>
        </w:rPr>
        <w:t xml:space="preserve"> </w:t>
      </w:r>
      <w:r>
        <w:t>процессе;</w:t>
      </w:r>
    </w:p>
    <w:p w14:paraId="01120000">
      <w:pPr>
        <w:pStyle w:val="Style_1"/>
        <w:spacing w:line="360" w:lineRule="auto"/>
        <w:ind w:right="367"/>
      </w:pPr>
      <w:r>
        <w:t>воспитание обучающихся в духе патриотизма, гражданственности, 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Российской</w:t>
      </w:r>
      <w:r>
        <w:rPr>
          <w:spacing w:val="-2"/>
        </w:rPr>
        <w:t xml:space="preserve"> </w:t>
      </w:r>
      <w:r>
        <w:t>Федерации».</w:t>
      </w:r>
    </w:p>
    <w:p w14:paraId="02120000">
      <w:pPr>
        <w:pStyle w:val="Style_1"/>
        <w:spacing w:line="360" w:lineRule="auto"/>
        <w:ind w:right="37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 рассматривать события в соответствии с принципом историзма, в их</w:t>
      </w:r>
      <w:r>
        <w:rPr>
          <w:spacing w:val="1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 и взаимообусловленности;</w:t>
      </w:r>
    </w:p>
    <w:p w14:paraId="03120000">
      <w:pPr>
        <w:pStyle w:val="Style_1"/>
        <w:spacing w:line="360" w:lineRule="auto"/>
        <w:ind w:right="37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67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обществе;</w:t>
      </w:r>
    </w:p>
    <w:p w14:paraId="04120000">
      <w:pPr>
        <w:pStyle w:val="Style_1"/>
        <w:spacing w:line="360" w:lineRule="auto"/>
        <w:ind w:right="375"/>
      </w:pPr>
      <w:r>
        <w:t>формирование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к настоящему</w:t>
      </w:r>
      <w:r>
        <w:rPr>
          <w:spacing w:val="-4"/>
        </w:rPr>
        <w:t xml:space="preserve"> </w:t>
      </w:r>
      <w:r>
        <w:t>родной страны.</w:t>
      </w:r>
    </w:p>
    <w:p w14:paraId="05120000">
      <w:pPr>
        <w:pStyle w:val="Style_1"/>
        <w:spacing w:line="321" w:lineRule="exact"/>
        <w:ind w:firstLine="0" w:left="979"/>
      </w:pPr>
      <w:r>
        <w:t>Учебный</w:t>
      </w:r>
      <w:r>
        <w:rPr>
          <w:spacing w:val="101"/>
        </w:rPr>
        <w:t xml:space="preserve"> </w:t>
      </w:r>
      <w:r>
        <w:t xml:space="preserve">модуль  </w:t>
      </w:r>
      <w:r>
        <w:rPr>
          <w:spacing w:val="30"/>
        </w:rPr>
        <w:t xml:space="preserve"> </w:t>
      </w:r>
      <w:r>
        <w:t xml:space="preserve">«Введение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Новейшую  </w:t>
      </w:r>
      <w:r>
        <w:rPr>
          <w:spacing w:val="29"/>
        </w:rPr>
        <w:t xml:space="preserve"> </w:t>
      </w:r>
      <w:r>
        <w:t xml:space="preserve">историю  </w:t>
      </w:r>
      <w:r>
        <w:rPr>
          <w:spacing w:val="26"/>
        </w:rPr>
        <w:t xml:space="preserve"> </w:t>
      </w:r>
      <w:r>
        <w:t xml:space="preserve">России»  </w:t>
      </w:r>
      <w:r>
        <w:rPr>
          <w:spacing w:val="28"/>
        </w:rPr>
        <w:t xml:space="preserve"> </w:t>
      </w:r>
      <w:r>
        <w:t>призван</w:t>
      </w:r>
    </w:p>
    <w:p w14:paraId="06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7120000">
      <w:pPr>
        <w:pStyle w:val="Style_1"/>
        <w:spacing w:before="66" w:line="360" w:lineRule="auto"/>
        <w:ind w:firstLine="0" w:right="370"/>
      </w:pPr>
      <w:r>
        <w:t>обеспечивать достижение образовательных результатов при изучении истории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08120000">
      <w:pPr>
        <w:pStyle w:val="Style_1"/>
        <w:spacing w:line="360" w:lineRule="auto"/>
        <w:ind w:right="365"/>
      </w:pPr>
      <w:r>
        <w:t>ФГОС ООО определяет содержание и направленность учебного модуля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 временные связи исторических событий, явлений, процессов,</w:t>
      </w:r>
      <w:r>
        <w:rPr>
          <w:spacing w:val="1"/>
        </w:rPr>
        <w:t xml:space="preserve"> </w:t>
      </w:r>
      <w:r>
        <w:t>их взаимосвязь (при наличии) с важнейшими событиями XX</w:t>
      </w:r>
      <w:r>
        <w:rPr>
          <w:spacing w:val="1"/>
        </w:rPr>
        <w:t xml:space="preserve"> </w:t>
      </w:r>
      <w:r>
        <w:t>- начала XXI 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 значение</w:t>
      </w:r>
      <w:r>
        <w:rPr>
          <w:spacing w:val="-1"/>
        </w:rPr>
        <w:t xml:space="preserve"> </w:t>
      </w:r>
      <w:r>
        <w:t>событий».</w:t>
      </w:r>
    </w:p>
    <w:p w14:paraId="09120000">
      <w:pPr>
        <w:pStyle w:val="Style_1"/>
        <w:spacing w:line="360" w:lineRule="auto"/>
        <w:ind w:right="3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 обучающихся с ключевыми событиями новейшей истории 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65"/>
        </w:rPr>
        <w:t xml:space="preserve"> </w:t>
      </w:r>
      <w:r>
        <w:t>систематическое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10-11 классах.</w:t>
      </w:r>
    </w:p>
    <w:p w14:paraId="0A120000">
      <w:pPr>
        <w:pStyle w:val="Style_1"/>
        <w:spacing w:line="360" w:lineRule="auto"/>
        <w:ind w:right="367"/>
      </w:pP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-8"/>
        </w:rPr>
        <w:t xml:space="preserve"> </w:t>
      </w:r>
      <w:r>
        <w:t>последовательного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курса,</w:t>
      </w:r>
      <w:r>
        <w:rPr>
          <w:spacing w:val="-6"/>
        </w:rPr>
        <w:t xml:space="preserve"> </w:t>
      </w:r>
      <w:r>
        <w:t>изучаемого</w:t>
      </w:r>
      <w:r>
        <w:rPr>
          <w:spacing w:val="6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67"/>
        </w:rPr>
        <w:t xml:space="preserve"> </w:t>
      </w:r>
      <w:r>
        <w:t>предлагаемого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  в</w:t>
      </w:r>
      <w:r>
        <w:rPr>
          <w:spacing w:val="66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17 учебных часов.</w:t>
      </w:r>
    </w:p>
    <w:p w14:paraId="0B120000">
      <w:pPr>
        <w:pStyle w:val="Style_1"/>
        <w:spacing w:after="9" w:line="360" w:lineRule="auto"/>
        <w:ind w:hanging="1131" w:left="3485" w:right="2314"/>
      </w:pPr>
      <w:r>
        <w:t>Структура и последовательность изучения модуля</w:t>
      </w:r>
      <w:r>
        <w:rPr>
          <w:spacing w:val="-68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учебного курса</w:t>
      </w:r>
    </w:p>
    <w:tbl>
      <w:tblPr>
        <w:tblStyle w:val="Style_5"/>
        <w:tblInd w:type="dxa" w:w="4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8"/>
        <w:gridCol w:w="7175"/>
        <w:gridCol w:w="2071"/>
      </w:tblGrid>
      <w:tr>
        <w:trPr>
          <w:trHeight w:hRule="atLeast" w:val="1446"/>
        </w:trPr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20000">
            <w:pPr>
              <w:pStyle w:val="Style_6"/>
              <w:spacing w:line="315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type="dxa" w:w="7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20000">
            <w:pPr>
              <w:pStyle w:val="Style_6"/>
              <w:spacing w:line="315" w:lineRule="exact"/>
              <w:ind w:firstLine="0" w:left="2870" w:right="2860"/>
              <w:jc w:val="center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20000">
            <w:pPr>
              <w:pStyle w:val="Style_6"/>
              <w:spacing w:line="360" w:lineRule="auto"/>
              <w:ind w:hanging="1" w:left="359" w:right="349"/>
              <w:jc w:val="center"/>
              <w:rPr>
                <w:sz w:val="28"/>
              </w:rPr>
            </w:pPr>
            <w:r>
              <w:rPr>
                <w:sz w:val="28"/>
              </w:rPr>
              <w:t>Примерное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14:paraId="0F120000">
            <w:pPr>
              <w:pStyle w:val="Style_6"/>
              <w:spacing w:line="321" w:lineRule="exact"/>
              <w:ind w:firstLine="0" w:left="684" w:right="675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</w:tr>
      <w:tr>
        <w:trPr>
          <w:trHeight w:hRule="atLeast" w:val="484"/>
        </w:trPr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20000">
            <w:pPr>
              <w:pStyle w:val="Style_6"/>
              <w:spacing w:line="317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120000">
            <w:pPr>
              <w:pStyle w:val="Style_6"/>
              <w:spacing w:line="317" w:lineRule="exact"/>
              <w:ind w:firstLine="0" w:left="109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20000">
            <w:pPr>
              <w:pStyle w:val="Style_6"/>
              <w:spacing w:line="317" w:lineRule="exact"/>
              <w:ind w:right="95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>
        <w:trPr>
          <w:trHeight w:hRule="atLeast" w:val="481"/>
        </w:trPr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20000">
            <w:pPr>
              <w:pStyle w:val="Style_6"/>
              <w:spacing w:line="315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20000">
            <w:pPr>
              <w:pStyle w:val="Style_6"/>
              <w:spacing w:line="315" w:lineRule="exact"/>
              <w:ind w:firstLine="0" w:left="109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1917-1922гг.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20000">
            <w:pPr>
              <w:pStyle w:val="Style_6"/>
              <w:spacing w:line="315" w:lineRule="exact"/>
              <w:ind w:right="95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>
        <w:trPr>
          <w:trHeight w:hRule="atLeast" w:val="485"/>
        </w:trPr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20000">
            <w:pPr>
              <w:pStyle w:val="Style_6"/>
              <w:spacing w:line="315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120000">
            <w:pPr>
              <w:pStyle w:val="Style_6"/>
              <w:spacing w:line="315" w:lineRule="exact"/>
              <w:ind w:firstLine="0" w:left="109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20000">
            <w:pPr>
              <w:pStyle w:val="Style_6"/>
              <w:spacing w:line="315" w:lineRule="exact"/>
              <w:ind w:right="95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hRule="atLeast" w:val="481"/>
        </w:trPr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120000">
            <w:pPr>
              <w:pStyle w:val="Style_6"/>
              <w:spacing w:line="315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7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20000">
            <w:pPr>
              <w:pStyle w:val="Style_6"/>
              <w:spacing w:line="315" w:lineRule="exact"/>
              <w:ind w:firstLine="0" w:left="109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(1992-1999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20000">
            <w:pPr>
              <w:pStyle w:val="Style_6"/>
              <w:spacing w:line="315" w:lineRule="exact"/>
              <w:ind w:right="95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hRule="atLeast" w:val="966"/>
        </w:trPr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120000">
            <w:pPr>
              <w:pStyle w:val="Style_6"/>
              <w:spacing w:before="235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7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20000">
            <w:pPr>
              <w:pStyle w:val="Style_6"/>
              <w:spacing w:line="315" w:lineRule="exact"/>
              <w:ind w:firstLine="0" w:left="109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</w:p>
          <w:p w14:paraId="1E120000">
            <w:pPr>
              <w:pStyle w:val="Style_6"/>
              <w:spacing w:before="160"/>
              <w:ind w:firstLine="0"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20000">
            <w:pPr>
              <w:pStyle w:val="Style_6"/>
              <w:spacing w:before="235"/>
              <w:ind w:right="95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rPr>
          <w:trHeight w:hRule="atLeast" w:val="481"/>
        </w:trPr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120000">
            <w:pPr>
              <w:pStyle w:val="Style_6"/>
              <w:spacing w:line="315" w:lineRule="exact"/>
              <w:ind w:firstLine="0"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7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20000">
            <w:pPr>
              <w:pStyle w:val="Style_6"/>
              <w:spacing w:line="315" w:lineRule="exact"/>
              <w:ind w:firstLine="0" w:left="109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20000">
            <w:pPr>
              <w:pStyle w:val="Style_6"/>
              <w:spacing w:line="315" w:lineRule="exact"/>
              <w:ind w:right="95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hRule="atLeast" w:val="484"/>
        </w:trPr>
        <w:tc>
          <w:tcPr>
            <w:tcW w:type="dxa" w:w="78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20000">
            <w:pPr>
              <w:pStyle w:val="Style_6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120000">
            <w:pPr>
              <w:pStyle w:val="Style_6"/>
              <w:spacing w:line="315" w:lineRule="exact"/>
              <w:ind w:right="882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14:paraId="25120000">
      <w:pPr>
        <w:pStyle w:val="Style_3"/>
        <w:spacing w:before="0"/>
        <w:ind/>
        <w:jc w:val="left"/>
      </w:pPr>
      <w:r>
        <w:t>Содержание</w:t>
      </w:r>
      <w:r>
        <w:rPr>
          <w:spacing w:val="6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</w:t>
      </w:r>
    </w:p>
    <w:p w14:paraId="2612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Введение</w:t>
      </w:r>
    </w:p>
    <w:p w14:paraId="27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8120000">
      <w:pPr>
        <w:pStyle w:val="Style_1"/>
        <w:spacing w:before="66" w:line="360" w:lineRule="auto"/>
        <w:ind w:right="373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1914</w:t>
      </w:r>
      <w:r>
        <w:rPr>
          <w:spacing w:val="-9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настоящее</w:t>
      </w:r>
      <w:r>
        <w:rPr>
          <w:spacing w:val="-10"/>
        </w:rPr>
        <w:t xml:space="preserve"> </w:t>
      </w:r>
      <w:r>
        <w:t>время).</w:t>
      </w:r>
      <w:r>
        <w:rPr>
          <w:spacing w:val="-11"/>
        </w:rPr>
        <w:t xml:space="preserve"> </w:t>
      </w:r>
      <w:r>
        <w:t>Важнейшие</w:t>
      </w:r>
      <w:r>
        <w:rPr>
          <w:spacing w:val="-12"/>
        </w:rPr>
        <w:t xml:space="preserve"> </w:t>
      </w:r>
      <w:r>
        <w:t>события,</w:t>
      </w:r>
      <w:r>
        <w:rPr>
          <w:spacing w:val="-10"/>
        </w:rPr>
        <w:t xml:space="preserve"> </w:t>
      </w:r>
      <w:r>
        <w:t>процессы</w:t>
      </w:r>
      <w:r>
        <w:rPr>
          <w:spacing w:val="-12"/>
        </w:rPr>
        <w:t xml:space="preserve"> </w:t>
      </w:r>
      <w:r>
        <w:t>XX</w:t>
      </w:r>
    </w:p>
    <w:p w14:paraId="29120000">
      <w:pPr>
        <w:pStyle w:val="Style_4"/>
        <w:numPr>
          <w:ilvl w:val="0"/>
          <w:numId w:val="17"/>
        </w:numPr>
        <w:tabs>
          <w:tab w:leader="none" w:pos="577" w:val="left"/>
        </w:tabs>
        <w:spacing w:line="321" w:lineRule="exact"/>
        <w:ind w:hanging="165" w:left="576"/>
        <w:rPr>
          <w:sz w:val="28"/>
        </w:rPr>
      </w:pP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14:paraId="2A12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Российская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революция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1917—1922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гг.</w:t>
      </w:r>
    </w:p>
    <w:p w14:paraId="2B120000">
      <w:pPr>
        <w:pStyle w:val="Style_1"/>
        <w:spacing w:before="163" w:line="360" w:lineRule="auto"/>
        <w:ind w:right="377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1917г.:</w:t>
      </w:r>
      <w:r>
        <w:rPr>
          <w:spacing w:val="-67"/>
        </w:rPr>
        <w:t xml:space="preserve"> </w:t>
      </w:r>
      <w:r>
        <w:t>общенациональный</w:t>
      </w:r>
      <w:r>
        <w:rPr>
          <w:spacing w:val="-4"/>
        </w:rPr>
        <w:t xml:space="preserve"> </w:t>
      </w:r>
      <w:r>
        <w:t>кризис.</w:t>
      </w:r>
    </w:p>
    <w:p w14:paraId="2C120000">
      <w:pPr>
        <w:pStyle w:val="Style_1"/>
        <w:spacing w:line="321" w:lineRule="exact"/>
        <w:ind w:firstLine="0" w:left="979"/>
      </w:pPr>
      <w:r>
        <w:t>Февральское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3"/>
        </w:rPr>
        <w:t xml:space="preserve"> </w:t>
      </w:r>
      <w:r>
        <w:t>Николая</w:t>
      </w:r>
      <w:r>
        <w:rPr>
          <w:spacing w:val="-2"/>
        </w:rPr>
        <w:t xml:space="preserve"> </w:t>
      </w:r>
      <w:r>
        <w:t>II.</w:t>
      </w:r>
    </w:p>
    <w:p w14:paraId="2D120000">
      <w:pPr>
        <w:pStyle w:val="Style_1"/>
        <w:spacing w:before="160" w:line="360" w:lineRule="auto"/>
        <w:ind w:right="364"/>
      </w:pPr>
      <w:r>
        <w:t>Падение монархии. Временное правительство и Советы, их 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</w:t>
      </w:r>
      <w:r>
        <w:rPr>
          <w:spacing w:val="-6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 страны.</w:t>
      </w:r>
    </w:p>
    <w:p w14:paraId="2E120000">
      <w:pPr>
        <w:pStyle w:val="Style_1"/>
        <w:spacing w:before="1" w:line="360" w:lineRule="auto"/>
        <w:ind w:right="36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 восстание в Петрограде 25 октября (7 ноября) 1917 г.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rPr>
          <w:spacing w:val="-1"/>
        </w:rPr>
        <w:t>большевиков.</w:t>
      </w:r>
      <w:r>
        <w:rPr>
          <w:spacing w:val="-16"/>
        </w:rPr>
        <w:t xml:space="preserve"> </w:t>
      </w: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РККА.</w:t>
      </w:r>
      <w:r>
        <w:rPr>
          <w:spacing w:val="-15"/>
        </w:rPr>
        <w:t xml:space="preserve"> </w:t>
      </w:r>
      <w:r>
        <w:rPr>
          <w:spacing w:val="-1"/>
        </w:rPr>
        <w:t>Советская</w:t>
      </w:r>
      <w:r>
        <w:rPr>
          <w:spacing w:val="-16"/>
        </w:rPr>
        <w:t xml:space="preserve"> </w:t>
      </w:r>
      <w:r>
        <w:t>национальная</w:t>
      </w:r>
      <w:r>
        <w:rPr>
          <w:spacing w:val="-17"/>
        </w:rPr>
        <w:t xml:space="preserve"> </w:t>
      </w:r>
      <w:r>
        <w:t>политика.</w:t>
      </w:r>
      <w:r>
        <w:rPr>
          <w:spacing w:val="-14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14:paraId="2F120000">
      <w:pPr>
        <w:pStyle w:val="Style_1"/>
        <w:spacing w:line="321" w:lineRule="exact"/>
        <w:ind w:firstLine="0" w:left="979"/>
      </w:pPr>
      <w:r>
        <w:t>Гражданская</w:t>
      </w:r>
      <w:r>
        <w:rPr>
          <w:spacing w:val="80"/>
        </w:rPr>
        <w:t xml:space="preserve"> </w:t>
      </w:r>
      <w:r>
        <w:t xml:space="preserve">война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9"/>
        </w:rPr>
        <w:t xml:space="preserve"> </w:t>
      </w:r>
      <w:r>
        <w:t xml:space="preserve">национальная  </w:t>
      </w:r>
      <w:r>
        <w:rPr>
          <w:spacing w:val="10"/>
        </w:rPr>
        <w:t xml:space="preserve"> </w:t>
      </w:r>
      <w:r>
        <w:t xml:space="preserve">трагедия.  </w:t>
      </w:r>
      <w:r>
        <w:rPr>
          <w:spacing w:val="8"/>
        </w:rPr>
        <w:t xml:space="preserve"> </w:t>
      </w:r>
      <w:r>
        <w:t xml:space="preserve">Военная  </w:t>
      </w:r>
      <w:r>
        <w:rPr>
          <w:spacing w:val="10"/>
        </w:rPr>
        <w:t xml:space="preserve"> </w:t>
      </w:r>
      <w:r>
        <w:t>интервенция.</w:t>
      </w:r>
    </w:p>
    <w:p w14:paraId="30120000">
      <w:pPr>
        <w:pStyle w:val="Style_1"/>
        <w:spacing w:before="163"/>
        <w:ind w:firstLine="0"/>
      </w:pPr>
      <w:r>
        <w:t>Политика</w:t>
      </w:r>
      <w:r>
        <w:rPr>
          <w:spacing w:val="-2"/>
        </w:rPr>
        <w:t xml:space="preserve"> </w:t>
      </w:r>
      <w:r>
        <w:t>белых</w:t>
      </w:r>
      <w:r>
        <w:rPr>
          <w:spacing w:val="-1"/>
        </w:rPr>
        <w:t xml:space="preserve"> </w:t>
      </w:r>
      <w:r>
        <w:t>правительств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Колчака,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Врангеля.</w:t>
      </w:r>
    </w:p>
    <w:p w14:paraId="31120000">
      <w:pPr>
        <w:pStyle w:val="Style_1"/>
        <w:spacing w:before="161" w:line="360" w:lineRule="auto"/>
        <w:ind w:right="372"/>
      </w:pPr>
      <w:r>
        <w:t>Переход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соотечественников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14:paraId="32120000">
      <w:pPr>
        <w:pStyle w:val="Style_1"/>
        <w:spacing w:line="360" w:lineRule="auto"/>
        <w:ind w:right="371"/>
      </w:pPr>
      <w:r>
        <w:t>Влияние революционных событий на общемировые процессы XX в., историю</w:t>
      </w:r>
      <w:r>
        <w:rPr>
          <w:spacing w:val="-68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3312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Великая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Отечественная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война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1941-1945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гг.</w:t>
      </w:r>
    </w:p>
    <w:p w14:paraId="34120000">
      <w:pPr>
        <w:pStyle w:val="Style_1"/>
        <w:spacing w:before="161" w:line="360" w:lineRule="auto"/>
        <w:ind w:right="373"/>
      </w:pPr>
      <w:r>
        <w:t>План</w:t>
      </w:r>
      <w:r>
        <w:rPr>
          <w:spacing w:val="-14"/>
        </w:rPr>
        <w:t xml:space="preserve"> </w:t>
      </w:r>
      <w:r>
        <w:t>«Барбаросса»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гитлеровской</w:t>
      </w:r>
      <w:r>
        <w:rPr>
          <w:spacing w:val="-16"/>
        </w:rPr>
        <w:t xml:space="preserve"> </w:t>
      </w:r>
      <w:r>
        <w:t>Германии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войне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СССР.</w:t>
      </w:r>
      <w:r>
        <w:rPr>
          <w:spacing w:val="-16"/>
        </w:rPr>
        <w:t xml:space="preserve"> </w:t>
      </w:r>
      <w:r>
        <w:t>Нападение</w:t>
      </w:r>
      <w:r>
        <w:rPr>
          <w:spacing w:val="-68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 «Всё для фронта! Все для победы!»: мобилизация сил на отпор врагу и</w:t>
      </w:r>
      <w:r>
        <w:rPr>
          <w:spacing w:val="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 военный лад.</w:t>
      </w:r>
    </w:p>
    <w:p w14:paraId="35120000">
      <w:pPr>
        <w:pStyle w:val="Style_1"/>
        <w:spacing w:line="360" w:lineRule="auto"/>
        <w:ind w:right="376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 планов</w:t>
      </w:r>
      <w:r>
        <w:rPr>
          <w:spacing w:val="-4"/>
        </w:rPr>
        <w:t xml:space="preserve"> </w:t>
      </w:r>
      <w:r>
        <w:t>молниеносной войны.</w:t>
      </w:r>
    </w:p>
    <w:p w14:paraId="36120000">
      <w:pPr>
        <w:pStyle w:val="Style_1"/>
        <w:spacing w:line="321" w:lineRule="exact"/>
        <w:ind w:firstLine="0" w:left="979"/>
      </w:pPr>
      <w:r>
        <w:t>Блокада</w:t>
      </w:r>
      <w:r>
        <w:rPr>
          <w:spacing w:val="49"/>
        </w:rPr>
        <w:t xml:space="preserve"> </w:t>
      </w:r>
      <w:r>
        <w:t>Ленинграда.</w:t>
      </w:r>
      <w:r>
        <w:rPr>
          <w:spacing w:val="49"/>
        </w:rPr>
        <w:t xml:space="preserve"> </w:t>
      </w:r>
      <w:r>
        <w:t>Дорога</w:t>
      </w:r>
      <w:r>
        <w:rPr>
          <w:spacing w:val="50"/>
        </w:rPr>
        <w:t xml:space="preserve"> </w:t>
      </w:r>
      <w:r>
        <w:t>жизни.</w:t>
      </w:r>
      <w:r>
        <w:rPr>
          <w:spacing w:val="48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героического</w:t>
      </w:r>
      <w:r>
        <w:rPr>
          <w:spacing w:val="51"/>
        </w:rPr>
        <w:t xml:space="preserve"> </w:t>
      </w:r>
      <w:r>
        <w:t>сопротивления</w:t>
      </w:r>
    </w:p>
    <w:p w14:paraId="37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8120000">
      <w:pPr>
        <w:pStyle w:val="Style_1"/>
        <w:spacing w:before="66"/>
        <w:ind w:firstLine="0"/>
        <w:jc w:val="left"/>
      </w:pPr>
      <w:r>
        <w:t>Ленинграда.</w:t>
      </w:r>
    </w:p>
    <w:p w14:paraId="39120000">
      <w:pPr>
        <w:pStyle w:val="Style_1"/>
        <w:spacing w:before="161" w:line="360" w:lineRule="auto"/>
        <w:ind w:right="373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СССР.</w:t>
      </w:r>
      <w:r>
        <w:rPr>
          <w:spacing w:val="-7"/>
        </w:rPr>
        <w:t xml:space="preserve"> </w:t>
      </w:r>
      <w:r>
        <w:t>Разграбление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уничтожение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7"/>
        </w:rPr>
        <w:t xml:space="preserve"> </w:t>
      </w:r>
      <w:r>
        <w:t>Холокост.</w:t>
      </w:r>
      <w:r>
        <w:rPr>
          <w:spacing w:val="-68"/>
        </w:rPr>
        <w:t xml:space="preserve"> </w:t>
      </w:r>
      <w:r>
        <w:t>Гитлеровские</w:t>
      </w:r>
      <w:r>
        <w:rPr>
          <w:spacing w:val="-1"/>
        </w:rPr>
        <w:t xml:space="preserve"> </w:t>
      </w:r>
      <w:r>
        <w:t>лагеря уничтожения (лагеря смерти).</w:t>
      </w:r>
    </w:p>
    <w:p w14:paraId="3A120000">
      <w:pPr>
        <w:pStyle w:val="Style_1"/>
        <w:spacing w:before="1" w:line="360" w:lineRule="auto"/>
        <w:ind w:right="375"/>
      </w:pPr>
      <w:r>
        <w:t>Коренной перелом в ходе Великой Отечественной войны. 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-2"/>
        </w:rPr>
        <w:t xml:space="preserve"> </w:t>
      </w:r>
      <w:r>
        <w:t>Битва на Курской дуге.</w:t>
      </w:r>
    </w:p>
    <w:p w14:paraId="3B120000">
      <w:pPr>
        <w:pStyle w:val="Style_1"/>
        <w:spacing w:line="360" w:lineRule="auto"/>
        <w:ind w:right="367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 борьбы в тылу врага: партизанское движение и подпольщики. Юные</w:t>
      </w:r>
      <w:r>
        <w:rPr>
          <w:spacing w:val="-67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 Вклад деятелей культуры, учёных и конструкторов в общенародную</w:t>
      </w:r>
      <w:r>
        <w:rPr>
          <w:spacing w:val="1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14:paraId="3C120000">
      <w:pPr>
        <w:pStyle w:val="Style_1"/>
        <w:spacing w:line="360" w:lineRule="auto"/>
        <w:ind w:right="372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-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-1"/>
        </w:rPr>
        <w:t xml:space="preserve"> </w:t>
      </w:r>
      <w:r>
        <w:t>«Багратион») Красной</w:t>
      </w:r>
      <w:r>
        <w:rPr>
          <w:spacing w:val="-4"/>
        </w:rPr>
        <w:t xml:space="preserve"> </w:t>
      </w:r>
      <w:r>
        <w:t>Армии.</w:t>
      </w:r>
    </w:p>
    <w:p w14:paraId="3D120000">
      <w:pPr>
        <w:pStyle w:val="Style_1"/>
        <w:spacing w:line="360" w:lineRule="auto"/>
        <w:ind w:right="373"/>
      </w:pPr>
      <w:r>
        <w:t>СССР и союзники. Ленд-лиз. Высадка союзников в Нормандии и открытие</w:t>
      </w:r>
      <w:r>
        <w:rPr>
          <w:spacing w:val="1"/>
        </w:rPr>
        <w:t xml:space="preserve"> </w:t>
      </w:r>
      <w:r>
        <w:t>Второго фронта.</w:t>
      </w:r>
      <w:r>
        <w:rPr>
          <w:spacing w:val="1"/>
        </w:rPr>
        <w:t xml:space="preserve"> </w:t>
      </w:r>
      <w:r>
        <w:t>Освободительная миссия 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 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14:paraId="3E120000">
      <w:pPr>
        <w:pStyle w:val="Style_1"/>
        <w:spacing w:line="360" w:lineRule="auto"/>
        <w:ind w:right="369"/>
      </w:pPr>
      <w:r>
        <w:t>Разгром милитаристской Японии. 3 сентября - окончание Второй мировой</w:t>
      </w:r>
      <w:r>
        <w:rPr>
          <w:spacing w:val="1"/>
        </w:rPr>
        <w:t xml:space="preserve"> </w:t>
      </w:r>
      <w:r>
        <w:t>войны.</w:t>
      </w:r>
    </w:p>
    <w:p w14:paraId="3F120000">
      <w:pPr>
        <w:pStyle w:val="Style_1"/>
        <w:spacing w:line="360" w:lineRule="auto"/>
        <w:ind w:right="369"/>
      </w:pPr>
      <w:r>
        <w:t>Источники</w:t>
      </w:r>
      <w:r>
        <w:rPr>
          <w:spacing w:val="1"/>
        </w:rPr>
        <w:t xml:space="preserve"> </w:t>
      </w:r>
      <w:r>
        <w:t>Победы советского народа. Выдающиеся полководцы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 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 Отечественной войне.</w:t>
      </w:r>
    </w:p>
    <w:p w14:paraId="40120000">
      <w:pPr>
        <w:pStyle w:val="Style_1"/>
        <w:spacing w:line="360" w:lineRule="auto"/>
        <w:ind w:right="376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(Нюрнбергский,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Хабаровский</w:t>
      </w:r>
      <w:r>
        <w:rPr>
          <w:spacing w:val="1"/>
        </w:rPr>
        <w:t xml:space="preserve"> </w:t>
      </w:r>
      <w:r>
        <w:t>процессы).</w:t>
      </w:r>
    </w:p>
    <w:p w14:paraId="41120000">
      <w:pPr>
        <w:pStyle w:val="Style_1"/>
        <w:spacing w:line="360" w:lineRule="auto"/>
        <w:ind w:right="369"/>
      </w:pPr>
      <w:r>
        <w:rPr>
          <w:spacing w:val="-1"/>
        </w:rPr>
        <w:t>Попытки</w:t>
      </w:r>
      <w:r>
        <w:rPr>
          <w:spacing w:val="-17"/>
        </w:rPr>
        <w:t xml:space="preserve"> </w:t>
      </w:r>
      <w:r>
        <w:rPr>
          <w:spacing w:val="-1"/>
        </w:rPr>
        <w:t>искажения</w:t>
      </w:r>
      <w:r>
        <w:rPr>
          <w:spacing w:val="-17"/>
        </w:rPr>
        <w:t xml:space="preserve"> </w:t>
      </w:r>
      <w:r>
        <w:rPr>
          <w:spacing w:val="-1"/>
        </w:rPr>
        <w:t>истории</w:t>
      </w:r>
      <w:r>
        <w:rPr>
          <w:spacing w:val="-14"/>
        </w:rPr>
        <w:t xml:space="preserve"> </w:t>
      </w:r>
      <w:r>
        <w:rPr>
          <w:spacing w:val="-1"/>
        </w:rPr>
        <w:t>Второй</w:t>
      </w:r>
      <w:r>
        <w:rPr>
          <w:spacing w:val="-15"/>
        </w:rPr>
        <w:t xml:space="preserve"> </w:t>
      </w:r>
      <w:r>
        <w:t>мировой</w:t>
      </w:r>
      <w:r>
        <w:rPr>
          <w:spacing w:val="-15"/>
        </w:rPr>
        <w:t xml:space="preserve"> </w:t>
      </w:r>
      <w:r>
        <w:t>войны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роли</w:t>
      </w:r>
      <w:r>
        <w:rPr>
          <w:spacing w:val="-17"/>
        </w:rPr>
        <w:t xml:space="preserve"> </w:t>
      </w:r>
      <w:r>
        <w:t>советского</w:t>
      </w:r>
      <w:r>
        <w:rPr>
          <w:spacing w:val="-13"/>
        </w:rPr>
        <w:t xml:space="preserve"> </w:t>
      </w:r>
      <w:r>
        <w:t>народа</w:t>
      </w:r>
      <w:r>
        <w:rPr>
          <w:spacing w:val="-68"/>
        </w:rPr>
        <w:t xml:space="preserve"> </w:t>
      </w:r>
      <w:r>
        <w:t>в победе над гитлеровской Германией и её союзниками. Конституция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 правды.</w:t>
      </w:r>
    </w:p>
    <w:p w14:paraId="42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3120000">
      <w:pPr>
        <w:pStyle w:val="Style_1"/>
        <w:spacing w:before="66" w:line="360" w:lineRule="auto"/>
        <w:ind w:right="366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-67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1"/>
        </w:rPr>
        <w:t xml:space="preserve"> </w:t>
      </w:r>
      <w:r>
        <w:t>увековечивание</w:t>
      </w:r>
      <w:r>
        <w:rPr>
          <w:spacing w:val="-1"/>
        </w:rPr>
        <w:t xml:space="preserve"> </w:t>
      </w:r>
      <w:r>
        <w:t>памяти о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14:paraId="44120000">
      <w:pPr>
        <w:pStyle w:val="Style_1"/>
        <w:spacing w:before="1" w:line="360" w:lineRule="auto"/>
        <w:ind w:right="369"/>
      </w:pPr>
      <w:r>
        <w:t>9мая</w:t>
      </w:r>
      <w:r>
        <w:rPr>
          <w:spacing w:val="-15"/>
        </w:rPr>
        <w:t xml:space="preserve"> </w:t>
      </w:r>
      <w:r>
        <w:t>1945</w:t>
      </w:r>
      <w:r>
        <w:rPr>
          <w:spacing w:val="-16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День</w:t>
      </w:r>
      <w:r>
        <w:rPr>
          <w:spacing w:val="-16"/>
        </w:rPr>
        <w:t xml:space="preserve"> </w:t>
      </w:r>
      <w:r>
        <w:t>Победы</w:t>
      </w:r>
      <w:r>
        <w:rPr>
          <w:spacing w:val="-15"/>
        </w:rPr>
        <w:t xml:space="preserve"> </w:t>
      </w:r>
      <w:r>
        <w:t>советского</w:t>
      </w:r>
      <w:r>
        <w:rPr>
          <w:spacing w:val="-16"/>
        </w:rPr>
        <w:t xml:space="preserve"> </w:t>
      </w:r>
      <w:r>
        <w:t>народа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Великой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5"/>
        </w:rPr>
        <w:t xml:space="preserve"> </w:t>
      </w:r>
      <w:r>
        <w:t>войне</w:t>
      </w:r>
      <w:r>
        <w:rPr>
          <w:spacing w:val="-67"/>
        </w:rPr>
        <w:t xml:space="preserve"> </w:t>
      </w:r>
      <w:r>
        <w:t>1941-1945 гг. Парад на Красной площади и праздничные шествия в честь Дня</w:t>
      </w:r>
      <w:r>
        <w:rPr>
          <w:spacing w:val="1"/>
        </w:rPr>
        <w:t xml:space="preserve"> </w:t>
      </w:r>
      <w:r>
        <w:t>Победы. Акции «Георгиевская ленточка» и «Бескозырка», марш «Бессмертный</w:t>
      </w:r>
      <w:r>
        <w:rPr>
          <w:spacing w:val="1"/>
        </w:rPr>
        <w:t xml:space="preserve"> </w:t>
      </w:r>
      <w:r>
        <w:t>полк» в России и за рубежом. Ответственность за искажение истории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14:paraId="4512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Распад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СССР.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Становление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новой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России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(1992-1999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гг.).</w:t>
      </w:r>
    </w:p>
    <w:p w14:paraId="46120000">
      <w:pPr>
        <w:pStyle w:val="Style_1"/>
        <w:spacing w:before="160" w:line="360" w:lineRule="auto"/>
        <w:ind w:right="368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14:paraId="47120000">
      <w:pPr>
        <w:pStyle w:val="Style_1"/>
        <w:spacing w:before="1" w:line="360" w:lineRule="auto"/>
        <w:ind w:right="371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Избрание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 Президентом РСФСР.</w:t>
      </w:r>
    </w:p>
    <w:p w14:paraId="48120000">
      <w:pPr>
        <w:pStyle w:val="Style_1"/>
        <w:spacing w:line="360" w:lineRule="auto"/>
        <w:ind w:right="37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 оформление распада СССР и создание Содружества 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14:paraId="49120000">
      <w:pPr>
        <w:pStyle w:val="Style_1"/>
        <w:ind w:firstLine="0" w:left="979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14:paraId="4A120000">
      <w:pPr>
        <w:pStyle w:val="Style_1"/>
        <w:spacing w:before="160" w:line="360" w:lineRule="auto"/>
        <w:ind w:right="369"/>
      </w:pPr>
      <w:r>
        <w:t>Становление Российской Федерации как суверенного государства (1991-1993</w:t>
      </w:r>
      <w:r>
        <w:rPr>
          <w:spacing w:val="-67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1993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 её значение.</w:t>
      </w:r>
    </w:p>
    <w:p w14:paraId="4B120000">
      <w:pPr>
        <w:pStyle w:val="Style_1"/>
        <w:spacing w:before="1" w:line="360" w:lineRule="auto"/>
        <w:ind w:right="368"/>
      </w:pPr>
      <w:r>
        <w:t>Сложные 1990-е гг. Трудности и просчёты экономических преобразований 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единству.</w:t>
      </w:r>
    </w:p>
    <w:p w14:paraId="4C120000">
      <w:pPr>
        <w:pStyle w:val="Style_1"/>
        <w:spacing w:before="1" w:line="360" w:lineRule="auto"/>
        <w:ind w:right="374"/>
      </w:pPr>
      <w:r>
        <w:rPr>
          <w:spacing w:val="-1"/>
        </w:rPr>
        <w:t>Россия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постсоветском</w:t>
      </w:r>
      <w:r>
        <w:rPr>
          <w:spacing w:val="-14"/>
        </w:rPr>
        <w:t xml:space="preserve"> </w:t>
      </w:r>
      <w:r>
        <w:t>пространстве.</w:t>
      </w:r>
      <w:r>
        <w:rPr>
          <w:spacing w:val="-19"/>
        </w:rPr>
        <w:t xml:space="preserve"> </w:t>
      </w:r>
      <w:r>
        <w:t>СНГ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Союзное</w:t>
      </w:r>
      <w:r>
        <w:rPr>
          <w:spacing w:val="-14"/>
        </w:rPr>
        <w:t xml:space="preserve"> </w:t>
      </w:r>
      <w:r>
        <w:t>государство.</w:t>
      </w:r>
      <w:r>
        <w:rPr>
          <w:spacing w:val="-15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статуса ядерной</w:t>
      </w:r>
      <w:r>
        <w:rPr>
          <w:spacing w:val="-1"/>
        </w:rPr>
        <w:t xml:space="preserve"> </w:t>
      </w:r>
      <w:r>
        <w:t>державы.</w:t>
      </w:r>
    </w:p>
    <w:p w14:paraId="4D120000">
      <w:pPr>
        <w:pStyle w:val="Style_1"/>
        <w:spacing w:line="321" w:lineRule="exact"/>
        <w:ind w:firstLine="0" w:left="979"/>
      </w:pPr>
      <w:r>
        <w:t>Добровольная</w:t>
      </w:r>
      <w:r>
        <w:rPr>
          <w:spacing w:val="-6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14:paraId="4E12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Возрождение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страны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2000-х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гг.</w:t>
      </w:r>
    </w:p>
    <w:p w14:paraId="4F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0120000">
      <w:pPr>
        <w:pStyle w:val="Style_1"/>
        <w:spacing w:before="66" w:line="360" w:lineRule="auto"/>
        <w:ind w:right="371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страны. Вступление в должность Президента Российской Федерации</w:t>
      </w:r>
      <w:r>
        <w:rPr>
          <w:spacing w:val="1"/>
        </w:rPr>
        <w:t xml:space="preserve"> </w:t>
      </w:r>
      <w:r>
        <w:t>В.В.Путина.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4"/>
        </w:rPr>
        <w:t xml:space="preserve"> </w:t>
      </w:r>
      <w:r>
        <w:t>единого правового пространства страны.</w:t>
      </w:r>
    </w:p>
    <w:p w14:paraId="51120000">
      <w:pPr>
        <w:pStyle w:val="Style_1"/>
        <w:spacing w:line="360" w:lineRule="auto"/>
        <w:ind w:right="371"/>
      </w:pP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проекты.</w:t>
      </w:r>
    </w:p>
    <w:p w14:paraId="52120000">
      <w:pPr>
        <w:pStyle w:val="Style_1"/>
        <w:ind w:firstLine="0" w:left="979"/>
      </w:pPr>
      <w:r>
        <w:t>Восстановление</w:t>
      </w:r>
      <w:r>
        <w:rPr>
          <w:spacing w:val="-10"/>
        </w:rPr>
        <w:t xml:space="preserve"> </w:t>
      </w:r>
      <w:r>
        <w:t>лидирующих</w:t>
      </w:r>
      <w:r>
        <w:rPr>
          <w:spacing w:val="-9"/>
        </w:rPr>
        <w:t xml:space="preserve"> </w:t>
      </w:r>
      <w:r>
        <w:t>позиций</w:t>
      </w:r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международных</w:t>
      </w:r>
      <w:r>
        <w:rPr>
          <w:spacing w:val="-10"/>
        </w:rPr>
        <w:t xml:space="preserve"> </w:t>
      </w:r>
      <w:r>
        <w:t>отношениях.</w:t>
      </w:r>
    </w:p>
    <w:p w14:paraId="53120000">
      <w:pPr>
        <w:pStyle w:val="Style_1"/>
        <w:spacing w:before="160"/>
        <w:ind w:firstLine="0"/>
      </w:pP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14:paraId="54120000">
      <w:pPr>
        <w:spacing w:before="161"/>
        <w:ind w:firstLine="0" w:left="979"/>
        <w:jc w:val="both"/>
        <w:rPr>
          <w:sz w:val="28"/>
        </w:rPr>
      </w:pPr>
      <w:r>
        <w:rPr>
          <w:i w:val="1"/>
          <w:sz w:val="28"/>
        </w:rPr>
        <w:t>Воссоединение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Крыма 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Россией</w:t>
      </w:r>
      <w:r>
        <w:rPr>
          <w:sz w:val="28"/>
        </w:rPr>
        <w:t>.</w:t>
      </w:r>
    </w:p>
    <w:p w14:paraId="55120000">
      <w:pPr>
        <w:pStyle w:val="Style_1"/>
        <w:spacing w:before="163" w:line="360" w:lineRule="auto"/>
        <w:ind w:right="366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7"/>
        </w:rPr>
        <w:t xml:space="preserve"> </w:t>
      </w:r>
      <w:r>
        <w:t>переворот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Киеве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феврале</w:t>
      </w:r>
      <w:r>
        <w:rPr>
          <w:spacing w:val="-14"/>
        </w:rPr>
        <w:t xml:space="preserve"> </w:t>
      </w:r>
      <w:r>
        <w:t>2014</w:t>
      </w:r>
      <w:r>
        <w:rPr>
          <w:spacing w:val="-16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Декларация</w:t>
      </w:r>
      <w:r>
        <w:rPr>
          <w:spacing w:val="-13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независимости</w:t>
      </w:r>
      <w:r>
        <w:rPr>
          <w:spacing w:val="-67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 в Российскую Федерацию Республики Крым и образовании в 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субъектов.</w:t>
      </w:r>
      <w:r>
        <w:rPr>
          <w:spacing w:val="-11"/>
        </w:rPr>
        <w:t xml:space="preserve"> </w:t>
      </w:r>
      <w:r>
        <w:t>Федеральный</w:t>
      </w:r>
      <w:r>
        <w:rPr>
          <w:spacing w:val="-9"/>
        </w:rPr>
        <w:t xml:space="preserve"> </w:t>
      </w:r>
      <w:r>
        <w:t>конституционный</w:t>
      </w:r>
      <w:r>
        <w:rPr>
          <w:spacing w:val="-9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21 марта 2014 г. № 6-ФКЗ «О принятии в Российскую Федерацию 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 значения Севастополя».</w:t>
      </w:r>
    </w:p>
    <w:p w14:paraId="56120000">
      <w:pPr>
        <w:pStyle w:val="Style_1"/>
        <w:spacing w:line="360" w:lineRule="auto"/>
        <w:ind w:firstLine="0" w:left="979" w:right="371"/>
      </w:pPr>
      <w:r>
        <w:rPr>
          <w:spacing w:val="-1"/>
        </w:rPr>
        <w:t>Воссоединение</w:t>
      </w:r>
      <w:r>
        <w:rPr>
          <w:spacing w:val="-16"/>
        </w:rPr>
        <w:t xml:space="preserve"> </w:t>
      </w:r>
      <w:r>
        <w:t>Крыма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Россией,</w:t>
      </w:r>
      <w:r>
        <w:rPr>
          <w:spacing w:val="-16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международные</w:t>
      </w:r>
      <w:r>
        <w:rPr>
          <w:spacing w:val="-15"/>
        </w:rPr>
        <w:t xml:space="preserve"> </w:t>
      </w:r>
      <w:r>
        <w:t>последствия.</w:t>
      </w:r>
      <w:r>
        <w:rPr>
          <w:spacing w:val="-68"/>
        </w:rPr>
        <w:t xml:space="preserve"> </w:t>
      </w:r>
      <w:r>
        <w:t>Российская</w:t>
      </w:r>
      <w:r>
        <w:rPr>
          <w:spacing w:val="49"/>
        </w:rPr>
        <w:t xml:space="preserve"> </w:t>
      </w:r>
      <w:r>
        <w:t>Федерация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современном</w:t>
      </w:r>
      <w:r>
        <w:rPr>
          <w:spacing w:val="51"/>
        </w:rPr>
        <w:t xml:space="preserve"> </w:t>
      </w:r>
      <w:r>
        <w:t>этапе.</w:t>
      </w:r>
      <w:r>
        <w:rPr>
          <w:spacing w:val="50"/>
        </w:rPr>
        <w:t xml:space="preserve"> </w:t>
      </w:r>
      <w:r>
        <w:t>«Человеческий</w:t>
      </w:r>
      <w:r>
        <w:rPr>
          <w:spacing w:val="49"/>
        </w:rPr>
        <w:t xml:space="preserve"> </w:t>
      </w:r>
      <w:r>
        <w:t>капитал»,</w:t>
      </w:r>
    </w:p>
    <w:p w14:paraId="57120000">
      <w:pPr>
        <w:pStyle w:val="Style_1"/>
        <w:spacing w:line="360" w:lineRule="auto"/>
        <w:ind w:firstLine="0" w:right="364"/>
      </w:pPr>
      <w:r>
        <w:t>«Комфортная среда для жизни», «Экономический рост» — основные направления</w:t>
      </w:r>
      <w:r>
        <w:rPr>
          <w:spacing w:val="-67"/>
        </w:rPr>
        <w:t xml:space="preserve"> </w:t>
      </w:r>
      <w:r>
        <w:t>национальных проектов 2019-2024 гг. Разработка семейной политики. Пропаганда</w:t>
      </w:r>
      <w:r>
        <w:rPr>
          <w:spacing w:val="-67"/>
        </w:rPr>
        <w:t xml:space="preserve"> </w:t>
      </w:r>
      <w:r>
        <w:t>спорта и здорового образа жизни. Россия в борьбе с короновирусной пандемией.</w:t>
      </w:r>
      <w:r>
        <w:rPr>
          <w:spacing w:val="1"/>
        </w:rPr>
        <w:t xml:space="preserve"> </w:t>
      </w:r>
      <w:r>
        <w:t>Реализация крупных экономических проектов (строительство Крымского моста,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«Сила</w:t>
      </w:r>
      <w:r>
        <w:rPr>
          <w:spacing w:val="1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 в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«Сириус»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58120000">
      <w:pPr>
        <w:pStyle w:val="Style_1"/>
        <w:spacing w:before="1" w:line="360" w:lineRule="auto"/>
        <w:ind w:firstLine="0" w:left="979" w:right="369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24"/>
        </w:rPr>
        <w:t xml:space="preserve"> </w:t>
      </w:r>
      <w:r>
        <w:t>Россией</w:t>
      </w:r>
      <w:r>
        <w:rPr>
          <w:spacing w:val="23"/>
        </w:rPr>
        <w:t xml:space="preserve"> </w:t>
      </w:r>
      <w:r>
        <w:t>Донецкой</w:t>
      </w:r>
      <w:r>
        <w:rPr>
          <w:spacing w:val="24"/>
        </w:rPr>
        <w:t xml:space="preserve"> </w:t>
      </w:r>
      <w:r>
        <w:t>Народной</w:t>
      </w:r>
      <w:r>
        <w:rPr>
          <w:spacing w:val="25"/>
        </w:rPr>
        <w:t xml:space="preserve"> </w:t>
      </w:r>
      <w:r>
        <w:t>Республики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Луганской</w:t>
      </w:r>
      <w:r>
        <w:rPr>
          <w:spacing w:val="25"/>
        </w:rPr>
        <w:t xml:space="preserve"> </w:t>
      </w:r>
      <w:r>
        <w:t>Народной</w:t>
      </w:r>
    </w:p>
    <w:p w14:paraId="59120000">
      <w:pPr>
        <w:pStyle w:val="Style_1"/>
        <w:spacing w:line="321" w:lineRule="exact"/>
        <w:ind w:firstLine="0"/>
      </w:pPr>
      <w:r>
        <w:t>Республики</w:t>
      </w:r>
      <w:r>
        <w:rPr>
          <w:spacing w:val="-4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14:paraId="5A120000">
      <w:pPr>
        <w:pStyle w:val="Style_1"/>
        <w:spacing w:before="160"/>
        <w:ind w:firstLine="0" w:left="979"/>
      </w:pPr>
      <w:r>
        <w:t>Значение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9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культурного</w:t>
      </w:r>
      <w:r>
        <w:rPr>
          <w:spacing w:val="40"/>
        </w:rPr>
        <w:t xml:space="preserve"> </w:t>
      </w:r>
      <w:r>
        <w:t>наследия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современной</w:t>
      </w:r>
    </w:p>
    <w:p w14:paraId="5B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C120000">
      <w:pPr>
        <w:pStyle w:val="Style_1"/>
        <w:spacing w:before="66" w:line="360" w:lineRule="auto"/>
        <w:ind w:firstLine="0" w:right="369"/>
      </w:pP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военно-исторического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РВИО).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парки</w:t>
      </w:r>
    </w:p>
    <w:p w14:paraId="5D120000">
      <w:pPr>
        <w:pStyle w:val="Style_1"/>
        <w:spacing w:line="360" w:lineRule="auto"/>
        <w:ind w:firstLine="0" w:right="369"/>
      </w:pPr>
      <w:r>
        <w:t>«Россия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 проект «Без срока давности». Новые информационные ресурсы о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14:paraId="5E120000">
      <w:pPr>
        <w:spacing w:line="322" w:lineRule="exact"/>
        <w:ind w:firstLine="0" w:left="979"/>
        <w:rPr>
          <w:sz w:val="28"/>
        </w:rPr>
      </w:pPr>
      <w:r>
        <w:rPr>
          <w:i w:val="1"/>
          <w:sz w:val="28"/>
        </w:rPr>
        <w:t>Итоговое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повторение</w:t>
      </w:r>
      <w:r>
        <w:rPr>
          <w:sz w:val="28"/>
        </w:rPr>
        <w:t>.</w:t>
      </w:r>
    </w:p>
    <w:p w14:paraId="5F120000">
      <w:pPr>
        <w:pStyle w:val="Style_1"/>
        <w:spacing w:before="160" w:line="360" w:lineRule="auto"/>
        <w:ind w:firstLine="0" w:left="979" w:right="1367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(1941-1945 гг.).</w:t>
      </w:r>
      <w:r>
        <w:rPr>
          <w:spacing w:val="-6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 вв.</w:t>
      </w:r>
    </w:p>
    <w:p w14:paraId="60120000">
      <w:pPr>
        <w:pStyle w:val="Style_1"/>
        <w:spacing w:before="1"/>
        <w:ind w:firstLine="0" w:left="979"/>
        <w:jc w:val="left"/>
      </w:pPr>
      <w:r>
        <w:t>Трудовые</w:t>
      </w:r>
      <w:r>
        <w:rPr>
          <w:spacing w:val="-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14:paraId="61120000">
      <w:pPr>
        <w:pStyle w:val="Style_3"/>
        <w:tabs>
          <w:tab w:leader="none" w:pos="2963" w:val="left"/>
          <w:tab w:leader="none" w:pos="4777" w:val="left"/>
          <w:tab w:leader="none" w:pos="6158" w:val="left"/>
          <w:tab w:leader="none" w:pos="7506" w:val="left"/>
          <w:tab w:leader="none" w:pos="8660" w:val="left"/>
          <w:tab w:leader="none" w:pos="10208" w:val="left"/>
        </w:tabs>
        <w:spacing w:before="168" w:line="360" w:lineRule="auto"/>
        <w:ind w:firstLine="566" w:left="412" w:right="370"/>
        <w:jc w:val="left"/>
      </w:pPr>
      <w:r>
        <w:t>Планируемые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учебного</w:t>
      </w:r>
      <w:r>
        <w:tab/>
      </w:r>
      <w:r>
        <w:t>модуля</w:t>
      </w:r>
      <w:r>
        <w:tab/>
      </w:r>
      <w:r>
        <w:t>«Введение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России».</w:t>
      </w:r>
    </w:p>
    <w:p w14:paraId="62120000">
      <w:pPr>
        <w:pStyle w:val="Style_1"/>
        <w:tabs>
          <w:tab w:leader="none" w:pos="2451" w:val="left"/>
          <w:tab w:leader="none" w:pos="4189" w:val="left"/>
          <w:tab w:leader="none" w:pos="4755" w:val="left"/>
          <w:tab w:leader="none" w:pos="5861" w:val="left"/>
          <w:tab w:leader="none" w:pos="7166" w:val="left"/>
          <w:tab w:leader="none" w:pos="8893" w:val="left"/>
        </w:tabs>
        <w:spacing w:line="360" w:lineRule="auto"/>
        <w:ind w:right="369"/>
        <w:jc w:val="right"/>
      </w:pPr>
      <w:r>
        <w:t>Личностные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метапредметные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являются</w:t>
      </w:r>
      <w:r>
        <w:rPr>
          <w:spacing w:val="11"/>
        </w:rPr>
        <w:t xml:space="preserve"> </w:t>
      </w:r>
      <w:r>
        <w:t>приоритетными</w:t>
      </w:r>
      <w:r>
        <w:rPr>
          <w:spacing w:val="1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освоении содержания учебного модуля «Введение в Новейшую историю России».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9"/>
        </w:rPr>
        <w:t xml:space="preserve"> </w:t>
      </w:r>
      <w:r>
        <w:t>процессу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внутренней</w:t>
      </w:r>
      <w:r>
        <w:rPr>
          <w:spacing w:val="17"/>
        </w:rPr>
        <w:t xml:space="preserve"> </w:t>
      </w:r>
      <w:r>
        <w:t>позиции</w:t>
      </w:r>
      <w:r>
        <w:rPr>
          <w:spacing w:val="19"/>
        </w:rPr>
        <w:t xml:space="preserve"> </w:t>
      </w:r>
      <w:r>
        <w:t>личности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особого</w:t>
      </w:r>
      <w:r>
        <w:rPr>
          <w:spacing w:val="-67"/>
        </w:rPr>
        <w:t xml:space="preserve"> </w:t>
      </w:r>
      <w:r>
        <w:t>ценностного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окружающим</w:t>
      </w:r>
      <w:r>
        <w:rPr>
          <w:spacing w:val="6"/>
        </w:rPr>
        <w:t xml:space="preserve"> </w:t>
      </w:r>
      <w:r>
        <w:t>людям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обучающегося</w:t>
      </w:r>
      <w:r>
        <w:tab/>
      </w:r>
      <w:r>
        <w:t>действовать</w:t>
      </w:r>
      <w:r>
        <w:tab/>
      </w:r>
      <w:r>
        <w:t>на</w:t>
      </w:r>
      <w:r>
        <w:tab/>
      </w:r>
      <w:r>
        <w:t>основе</w:t>
      </w:r>
      <w:r>
        <w:tab/>
      </w:r>
      <w:r>
        <w:t>системы</w:t>
      </w:r>
      <w:r>
        <w:tab/>
      </w:r>
      <w:r>
        <w:t>позитивных</w:t>
      </w:r>
      <w:r>
        <w:tab/>
      </w:r>
      <w:r>
        <w:t>ценностных</w:t>
      </w:r>
    </w:p>
    <w:p w14:paraId="63120000">
      <w:pPr>
        <w:pStyle w:val="Style_1"/>
        <w:spacing w:line="321" w:lineRule="exact"/>
        <w:ind w:firstLine="0"/>
        <w:jc w:val="left"/>
      </w:pPr>
      <w:r>
        <w:t>ориентаций.</w:t>
      </w:r>
    </w:p>
    <w:p w14:paraId="64120000">
      <w:pPr>
        <w:pStyle w:val="Style_1"/>
        <w:spacing w:before="148" w:line="360" w:lineRule="auto"/>
        <w:ind w:right="37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 на следующие важнейшие убеждения и качества обучающегося,</w:t>
      </w:r>
      <w:r>
        <w:rPr>
          <w:spacing w:val="1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проявляться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учебной</w:t>
      </w:r>
      <w:r>
        <w:rPr>
          <w:spacing w:val="-17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реализации</w:t>
      </w:r>
      <w:r>
        <w:rPr>
          <w:spacing w:val="-68"/>
        </w:rPr>
        <w:t xml:space="preserve"> </w:t>
      </w:r>
      <w:r>
        <w:rPr>
          <w:spacing w:val="-1"/>
        </w:rPr>
        <w:t>направлений</w:t>
      </w:r>
      <w:r>
        <w:rPr>
          <w:spacing w:val="-15"/>
        </w:rPr>
        <w:t xml:space="preserve"> </w:t>
      </w:r>
      <w:r>
        <w:rPr>
          <w:spacing w:val="-1"/>
        </w:rPr>
        <w:t>воспитательной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сферах:</w:t>
      </w:r>
    </w:p>
    <w:p w14:paraId="65120000">
      <w:pPr>
        <w:pStyle w:val="Style_4"/>
        <w:numPr>
          <w:ilvl w:val="1"/>
          <w:numId w:val="26"/>
        </w:numPr>
        <w:tabs>
          <w:tab w:leader="none" w:pos="1407" w:val="left"/>
        </w:tabs>
        <w:spacing w:before="1" w:line="360" w:lineRule="auto"/>
        <w:ind w:firstLine="566" w:right="366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людей; активное участие в жизни семьи,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страны; неприятие любых форм экстремизма,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8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84"/>
          <w:sz w:val="28"/>
        </w:rPr>
        <w:t xml:space="preserve"> </w:t>
      </w:r>
      <w:r>
        <w:rPr>
          <w:sz w:val="28"/>
        </w:rPr>
        <w:t>роли</w:t>
      </w:r>
      <w:r>
        <w:rPr>
          <w:spacing w:val="8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8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82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84"/>
          <w:sz w:val="28"/>
        </w:rPr>
        <w:t xml:space="preserve"> </w:t>
      </w:r>
      <w:r>
        <w:rPr>
          <w:sz w:val="28"/>
        </w:rPr>
        <w:t>в</w:t>
      </w:r>
      <w:r>
        <w:rPr>
          <w:spacing w:val="83"/>
          <w:sz w:val="28"/>
        </w:rPr>
        <w:t xml:space="preserve"> </w:t>
      </w:r>
      <w:r>
        <w:rPr>
          <w:sz w:val="28"/>
        </w:rPr>
        <w:t>жизни</w:t>
      </w:r>
    </w:p>
    <w:p w14:paraId="66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7120000">
      <w:pPr>
        <w:pStyle w:val="Style_1"/>
        <w:spacing w:before="66" w:line="360" w:lineRule="auto"/>
        <w:ind w:firstLine="0" w:right="371"/>
      </w:pP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представление о 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взаимопониманию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взаимопомощи,</w:t>
      </w:r>
      <w:r>
        <w:rPr>
          <w:spacing w:val="-6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14:paraId="68120000">
      <w:pPr>
        <w:pStyle w:val="Style_4"/>
        <w:numPr>
          <w:ilvl w:val="1"/>
          <w:numId w:val="26"/>
        </w:numPr>
        <w:tabs>
          <w:tab w:leader="none" w:pos="1407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 к познанию родного языка, истории, культуры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</w:t>
      </w:r>
    </w:p>
    <w:p w14:paraId="69120000">
      <w:pPr>
        <w:pStyle w:val="Style_4"/>
        <w:numPr>
          <w:ilvl w:val="0"/>
          <w:numId w:val="17"/>
        </w:numPr>
        <w:tabs>
          <w:tab w:leader="none" w:pos="599" w:val="left"/>
        </w:tabs>
        <w:spacing w:line="360" w:lineRule="auto"/>
        <w:ind w:firstLine="0" w:right="368"/>
        <w:rPr>
          <w:sz w:val="28"/>
        </w:rPr>
      </w:pPr>
      <w:r>
        <w:rPr>
          <w:sz w:val="28"/>
        </w:rPr>
        <w:t>России, к науке, искусству, спорту, технологиям, боевым подвигам и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историческому и природному наследию, памятникам и символам воинской славы,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 стране;</w:t>
      </w:r>
    </w:p>
    <w:p w14:paraId="6A120000">
      <w:pPr>
        <w:pStyle w:val="Style_4"/>
        <w:numPr>
          <w:ilvl w:val="1"/>
          <w:numId w:val="26"/>
        </w:numPr>
        <w:tabs>
          <w:tab w:leader="none" w:pos="1407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своё поведение 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поступки,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поступки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других</w:t>
      </w:r>
      <w:r>
        <w:rPr>
          <w:spacing w:val="-16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норм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учетом</w:t>
      </w:r>
      <w:r>
        <w:rPr>
          <w:spacing w:val="-16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6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1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6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7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поступков, свобода и ответственность личности в условиях индивидуального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14:paraId="6B120000">
      <w:pPr>
        <w:pStyle w:val="Style_1"/>
        <w:spacing w:line="360" w:lineRule="auto"/>
        <w:ind w:right="367"/>
      </w:pPr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«Введение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Новейшую</w:t>
      </w:r>
      <w:r>
        <w:rPr>
          <w:spacing w:val="-14"/>
        </w:rPr>
        <w:t xml:space="preserve"> </w:t>
      </w:r>
      <w:r>
        <w:t>историю</w:t>
      </w:r>
      <w:r>
        <w:rPr>
          <w:spacing w:val="-13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ориентировано на понимание роли этнических культурных традиций - в области</w:t>
      </w:r>
      <w:r>
        <w:rPr>
          <w:spacing w:val="1"/>
        </w:rPr>
        <w:t xml:space="preserve"> </w:t>
      </w:r>
      <w:r>
        <w:t>эстетического воспитания, на формирование ценностного отношения к здоровью,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 социальной направленности,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14:paraId="6C120000">
      <w:pPr>
        <w:pStyle w:val="Style_1"/>
        <w:ind w:firstLine="0" w:left="979"/>
      </w:pPr>
      <w:r>
        <w:t>При</w:t>
      </w:r>
      <w:r>
        <w:rPr>
          <w:spacing w:val="4"/>
        </w:rPr>
        <w:t xml:space="preserve"> </w:t>
      </w:r>
      <w:r>
        <w:t>освоении</w:t>
      </w:r>
      <w:r>
        <w:rPr>
          <w:spacing w:val="5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«Введение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Новейшую</w:t>
      </w:r>
      <w:r>
        <w:rPr>
          <w:spacing w:val="2"/>
        </w:rPr>
        <w:t xml:space="preserve"> </w:t>
      </w:r>
      <w:r>
        <w:t>историю</w:t>
      </w:r>
    </w:p>
    <w:p w14:paraId="6D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E120000">
      <w:pPr>
        <w:pStyle w:val="Style_1"/>
        <w:spacing w:before="66" w:line="360" w:lineRule="auto"/>
        <w:ind w:firstLine="0" w:right="369"/>
      </w:pP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закономерностях</w:t>
      </w:r>
      <w:r>
        <w:rPr>
          <w:spacing w:val="-7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общества, 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 культурой, основными навыками исследовательской деятельности.</w:t>
      </w:r>
      <w:r>
        <w:rPr>
          <w:spacing w:val="1"/>
        </w:rPr>
        <w:t xml:space="preserve"> </w:t>
      </w:r>
      <w:r>
        <w:t>Важным также является подготовить обучающегося к изменяющимся 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стрессоустойчивость,</w:t>
      </w:r>
      <w:r>
        <w:rPr>
          <w:spacing w:val="-3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14:paraId="6F120000">
      <w:pPr>
        <w:spacing w:line="360" w:lineRule="auto"/>
        <w:ind w:firstLine="566" w:left="412" w:right="369"/>
        <w:jc w:val="both"/>
        <w:rPr>
          <w:i w:val="1"/>
          <w:sz w:val="28"/>
        </w:rPr>
      </w:pPr>
      <w:r>
        <w:rPr>
          <w:i w:val="1"/>
          <w:sz w:val="28"/>
        </w:rPr>
        <w:t>В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изучения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учебного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модуля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«Введение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Новейшую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историю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России»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обучающегося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будут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сформированы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совместная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деятельность.</w:t>
      </w:r>
    </w:p>
    <w:p w14:paraId="7012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71120000">
      <w:pPr>
        <w:pStyle w:val="Style_1"/>
        <w:spacing w:before="1" w:line="360" w:lineRule="auto"/>
        <w:ind w:right="37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 событий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 России;</w:t>
      </w:r>
    </w:p>
    <w:p w14:paraId="72120000">
      <w:pPr>
        <w:pStyle w:val="Style_1"/>
        <w:spacing w:line="360" w:lineRule="auto"/>
        <w:ind w:right="370"/>
      </w:pPr>
      <w:r>
        <w:t>выявлять причинно-следственные, пространственные и временные связи (при</w:t>
      </w:r>
      <w:r>
        <w:rPr>
          <w:spacing w:val="-67"/>
        </w:rPr>
        <w:t xml:space="preserve"> </w:t>
      </w:r>
      <w:r>
        <w:t>наличии) изученных ранее исторических событий, явлений, процессов с 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XXI в.;</w:t>
      </w:r>
    </w:p>
    <w:p w14:paraId="73120000">
      <w:pPr>
        <w:pStyle w:val="Style_1"/>
        <w:spacing w:line="360" w:lineRule="auto"/>
        <w:ind w:right="373"/>
      </w:pPr>
      <w:r>
        <w:t>выявлять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противоречия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рассматриваемых</w:t>
      </w:r>
      <w:r>
        <w:rPr>
          <w:spacing w:val="-14"/>
        </w:rPr>
        <w:t xml:space="preserve"> </w:t>
      </w:r>
      <w:r>
        <w:t>фактах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предложенной задачи, классифицировать, самостоятельно выбирать основания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классификации;</w:t>
      </w:r>
    </w:p>
    <w:p w14:paraId="74120000">
      <w:pPr>
        <w:pStyle w:val="Style_1"/>
        <w:spacing w:line="360" w:lineRule="auto"/>
        <w:ind w:right="375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75120000">
      <w:pPr>
        <w:pStyle w:val="Style_1"/>
        <w:spacing w:line="360" w:lineRule="auto"/>
        <w:ind w:right="373"/>
      </w:pPr>
      <w:r>
        <w:t>проводить выводы, создавать обобщения о взаимосвязях с использованием</w:t>
      </w:r>
      <w:r>
        <w:rPr>
          <w:spacing w:val="1"/>
        </w:rPr>
        <w:t xml:space="preserve"> </w:t>
      </w:r>
      <w:r>
        <w:t>дедуктивных, индуктивных умозаключений и по аналогии, строить логические</w:t>
      </w:r>
      <w:r>
        <w:rPr>
          <w:spacing w:val="1"/>
        </w:rPr>
        <w:t xml:space="preserve"> </w:t>
      </w:r>
      <w:r>
        <w:t>рассуждения;</w:t>
      </w:r>
    </w:p>
    <w:p w14:paraId="76120000">
      <w:pPr>
        <w:pStyle w:val="Style_1"/>
        <w:ind w:firstLine="0" w:left="979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14:paraId="77120000">
      <w:pPr>
        <w:spacing w:before="155" w:line="360" w:lineRule="auto"/>
        <w:ind w:firstLine="566" w:left="412" w:right="366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78120000">
      <w:pPr>
        <w:pStyle w:val="Style_1"/>
        <w:spacing w:line="321" w:lineRule="exact"/>
        <w:ind w:firstLine="0" w:left="979"/>
      </w:pPr>
      <w:r>
        <w:t xml:space="preserve">использовать  </w:t>
      </w:r>
      <w:r>
        <w:rPr>
          <w:spacing w:val="15"/>
        </w:rPr>
        <w:t xml:space="preserve"> </w:t>
      </w:r>
      <w:r>
        <w:t xml:space="preserve">вопросы   </w:t>
      </w:r>
      <w:r>
        <w:rPr>
          <w:spacing w:val="14"/>
        </w:rPr>
        <w:t xml:space="preserve"> </w:t>
      </w:r>
      <w:r>
        <w:t xml:space="preserve">как   </w:t>
      </w:r>
      <w:r>
        <w:rPr>
          <w:spacing w:val="13"/>
        </w:rPr>
        <w:t xml:space="preserve"> </w:t>
      </w:r>
      <w:r>
        <w:t xml:space="preserve">исследовательский   </w:t>
      </w:r>
      <w:r>
        <w:rPr>
          <w:spacing w:val="16"/>
        </w:rPr>
        <w:t xml:space="preserve"> </w:t>
      </w:r>
      <w:r>
        <w:t xml:space="preserve">инструмент   </w:t>
      </w:r>
      <w:r>
        <w:rPr>
          <w:spacing w:val="15"/>
        </w:rPr>
        <w:t xml:space="preserve"> </w:t>
      </w:r>
      <w:r>
        <w:t>познания;</w:t>
      </w:r>
    </w:p>
    <w:p w14:paraId="79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A120000">
      <w:pPr>
        <w:pStyle w:val="Style_1"/>
        <w:spacing w:before="66" w:line="360" w:lineRule="auto"/>
        <w:ind w:firstLine="0" w:right="370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14:paraId="7B120000">
      <w:pPr>
        <w:pStyle w:val="Style_1"/>
        <w:spacing w:line="360" w:lineRule="auto"/>
        <w:ind w:right="376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7C120000">
      <w:pPr>
        <w:pStyle w:val="Style_1"/>
        <w:spacing w:before="1" w:line="360" w:lineRule="auto"/>
        <w:ind w:right="367"/>
        <w:jc w:val="right"/>
      </w:pPr>
      <w:r>
        <w:t>проводить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составленному</w:t>
      </w:r>
      <w:r>
        <w:rPr>
          <w:spacing w:val="8"/>
        </w:rPr>
        <w:t xml:space="preserve"> </w:t>
      </w:r>
      <w:r>
        <w:t>плану</w:t>
      </w:r>
      <w:r>
        <w:rPr>
          <w:spacing w:val="10"/>
        </w:rPr>
        <w:t xml:space="preserve"> </w:t>
      </w:r>
      <w:r>
        <w:t>небольшое</w:t>
      </w:r>
      <w:r>
        <w:rPr>
          <w:spacing w:val="12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установлению причинно-следственных</w:t>
      </w:r>
      <w:r>
        <w:rPr>
          <w:spacing w:val="4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процессов;</w:t>
      </w:r>
      <w:r>
        <w:rPr>
          <w:spacing w:val="4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применимость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достоверность</w:t>
      </w:r>
      <w:r>
        <w:rPr>
          <w:spacing w:val="32"/>
        </w:rPr>
        <w:t xml:space="preserve"> </w:t>
      </w:r>
      <w:r>
        <w:t>информацию;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67"/>
        </w:rPr>
        <w:t xml:space="preserve"> </w:t>
      </w:r>
      <w:r>
        <w:t>владеть инструментами оценки достоверности полученных выводов и обобщений;</w:t>
      </w:r>
      <w:r>
        <w:rPr>
          <w:spacing w:val="-67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аналогичных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сходных</w:t>
      </w:r>
      <w:r>
        <w:rPr>
          <w:spacing w:val="-9"/>
        </w:rPr>
        <w:t xml:space="preserve"> </w:t>
      </w:r>
      <w:r>
        <w:t>ситуациях,</w:t>
      </w:r>
      <w:r>
        <w:rPr>
          <w:spacing w:val="-9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предположения</w:t>
      </w:r>
      <w:r>
        <w:rPr>
          <w:spacing w:val="-8"/>
        </w:rPr>
        <w:t xml:space="preserve"> </w:t>
      </w:r>
      <w:r>
        <w:t>об</w:t>
      </w:r>
    </w:p>
    <w:p w14:paraId="7D120000">
      <w:pPr>
        <w:pStyle w:val="Style_1"/>
        <w:spacing w:line="321" w:lineRule="exact"/>
        <w:ind w:firstLine="0"/>
      </w:pP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контекстах.</w:t>
      </w:r>
    </w:p>
    <w:p w14:paraId="7E120000">
      <w:pPr>
        <w:spacing w:before="160"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i w:val="1"/>
          <w:sz w:val="28"/>
        </w:rPr>
        <w:t xml:space="preserve">умения работать с информацией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F120000">
      <w:pPr>
        <w:pStyle w:val="Style_1"/>
        <w:spacing w:line="360" w:lineRule="auto"/>
        <w:ind w:right="371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80120000">
      <w:pPr>
        <w:pStyle w:val="Style_1"/>
        <w:spacing w:line="360" w:lineRule="auto"/>
        <w:ind w:right="36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81120000">
      <w:pPr>
        <w:pStyle w:val="Style_1"/>
        <w:spacing w:line="360" w:lineRule="auto"/>
        <w:ind w:right="375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82120000">
      <w:pPr>
        <w:pStyle w:val="Style_1"/>
        <w:spacing w:line="360" w:lineRule="auto"/>
        <w:ind w:right="369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 и их</w:t>
      </w:r>
      <w:r>
        <w:rPr>
          <w:spacing w:val="1"/>
        </w:rPr>
        <w:t xml:space="preserve"> </w:t>
      </w:r>
      <w:r>
        <w:t>комбинациями;</w:t>
      </w:r>
    </w:p>
    <w:p w14:paraId="83120000">
      <w:pPr>
        <w:pStyle w:val="Style_1"/>
        <w:spacing w:line="360" w:lineRule="auto"/>
        <w:ind w:right="37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14:paraId="84120000">
      <w:pPr>
        <w:pStyle w:val="Style_1"/>
        <w:spacing w:line="317" w:lineRule="exact"/>
        <w:ind w:firstLine="0" w:left="979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14:paraId="85120000">
      <w:pPr>
        <w:pStyle w:val="Style_1"/>
        <w:spacing w:before="155" w:line="360" w:lineRule="auto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общения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86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7120000">
      <w:pPr>
        <w:pStyle w:val="Style_1"/>
        <w:spacing w:before="66" w:line="360" w:lineRule="auto"/>
        <w:ind w:right="371"/>
      </w:pPr>
      <w:r>
        <w:t>воспринимать и формулировать суждения, выражать эмоции в соответствии с</w:t>
      </w:r>
      <w:r>
        <w:rPr>
          <w:spacing w:val="-67"/>
        </w:rPr>
        <w:t xml:space="preserve"> </w:t>
      </w:r>
      <w:r>
        <w:t>целями и условиями общения; выражать себя (свою точку зрения) в устных и</w:t>
      </w:r>
      <w:r>
        <w:rPr>
          <w:spacing w:val="1"/>
        </w:rPr>
        <w:t xml:space="preserve"> </w:t>
      </w:r>
      <w:r>
        <w:t>письменных текстах;</w:t>
      </w:r>
    </w:p>
    <w:p w14:paraId="88120000">
      <w:pPr>
        <w:pStyle w:val="Style_1"/>
        <w:spacing w:line="360" w:lineRule="auto"/>
        <w:ind w:right="37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конфликты;</w:t>
      </w:r>
    </w:p>
    <w:p w14:paraId="89120000">
      <w:pPr>
        <w:pStyle w:val="Style_1"/>
        <w:spacing w:line="360" w:lineRule="auto"/>
        <w:ind w:right="365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68"/>
        </w:rPr>
        <w:t xml:space="preserve"> </w:t>
      </w:r>
      <w:r>
        <w:t>формулировать</w:t>
      </w:r>
      <w:r>
        <w:rPr>
          <w:spacing w:val="68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14:paraId="8A120000">
      <w:pPr>
        <w:pStyle w:val="Style_1"/>
        <w:spacing w:line="360" w:lineRule="auto"/>
        <w:ind w:right="371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</w:p>
    <w:p w14:paraId="8B120000">
      <w:pPr>
        <w:pStyle w:val="Style_1"/>
        <w:spacing w:before="1" w:line="360" w:lineRule="auto"/>
        <w:ind w:right="36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 использованием иллюстративных материалов, исторических источников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8C120000">
      <w:pPr>
        <w:pStyle w:val="Style_1"/>
        <w:spacing w:line="360" w:lineRule="auto"/>
        <w:ind w:right="3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8D120000">
      <w:pPr>
        <w:pStyle w:val="Style_1"/>
        <w:spacing w:line="360" w:lineRule="auto"/>
        <w:ind w:right="368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(индивидуально, в</w:t>
      </w:r>
      <w:r>
        <w:rPr>
          <w:spacing w:val="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групповой);</w:t>
      </w:r>
    </w:p>
    <w:p w14:paraId="8E120000">
      <w:pPr>
        <w:pStyle w:val="Style_1"/>
        <w:spacing w:line="360" w:lineRule="auto"/>
        <w:ind w:right="3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</w:p>
    <w:p w14:paraId="8F120000">
      <w:pPr>
        <w:pStyle w:val="Style_1"/>
        <w:spacing w:line="360" w:lineRule="auto"/>
        <w:ind w:right="374"/>
      </w:pP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14:paraId="90120000">
      <w:pPr>
        <w:pStyle w:val="Style_1"/>
        <w:spacing w:line="360" w:lineRule="auto"/>
        <w:ind w:right="374"/>
      </w:pPr>
      <w:r>
        <w:t>составлять план действий (план реализации намеченного алгоритма решения</w:t>
      </w:r>
      <w:r>
        <w:rPr>
          <w:spacing w:val="1"/>
        </w:rPr>
        <w:t xml:space="preserve"> </w:t>
      </w:r>
      <w:r>
        <w:t>или его части), корректировать предложенный алгоритм (или его часть) с 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новых</w:t>
      </w:r>
      <w:r>
        <w:rPr>
          <w:spacing w:val="43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изучаемом</w:t>
      </w:r>
      <w:r>
        <w:rPr>
          <w:spacing w:val="44"/>
        </w:rPr>
        <w:t xml:space="preserve"> </w:t>
      </w:r>
      <w:r>
        <w:t>объекте;</w:t>
      </w:r>
      <w:r>
        <w:rPr>
          <w:spacing w:val="48"/>
        </w:rPr>
        <w:t xml:space="preserve"> </w:t>
      </w:r>
      <w:r>
        <w:t>проводить</w:t>
      </w:r>
      <w:r>
        <w:rPr>
          <w:spacing w:val="46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брать</w:t>
      </w:r>
    </w:p>
    <w:p w14:paraId="91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2120000">
      <w:pPr>
        <w:pStyle w:val="Style_1"/>
        <w:spacing w:before="66"/>
        <w:ind w:firstLine="0"/>
      </w:pP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93120000">
      <w:pPr>
        <w:pStyle w:val="Style_1"/>
        <w:spacing w:before="161" w:line="360" w:lineRule="auto"/>
        <w:ind w:right="371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изменению</w:t>
      </w:r>
      <w:r>
        <w:rPr>
          <w:spacing w:val="-1"/>
        </w:rPr>
        <w:t xml:space="preserve"> </w:t>
      </w:r>
      <w:r>
        <w:t>ситуации;</w:t>
      </w:r>
    </w:p>
    <w:p w14:paraId="94120000">
      <w:pPr>
        <w:pStyle w:val="Style_1"/>
        <w:spacing w:line="360" w:lineRule="auto"/>
        <w:ind w:right="367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 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14:paraId="95120000">
      <w:pPr>
        <w:pStyle w:val="Style_1"/>
        <w:ind w:firstLine="0" w:left="97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14:paraId="96120000">
      <w:pPr>
        <w:pStyle w:val="Style_1"/>
        <w:spacing w:before="160" w:line="360" w:lineRule="auto"/>
        <w:ind w:right="373"/>
        <w:jc w:val="left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 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14:paraId="97120000">
      <w:pPr>
        <w:pStyle w:val="Style_1"/>
        <w:spacing w:line="360" w:lineRule="auto"/>
        <w:ind/>
        <w:jc w:val="left"/>
      </w:pPr>
      <w:r>
        <w:t>ставить</w:t>
      </w:r>
      <w:r>
        <w:rPr>
          <w:spacing w:val="-13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мотивы</w:t>
      </w:r>
      <w:r>
        <w:rPr>
          <w:spacing w:val="-14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действительности);</w:t>
      </w:r>
    </w:p>
    <w:p w14:paraId="98120000">
      <w:pPr>
        <w:pStyle w:val="Style_1"/>
        <w:spacing w:line="360" w:lineRule="auto"/>
        <w:ind/>
        <w:jc w:val="left"/>
      </w:pPr>
      <w:r>
        <w:t>регулировать</w:t>
      </w:r>
      <w:r>
        <w:rPr>
          <w:spacing w:val="35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эмоций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позиций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14:paraId="99120000">
      <w:pPr>
        <w:spacing w:line="317" w:lineRule="exact"/>
        <w:ind w:firstLine="0" w:left="979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2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совместной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деятельности</w:t>
      </w:r>
      <w:r>
        <w:rPr>
          <w:sz w:val="28"/>
        </w:rPr>
        <w:t>:</w:t>
      </w:r>
    </w:p>
    <w:p w14:paraId="9A120000">
      <w:pPr>
        <w:pStyle w:val="Style_1"/>
        <w:spacing w:before="154" w:line="360" w:lineRule="auto"/>
        <w:ind w:right="375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 решении конкретной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14:paraId="9B120000">
      <w:pPr>
        <w:pStyle w:val="Style_1"/>
        <w:spacing w:before="1" w:line="360" w:lineRule="auto"/>
        <w:ind w:right="369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rPr>
          <w:spacing w:val="-1"/>
        </w:rPr>
        <w:t>её</w:t>
      </w:r>
      <w:r>
        <w:rPr>
          <w:spacing w:val="-17"/>
        </w:rPr>
        <w:t xml:space="preserve"> </w:t>
      </w:r>
      <w:r>
        <w:rPr>
          <w:spacing w:val="-1"/>
        </w:rPr>
        <w:t>достижению</w:t>
      </w:r>
      <w:r>
        <w:rPr>
          <w:spacing w:val="-19"/>
        </w:rPr>
        <w:t xml:space="preserve"> </w:t>
      </w:r>
      <w:r>
        <w:rPr>
          <w:spacing w:val="-1"/>
        </w:rPr>
        <w:t>(распределять</w:t>
      </w:r>
      <w:r>
        <w:rPr>
          <w:spacing w:val="-22"/>
        </w:rPr>
        <w:t xml:space="preserve"> </w:t>
      </w:r>
      <w:r>
        <w:t>роли,</w:t>
      </w:r>
      <w:r>
        <w:rPr>
          <w:spacing w:val="-18"/>
        </w:rPr>
        <w:t xml:space="preserve"> </w:t>
      </w:r>
      <w:r>
        <w:t>договариваться,</w:t>
      </w:r>
      <w:r>
        <w:rPr>
          <w:spacing w:val="-19"/>
        </w:rPr>
        <w:t xml:space="preserve"> </w:t>
      </w:r>
      <w:r>
        <w:t>обсуждать</w:t>
      </w:r>
      <w:r>
        <w:rPr>
          <w:spacing w:val="-19"/>
        </w:rPr>
        <w:t xml:space="preserve"> </w:t>
      </w:r>
      <w:r>
        <w:t>процесс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9C120000">
      <w:pPr>
        <w:pStyle w:val="Style_1"/>
        <w:spacing w:line="360" w:lineRule="auto"/>
        <w:ind w:right="366"/>
      </w:pPr>
      <w:r>
        <w:rPr>
          <w:spacing w:val="-1"/>
        </w:rPr>
        <w:t>планировать</w:t>
      </w:r>
      <w:r>
        <w:rPr>
          <w:spacing w:val="-19"/>
        </w:rPr>
        <w:t xml:space="preserve"> </w:t>
      </w:r>
      <w:r>
        <w:rPr>
          <w:spacing w:val="-1"/>
        </w:rPr>
        <w:t>организацию</w:t>
      </w:r>
      <w:r>
        <w:rPr>
          <w:spacing w:val="-18"/>
        </w:rPr>
        <w:t xml:space="preserve"> </w:t>
      </w:r>
      <w:r>
        <w:rPr>
          <w:spacing w:val="-1"/>
        </w:rPr>
        <w:t>совместной</w:t>
      </w:r>
      <w:r>
        <w:rPr>
          <w:spacing w:val="-20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 формах работы);</w:t>
      </w:r>
    </w:p>
    <w:p w14:paraId="9D120000">
      <w:pPr>
        <w:pStyle w:val="Style_1"/>
        <w:spacing w:line="360" w:lineRule="auto"/>
        <w:ind w:right="371"/>
      </w:pPr>
      <w:r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</w:p>
    <w:p w14:paraId="9E120000">
      <w:pPr>
        <w:pStyle w:val="Style_1"/>
        <w:spacing w:before="1" w:line="360" w:lineRule="auto"/>
        <w:ind w:right="37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14:paraId="9F120000">
      <w:pPr>
        <w:pStyle w:val="Style_1"/>
        <w:spacing w:line="321" w:lineRule="exact"/>
        <w:ind w:firstLine="0" w:left="979"/>
      </w:pPr>
      <w:r>
        <w:t>сравнивать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вкладом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команды</w:t>
      </w:r>
    </w:p>
    <w:p w14:paraId="A0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1120000">
      <w:pPr>
        <w:pStyle w:val="Style_1"/>
        <w:spacing w:before="66" w:line="360" w:lineRule="auto"/>
        <w:ind w:firstLine="0" w:right="369"/>
      </w:pP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14:paraId="A2120000">
      <w:pPr>
        <w:pStyle w:val="Style_1"/>
        <w:spacing w:line="360" w:lineRule="auto"/>
        <w:ind w:right="367"/>
      </w:pPr>
      <w:r>
        <w:t>В составе предметных результатов по освоению программы модуля следует</w:t>
      </w:r>
      <w:r>
        <w:rPr>
          <w:spacing w:val="1"/>
        </w:rPr>
        <w:t xml:space="preserve"> </w:t>
      </w:r>
      <w:r>
        <w:t>выделить: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 истории России XX — начала XXI в., основные виды деятельности по</w:t>
      </w:r>
      <w:r>
        <w:rPr>
          <w:spacing w:val="1"/>
        </w:rPr>
        <w:t xml:space="preserve"> </w:t>
      </w:r>
      <w:r>
        <w:t>получению и осмыслению нового знания, его интерпретации и применению 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ситуациях.</w:t>
      </w:r>
    </w:p>
    <w:p w14:paraId="A3120000">
      <w:pPr>
        <w:pStyle w:val="Style_2"/>
        <w:numPr>
          <w:ilvl w:val="2"/>
          <w:numId w:val="2"/>
        </w:numPr>
        <w:tabs>
          <w:tab w:leader="none" w:pos="1114" w:val="left"/>
        </w:tabs>
        <w:ind w:hanging="702" w:left="702"/>
        <w:jc w:val="both"/>
      </w:pPr>
      <w:bookmarkStart w:id="10" w:name="_bookmark22"/>
      <w:bookmarkEnd w:id="10"/>
      <w:r>
        <w:t>Обществознание</w:t>
      </w:r>
    </w:p>
    <w:p w14:paraId="A4120000">
      <w:pPr>
        <w:pStyle w:val="Style_1"/>
        <w:spacing w:before="156"/>
        <w:ind w:firstLine="0" w:left="979"/>
      </w:pPr>
      <w:r>
        <w:t>Программа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1"/>
        </w:rPr>
        <w:t xml:space="preserve"> </w:t>
      </w:r>
      <w:r>
        <w:t>«Обществознание»</w:t>
      </w:r>
      <w:r>
        <w:rPr>
          <w:spacing w:val="53"/>
        </w:rPr>
        <w:t xml:space="preserve"> </w:t>
      </w:r>
      <w:r>
        <w:t>(предметная</w:t>
      </w:r>
      <w:r>
        <w:rPr>
          <w:spacing w:val="53"/>
        </w:rPr>
        <w:t xml:space="preserve"> </w:t>
      </w:r>
      <w:r>
        <w:t>область</w:t>
      </w:r>
    </w:p>
    <w:p w14:paraId="A5120000">
      <w:pPr>
        <w:pStyle w:val="Style_1"/>
        <w:spacing w:before="163" w:line="360" w:lineRule="auto"/>
        <w:ind w:firstLine="0" w:right="367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 обществознание) включает пояснительную записку, содержание</w:t>
      </w:r>
      <w:r>
        <w:rPr>
          <w:spacing w:val="-67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14:paraId="A6120000">
      <w:pPr>
        <w:pStyle w:val="Style_1"/>
        <w:spacing w:line="360" w:lineRule="auto"/>
        <w:ind w:right="374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обществознанию</w:t>
      </w:r>
      <w:r>
        <w:rPr>
          <w:spacing w:val="-15"/>
        </w:rPr>
        <w:t xml:space="preserve"> </w:t>
      </w:r>
      <w:r>
        <w:rPr>
          <w:spacing w:val="-1"/>
        </w:rPr>
        <w:t>составлена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положений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к результатам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ООО,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концепцией</w:t>
      </w:r>
      <w:r>
        <w:rPr>
          <w:spacing w:val="26"/>
        </w:rPr>
        <w:t xml:space="preserve"> </w:t>
      </w:r>
      <w:r>
        <w:t>преподавания</w:t>
      </w:r>
      <w:r>
        <w:rPr>
          <w:spacing w:val="26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</w:p>
    <w:p w14:paraId="A7120000">
      <w:pPr>
        <w:pStyle w:val="Style_1"/>
        <w:spacing w:line="360" w:lineRule="auto"/>
        <w:ind w:firstLine="0" w:right="374"/>
      </w:pPr>
      <w:r>
        <w:t>«Обществознание», а также с учётом рабочей программы воспитания и 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7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 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</w:p>
    <w:p w14:paraId="A8120000">
      <w:pPr>
        <w:pStyle w:val="Style_1"/>
        <w:spacing w:before="1" w:line="360" w:lineRule="auto"/>
        <w:ind w:right="370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организацией функции интеграции молодёжи в современное общество: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-12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аспекты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нормы.</w:t>
      </w:r>
    </w:p>
    <w:p w14:paraId="A9120000">
      <w:pPr>
        <w:pStyle w:val="Style_1"/>
        <w:spacing w:line="360" w:lineRule="auto"/>
        <w:ind w:right="371"/>
      </w:pPr>
      <w:r>
        <w:t>Изучение обществознания, включающего знания о российском обществе 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условиях,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основах</w:t>
      </w:r>
      <w:r>
        <w:rPr>
          <w:spacing w:val="-12"/>
        </w:rPr>
        <w:t xml:space="preserve"> </w:t>
      </w:r>
      <w:r>
        <w:t>конституционного</w:t>
      </w:r>
      <w:r>
        <w:rPr>
          <w:spacing w:val="-68"/>
        </w:rPr>
        <w:t xml:space="preserve"> </w:t>
      </w:r>
      <w:r>
        <w:t>строя нашей страны, правах и обязанностях человека и гражданина,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приверженности национальным</w:t>
      </w:r>
      <w:r>
        <w:rPr>
          <w:spacing w:val="-1"/>
        </w:rPr>
        <w:t xml:space="preserve"> </w:t>
      </w:r>
      <w:r>
        <w:t>ценностям.</w:t>
      </w:r>
    </w:p>
    <w:p w14:paraId="AA120000">
      <w:pPr>
        <w:pStyle w:val="Style_1"/>
        <w:spacing w:line="321" w:lineRule="exact"/>
        <w:ind w:firstLine="0" w:left="979"/>
      </w:pPr>
      <w:r>
        <w:t xml:space="preserve">Привлечение  </w:t>
      </w:r>
      <w:r>
        <w:rPr>
          <w:spacing w:val="37"/>
        </w:rPr>
        <w:t xml:space="preserve"> </w:t>
      </w:r>
      <w:r>
        <w:t xml:space="preserve">при   </w:t>
      </w:r>
      <w:r>
        <w:rPr>
          <w:spacing w:val="33"/>
        </w:rPr>
        <w:t xml:space="preserve"> </w:t>
      </w:r>
      <w:r>
        <w:t xml:space="preserve">изучении   </w:t>
      </w:r>
      <w:r>
        <w:rPr>
          <w:spacing w:val="36"/>
        </w:rPr>
        <w:t xml:space="preserve"> </w:t>
      </w:r>
      <w:r>
        <w:t xml:space="preserve">обществознания   </w:t>
      </w:r>
      <w:r>
        <w:rPr>
          <w:spacing w:val="35"/>
        </w:rPr>
        <w:t xml:space="preserve"> </w:t>
      </w:r>
      <w:r>
        <w:t xml:space="preserve">различных   </w:t>
      </w:r>
      <w:r>
        <w:rPr>
          <w:spacing w:val="36"/>
        </w:rPr>
        <w:t xml:space="preserve"> </w:t>
      </w:r>
      <w:r>
        <w:t>источников</w:t>
      </w:r>
    </w:p>
    <w:p w14:paraId="AB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C120000">
      <w:pPr>
        <w:pStyle w:val="Style_1"/>
        <w:spacing w:before="66" w:line="360" w:lineRule="auto"/>
        <w:ind w:firstLine="0" w:right="371"/>
      </w:pP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 применять</w:t>
      </w:r>
      <w:r>
        <w:rPr>
          <w:spacing w:val="-3"/>
        </w:rPr>
        <w:t xml:space="preserve"> </w:t>
      </w:r>
      <w:r>
        <w:t>их.</w:t>
      </w:r>
    </w:p>
    <w:p w14:paraId="AD120000">
      <w:pPr>
        <w:pStyle w:val="Style_1"/>
        <w:spacing w:before="1" w:line="360" w:lineRule="auto"/>
        <w:ind w:right="373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 и общественных ценностей и в то же время открытию и 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1"/>
        </w:rPr>
        <w:t xml:space="preserve"> </w:t>
      </w:r>
      <w:r>
        <w:t>обществе.</w:t>
      </w:r>
    </w:p>
    <w:p w14:paraId="AE120000">
      <w:pPr>
        <w:pStyle w:val="Style_1"/>
        <w:spacing w:line="360" w:lineRule="auto"/>
        <w:ind w:right="378"/>
      </w:pPr>
      <w:r>
        <w:rPr>
          <w:b w:val="1"/>
          <w:i w:val="1"/>
        </w:rPr>
        <w:t>Целями</w:t>
      </w:r>
      <w:r>
        <w:rPr>
          <w:b w:val="1"/>
          <w:i w:val="1"/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14:paraId="AF120000">
      <w:pPr>
        <w:pStyle w:val="Style_1"/>
        <w:spacing w:line="360" w:lineRule="auto"/>
        <w:ind w:right="366"/>
      </w:pPr>
      <w:r>
        <w:t>воспитание общероссийской идентичности, патриотизма, гражданственности,</w:t>
      </w:r>
      <w:r>
        <w:rPr>
          <w:spacing w:val="-67"/>
        </w:rPr>
        <w:t xml:space="preserve"> </w:t>
      </w:r>
      <w:r>
        <w:t>социальной ответственности, правового самосознания, приверженности 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народа;</w:t>
      </w:r>
    </w:p>
    <w:p w14:paraId="B0120000">
      <w:pPr>
        <w:pStyle w:val="Style_1"/>
        <w:spacing w:line="360" w:lineRule="auto"/>
        <w:ind w:right="366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 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 закреплённым в 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B1120000">
      <w:pPr>
        <w:pStyle w:val="Style_1"/>
        <w:spacing w:line="360" w:lineRule="auto"/>
        <w:ind w:right="364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 возрасте, становление её духовно-нравственной, политической и</w:t>
      </w:r>
      <w:r>
        <w:rPr>
          <w:spacing w:val="1"/>
        </w:rPr>
        <w:t xml:space="preserve"> </w:t>
      </w:r>
      <w:r>
        <w:t>правовой культуры, социального поведения, основанного на уважении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67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14:paraId="B2120000">
      <w:pPr>
        <w:pStyle w:val="Style_1"/>
        <w:spacing w:line="360" w:lineRule="auto"/>
        <w:ind w:right="36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соответствующее современному уровню знаний и доступной по содержанию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-67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гражданина;</w:t>
      </w:r>
    </w:p>
    <w:p w14:paraId="B3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4120000">
      <w:pPr>
        <w:pStyle w:val="Style_1"/>
        <w:spacing w:before="66" w:line="360" w:lineRule="auto"/>
        <w:ind w:right="375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 источников и критически осмысливать социальную 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данные;</w:t>
      </w:r>
    </w:p>
    <w:p w14:paraId="B5120000">
      <w:pPr>
        <w:pStyle w:val="Style_1"/>
        <w:spacing w:line="360" w:lineRule="auto"/>
        <w:ind w:right="375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14:paraId="B6120000">
      <w:pPr>
        <w:pStyle w:val="Style_1"/>
        <w:spacing w:line="360" w:lineRule="auto"/>
        <w:ind w:right="36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 потенциала в современном динамично развивающемся российском</w:t>
      </w:r>
      <w:r>
        <w:rPr>
          <w:spacing w:val="1"/>
        </w:rPr>
        <w:t xml:space="preserve"> </w:t>
      </w:r>
      <w:r>
        <w:t>обществе;</w:t>
      </w:r>
    </w:p>
    <w:p w14:paraId="B7120000">
      <w:pPr>
        <w:pStyle w:val="Style_1"/>
        <w:spacing w:line="360" w:lineRule="auto"/>
        <w:ind w:right="365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общегражданской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семейно-бытовой</w:t>
      </w:r>
      <w:r>
        <w:rPr>
          <w:spacing w:val="-1"/>
        </w:rPr>
        <w:t xml:space="preserve"> </w:t>
      </w:r>
      <w:r>
        <w:t>сферах;</w:t>
      </w:r>
    </w:p>
    <w:p w14:paraId="B8120000">
      <w:pPr>
        <w:pStyle w:val="Style_1"/>
        <w:spacing w:before="1" w:line="360" w:lineRule="auto"/>
        <w:ind w:right="367"/>
      </w:pP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действий и</w:t>
      </w:r>
      <w:r>
        <w:rPr>
          <w:spacing w:val="7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людей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5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правопорядка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14:paraId="B9120000">
      <w:pPr>
        <w:pStyle w:val="Style_1"/>
        <w:spacing w:before="1" w:line="360" w:lineRule="auto"/>
        <w:ind w:right="3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 часу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14:paraId="BA120000">
      <w:pPr>
        <w:pStyle w:val="Style_3"/>
        <w:spacing w:before="5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14:paraId="BB120000">
      <w:pPr>
        <w:spacing w:before="154"/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его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социальное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окружение</w:t>
      </w:r>
      <w:r>
        <w:rPr>
          <w:sz w:val="28"/>
        </w:rPr>
        <w:t>.</w:t>
      </w:r>
    </w:p>
    <w:p w14:paraId="BC120000">
      <w:pPr>
        <w:pStyle w:val="Style_1"/>
        <w:spacing w:before="162" w:line="360" w:lineRule="auto"/>
        <w:ind w:right="375"/>
      </w:pPr>
      <w:r>
        <w:t>Биологическое и социальное в человеке. Черты сходства и различия человека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животного.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(биологические,</w:t>
      </w:r>
      <w:r>
        <w:rPr>
          <w:spacing w:val="-2"/>
        </w:rPr>
        <w:t xml:space="preserve"> </w:t>
      </w:r>
      <w:r>
        <w:t>социальные,</w:t>
      </w:r>
      <w:r>
        <w:rPr>
          <w:spacing w:val="-3"/>
        </w:rPr>
        <w:t xml:space="preserve"> </w:t>
      </w:r>
      <w:r>
        <w:t>духовные).</w:t>
      </w:r>
    </w:p>
    <w:p w14:paraId="BD120000">
      <w:pPr>
        <w:pStyle w:val="Style_1"/>
        <w:spacing w:line="321" w:lineRule="exact"/>
        <w:ind w:firstLine="0" w:left="979"/>
      </w:pP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14:paraId="BE120000">
      <w:pPr>
        <w:pStyle w:val="Style_1"/>
        <w:spacing w:before="161" w:line="360" w:lineRule="auto"/>
        <w:ind w:right="372"/>
      </w:pPr>
      <w:r>
        <w:t>Индивид, индивидуальность, личность. Возрастные периоды жизни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 возраста.</w:t>
      </w:r>
    </w:p>
    <w:p w14:paraId="BF120000">
      <w:pPr>
        <w:pStyle w:val="Style_1"/>
        <w:spacing w:before="1" w:line="360" w:lineRule="auto"/>
        <w:ind w:right="377"/>
      </w:pPr>
      <w:r>
        <w:t>Люди с ограниченными возможностями здоровья, их особые потребности 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14:paraId="C0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1120000">
      <w:pPr>
        <w:pStyle w:val="Style_1"/>
        <w:spacing w:before="66"/>
        <w:ind w:firstLine="0" w:left="979"/>
        <w:jc w:val="left"/>
      </w:pP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мотивы</w:t>
      </w:r>
      <w:r>
        <w:rPr>
          <w:spacing w:val="109"/>
        </w:rPr>
        <w:t xml:space="preserve"> </w:t>
      </w:r>
      <w:r>
        <w:t>деятельности.</w:t>
      </w:r>
      <w:r>
        <w:rPr>
          <w:spacing w:val="109"/>
        </w:rPr>
        <w:t xml:space="preserve"> </w:t>
      </w:r>
      <w:r>
        <w:t>Виды</w:t>
      </w:r>
      <w:r>
        <w:rPr>
          <w:spacing w:val="107"/>
        </w:rPr>
        <w:t xml:space="preserve"> </w:t>
      </w:r>
      <w:r>
        <w:t>деятельности</w:t>
      </w:r>
      <w:r>
        <w:rPr>
          <w:spacing w:val="109"/>
        </w:rPr>
        <w:t xml:space="preserve"> </w:t>
      </w:r>
      <w:r>
        <w:t>(игра,</w:t>
      </w:r>
      <w:r>
        <w:rPr>
          <w:spacing w:val="108"/>
        </w:rPr>
        <w:t xml:space="preserve"> </w:t>
      </w:r>
      <w:r>
        <w:t>труд,</w:t>
      </w:r>
      <w:r>
        <w:rPr>
          <w:spacing w:val="110"/>
        </w:rPr>
        <w:t xml:space="preserve"> </w:t>
      </w:r>
      <w:r>
        <w:t>учение).</w:t>
      </w:r>
    </w:p>
    <w:p w14:paraId="C2120000">
      <w:pPr>
        <w:pStyle w:val="Style_1"/>
        <w:spacing w:before="161"/>
        <w:ind w:firstLine="0"/>
        <w:jc w:val="left"/>
      </w:pPr>
      <w:r>
        <w:t>Познание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самого себя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деятельности.</w:t>
      </w:r>
    </w:p>
    <w:p w14:paraId="C3120000">
      <w:pPr>
        <w:pStyle w:val="Style_1"/>
        <w:spacing w:before="161" w:line="360" w:lineRule="auto"/>
        <w:ind/>
        <w:jc w:val="left"/>
      </w:pPr>
      <w:r>
        <w:t>Право человека на образование. Школьное образование. Права и обязанности</w:t>
      </w:r>
      <w:r>
        <w:rPr>
          <w:spacing w:val="-67"/>
        </w:rPr>
        <w:t xml:space="preserve"> </w:t>
      </w:r>
      <w:r>
        <w:t>обучающегося.</w:t>
      </w:r>
    </w:p>
    <w:p w14:paraId="C4120000">
      <w:pPr>
        <w:pStyle w:val="Style_1"/>
        <w:spacing w:before="1"/>
        <w:ind w:firstLine="0" w:left="979"/>
        <w:jc w:val="left"/>
      </w:pPr>
      <w:r>
        <w:t>Общение.</w:t>
      </w:r>
      <w:r>
        <w:rPr>
          <w:spacing w:val="27"/>
        </w:rPr>
        <w:t xml:space="preserve"> </w:t>
      </w:r>
      <w:r>
        <w:t>Цели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средства</w:t>
      </w:r>
      <w:r>
        <w:rPr>
          <w:spacing w:val="96"/>
        </w:rPr>
        <w:t xml:space="preserve"> </w:t>
      </w:r>
      <w:r>
        <w:t>общения.</w:t>
      </w:r>
      <w:r>
        <w:rPr>
          <w:spacing w:val="97"/>
        </w:rPr>
        <w:t xml:space="preserve"> </w:t>
      </w:r>
      <w:r>
        <w:t>Особенности</w:t>
      </w:r>
      <w:r>
        <w:rPr>
          <w:spacing w:val="97"/>
        </w:rPr>
        <w:t xml:space="preserve"> </w:t>
      </w:r>
      <w:r>
        <w:t>общения</w:t>
      </w:r>
      <w:r>
        <w:rPr>
          <w:spacing w:val="98"/>
        </w:rPr>
        <w:t xml:space="preserve"> </w:t>
      </w:r>
      <w:r>
        <w:t>подростков.</w:t>
      </w:r>
    </w:p>
    <w:p w14:paraId="C5120000">
      <w:pPr>
        <w:pStyle w:val="Style_1"/>
        <w:spacing w:before="160"/>
        <w:ind w:firstLine="0"/>
        <w:jc w:val="left"/>
      </w:pP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</w:p>
    <w:p w14:paraId="C6120000">
      <w:pPr>
        <w:pStyle w:val="Style_1"/>
        <w:spacing w:before="161" w:line="360" w:lineRule="auto"/>
        <w:ind w:right="373"/>
        <w:jc w:val="left"/>
      </w:pPr>
      <w:r>
        <w:t>Отношения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малых</w:t>
      </w:r>
      <w:r>
        <w:rPr>
          <w:spacing w:val="7"/>
        </w:rPr>
        <w:t xml:space="preserve"> </w:t>
      </w:r>
      <w:r>
        <w:t>группах.</w:t>
      </w:r>
      <w:r>
        <w:rPr>
          <w:spacing w:val="5"/>
        </w:rPr>
        <w:t xml:space="preserve"> </w:t>
      </w:r>
      <w:r>
        <w:t>Групповые</w:t>
      </w:r>
      <w:r>
        <w:rPr>
          <w:spacing w:val="12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правила.</w:t>
      </w:r>
      <w:r>
        <w:rPr>
          <w:spacing w:val="6"/>
        </w:rPr>
        <w:t xml:space="preserve"> </w:t>
      </w:r>
      <w:r>
        <w:t>Лидерство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(деловые, личные).</w:t>
      </w:r>
    </w:p>
    <w:p w14:paraId="C7120000">
      <w:pPr>
        <w:pStyle w:val="Style_1"/>
        <w:spacing w:line="360" w:lineRule="auto"/>
        <w:ind/>
        <w:jc w:val="left"/>
      </w:pPr>
      <w:r>
        <w:t>Отношения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семье.</w:t>
      </w:r>
      <w:r>
        <w:rPr>
          <w:spacing w:val="58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семьи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человека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 досуг.</w:t>
      </w:r>
      <w:r>
        <w:rPr>
          <w:spacing w:val="-2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14:paraId="C8120000">
      <w:pPr>
        <w:pStyle w:val="Style_1"/>
        <w:spacing w:line="360" w:lineRule="auto"/>
        <w:ind/>
        <w:jc w:val="left"/>
      </w:pPr>
      <w:r>
        <w:t>Отношения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друзьями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сверстниками.</w:t>
      </w:r>
      <w:r>
        <w:rPr>
          <w:spacing w:val="57"/>
        </w:rPr>
        <w:t xml:space="preserve"> </w:t>
      </w:r>
      <w:r>
        <w:t>Конфликты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межличностных</w:t>
      </w:r>
      <w:r>
        <w:rPr>
          <w:spacing w:val="-67"/>
        </w:rPr>
        <w:t xml:space="preserve"> </w:t>
      </w:r>
      <w:r>
        <w:t>отношениях.</w:t>
      </w:r>
    </w:p>
    <w:p w14:paraId="C9120000">
      <w:pPr>
        <w:spacing w:line="321" w:lineRule="exact"/>
        <w:ind w:firstLine="0" w:left="979"/>
        <w:rPr>
          <w:sz w:val="28"/>
        </w:rPr>
      </w:pPr>
      <w:r>
        <w:rPr>
          <w:i w:val="1"/>
          <w:sz w:val="28"/>
        </w:rPr>
        <w:t>Общество,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котором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мы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живём</w:t>
      </w:r>
      <w:r>
        <w:rPr>
          <w:sz w:val="28"/>
        </w:rPr>
        <w:t>.</w:t>
      </w:r>
    </w:p>
    <w:p w14:paraId="CA120000">
      <w:pPr>
        <w:pStyle w:val="Style_1"/>
        <w:spacing w:before="157" w:line="360" w:lineRule="auto"/>
        <w:ind/>
        <w:jc w:val="left"/>
      </w:pPr>
      <w:r>
        <w:t>Что</w:t>
      </w:r>
      <w:r>
        <w:rPr>
          <w:spacing w:val="35"/>
        </w:rPr>
        <w:t xml:space="preserve"> </w:t>
      </w:r>
      <w:r>
        <w:t>такое</w:t>
      </w:r>
      <w:r>
        <w:rPr>
          <w:spacing w:val="33"/>
        </w:rPr>
        <w:t xml:space="preserve"> </w:t>
      </w:r>
      <w:r>
        <w:t>общество.</w:t>
      </w:r>
      <w:r>
        <w:rPr>
          <w:spacing w:val="34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общества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природы.</w:t>
      </w:r>
      <w:r>
        <w:rPr>
          <w:spacing w:val="33"/>
        </w:rPr>
        <w:t xml:space="preserve"> </w:t>
      </w:r>
      <w:r>
        <w:t>Устройство</w:t>
      </w:r>
      <w:r>
        <w:rPr>
          <w:spacing w:val="35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Основные сферы</w:t>
      </w:r>
      <w:r>
        <w:rPr>
          <w:spacing w:val="-1"/>
        </w:rPr>
        <w:t xml:space="preserve"> </w:t>
      </w:r>
      <w:r>
        <w:t>жизни общества</w:t>
      </w:r>
      <w:r>
        <w:rPr>
          <w:spacing w:val="-3"/>
        </w:rPr>
        <w:t xml:space="preserve"> </w:t>
      </w:r>
      <w:r>
        <w:t>и их взаимодействие.</w:t>
      </w:r>
    </w:p>
    <w:p w14:paraId="CB120000">
      <w:pPr>
        <w:pStyle w:val="Style_1"/>
        <w:spacing w:line="321" w:lineRule="exact"/>
        <w:ind w:firstLine="0" w:left="979"/>
        <w:jc w:val="left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14:paraId="CC120000">
      <w:pPr>
        <w:pStyle w:val="Style_1"/>
        <w:spacing w:before="161" w:line="360" w:lineRule="auto"/>
        <w:ind w:right="371"/>
      </w:pPr>
      <w:r>
        <w:t>Что такое экономика. Взаимосвязь жизни общества и его экономического</w:t>
      </w:r>
      <w:r>
        <w:rPr>
          <w:spacing w:val="1"/>
        </w:rPr>
        <w:t xml:space="preserve"> </w:t>
      </w:r>
      <w:r>
        <w:t>развития. Виды экономической деятельности. Ресурсы и возможности 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14:paraId="CD120000">
      <w:pPr>
        <w:pStyle w:val="Style_1"/>
        <w:spacing w:line="360" w:lineRule="auto"/>
        <w:ind w:right="368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</w:t>
      </w:r>
      <w:r>
        <w:rPr>
          <w:spacing w:val="-67"/>
        </w:rPr>
        <w:t xml:space="preserve"> </w:t>
      </w:r>
      <w:r>
        <w:t>Флаг, Государственный Гимн Российской Федерации. Наша страна в начале XXI</w:t>
      </w:r>
      <w:r>
        <w:rPr>
          <w:spacing w:val="1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Место нашей</w:t>
      </w:r>
      <w:r>
        <w:rPr>
          <w:spacing w:val="-2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среди современных государств.</w:t>
      </w:r>
    </w:p>
    <w:p w14:paraId="CE120000">
      <w:pPr>
        <w:pStyle w:val="Style_1"/>
        <w:spacing w:before="1" w:line="360" w:lineRule="auto"/>
        <w:ind w:right="377"/>
      </w:pPr>
      <w:r>
        <w:t>Культурная жизнь. Духовные ценности, традиционные ценности российского</w:t>
      </w:r>
      <w:r>
        <w:rPr>
          <w:spacing w:val="-67"/>
        </w:rPr>
        <w:t xml:space="preserve"> </w:t>
      </w:r>
      <w:r>
        <w:t>народа.</w:t>
      </w:r>
    </w:p>
    <w:p w14:paraId="CF120000">
      <w:pPr>
        <w:pStyle w:val="Style_1"/>
        <w:spacing w:line="360" w:lineRule="auto"/>
        <w:ind w:right="376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 общества.</w:t>
      </w:r>
    </w:p>
    <w:p w14:paraId="D0120000">
      <w:pPr>
        <w:pStyle w:val="Style_1"/>
        <w:spacing w:line="360" w:lineRule="auto"/>
        <w:ind w:right="376"/>
      </w:pPr>
      <w:r>
        <w:t>Глобальные проблемы современности и возможности их решения усилиями</w:t>
      </w:r>
      <w:r>
        <w:rPr>
          <w:spacing w:val="1"/>
        </w:rPr>
        <w:t xml:space="preserve"> </w:t>
      </w:r>
      <w:r>
        <w:t>международного сообщества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организаций.</w:t>
      </w:r>
    </w:p>
    <w:p w14:paraId="D1120000">
      <w:pPr>
        <w:pStyle w:val="Style_3"/>
        <w:spacing w:before="0" w:line="321" w:lineRule="exact"/>
        <w:ind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 классе</w:t>
      </w:r>
      <w:r>
        <w:rPr>
          <w:b w:val="0"/>
        </w:rPr>
        <w:t>.</w:t>
      </w:r>
    </w:p>
    <w:p w14:paraId="D2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3120000">
      <w:pPr>
        <w:spacing w:before="6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Социальные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ценности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нормы.</w:t>
      </w:r>
    </w:p>
    <w:p w14:paraId="D4120000">
      <w:pPr>
        <w:pStyle w:val="Style_1"/>
        <w:spacing w:before="161"/>
        <w:ind w:firstLine="0" w:left="979"/>
      </w:pPr>
      <w:r>
        <w:t xml:space="preserve">Общественные   </w:t>
      </w:r>
      <w:r>
        <w:rPr>
          <w:spacing w:val="68"/>
        </w:rPr>
        <w:t xml:space="preserve"> </w:t>
      </w:r>
      <w:r>
        <w:t xml:space="preserve">ценности.   </w:t>
      </w:r>
      <w:r>
        <w:rPr>
          <w:spacing w:val="2"/>
        </w:rPr>
        <w:t xml:space="preserve"> </w:t>
      </w:r>
      <w:r>
        <w:t xml:space="preserve">Свобода   </w:t>
      </w:r>
      <w:r>
        <w:rPr>
          <w:spacing w:val="69"/>
        </w:rPr>
        <w:t xml:space="preserve"> </w:t>
      </w:r>
      <w:r>
        <w:t xml:space="preserve">и    </w:t>
      </w:r>
      <w:r>
        <w:rPr>
          <w:spacing w:val="2"/>
        </w:rPr>
        <w:t xml:space="preserve"> </w:t>
      </w:r>
      <w:r>
        <w:t xml:space="preserve">ответственность   </w:t>
      </w:r>
      <w:r>
        <w:rPr>
          <w:spacing w:val="69"/>
        </w:rPr>
        <w:t xml:space="preserve"> </w:t>
      </w:r>
      <w:r>
        <w:t>гражданина.</w:t>
      </w:r>
    </w:p>
    <w:p w14:paraId="D5120000">
      <w:pPr>
        <w:pStyle w:val="Style_1"/>
        <w:spacing w:before="161"/>
        <w:ind w:firstLine="0"/>
      </w:pPr>
      <w:r>
        <w:t>Гражданственность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3"/>
        </w:rPr>
        <w:t xml:space="preserve"> </w:t>
      </w:r>
      <w:r>
        <w:t>Гуманизм.</w:t>
      </w:r>
    </w:p>
    <w:p w14:paraId="D6120000">
      <w:pPr>
        <w:pStyle w:val="Style_1"/>
        <w:spacing w:before="160" w:line="360" w:lineRule="auto"/>
        <w:ind w:right="376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2"/>
        </w:rPr>
        <w:t xml:space="preserve"> </w:t>
      </w:r>
      <w:r>
        <w:t>Традиции и</w:t>
      </w:r>
      <w:r>
        <w:rPr>
          <w:spacing w:val="-3"/>
        </w:rPr>
        <w:t xml:space="preserve"> </w:t>
      </w:r>
      <w:r>
        <w:t>обычаи.</w:t>
      </w:r>
    </w:p>
    <w:p w14:paraId="D7120000">
      <w:pPr>
        <w:pStyle w:val="Style_1"/>
        <w:spacing w:line="317" w:lineRule="exact"/>
        <w:ind w:firstLine="0" w:left="979"/>
      </w:pPr>
      <w:r>
        <w:t>Принципы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морали.</w:t>
      </w:r>
      <w:r>
        <w:rPr>
          <w:spacing w:val="44"/>
        </w:rPr>
        <w:t xml:space="preserve"> </w:t>
      </w:r>
      <w:r>
        <w:t>Добро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зло.</w:t>
      </w:r>
      <w:r>
        <w:rPr>
          <w:spacing w:val="45"/>
        </w:rPr>
        <w:t xml:space="preserve"> </w:t>
      </w:r>
      <w:r>
        <w:t>Нравственные</w:t>
      </w:r>
      <w:r>
        <w:rPr>
          <w:spacing w:val="43"/>
        </w:rPr>
        <w:t xml:space="preserve"> </w:t>
      </w:r>
      <w:r>
        <w:t>чувства</w:t>
      </w:r>
      <w:r>
        <w:rPr>
          <w:spacing w:val="45"/>
        </w:rPr>
        <w:t xml:space="preserve"> </w:t>
      </w:r>
      <w:r>
        <w:t>человека.</w:t>
      </w:r>
    </w:p>
    <w:p w14:paraId="D8120000">
      <w:pPr>
        <w:pStyle w:val="Style_1"/>
        <w:spacing w:before="160"/>
        <w:ind w:firstLine="0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стыд.</w:t>
      </w:r>
    </w:p>
    <w:p w14:paraId="D9120000">
      <w:pPr>
        <w:pStyle w:val="Style_1"/>
        <w:spacing w:before="161" w:line="360" w:lineRule="auto"/>
        <w:ind w:right="378"/>
      </w:pP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 человека.</w:t>
      </w:r>
    </w:p>
    <w:p w14:paraId="DA120000">
      <w:pPr>
        <w:pStyle w:val="Style_1"/>
        <w:spacing w:before="2"/>
        <w:ind w:firstLine="0" w:left="979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 и мораль.</w:t>
      </w:r>
    </w:p>
    <w:p w14:paraId="DB12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как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участник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правовых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отношений.</w:t>
      </w:r>
    </w:p>
    <w:p w14:paraId="DC120000">
      <w:pPr>
        <w:pStyle w:val="Style_1"/>
        <w:spacing w:before="161" w:line="360" w:lineRule="auto"/>
        <w:ind w:right="374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rPr>
          <w:spacing w:val="-1"/>
        </w:rPr>
        <w:t>правоотношений.</w:t>
      </w:r>
      <w:r>
        <w:rPr>
          <w:spacing w:val="-18"/>
        </w:rPr>
        <w:t xml:space="preserve"> </w:t>
      </w:r>
      <w:r>
        <w:rPr>
          <w:spacing w:val="-1"/>
        </w:rPr>
        <w:t>Правоспособность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дееспособность.</w:t>
      </w:r>
      <w:r>
        <w:rPr>
          <w:spacing w:val="-17"/>
        </w:rPr>
        <w:t xml:space="preserve"> </w:t>
      </w:r>
      <w:r>
        <w:t>Правовая</w:t>
      </w:r>
      <w:r>
        <w:rPr>
          <w:spacing w:val="-19"/>
        </w:rPr>
        <w:t xml:space="preserve"> </w:t>
      </w:r>
      <w:r>
        <w:t>оценка</w:t>
      </w:r>
      <w:r>
        <w:rPr>
          <w:spacing w:val="-20"/>
        </w:rPr>
        <w:t xml:space="preserve"> </w:t>
      </w:r>
      <w:r>
        <w:t>поступков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Правомерное</w:t>
      </w:r>
      <w:r>
        <w:rPr>
          <w:spacing w:val="-5"/>
        </w:rPr>
        <w:t xml:space="preserve"> </w:t>
      </w:r>
      <w:r>
        <w:t>поведение.</w:t>
      </w:r>
      <w:r>
        <w:rPr>
          <w:spacing w:val="-3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личности.</w:t>
      </w:r>
    </w:p>
    <w:p w14:paraId="DD120000">
      <w:pPr>
        <w:pStyle w:val="Style_1"/>
        <w:ind w:firstLine="0" w:left="979"/>
      </w:pPr>
      <w:r>
        <w:t>Правонарушение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юридическая</w:t>
      </w:r>
      <w:r>
        <w:rPr>
          <w:spacing w:val="-8"/>
        </w:rPr>
        <w:t xml:space="preserve"> </w:t>
      </w:r>
      <w:r>
        <w:t>ответственность.</w:t>
      </w:r>
      <w:r>
        <w:rPr>
          <w:spacing w:val="-8"/>
        </w:rPr>
        <w:t xml:space="preserve"> </w:t>
      </w:r>
      <w:r>
        <w:t>Проступок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преступление.</w:t>
      </w:r>
    </w:p>
    <w:p w14:paraId="DE120000">
      <w:pPr>
        <w:pStyle w:val="Style_1"/>
        <w:spacing w:before="161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DF120000">
      <w:pPr>
        <w:pStyle w:val="Style_1"/>
        <w:spacing w:before="161" w:line="360" w:lineRule="auto"/>
        <w:ind w:right="375"/>
      </w:pPr>
      <w:r>
        <w:t>Права и свободы человека и гражданина Российской Федерации. Гарантия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3"/>
        </w:rPr>
        <w:t xml:space="preserve"> </w:t>
      </w:r>
      <w:r>
        <w:t>обязанности</w:t>
      </w:r>
      <w:r>
        <w:rPr>
          <w:spacing w:val="-11"/>
        </w:rPr>
        <w:t xml:space="preserve"> </w:t>
      </w:r>
      <w:r>
        <w:t>гражданина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-11"/>
        </w:rPr>
        <w:t xml:space="preserve"> </w:t>
      </w:r>
      <w:r>
        <w:t>Права</w:t>
      </w:r>
      <w:r>
        <w:rPr>
          <w:spacing w:val="-13"/>
        </w:rPr>
        <w:t xml:space="preserve"> </w:t>
      </w:r>
      <w:r>
        <w:t>ребёнка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их</w:t>
      </w:r>
      <w:r>
        <w:rPr>
          <w:spacing w:val="1"/>
        </w:rPr>
        <w:t xml:space="preserve"> </w:t>
      </w:r>
      <w:r>
        <w:t>защиты.</w:t>
      </w:r>
    </w:p>
    <w:p w14:paraId="E012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Основы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российского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права.</w:t>
      </w:r>
    </w:p>
    <w:p w14:paraId="E1120000">
      <w:pPr>
        <w:pStyle w:val="Style_1"/>
        <w:spacing w:before="160" w:line="360" w:lineRule="auto"/>
        <w:ind w:right="370"/>
      </w:pPr>
      <w:r>
        <w:t>Конституция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закон.</w:t>
      </w:r>
      <w:r>
        <w:rPr>
          <w:spacing w:val="-7"/>
        </w:rPr>
        <w:t xml:space="preserve"> </w:t>
      </w:r>
      <w:r>
        <w:t>Законы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подзаконные</w:t>
      </w:r>
      <w:r>
        <w:rPr>
          <w:spacing w:val="-68"/>
        </w:rPr>
        <w:t xml:space="preserve"> </w:t>
      </w:r>
      <w:r>
        <w:t>акты.</w:t>
      </w:r>
      <w:r>
        <w:rPr>
          <w:spacing w:val="-2"/>
        </w:rPr>
        <w:t xml:space="preserve"> </w:t>
      </w:r>
      <w:r>
        <w:t>Отрасли права.</w:t>
      </w:r>
    </w:p>
    <w:p w14:paraId="E2120000">
      <w:pPr>
        <w:pStyle w:val="Style_1"/>
        <w:spacing w:line="360" w:lineRule="auto"/>
        <w:ind w:right="371"/>
      </w:pPr>
      <w:r>
        <w:t>Основы гражданского права. Физические и юридические лица в гражданском</w:t>
      </w:r>
      <w:r>
        <w:rPr>
          <w:spacing w:val="-67"/>
        </w:rPr>
        <w:t xml:space="preserve"> </w:t>
      </w:r>
      <w:r>
        <w:t>праве.</w:t>
      </w:r>
      <w:r>
        <w:rPr>
          <w:spacing w:val="-2"/>
        </w:rPr>
        <w:t xml:space="preserve"> </w:t>
      </w:r>
      <w:r>
        <w:t>Право 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собственности.</w:t>
      </w:r>
    </w:p>
    <w:p w14:paraId="E3120000">
      <w:pPr>
        <w:pStyle w:val="Style_1"/>
        <w:spacing w:line="321" w:lineRule="exact"/>
        <w:ind w:firstLine="0" w:left="979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гражданско-правовых</w:t>
      </w:r>
      <w:r>
        <w:rPr>
          <w:spacing w:val="-7"/>
        </w:rPr>
        <w:t xml:space="preserve"> </w:t>
      </w:r>
      <w:r>
        <w:t>договоров.</w:t>
      </w:r>
      <w:r>
        <w:rPr>
          <w:spacing w:val="-4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купли-продажи.</w:t>
      </w:r>
    </w:p>
    <w:p w14:paraId="E4120000">
      <w:pPr>
        <w:pStyle w:val="Style_1"/>
        <w:spacing w:before="158" w:line="360" w:lineRule="auto"/>
        <w:ind w:right="375"/>
      </w:pPr>
      <w:r>
        <w:t>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участники гражданско-правовых</w:t>
      </w:r>
      <w:r>
        <w:rPr>
          <w:spacing w:val="-3"/>
        </w:rPr>
        <w:t xml:space="preserve"> </w:t>
      </w:r>
      <w:r>
        <w:t>отношений.</w:t>
      </w:r>
    </w:p>
    <w:p w14:paraId="E5120000">
      <w:pPr>
        <w:pStyle w:val="Style_1"/>
        <w:spacing w:line="360" w:lineRule="auto"/>
        <w:ind w:right="374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государства.</w:t>
      </w:r>
      <w:r>
        <w:rPr>
          <w:spacing w:val="49"/>
        </w:rPr>
        <w:t xml:space="preserve"> </w:t>
      </w:r>
      <w:r>
        <w:t>Условия</w:t>
      </w:r>
      <w:r>
        <w:rPr>
          <w:spacing w:val="50"/>
        </w:rPr>
        <w:t xml:space="preserve"> </w:t>
      </w:r>
      <w:r>
        <w:t>заключения</w:t>
      </w:r>
      <w:r>
        <w:rPr>
          <w:spacing w:val="47"/>
        </w:rPr>
        <w:t xml:space="preserve"> </w:t>
      </w:r>
      <w:r>
        <w:t>брака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Федерации.</w:t>
      </w:r>
      <w:r>
        <w:rPr>
          <w:spacing w:val="49"/>
        </w:rPr>
        <w:t xml:space="preserve"> </w:t>
      </w:r>
      <w:r>
        <w:t>Права</w:t>
      </w:r>
      <w:r>
        <w:rPr>
          <w:spacing w:val="47"/>
        </w:rPr>
        <w:t xml:space="preserve"> </w:t>
      </w:r>
      <w:r>
        <w:t>и</w:t>
      </w:r>
    </w:p>
    <w:p w14:paraId="E6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7120000">
      <w:pPr>
        <w:pStyle w:val="Style_1"/>
        <w:spacing w:before="66" w:line="360" w:lineRule="auto"/>
        <w:ind w:firstLine="0" w:right="375"/>
      </w:pPr>
      <w:r>
        <w:t>обязанности детей и родителей. Защита прав и интересов детей, оставшихся без</w:t>
      </w:r>
      <w:r>
        <w:rPr>
          <w:spacing w:val="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14:paraId="E8120000">
      <w:pPr>
        <w:pStyle w:val="Style_1"/>
        <w:spacing w:line="360" w:lineRule="auto"/>
        <w:ind w:right="377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обязанности. Трудовой договор. Заключение и прекращение трудового договора.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 при</w:t>
      </w:r>
      <w:r>
        <w:rPr>
          <w:spacing w:val="-1"/>
        </w:rPr>
        <w:t xml:space="preserve"> </w:t>
      </w:r>
      <w:r>
        <w:t>осуществлении трудовой</w:t>
      </w:r>
      <w:r>
        <w:rPr>
          <w:spacing w:val="-4"/>
        </w:rPr>
        <w:t xml:space="preserve"> </w:t>
      </w:r>
      <w:r>
        <w:t>деятельности.</w:t>
      </w:r>
    </w:p>
    <w:p w14:paraId="E9120000">
      <w:pPr>
        <w:pStyle w:val="Style_1"/>
        <w:tabs>
          <w:tab w:leader="none" w:pos="3720" w:val="left"/>
        </w:tabs>
        <w:spacing w:line="360" w:lineRule="auto"/>
        <w:ind w:right="366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административная</w:t>
      </w:r>
      <w:r>
        <w:tab/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несовершеннолетних.</w:t>
      </w:r>
    </w:p>
    <w:p w14:paraId="EA120000">
      <w:pPr>
        <w:pStyle w:val="Style_1"/>
        <w:spacing w:line="360" w:lineRule="auto"/>
        <w:ind w:right="377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правоохранительных органов.</w:t>
      </w:r>
    </w:p>
    <w:p w14:paraId="EB120000">
      <w:pPr>
        <w:pStyle w:val="Style_3"/>
        <w:spacing w:before="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EC120000">
      <w:pPr>
        <w:spacing w:before="153"/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экономических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отношениях</w:t>
      </w:r>
      <w:r>
        <w:rPr>
          <w:sz w:val="28"/>
        </w:rPr>
        <w:t>.</w:t>
      </w:r>
    </w:p>
    <w:p w14:paraId="ED120000">
      <w:pPr>
        <w:pStyle w:val="Style_1"/>
        <w:spacing w:before="161" w:line="360" w:lineRule="auto"/>
        <w:ind w:right="376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 выбор.</w:t>
      </w:r>
    </w:p>
    <w:p w14:paraId="EE120000">
      <w:pPr>
        <w:pStyle w:val="Style_1"/>
        <w:spacing w:line="360" w:lineRule="auto"/>
        <w:ind w:right="365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14:paraId="EF120000">
      <w:pPr>
        <w:pStyle w:val="Style_1"/>
        <w:spacing w:line="360" w:lineRule="auto"/>
        <w:ind w:firstLine="0" w:left="979" w:right="375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40"/>
        </w:rPr>
        <w:t xml:space="preserve"> </w:t>
      </w:r>
      <w:r>
        <w:t>Деньги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функции.</w:t>
      </w:r>
      <w:r>
        <w:rPr>
          <w:spacing w:val="41"/>
        </w:rPr>
        <w:t xml:space="preserve"> </w:t>
      </w:r>
      <w:r>
        <w:t>Торговля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формы.</w:t>
      </w:r>
      <w:r>
        <w:rPr>
          <w:spacing w:val="41"/>
        </w:rPr>
        <w:t xml:space="preserve"> </w:t>
      </w:r>
      <w:r>
        <w:t>Рыночная</w:t>
      </w:r>
      <w:r>
        <w:rPr>
          <w:spacing w:val="40"/>
        </w:rPr>
        <w:t xml:space="preserve"> </w:t>
      </w:r>
      <w:r>
        <w:t>экономика.</w:t>
      </w:r>
    </w:p>
    <w:p w14:paraId="F0120000">
      <w:pPr>
        <w:pStyle w:val="Style_1"/>
        <w:spacing w:line="317" w:lineRule="exact"/>
        <w:ind w:firstLine="0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14:paraId="F1120000">
      <w:pPr>
        <w:pStyle w:val="Style_1"/>
        <w:spacing w:before="154"/>
        <w:ind w:firstLine="0" w:left="979"/>
        <w:jc w:val="left"/>
      </w:pPr>
      <w:r>
        <w:t>Рыночное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3"/>
        </w:rPr>
        <w:t xml:space="preserve"> </w:t>
      </w:r>
      <w:r>
        <w:t>рука</w:t>
      </w:r>
      <w:r>
        <w:rPr>
          <w:spacing w:val="-4"/>
        </w:rPr>
        <w:t xml:space="preserve"> </w:t>
      </w:r>
      <w:r>
        <w:t>рынка.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рынков.</w:t>
      </w:r>
    </w:p>
    <w:p w14:paraId="F2120000">
      <w:pPr>
        <w:pStyle w:val="Style_1"/>
        <w:spacing w:before="160" w:line="360" w:lineRule="auto"/>
        <w:ind/>
        <w:jc w:val="left"/>
      </w:pPr>
      <w:r>
        <w:t>Предприятие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экономике.</w:t>
      </w:r>
      <w:r>
        <w:rPr>
          <w:spacing w:val="6"/>
        </w:rPr>
        <w:t xml:space="preserve"> </w:t>
      </w:r>
      <w:r>
        <w:t>Издержки,</w:t>
      </w:r>
      <w:r>
        <w:rPr>
          <w:spacing w:val="4"/>
        </w:rPr>
        <w:t xml:space="preserve"> </w:t>
      </w:r>
      <w:r>
        <w:t>выручка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прибыль.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повысить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14:paraId="F3120000">
      <w:pPr>
        <w:pStyle w:val="Style_1"/>
        <w:spacing w:line="317" w:lineRule="exact"/>
        <w:ind w:firstLine="0" w:left="979"/>
        <w:jc w:val="left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безработица.</w:t>
      </w:r>
    </w:p>
    <w:p w14:paraId="F4120000">
      <w:pPr>
        <w:pStyle w:val="Style_1"/>
        <w:spacing w:before="160" w:line="360" w:lineRule="auto"/>
        <w:ind/>
        <w:jc w:val="left"/>
      </w:pPr>
      <w:r>
        <w:t>Финансовый</w:t>
      </w:r>
      <w:r>
        <w:rPr>
          <w:spacing w:val="51"/>
        </w:rPr>
        <w:t xml:space="preserve"> </w:t>
      </w:r>
      <w:r>
        <w:t>рынок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посредники</w:t>
      </w:r>
      <w:r>
        <w:rPr>
          <w:spacing w:val="52"/>
        </w:rPr>
        <w:t xml:space="preserve"> </w:t>
      </w:r>
      <w:r>
        <w:t>(банки,</w:t>
      </w:r>
      <w:r>
        <w:rPr>
          <w:spacing w:val="51"/>
        </w:rPr>
        <w:t xml:space="preserve"> </w:t>
      </w:r>
      <w:r>
        <w:t>страховые</w:t>
      </w:r>
      <w:r>
        <w:rPr>
          <w:spacing w:val="60"/>
        </w:rPr>
        <w:t xml:space="preserve"> </w:t>
      </w:r>
      <w:r>
        <w:t>компании,</w:t>
      </w:r>
      <w:r>
        <w:rPr>
          <w:spacing w:val="50"/>
        </w:rPr>
        <w:t xml:space="preserve"> </w:t>
      </w:r>
      <w:r>
        <w:t>кредитные</w:t>
      </w:r>
      <w:r>
        <w:rPr>
          <w:spacing w:val="-67"/>
        </w:rPr>
        <w:t xml:space="preserve"> </w:t>
      </w:r>
      <w:r>
        <w:t>союзы,</w:t>
      </w:r>
      <w:r>
        <w:rPr>
          <w:spacing w:val="-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 посредников.</w:t>
      </w:r>
    </w:p>
    <w:p w14:paraId="F51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6120000">
      <w:pPr>
        <w:pStyle w:val="Style_1"/>
        <w:spacing w:before="66"/>
        <w:ind w:firstLine="0" w:left="979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облигации.</w:t>
      </w:r>
    </w:p>
    <w:p w14:paraId="F7120000">
      <w:pPr>
        <w:pStyle w:val="Style_1"/>
        <w:spacing w:before="161" w:line="360" w:lineRule="auto"/>
        <w:ind w:right="367"/>
      </w:pPr>
      <w:r>
        <w:t>Банковские услуги, предоставляемые гражданам (депозит, кредит, 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4"/>
        </w:rPr>
        <w:t xml:space="preserve"> </w:t>
      </w:r>
      <w:r>
        <w:t>Страховые</w:t>
      </w:r>
      <w:r>
        <w:rPr>
          <w:spacing w:val="-2"/>
        </w:rPr>
        <w:t xml:space="preserve"> </w:t>
      </w:r>
      <w:r>
        <w:t>услуги.</w:t>
      </w:r>
      <w:r>
        <w:rPr>
          <w:spacing w:val="-3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услуг.</w:t>
      </w:r>
    </w:p>
    <w:p w14:paraId="F8120000">
      <w:pPr>
        <w:pStyle w:val="Style_1"/>
        <w:spacing w:before="1" w:line="360" w:lineRule="auto"/>
        <w:ind w:right="372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11"/>
        </w:rPr>
        <w:t xml:space="preserve"> </w:t>
      </w:r>
      <w:r>
        <w:t>товары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товары</w:t>
      </w:r>
      <w:r>
        <w:rPr>
          <w:spacing w:val="-11"/>
        </w:rPr>
        <w:t xml:space="preserve"> </w:t>
      </w:r>
      <w:r>
        <w:t>длительного</w:t>
      </w:r>
      <w:r>
        <w:rPr>
          <w:spacing w:val="-9"/>
        </w:rPr>
        <w:t xml:space="preserve"> </w:t>
      </w:r>
      <w:r>
        <w:t>пользования.</w:t>
      </w:r>
      <w:r>
        <w:rPr>
          <w:spacing w:val="-14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доходов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расходов семьи. Семейный бюджет. Личный финансовый план. Способы и формы</w:t>
      </w:r>
      <w:r>
        <w:rPr>
          <w:spacing w:val="-67"/>
        </w:rPr>
        <w:t xml:space="preserve"> </w:t>
      </w:r>
      <w:r>
        <w:t>сбережений.</w:t>
      </w:r>
    </w:p>
    <w:p w14:paraId="F9120000">
      <w:pPr>
        <w:pStyle w:val="Style_1"/>
        <w:spacing w:line="360" w:lineRule="auto"/>
        <w:ind w:right="365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-67"/>
        </w:rPr>
        <w:t xml:space="preserve"> </w:t>
      </w:r>
      <w:r>
        <w:t>государства. Государственный бюджет. Государственная бюджетная и 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конкуренции.</w:t>
      </w:r>
    </w:p>
    <w:p w14:paraId="FA12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мире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культуры.</w:t>
      </w:r>
    </w:p>
    <w:p w14:paraId="FB120000">
      <w:pPr>
        <w:pStyle w:val="Style_1"/>
        <w:tabs>
          <w:tab w:leader="none" w:pos="2372" w:val="left"/>
          <w:tab w:leader="none" w:pos="2826" w:val="left"/>
          <w:tab w:leader="none" w:pos="4685" w:val="left"/>
          <w:tab w:leader="none" w:pos="5039" w:val="left"/>
          <w:tab w:leader="none" w:pos="6140" w:val="left"/>
          <w:tab w:leader="none" w:pos="7375" w:val="left"/>
          <w:tab w:leader="none" w:pos="8712" w:val="left"/>
          <w:tab w:leader="none" w:pos="10047" w:val="left"/>
        </w:tabs>
        <w:spacing w:before="161" w:line="360" w:lineRule="auto"/>
        <w:ind w:right="381"/>
        <w:jc w:val="left"/>
      </w:pPr>
      <w:r>
        <w:t>Культура,</w:t>
      </w:r>
      <w:r>
        <w:tab/>
      </w:r>
      <w:r>
        <w:t>её</w:t>
      </w:r>
      <w:r>
        <w:tab/>
      </w:r>
      <w:r>
        <w:t>многообразие</w:t>
      </w:r>
      <w:r>
        <w:tab/>
      </w:r>
      <w:r>
        <w:t>и</w:t>
      </w:r>
      <w:r>
        <w:tab/>
      </w:r>
      <w:r>
        <w:t>формы.</w:t>
      </w:r>
      <w:r>
        <w:tab/>
      </w:r>
      <w:r>
        <w:t>Влияние</w:t>
      </w:r>
      <w:r>
        <w:tab/>
      </w:r>
      <w:r>
        <w:t>духовной</w:t>
      </w:r>
      <w:r>
        <w:tab/>
      </w:r>
      <w:r>
        <w:t>культуры</w:t>
      </w:r>
      <w:r>
        <w:tab/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культура.</w:t>
      </w:r>
    </w:p>
    <w:p w14:paraId="FC120000">
      <w:pPr>
        <w:pStyle w:val="Style_1"/>
        <w:spacing w:line="360" w:lineRule="auto"/>
        <w:ind/>
        <w:jc w:val="left"/>
      </w:pPr>
      <w:r>
        <w:t>Наука.</w:t>
      </w:r>
      <w:r>
        <w:rPr>
          <w:spacing w:val="-15"/>
        </w:rPr>
        <w:t xml:space="preserve"> </w:t>
      </w:r>
      <w:r>
        <w:t>Естественные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социально-гуманитарные</w:t>
      </w:r>
      <w:r>
        <w:rPr>
          <w:spacing w:val="-15"/>
        </w:rPr>
        <w:t xml:space="preserve"> </w:t>
      </w:r>
      <w:r>
        <w:t>науки.</w:t>
      </w:r>
      <w:r>
        <w:rPr>
          <w:spacing w:val="-15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науки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общества.</w:t>
      </w:r>
    </w:p>
    <w:p w14:paraId="FD120000">
      <w:pPr>
        <w:pStyle w:val="Style_1"/>
        <w:tabs>
          <w:tab w:leader="none" w:pos="2842" w:val="left"/>
          <w:tab w:leader="none" w:pos="4511" w:val="left"/>
          <w:tab w:leader="none" w:pos="4914" w:val="left"/>
          <w:tab w:leader="none" w:pos="6842" w:val="left"/>
          <w:tab w:leader="none" w:pos="8459" w:val="left"/>
          <w:tab w:leader="none" w:pos="10195" w:val="left"/>
        </w:tabs>
        <w:spacing w:before="1" w:line="360" w:lineRule="auto"/>
        <w:ind w:right="375"/>
        <w:jc w:val="left"/>
      </w:pPr>
      <w:r>
        <w:t>Образование.</w:t>
      </w:r>
      <w:r>
        <w:tab/>
      </w:r>
      <w:r>
        <w:t>Личностная</w:t>
      </w:r>
      <w:r>
        <w:tab/>
      </w:r>
      <w:r>
        <w:t>и</w:t>
      </w:r>
      <w:r>
        <w:tab/>
      </w:r>
      <w:r>
        <w:t>общественная</w:t>
      </w:r>
      <w:r>
        <w:tab/>
      </w:r>
      <w:r>
        <w:t>значимость</w:t>
      </w:r>
      <w:r>
        <w:tab/>
      </w:r>
      <w:r>
        <w:t>образования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14:paraId="FE120000">
      <w:pPr>
        <w:pStyle w:val="Style_1"/>
        <w:spacing w:line="321" w:lineRule="exact"/>
        <w:ind w:firstLine="0" w:left="979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FF120000">
      <w:pPr>
        <w:pStyle w:val="Style_1"/>
        <w:spacing w:before="160" w:line="360" w:lineRule="auto"/>
        <w:ind w:right="368"/>
      </w:pPr>
      <w:r>
        <w:rPr>
          <w:spacing w:val="-1"/>
        </w:rPr>
        <w:t>Понятие</w:t>
      </w:r>
      <w:r>
        <w:rPr>
          <w:spacing w:val="-18"/>
        </w:rPr>
        <w:t xml:space="preserve"> </w:t>
      </w:r>
      <w:r>
        <w:rPr>
          <w:spacing w:val="-1"/>
        </w:rPr>
        <w:t>религии.</w:t>
      </w:r>
      <w:r>
        <w:rPr>
          <w:spacing w:val="-15"/>
        </w:rPr>
        <w:t xml:space="preserve"> </w:t>
      </w:r>
      <w:r>
        <w:rPr>
          <w:spacing w:val="-1"/>
        </w:rPr>
        <w:t>Роль</w:t>
      </w:r>
      <w:r>
        <w:rPr>
          <w:spacing w:val="-16"/>
        </w:rPr>
        <w:t xml:space="preserve"> </w:t>
      </w:r>
      <w:r>
        <w:rPr>
          <w:spacing w:val="-1"/>
        </w:rPr>
        <w:t>религии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общества.</w:t>
      </w:r>
      <w:r>
        <w:rPr>
          <w:spacing w:val="-15"/>
        </w:rPr>
        <w:t xml:space="preserve"> </w:t>
      </w:r>
      <w:r>
        <w:t>Свобода</w:t>
      </w:r>
      <w:r>
        <w:rPr>
          <w:spacing w:val="-15"/>
        </w:rPr>
        <w:t xml:space="preserve"> </w:t>
      </w:r>
      <w:r>
        <w:t>совести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00130000">
      <w:pPr>
        <w:pStyle w:val="Style_1"/>
        <w:spacing w:before="2" w:line="360" w:lineRule="auto"/>
        <w:ind w:right="373"/>
      </w:pPr>
      <w:r>
        <w:t>Что</w:t>
      </w:r>
      <w:r>
        <w:rPr>
          <w:spacing w:val="1"/>
        </w:rPr>
        <w:t xml:space="preserve"> </w:t>
      </w:r>
      <w:r>
        <w:t>такое искусство.</w:t>
      </w:r>
      <w:r>
        <w:rPr>
          <w:spacing w:val="1"/>
        </w:rPr>
        <w:t xml:space="preserve"> </w:t>
      </w:r>
      <w:r>
        <w:t>Виды искусств. Роль искусства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общества.</w:t>
      </w:r>
    </w:p>
    <w:p w14:paraId="01130000">
      <w:pPr>
        <w:pStyle w:val="Style_1"/>
        <w:spacing w:line="360" w:lineRule="auto"/>
        <w:ind w:right="373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7"/>
        </w:rPr>
        <w:t xml:space="preserve"> </w:t>
      </w:r>
      <w:r>
        <w:t>безопасность.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6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14:paraId="02130000">
      <w:pPr>
        <w:pStyle w:val="Style_3"/>
        <w:spacing w:before="0"/>
        <w:ind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 классе</w:t>
      </w:r>
      <w:r>
        <w:rPr>
          <w:b w:val="0"/>
        </w:rPr>
        <w:t>.</w:t>
      </w:r>
    </w:p>
    <w:p w14:paraId="03130000">
      <w:pPr>
        <w:spacing w:before="159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политическом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измерении.</w:t>
      </w:r>
    </w:p>
    <w:p w14:paraId="04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5130000">
      <w:pPr>
        <w:pStyle w:val="Style_1"/>
        <w:spacing w:before="66" w:line="360" w:lineRule="auto"/>
        <w:ind/>
        <w:jc w:val="left"/>
      </w:pPr>
      <w:r>
        <w:t>Политика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политическая</w:t>
      </w:r>
      <w:r>
        <w:rPr>
          <w:spacing w:val="51"/>
        </w:rPr>
        <w:t xml:space="preserve"> </w:t>
      </w:r>
      <w:r>
        <w:t>власть.</w:t>
      </w:r>
      <w:r>
        <w:rPr>
          <w:spacing w:val="51"/>
        </w:rPr>
        <w:t xml:space="preserve"> </w:t>
      </w:r>
      <w:r>
        <w:t>Государство</w:t>
      </w:r>
      <w:r>
        <w:rPr>
          <w:spacing w:val="49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политическая</w:t>
      </w:r>
      <w:r>
        <w:rPr>
          <w:spacing w:val="5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Внутренняя и внешняя</w:t>
      </w:r>
      <w:r>
        <w:rPr>
          <w:spacing w:val="-4"/>
        </w:rPr>
        <w:t xml:space="preserve"> </w:t>
      </w:r>
      <w:r>
        <w:t>политика.</w:t>
      </w:r>
    </w:p>
    <w:p w14:paraId="06130000">
      <w:pPr>
        <w:pStyle w:val="Style_1"/>
        <w:spacing w:line="321" w:lineRule="exact"/>
        <w:ind w:firstLine="0" w:left="979"/>
        <w:jc w:val="left"/>
      </w:pPr>
      <w:r>
        <w:t>Форма</w:t>
      </w:r>
      <w:r>
        <w:rPr>
          <w:spacing w:val="43"/>
        </w:rPr>
        <w:t xml:space="preserve"> </w:t>
      </w:r>
      <w:r>
        <w:t>государства.</w:t>
      </w:r>
      <w:r>
        <w:rPr>
          <w:spacing w:val="39"/>
        </w:rPr>
        <w:t xml:space="preserve"> </w:t>
      </w:r>
      <w:r>
        <w:t>Монархия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республика</w:t>
      </w:r>
      <w:r>
        <w:rPr>
          <w:spacing w:val="50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правления.</w:t>
      </w:r>
    </w:p>
    <w:p w14:paraId="07130000">
      <w:pPr>
        <w:pStyle w:val="Style_1"/>
        <w:spacing w:before="161"/>
        <w:ind w:firstLine="0"/>
        <w:jc w:val="left"/>
      </w:pPr>
      <w:r>
        <w:t>Унитарное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14:paraId="08130000">
      <w:pPr>
        <w:pStyle w:val="Style_1"/>
        <w:spacing w:before="163"/>
        <w:ind w:firstLine="0" w:left="979"/>
      </w:pPr>
      <w:r>
        <w:t>Политический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виды.</w:t>
      </w:r>
    </w:p>
    <w:p w14:paraId="09130000">
      <w:pPr>
        <w:pStyle w:val="Style_1"/>
        <w:spacing w:before="160" w:line="360" w:lineRule="auto"/>
        <w:ind w:right="368"/>
      </w:pPr>
      <w:r>
        <w:t>Демократия,</w:t>
      </w:r>
      <w:r>
        <w:rPr>
          <w:spacing w:val="-12"/>
        </w:rPr>
        <w:t xml:space="preserve"> </w:t>
      </w:r>
      <w:r>
        <w:t>демократические</w:t>
      </w:r>
      <w:r>
        <w:rPr>
          <w:spacing w:val="-11"/>
        </w:rPr>
        <w:t xml:space="preserve"> </w:t>
      </w:r>
      <w:r>
        <w:t>ценности.</w:t>
      </w:r>
      <w:r>
        <w:rPr>
          <w:spacing w:val="-14"/>
        </w:rPr>
        <w:t xml:space="preserve"> </w:t>
      </w:r>
      <w:r>
        <w:t>Правовое</w:t>
      </w:r>
      <w:r>
        <w:rPr>
          <w:spacing w:val="-13"/>
        </w:rPr>
        <w:t xml:space="preserve"> </w:t>
      </w:r>
      <w:r>
        <w:t>государство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гражданское</w:t>
      </w:r>
      <w:r>
        <w:rPr>
          <w:spacing w:val="-67"/>
        </w:rPr>
        <w:t xml:space="preserve"> </w:t>
      </w:r>
      <w:r>
        <w:t>общество.</w:t>
      </w:r>
    </w:p>
    <w:p w14:paraId="0A130000">
      <w:pPr>
        <w:pStyle w:val="Style_1"/>
        <w:spacing w:line="360" w:lineRule="auto"/>
        <w:ind w:right="376"/>
      </w:pPr>
      <w:r>
        <w:t>Участие граждан в политике. Выборы, референдум. Политические партии, их</w:t>
      </w:r>
      <w:r>
        <w:rPr>
          <w:spacing w:val="-6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3"/>
        </w:rPr>
        <w:t xml:space="preserve"> </w:t>
      </w:r>
      <w:r>
        <w:t>обществе.</w:t>
      </w:r>
    </w:p>
    <w:p w14:paraId="0B130000">
      <w:pPr>
        <w:pStyle w:val="Style_1"/>
        <w:spacing w:before="1"/>
        <w:ind w:firstLine="0" w:left="979"/>
      </w:pPr>
      <w:r>
        <w:t>Общественно-политические</w:t>
      </w:r>
      <w:r>
        <w:rPr>
          <w:spacing w:val="-10"/>
        </w:rPr>
        <w:t xml:space="preserve"> </w:t>
      </w:r>
      <w:r>
        <w:t>организации.</w:t>
      </w:r>
    </w:p>
    <w:p w14:paraId="0C13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Гражданин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государство.</w:t>
      </w:r>
    </w:p>
    <w:p w14:paraId="0D130000">
      <w:pPr>
        <w:pStyle w:val="Style_1"/>
        <w:spacing w:before="161" w:line="360" w:lineRule="auto"/>
        <w:ind w:right="365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демократическое федеративное правовое государство с республиканской 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-11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государство.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приоритеты</w:t>
      </w:r>
      <w:r>
        <w:rPr>
          <w:spacing w:val="-68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 -</w:t>
      </w:r>
      <w:r>
        <w:rPr>
          <w:spacing w:val="-3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14:paraId="0E130000">
      <w:pPr>
        <w:pStyle w:val="Style_1"/>
        <w:spacing w:line="360" w:lineRule="auto"/>
        <w:ind w:right="367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-13"/>
        </w:rPr>
        <w:t xml:space="preserve"> </w:t>
      </w:r>
      <w:r>
        <w:t>Федеральное</w:t>
      </w:r>
      <w:r>
        <w:rPr>
          <w:spacing w:val="-15"/>
        </w:rPr>
        <w:t xml:space="preserve"> </w:t>
      </w:r>
      <w:r>
        <w:t>Собрание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Федерации:</w:t>
      </w:r>
      <w:r>
        <w:rPr>
          <w:spacing w:val="-15"/>
        </w:rPr>
        <w:t xml:space="preserve"> </w:t>
      </w:r>
      <w:r>
        <w:t>Государственная</w:t>
      </w:r>
      <w:r>
        <w:rPr>
          <w:spacing w:val="-13"/>
        </w:rPr>
        <w:t xml:space="preserve"> </w:t>
      </w:r>
      <w:r>
        <w:t>Дума</w:t>
      </w:r>
      <w:r>
        <w:rPr>
          <w:spacing w:val="-67"/>
        </w:rPr>
        <w:t xml:space="preserve"> </w:t>
      </w:r>
      <w:r>
        <w:rPr>
          <w:spacing w:val="-1"/>
        </w:rPr>
        <w:t>Российской</w:t>
      </w:r>
      <w:r>
        <w:rPr>
          <w:spacing w:val="-17"/>
        </w:rPr>
        <w:t xml:space="preserve"> </w:t>
      </w:r>
      <w:r>
        <w:rPr>
          <w:spacing w:val="-1"/>
        </w:rPr>
        <w:t>Федерации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Совет</w:t>
      </w:r>
      <w:r>
        <w:rPr>
          <w:spacing w:val="-19"/>
        </w:rPr>
        <w:t xml:space="preserve"> </w:t>
      </w:r>
      <w:r>
        <w:rPr>
          <w:spacing w:val="-1"/>
        </w:rPr>
        <w:t>Федерации.</w:t>
      </w:r>
      <w:r>
        <w:rPr>
          <w:spacing w:val="-17"/>
        </w:rPr>
        <w:t xml:space="preserve"> </w:t>
      </w:r>
      <w:r>
        <w:t>Правительство</w:t>
      </w:r>
      <w:r>
        <w:rPr>
          <w:spacing w:val="-16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Судебная система в Российской Федерации. Конституционный Суд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Верховный Суд Российской Федерации.</w:t>
      </w:r>
    </w:p>
    <w:p w14:paraId="0F130000">
      <w:pPr>
        <w:pStyle w:val="Style_1"/>
        <w:spacing w:line="360" w:lineRule="auto"/>
        <w:ind w:right="367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10130000">
      <w:pPr>
        <w:pStyle w:val="Style_1"/>
        <w:spacing w:line="360" w:lineRule="auto"/>
        <w:ind w:right="373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 Российской Федерации: республика, край, область, город 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 Федерации.</w:t>
      </w:r>
    </w:p>
    <w:p w14:paraId="11130000">
      <w:pPr>
        <w:pStyle w:val="Style_1"/>
        <w:ind w:firstLine="0" w:left="979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14:paraId="12130000">
      <w:pPr>
        <w:pStyle w:val="Style_1"/>
        <w:spacing w:before="155" w:line="360" w:lineRule="auto"/>
        <w:ind w:right="373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7"/>
        </w:rPr>
        <w:t xml:space="preserve"> </w:t>
      </w:r>
      <w:r>
        <w:t>Гражданство</w:t>
      </w:r>
      <w:r>
        <w:rPr>
          <w:spacing w:val="9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Федерации.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конституционных</w:t>
      </w:r>
    </w:p>
    <w:p w14:paraId="13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4130000">
      <w:pPr>
        <w:pStyle w:val="Style_1"/>
        <w:spacing w:before="66"/>
        <w:ind w:firstLine="0"/>
        <w:jc w:val="left"/>
      </w:pP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15130000">
      <w:pPr>
        <w:spacing w:before="161"/>
        <w:ind w:firstLine="0" w:left="979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системе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социальных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отношений</w:t>
      </w:r>
      <w:r>
        <w:rPr>
          <w:sz w:val="28"/>
        </w:rPr>
        <w:t>.</w:t>
      </w:r>
    </w:p>
    <w:p w14:paraId="16130000">
      <w:pPr>
        <w:pStyle w:val="Style_1"/>
        <w:spacing w:before="161" w:line="360" w:lineRule="auto"/>
        <w:ind w:right="373"/>
        <w:jc w:val="left"/>
      </w:pPr>
      <w:r>
        <w:t>Социальная</w:t>
      </w:r>
      <w:r>
        <w:rPr>
          <w:spacing w:val="11"/>
        </w:rPr>
        <w:t xml:space="preserve"> </w:t>
      </w:r>
      <w:r>
        <w:t>структура</w:t>
      </w:r>
      <w:r>
        <w:rPr>
          <w:spacing w:val="11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Многообразие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общностей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групп.</w:t>
      </w:r>
    </w:p>
    <w:p w14:paraId="17130000">
      <w:pPr>
        <w:pStyle w:val="Style_1"/>
        <w:spacing w:before="1"/>
        <w:ind w:firstLine="0" w:left="979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14:paraId="18130000">
      <w:pPr>
        <w:pStyle w:val="Style_1"/>
        <w:spacing w:before="160" w:line="360" w:lineRule="auto"/>
        <w:ind/>
        <w:jc w:val="left"/>
      </w:pPr>
      <w:r>
        <w:t>Социальный</w:t>
      </w:r>
      <w:r>
        <w:rPr>
          <w:spacing w:val="38"/>
        </w:rPr>
        <w:t xml:space="preserve"> </w:t>
      </w:r>
      <w:r>
        <w:t>статус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обществе.</w:t>
      </w:r>
      <w:r>
        <w:rPr>
          <w:spacing w:val="40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роли.</w:t>
      </w:r>
      <w:r>
        <w:rPr>
          <w:spacing w:val="40"/>
        </w:rPr>
        <w:t xml:space="preserve"> </w:t>
      </w:r>
      <w:r>
        <w:t>Ролевой</w:t>
      </w:r>
      <w:r>
        <w:rPr>
          <w:spacing w:val="38"/>
        </w:rPr>
        <w:t xml:space="preserve"> </w:t>
      </w:r>
      <w:r>
        <w:t>набор</w:t>
      </w:r>
      <w:r>
        <w:rPr>
          <w:spacing w:val="-67"/>
        </w:rPr>
        <w:t xml:space="preserve"> </w:t>
      </w:r>
      <w:r>
        <w:t>подростка.</w:t>
      </w:r>
    </w:p>
    <w:p w14:paraId="19130000">
      <w:pPr>
        <w:pStyle w:val="Style_1"/>
        <w:spacing w:line="321" w:lineRule="exact"/>
        <w:ind w:firstLine="0" w:left="979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14:paraId="1A130000">
      <w:pPr>
        <w:pStyle w:val="Style_1"/>
        <w:spacing w:before="161"/>
        <w:ind w:firstLine="0" w:left="979"/>
        <w:jc w:val="left"/>
      </w:pPr>
      <w:r>
        <w:t>Роль</w:t>
      </w:r>
      <w:r>
        <w:rPr>
          <w:spacing w:val="31"/>
        </w:rPr>
        <w:t xml:space="preserve"> </w:t>
      </w:r>
      <w:r>
        <w:t>семьи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социализации</w:t>
      </w:r>
      <w:r>
        <w:rPr>
          <w:spacing w:val="32"/>
        </w:rPr>
        <w:t xml:space="preserve"> </w:t>
      </w:r>
      <w:r>
        <w:t>личности.</w:t>
      </w:r>
      <w:r>
        <w:rPr>
          <w:spacing w:val="33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t>семьи.</w:t>
      </w:r>
      <w:r>
        <w:rPr>
          <w:spacing w:val="31"/>
        </w:rPr>
        <w:t xml:space="preserve"> </w:t>
      </w:r>
      <w:r>
        <w:t>Семейные</w:t>
      </w:r>
      <w:r>
        <w:rPr>
          <w:spacing w:val="30"/>
        </w:rPr>
        <w:t xml:space="preserve"> </w:t>
      </w:r>
      <w:r>
        <w:t>ценности.</w:t>
      </w:r>
    </w:p>
    <w:p w14:paraId="1B130000">
      <w:pPr>
        <w:pStyle w:val="Style_1"/>
        <w:spacing w:before="163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семьи.</w:t>
      </w:r>
    </w:p>
    <w:p w14:paraId="1C130000">
      <w:pPr>
        <w:pStyle w:val="Style_1"/>
        <w:spacing w:before="161" w:line="360" w:lineRule="auto"/>
        <w:ind w:right="374"/>
      </w:pPr>
      <w:r>
        <w:t>Этнос и нация. Россия - многонациональное государство. Этносы и нации в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14:paraId="1D130000">
      <w:pPr>
        <w:pStyle w:val="Style_1"/>
        <w:spacing w:line="360" w:lineRule="auto"/>
        <w:ind w:right="372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1E13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современном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изменяющемся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мире.</w:t>
      </w:r>
    </w:p>
    <w:p w14:paraId="1F130000">
      <w:pPr>
        <w:pStyle w:val="Style_1"/>
        <w:spacing w:before="162" w:line="360" w:lineRule="auto"/>
        <w:ind w:right="370"/>
      </w:pPr>
      <w:r>
        <w:t>Информационное</w:t>
      </w:r>
      <w:r>
        <w:rPr>
          <w:spacing w:val="-11"/>
        </w:rPr>
        <w:t xml:space="preserve"> </w:t>
      </w:r>
      <w:r>
        <w:t>общество.</w:t>
      </w:r>
      <w:r>
        <w:rPr>
          <w:spacing w:val="-8"/>
        </w:rPr>
        <w:t xml:space="preserve"> </w:t>
      </w:r>
      <w:r>
        <w:t>Сущность</w:t>
      </w:r>
      <w:r>
        <w:rPr>
          <w:spacing w:val="-11"/>
        </w:rPr>
        <w:t xml:space="preserve"> </w:t>
      </w:r>
      <w:r>
        <w:t>глобализации.</w:t>
      </w:r>
      <w:r>
        <w:rPr>
          <w:spacing w:val="-9"/>
        </w:rPr>
        <w:t xml:space="preserve"> </w:t>
      </w:r>
      <w:r>
        <w:t>Причины,</w:t>
      </w:r>
      <w:r>
        <w:rPr>
          <w:spacing w:val="-8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последствия</w:t>
      </w:r>
      <w:r>
        <w:rPr>
          <w:spacing w:val="-16"/>
        </w:rPr>
        <w:t xml:space="preserve"> </w:t>
      </w:r>
      <w:r>
        <w:rPr>
          <w:spacing w:val="-1"/>
        </w:rPr>
        <w:t>глобализации,</w:t>
      </w:r>
      <w:r>
        <w:rPr>
          <w:spacing w:val="-16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противоречия.</w:t>
      </w:r>
      <w:r>
        <w:rPr>
          <w:spacing w:val="-15"/>
        </w:rPr>
        <w:t xml:space="preserve"> </w:t>
      </w:r>
      <w:r>
        <w:t>Глобальные</w:t>
      </w:r>
      <w:r>
        <w:rPr>
          <w:spacing w:val="-16"/>
        </w:rPr>
        <w:t xml:space="preserve"> </w:t>
      </w:r>
      <w:r>
        <w:t>проблемы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возможности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 Экологическая ситуация</w:t>
      </w:r>
      <w:r>
        <w:rPr>
          <w:spacing w:val="-4"/>
        </w:rPr>
        <w:t xml:space="preserve"> </w:t>
      </w:r>
      <w:r>
        <w:t>и способы её</w:t>
      </w:r>
      <w:r>
        <w:rPr>
          <w:spacing w:val="-2"/>
        </w:rPr>
        <w:t xml:space="preserve"> </w:t>
      </w:r>
      <w:r>
        <w:t>улучшения.</w:t>
      </w:r>
    </w:p>
    <w:p w14:paraId="20130000">
      <w:pPr>
        <w:pStyle w:val="Style_1"/>
        <w:spacing w:line="360" w:lineRule="auto"/>
        <w:ind w:right="371"/>
      </w:pPr>
      <w:r>
        <w:t>Молодёжь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движение.</w:t>
      </w:r>
    </w:p>
    <w:p w14:paraId="21130000">
      <w:pPr>
        <w:pStyle w:val="Style_1"/>
        <w:ind w:firstLine="0" w:left="979"/>
      </w:pPr>
      <w:r>
        <w:t>Профессии</w:t>
      </w:r>
      <w:r>
        <w:rPr>
          <w:spacing w:val="-5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14:paraId="22130000">
      <w:pPr>
        <w:pStyle w:val="Style_1"/>
        <w:spacing w:before="160" w:line="360" w:lineRule="auto"/>
        <w:ind w:right="375"/>
      </w:pPr>
      <w:r>
        <w:t>Здоровый образ жизни. Социальная и личная значимость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 спорт.</w:t>
      </w:r>
    </w:p>
    <w:p w14:paraId="23130000">
      <w:pPr>
        <w:pStyle w:val="Style_1"/>
        <w:spacing w:line="321" w:lineRule="exact"/>
        <w:ind w:firstLine="0" w:left="979"/>
      </w:pPr>
      <w:r>
        <w:t>Современные</w:t>
      </w:r>
      <w:r>
        <w:rPr>
          <w:spacing w:val="72"/>
        </w:rPr>
        <w:t xml:space="preserve"> </w:t>
      </w:r>
      <w:r>
        <w:t xml:space="preserve">формы  </w:t>
      </w:r>
      <w:r>
        <w:rPr>
          <w:spacing w:val="2"/>
        </w:rPr>
        <w:t xml:space="preserve"> </w:t>
      </w:r>
      <w:r>
        <w:t>связи</w:t>
      </w:r>
      <w:r>
        <w:rPr>
          <w:spacing w:val="13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коммуникации:  </w:t>
      </w:r>
      <w:r>
        <w:rPr>
          <w:spacing w:val="2"/>
        </w:rPr>
        <w:t xml:space="preserve"> </w:t>
      </w:r>
      <w:r>
        <w:t>как</w:t>
      </w:r>
      <w:r>
        <w:rPr>
          <w:spacing w:val="140"/>
        </w:rPr>
        <w:t xml:space="preserve"> </w:t>
      </w:r>
      <w:r>
        <w:t xml:space="preserve">они  </w:t>
      </w:r>
      <w:r>
        <w:rPr>
          <w:spacing w:val="1"/>
        </w:rPr>
        <w:t xml:space="preserve"> </w:t>
      </w:r>
      <w:r>
        <w:t xml:space="preserve">изменили  </w:t>
      </w:r>
      <w:r>
        <w:rPr>
          <w:spacing w:val="2"/>
        </w:rPr>
        <w:t xml:space="preserve"> </w:t>
      </w:r>
      <w:r>
        <w:t>мир.</w:t>
      </w:r>
    </w:p>
    <w:p w14:paraId="24130000">
      <w:pPr>
        <w:pStyle w:val="Style_1"/>
        <w:spacing w:before="163"/>
        <w:ind w:firstLine="0"/>
      </w:pPr>
      <w:r>
        <w:t>Особенности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14:paraId="25130000">
      <w:pPr>
        <w:pStyle w:val="Style_1"/>
        <w:spacing w:before="161"/>
        <w:ind w:firstLine="0" w:left="979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14:paraId="26130000">
      <w:pPr>
        <w:pStyle w:val="Style_3"/>
        <w:spacing w:before="165"/>
        <w:ind/>
        <w:rPr>
          <w:i w:val="0"/>
        </w:rPr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</w:t>
      </w:r>
      <w:r>
        <w:rPr>
          <w:i w:val="0"/>
        </w:rPr>
        <w:t>.</w:t>
      </w:r>
    </w:p>
    <w:p w14:paraId="27130000">
      <w:pPr>
        <w:pStyle w:val="Style_1"/>
        <w:spacing w:before="155"/>
        <w:ind w:firstLine="0" w:left="97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изучения обществознания</w:t>
      </w:r>
      <w:r>
        <w:rPr>
          <w:spacing w:val="2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</w:p>
    <w:p w14:paraId="28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9130000">
      <w:pPr>
        <w:pStyle w:val="Style_1"/>
        <w:spacing w:before="66" w:line="360" w:lineRule="auto"/>
        <w:ind w:firstLine="0" w:right="368"/>
      </w:pP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процессе развития у обучающихся установки на</w:t>
      </w:r>
      <w:r>
        <w:rPr>
          <w:spacing w:val="1"/>
        </w:rPr>
        <w:t xml:space="preserve"> </w:t>
      </w:r>
      <w:r>
        <w:rPr>
          <w:spacing w:val="-1"/>
        </w:rPr>
        <w:t>решение</w:t>
      </w:r>
      <w:r>
        <w:rPr>
          <w:spacing w:val="-15"/>
        </w:rPr>
        <w:t xml:space="preserve"> </w:t>
      </w:r>
      <w:r>
        <w:rPr>
          <w:spacing w:val="-1"/>
        </w:rPr>
        <w:t>практических</w:t>
      </w:r>
      <w:r>
        <w:rPr>
          <w:spacing w:val="-12"/>
        </w:rPr>
        <w:t xml:space="preserve"> </w:t>
      </w:r>
      <w:r>
        <w:rPr>
          <w:spacing w:val="-1"/>
        </w:rPr>
        <w:t>задач</w:t>
      </w:r>
      <w:r>
        <w:rPr>
          <w:spacing w:val="-15"/>
        </w:rPr>
        <w:t xml:space="preserve"> </w:t>
      </w:r>
      <w:r>
        <w:rPr>
          <w:spacing w:val="-1"/>
        </w:rPr>
        <w:t>социальной</w:t>
      </w:r>
      <w:r>
        <w:rPr>
          <w:spacing w:val="-16"/>
        </w:rPr>
        <w:t xml:space="preserve"> </w:t>
      </w:r>
      <w:r>
        <w:t>направленности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опыта</w:t>
      </w:r>
      <w:r>
        <w:rPr>
          <w:spacing w:val="-17"/>
        </w:rPr>
        <w:t xml:space="preserve"> </w:t>
      </w:r>
      <w:r>
        <w:t>конструктивного</w:t>
      </w:r>
      <w:r>
        <w:rPr>
          <w:spacing w:val="-68"/>
        </w:rPr>
        <w:t xml:space="preserve"> </w:t>
      </w:r>
      <w:r>
        <w:t>социального поведения по основным направлениям воспитательной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2A130000">
      <w:pPr>
        <w:pStyle w:val="Style_4"/>
        <w:numPr>
          <w:ilvl w:val="0"/>
          <w:numId w:val="27"/>
        </w:numPr>
        <w:tabs>
          <w:tab w:leader="none" w:pos="1407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людей, активное участие в жизни семьи,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страны, неприятие любых форм экстремизма,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дискриминации,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 и многоконфессиональном обществе, представление о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взаимопомощи;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(волонтёрство,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4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ней);</w:t>
      </w:r>
    </w:p>
    <w:p w14:paraId="2B130000">
      <w:pPr>
        <w:pStyle w:val="Style_4"/>
        <w:numPr>
          <w:ilvl w:val="0"/>
          <w:numId w:val="27"/>
        </w:numPr>
        <w:tabs>
          <w:tab w:leader="none" w:pos="1407" w:val="left"/>
        </w:tabs>
        <w:spacing w:line="360" w:lineRule="auto"/>
        <w:ind w:firstLine="566" w:right="369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 к познанию родного языка, истории, культуры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</w:t>
      </w:r>
    </w:p>
    <w:p w14:paraId="2C130000">
      <w:pPr>
        <w:pStyle w:val="Style_4"/>
        <w:numPr>
          <w:ilvl w:val="0"/>
          <w:numId w:val="17"/>
        </w:numPr>
        <w:tabs>
          <w:tab w:leader="none" w:pos="599" w:val="left"/>
        </w:tabs>
        <w:spacing w:before="1" w:line="360" w:lineRule="auto"/>
        <w:ind w:firstLine="0" w:right="373"/>
        <w:rPr>
          <w:sz w:val="28"/>
        </w:rPr>
      </w:pPr>
      <w:r>
        <w:rPr>
          <w:sz w:val="28"/>
        </w:rPr>
        <w:t>России, к науке, искусству, спорту, технологиям, боевым подвигам и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историческому,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 стране;</w:t>
      </w:r>
    </w:p>
    <w:p w14:paraId="2D130000">
      <w:pPr>
        <w:pStyle w:val="Style_4"/>
        <w:numPr>
          <w:ilvl w:val="0"/>
          <w:numId w:val="27"/>
        </w:numPr>
        <w:tabs>
          <w:tab w:leader="none" w:pos="1407" w:val="left"/>
        </w:tabs>
        <w:spacing w:line="360" w:lineRule="auto"/>
        <w:ind w:firstLine="566" w:right="374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14:paraId="2E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F130000">
      <w:pPr>
        <w:pStyle w:val="Style_1"/>
        <w:spacing w:before="66" w:line="360" w:lineRule="auto"/>
        <w:ind w:firstLine="0" w:right="366"/>
      </w:pPr>
      <w:r>
        <w:rPr>
          <w:spacing w:val="-1"/>
        </w:rPr>
        <w:t>поступки,</w:t>
      </w:r>
      <w:r>
        <w:rPr>
          <w:spacing w:val="-16"/>
        </w:rPr>
        <w:t xml:space="preserve"> </w:t>
      </w:r>
      <w:r>
        <w:rPr>
          <w:spacing w:val="-1"/>
        </w:rPr>
        <w:t>поведение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поступки</w:t>
      </w:r>
      <w:r>
        <w:rPr>
          <w:spacing w:val="-15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позиции</w:t>
      </w:r>
      <w:r>
        <w:rPr>
          <w:spacing w:val="-17"/>
        </w:rPr>
        <w:t xml:space="preserve"> </w:t>
      </w:r>
      <w:r>
        <w:t>нравственных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rPr>
          <w:spacing w:val="-1"/>
        </w:rPr>
        <w:t>норм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17"/>
        </w:rPr>
        <w:t xml:space="preserve"> </w:t>
      </w:r>
      <w:r>
        <w:rPr>
          <w:spacing w:val="-1"/>
        </w:rPr>
        <w:t>осознания</w:t>
      </w:r>
      <w:r>
        <w:rPr>
          <w:spacing w:val="-15"/>
        </w:rPr>
        <w:t xml:space="preserve"> </w:t>
      </w:r>
      <w:r>
        <w:rPr>
          <w:spacing w:val="-1"/>
        </w:rPr>
        <w:t>последствий</w:t>
      </w:r>
      <w:r>
        <w:rPr>
          <w:spacing w:val="-16"/>
        </w:rPr>
        <w:t xml:space="preserve"> </w:t>
      </w:r>
      <w:r>
        <w:t>поступков;</w:t>
      </w:r>
      <w:r>
        <w:rPr>
          <w:spacing w:val="-15"/>
        </w:rPr>
        <w:t xml:space="preserve"> </w:t>
      </w:r>
      <w:r>
        <w:t>активное</w:t>
      </w:r>
      <w:r>
        <w:rPr>
          <w:spacing w:val="-16"/>
        </w:rPr>
        <w:t xml:space="preserve"> </w:t>
      </w:r>
      <w:r>
        <w:t>неприятие</w:t>
      </w:r>
      <w:r>
        <w:rPr>
          <w:spacing w:val="-15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поступков;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 пространства;</w:t>
      </w:r>
    </w:p>
    <w:p w14:paraId="30130000">
      <w:pPr>
        <w:pStyle w:val="Style_4"/>
        <w:numPr>
          <w:ilvl w:val="0"/>
          <w:numId w:val="27"/>
        </w:numPr>
        <w:tabs>
          <w:tab w:leader="none" w:pos="1407" w:val="left"/>
        </w:tabs>
        <w:spacing w:before="1" w:line="360" w:lineRule="auto"/>
        <w:ind w:firstLine="566" w:right="371"/>
        <w:rPr>
          <w:sz w:val="28"/>
        </w:rPr>
      </w:pPr>
      <w:r>
        <w:rPr>
          <w:sz w:val="28"/>
        </w:rPr>
        <w:t>эстетического воспитания: восприимчивость к разным видам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и творчеству своего и других народов, понимание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коммуникации и самовыражения, понимание ценности отечественного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 искусства, этнических культурных традиций и народного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самовыражению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31130000">
      <w:pPr>
        <w:pStyle w:val="Style_4"/>
        <w:numPr>
          <w:ilvl w:val="0"/>
          <w:numId w:val="27"/>
        </w:numPr>
        <w:tabs>
          <w:tab w:leader="none" w:pos="1407" w:val="left"/>
        </w:tabs>
        <w:spacing w:line="360" w:lineRule="auto"/>
        <w:ind w:firstLine="566" w:right="369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своему здоровью и установка на здоровый образ жизни,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 и неприятие вредных привычек (употребление алкоголя, наркотиков,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безопасности, в том числе навыки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 социальным, информационным и природным условиям,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осмысляя собственный опыт и выстраивая дальнейшие цели, умение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на ошибку</w:t>
      </w:r>
      <w:r>
        <w:rPr>
          <w:spacing w:val="-5"/>
          <w:sz w:val="28"/>
        </w:rPr>
        <w:t xml:space="preserve"> </w:t>
      </w:r>
      <w:r>
        <w:rPr>
          <w:sz w:val="28"/>
        </w:rPr>
        <w:t>и 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32130000">
      <w:pPr>
        <w:pStyle w:val="Style_4"/>
        <w:numPr>
          <w:ilvl w:val="0"/>
          <w:numId w:val="27"/>
        </w:numPr>
        <w:tabs>
          <w:tab w:leader="none" w:pos="1407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 (в рамках семьи, образовательной организации, населенного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пункта,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родного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края)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технологической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инициировать,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планировать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самостоятельно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рода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</w:p>
    <w:p w14:paraId="33130000">
      <w:pPr>
        <w:pStyle w:val="Style_1"/>
        <w:spacing w:before="1" w:line="360" w:lineRule="auto"/>
        <w:ind w:right="369"/>
      </w:pPr>
      <w:r>
        <w:t>к практическому изучению профессий и труда различного рода,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необходимых</w:t>
      </w:r>
      <w:r>
        <w:rPr>
          <w:spacing w:val="63"/>
        </w:rPr>
        <w:t xml:space="preserve"> </w:t>
      </w:r>
      <w:r>
        <w:t>умений</w:t>
      </w:r>
      <w:r>
        <w:rPr>
          <w:spacing w:val="63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этого,</w:t>
      </w:r>
      <w:r>
        <w:rPr>
          <w:spacing w:val="60"/>
        </w:rPr>
        <w:t xml:space="preserve"> </w:t>
      </w:r>
      <w:r>
        <w:t>уважение</w:t>
      </w:r>
      <w:r>
        <w:rPr>
          <w:spacing w:val="64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труду</w:t>
      </w:r>
      <w:r>
        <w:rPr>
          <w:spacing w:val="63"/>
        </w:rPr>
        <w:t xml:space="preserve"> </w:t>
      </w:r>
      <w:r>
        <w:t>и</w:t>
      </w:r>
    </w:p>
    <w:p w14:paraId="34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5130000">
      <w:pPr>
        <w:pStyle w:val="Style_1"/>
        <w:spacing w:before="66" w:line="360" w:lineRule="auto"/>
        <w:ind w:firstLine="0" w:right="373"/>
      </w:pP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14:paraId="36130000">
      <w:pPr>
        <w:pStyle w:val="Style_4"/>
        <w:numPr>
          <w:ilvl w:val="0"/>
          <w:numId w:val="27"/>
        </w:numPr>
        <w:tabs>
          <w:tab w:leader="none" w:pos="1407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наук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8"/>
          <w:sz w:val="28"/>
        </w:rPr>
        <w:t xml:space="preserve"> </w:t>
      </w:r>
      <w:r>
        <w:rPr>
          <w:sz w:val="28"/>
        </w:rPr>
        <w:t>планирования поступков и оценка возможных последствий своих действий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 действий, приносящих вред окружающей среде; осознание своей 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направленности;</w:t>
      </w:r>
    </w:p>
    <w:p w14:paraId="37130000">
      <w:pPr>
        <w:pStyle w:val="Style_4"/>
        <w:numPr>
          <w:ilvl w:val="0"/>
          <w:numId w:val="27"/>
        </w:numPr>
        <w:tabs>
          <w:tab w:leader="none" w:pos="1407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и общества, о взаимосвязях человека с природной и социальной 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 основными навыками исследовательской деятельности, установка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 опыта, наблюдений, поступков и стремление совершенствовать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благополучия.</w:t>
      </w:r>
    </w:p>
    <w:p w14:paraId="38130000">
      <w:pPr>
        <w:pStyle w:val="Style_1"/>
        <w:spacing w:before="1" w:line="360" w:lineRule="auto"/>
        <w:ind w:right="372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14:paraId="39130000">
      <w:pPr>
        <w:pStyle w:val="Style_1"/>
        <w:spacing w:line="360" w:lineRule="auto"/>
        <w:ind w:right="373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14:paraId="3A130000">
      <w:pPr>
        <w:pStyle w:val="Style_1"/>
        <w:spacing w:before="1" w:line="360" w:lineRule="auto"/>
        <w:ind w:right="373"/>
      </w:pPr>
      <w:r>
        <w:t>способность обучающихся во взаимодействии в условиях 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14:paraId="3B130000">
      <w:pPr>
        <w:pStyle w:val="Style_1"/>
        <w:spacing w:line="360" w:lineRule="auto"/>
        <w:ind w:right="375"/>
      </w:pPr>
      <w:r>
        <w:t>способность действовать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59"/>
        </w:rPr>
        <w:t xml:space="preserve"> </w:t>
      </w:r>
      <w:r>
        <w:t>других,</w:t>
      </w:r>
      <w:r>
        <w:rPr>
          <w:spacing w:val="60"/>
        </w:rPr>
        <w:t xml:space="preserve"> </w:t>
      </w:r>
      <w:r>
        <w:t>повышать</w:t>
      </w:r>
      <w:r>
        <w:rPr>
          <w:spacing w:val="60"/>
        </w:rPr>
        <w:t xml:space="preserve"> </w:t>
      </w:r>
      <w:r>
        <w:t>уровень</w:t>
      </w:r>
      <w:r>
        <w:rPr>
          <w:spacing w:val="58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компетентности</w:t>
      </w:r>
      <w:r>
        <w:rPr>
          <w:spacing w:val="61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практическую</w:t>
      </w:r>
    </w:p>
    <w:p w14:paraId="3C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D130000">
      <w:pPr>
        <w:pStyle w:val="Style_1"/>
        <w:spacing w:before="66"/>
        <w:ind w:firstLine="0"/>
      </w:pP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умение учиться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3E130000">
      <w:pPr>
        <w:pStyle w:val="Style_1"/>
        <w:spacing w:before="161" w:line="360" w:lineRule="auto"/>
        <w:ind w:right="368"/>
      </w:pPr>
      <w:r>
        <w:t>осознавать в совместной деятельности новые знания, навыки и 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14:paraId="3F130000">
      <w:pPr>
        <w:pStyle w:val="Style_1"/>
        <w:spacing w:line="360" w:lineRule="auto"/>
        <w:ind w:right="373"/>
      </w:pPr>
      <w:r>
        <w:t>навык выявления и связывания образов, способность формирования 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 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 развитие;</w:t>
      </w:r>
    </w:p>
    <w:p w14:paraId="40130000">
      <w:pPr>
        <w:pStyle w:val="Style_1"/>
        <w:spacing w:line="360" w:lineRule="auto"/>
        <w:ind w:right="367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 выполнять операции в соответствии с определением и простейшими</w:t>
      </w:r>
      <w:r>
        <w:rPr>
          <w:spacing w:val="1"/>
        </w:rPr>
        <w:t xml:space="preserve"> </w:t>
      </w:r>
      <w:r>
        <w:t>свойствами понятия, конкретизировать понятие примерами, использовать понятие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67"/>
        </w:rPr>
        <w:t xml:space="preserve"> </w:t>
      </w:r>
      <w:r>
        <w:t>развития;</w:t>
      </w:r>
    </w:p>
    <w:p w14:paraId="41130000">
      <w:pPr>
        <w:pStyle w:val="Style_1"/>
        <w:spacing w:before="1" w:line="360" w:lineRule="auto"/>
        <w:ind w:right="375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14:paraId="42130000">
      <w:pPr>
        <w:pStyle w:val="Style_1"/>
        <w:spacing w:line="360" w:lineRule="auto"/>
        <w:ind w:right="376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14:paraId="43130000">
      <w:pPr>
        <w:pStyle w:val="Style_1"/>
        <w:spacing w:before="1" w:line="360" w:lineRule="auto"/>
        <w:ind w:right="368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происходящие изменения и их последствия, воспринимать стрессовую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14:paraId="44130000">
      <w:pPr>
        <w:pStyle w:val="Style_1"/>
        <w:spacing w:line="360" w:lineRule="auto"/>
        <w:ind w:right="367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действия, формулировать и оценивать риски и последствия, формировать опыт,</w:t>
      </w:r>
      <w:r>
        <w:rPr>
          <w:spacing w:val="1"/>
        </w:rPr>
        <w:t xml:space="preserve"> </w:t>
      </w:r>
      <w:r>
        <w:t>уметь находить позитивное в произошедшей ситуации; быть готовым действовать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успеха.</w:t>
      </w:r>
    </w:p>
    <w:p w14:paraId="45130000">
      <w:pPr>
        <w:pStyle w:val="Style_1"/>
        <w:spacing w:line="360" w:lineRule="auto"/>
        <w:ind w:right="37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сформированы</w:t>
      </w:r>
      <w:r>
        <w:rPr>
          <w:spacing w:val="-15"/>
        </w:rPr>
        <w:t xml:space="preserve"> </w:t>
      </w:r>
      <w:r>
        <w:t>познавательные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6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4613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</w:t>
      </w:r>
      <w:r>
        <w:rPr>
          <w:sz w:val="28"/>
        </w:rPr>
        <w:t>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14:paraId="47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8130000">
      <w:pPr>
        <w:pStyle w:val="Style_1"/>
        <w:spacing w:before="66" w:line="360" w:lineRule="auto"/>
        <w:ind/>
        <w:jc w:val="left"/>
      </w:pPr>
      <w:r>
        <w:t>выявлять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существенные</w:t>
      </w:r>
      <w:r>
        <w:rPr>
          <w:spacing w:val="33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социальных</w:t>
      </w:r>
      <w:r>
        <w:rPr>
          <w:spacing w:val="35"/>
        </w:rPr>
        <w:t xml:space="preserve"> </w:t>
      </w:r>
      <w:r>
        <w:t>явлений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</w:p>
    <w:p w14:paraId="49130000">
      <w:pPr>
        <w:pStyle w:val="Style_1"/>
        <w:spacing w:line="360" w:lineRule="auto"/>
        <w:ind/>
        <w:jc w:val="left"/>
      </w:pPr>
      <w:r>
        <w:t>устанавливать</w:t>
      </w:r>
      <w:r>
        <w:rPr>
          <w:spacing w:val="7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6"/>
        </w:rPr>
        <w:t xml:space="preserve"> </w:t>
      </w:r>
      <w:r>
        <w:t>классификации</w:t>
      </w:r>
      <w:r>
        <w:rPr>
          <w:spacing w:val="7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4A130000">
      <w:pPr>
        <w:pStyle w:val="Style_1"/>
        <w:spacing w:before="1" w:line="360" w:lineRule="auto"/>
        <w:ind/>
        <w:jc w:val="left"/>
      </w:pP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предложенной</w:t>
      </w:r>
      <w:r>
        <w:rPr>
          <w:spacing w:val="37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выявлять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противоречия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14:paraId="4B130000">
      <w:pPr>
        <w:pStyle w:val="Style_1"/>
        <w:tabs>
          <w:tab w:leader="none" w:pos="2347" w:val="left"/>
          <w:tab w:leader="none" w:pos="3634" w:val="left"/>
          <w:tab w:leader="none" w:pos="5483" w:val="left"/>
          <w:tab w:leader="none" w:pos="6715" w:val="left"/>
          <w:tab w:leader="none" w:pos="8616" w:val="left"/>
          <w:tab w:leader="none" w:pos="9295" w:val="left"/>
        </w:tabs>
        <w:spacing w:line="360" w:lineRule="auto"/>
        <w:ind w:firstLine="0" w:left="979" w:right="375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tab/>
      </w:r>
      <w:r>
        <w:t>дефицит</w:t>
      </w:r>
      <w:r>
        <w:tab/>
      </w:r>
      <w:r>
        <w:t>информации,</w:t>
      </w:r>
      <w:r>
        <w:tab/>
      </w:r>
      <w:r>
        <w:t>данных,</w:t>
      </w:r>
      <w:r>
        <w:tab/>
      </w:r>
      <w:r>
        <w:t>необходимых</w:t>
      </w:r>
      <w:r>
        <w:tab/>
      </w:r>
      <w:r>
        <w:t>для</w:t>
      </w:r>
      <w:r>
        <w:tab/>
      </w:r>
      <w:r>
        <w:rPr>
          <w:spacing w:val="-1"/>
        </w:rPr>
        <w:t>решения</w:t>
      </w:r>
    </w:p>
    <w:p w14:paraId="4C130000">
      <w:pPr>
        <w:pStyle w:val="Style_1"/>
        <w:spacing w:line="321" w:lineRule="exact"/>
        <w:ind w:firstLine="0"/>
        <w:jc w:val="left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14:paraId="4D130000">
      <w:pPr>
        <w:pStyle w:val="Style_1"/>
        <w:spacing w:before="162" w:line="360" w:lineRule="auto"/>
        <w:ind w:right="370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rPr>
          <w:spacing w:val="-1"/>
        </w:rPr>
        <w:t>проводить</w:t>
      </w:r>
      <w:r>
        <w:rPr>
          <w:spacing w:val="-16"/>
        </w:rPr>
        <w:t xml:space="preserve"> </w:t>
      </w:r>
      <w:r>
        <w:t>выводы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дедуктивных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индуктивных</w:t>
      </w:r>
      <w:r>
        <w:rPr>
          <w:spacing w:val="-13"/>
        </w:rPr>
        <w:t xml:space="preserve"> </w:t>
      </w:r>
      <w:r>
        <w:t>умозаключений,</w:t>
      </w:r>
      <w:r>
        <w:rPr>
          <w:spacing w:val="-68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4E130000">
      <w:pPr>
        <w:pStyle w:val="Style_1"/>
        <w:spacing w:line="360" w:lineRule="auto"/>
        <w:ind w:right="37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критериев);</w:t>
      </w:r>
    </w:p>
    <w:p w14:paraId="4F130000">
      <w:pPr>
        <w:pStyle w:val="Style_1"/>
        <w:ind w:firstLine="0" w:left="979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14:paraId="50130000">
      <w:pPr>
        <w:spacing w:before="160" w:line="360" w:lineRule="auto"/>
        <w:ind w:firstLine="566" w:left="412" w:right="366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51130000">
      <w:pPr>
        <w:pStyle w:val="Style_1"/>
        <w:spacing w:line="360" w:lineRule="auto"/>
        <w:ind w:firstLine="0" w:left="979" w:right="373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вопросы,</w:t>
      </w:r>
      <w:r>
        <w:rPr>
          <w:spacing w:val="11"/>
        </w:rPr>
        <w:t xml:space="preserve"> </w:t>
      </w:r>
      <w:r>
        <w:t>фиксирующие</w:t>
      </w:r>
      <w:r>
        <w:rPr>
          <w:spacing w:val="12"/>
        </w:rPr>
        <w:t xml:space="preserve"> </w:t>
      </w:r>
      <w:r>
        <w:t>разрыв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реальным</w:t>
      </w:r>
      <w:r>
        <w:rPr>
          <w:spacing w:val="9"/>
        </w:rPr>
        <w:t xml:space="preserve"> </w:t>
      </w:r>
      <w:r>
        <w:t>и</w:t>
      </w:r>
    </w:p>
    <w:p w14:paraId="52130000">
      <w:pPr>
        <w:pStyle w:val="Style_1"/>
        <w:spacing w:line="360" w:lineRule="auto"/>
        <w:ind w:firstLine="0" w:right="374"/>
      </w:pP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53130000">
      <w:pPr>
        <w:pStyle w:val="Style_1"/>
        <w:spacing w:line="360" w:lineRule="auto"/>
        <w:ind w:right="376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54130000">
      <w:pPr>
        <w:pStyle w:val="Style_1"/>
        <w:spacing w:line="360" w:lineRule="auto"/>
        <w:ind w:right="367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14:paraId="55130000">
      <w:pPr>
        <w:pStyle w:val="Style_1"/>
        <w:spacing w:line="360" w:lineRule="auto"/>
        <w:ind w:right="370"/>
      </w:pPr>
      <w:r>
        <w:rPr>
          <w:spacing w:val="-1"/>
        </w:rPr>
        <w:t>оценивать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применимость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достоверность</w:t>
      </w:r>
      <w:r>
        <w:rPr>
          <w:spacing w:val="-19"/>
        </w:rPr>
        <w:t xml:space="preserve"> </w:t>
      </w:r>
      <w:r>
        <w:t>информацию,</w:t>
      </w:r>
      <w:r>
        <w:rPr>
          <w:spacing w:val="-18"/>
        </w:rPr>
        <w:t xml:space="preserve"> </w:t>
      </w:r>
      <w:r>
        <w:t>полученную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68"/>
        </w:rPr>
        <w:t xml:space="preserve"> </w:t>
      </w:r>
      <w:r>
        <w:t>исследования;</w:t>
      </w:r>
    </w:p>
    <w:p w14:paraId="56130000">
      <w:pPr>
        <w:pStyle w:val="Style_1"/>
        <w:spacing w:line="321" w:lineRule="exact"/>
        <w:ind w:firstLine="0" w:left="979"/>
      </w:pPr>
      <w:r>
        <w:t>самостоятельно</w:t>
      </w:r>
      <w:r>
        <w:rPr>
          <w:spacing w:val="101"/>
        </w:rPr>
        <w:t xml:space="preserve"> </w:t>
      </w:r>
      <w:r>
        <w:t xml:space="preserve">формулировать  </w:t>
      </w:r>
      <w:r>
        <w:rPr>
          <w:spacing w:val="26"/>
        </w:rPr>
        <w:t xml:space="preserve"> </w:t>
      </w:r>
      <w:r>
        <w:t xml:space="preserve">обобщения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выводы  </w:t>
      </w:r>
      <w:r>
        <w:rPr>
          <w:spacing w:val="30"/>
        </w:rPr>
        <w:t xml:space="preserve"> </w:t>
      </w:r>
      <w:r>
        <w:t xml:space="preserve">по  </w:t>
      </w:r>
      <w:r>
        <w:rPr>
          <w:spacing w:val="30"/>
        </w:rPr>
        <w:t xml:space="preserve"> </w:t>
      </w:r>
      <w:r>
        <w:t>результатам</w:t>
      </w:r>
    </w:p>
    <w:p w14:paraId="57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8130000">
      <w:pPr>
        <w:pStyle w:val="Style_1"/>
        <w:spacing w:before="66" w:line="360" w:lineRule="auto"/>
        <w:ind w:firstLine="0" w:right="370"/>
      </w:pP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14:paraId="59130000">
      <w:pPr>
        <w:pStyle w:val="Style_1"/>
        <w:spacing w:line="360" w:lineRule="auto"/>
        <w:ind w:right="375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14:paraId="5A130000">
      <w:pPr>
        <w:ind w:firstLine="0" w:left="979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будут сформированы  </w:t>
      </w:r>
      <w:r>
        <w:rPr>
          <w:spacing w:val="8"/>
          <w:sz w:val="28"/>
        </w:rPr>
        <w:t xml:space="preserve"> </w:t>
      </w:r>
      <w:r>
        <w:rPr>
          <w:i w:val="1"/>
          <w:sz w:val="28"/>
        </w:rPr>
        <w:t>умения  работать</w:t>
      </w:r>
      <w:r>
        <w:rPr>
          <w:i w:val="1"/>
          <w:spacing w:val="73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70"/>
          <w:sz w:val="28"/>
        </w:rPr>
        <w:t xml:space="preserve"> </w:t>
      </w:r>
      <w:r>
        <w:rPr>
          <w:i w:val="1"/>
          <w:sz w:val="28"/>
        </w:rPr>
        <w:t>информацией</w:t>
      </w:r>
    </w:p>
    <w:p w14:paraId="5B130000">
      <w:pPr>
        <w:pStyle w:val="Style_1"/>
        <w:spacing w:before="161"/>
        <w:ind w:firstLine="0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5C130000">
      <w:pPr>
        <w:pStyle w:val="Style_1"/>
        <w:spacing w:before="160" w:line="360" w:lineRule="auto"/>
        <w:ind w:right="3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5D130000">
      <w:pPr>
        <w:pStyle w:val="Style_1"/>
        <w:spacing w:before="1" w:line="360" w:lineRule="auto"/>
        <w:ind w:right="36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14:paraId="5E130000">
      <w:pPr>
        <w:pStyle w:val="Style_1"/>
        <w:spacing w:line="360" w:lineRule="auto"/>
        <w:ind w:right="378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5F130000">
      <w:pPr>
        <w:pStyle w:val="Style_1"/>
        <w:spacing w:line="360" w:lineRule="auto"/>
        <w:ind w:firstLine="0" w:left="979" w:right="375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69"/>
        </w:rPr>
        <w:t xml:space="preserve"> </w:t>
      </w:r>
      <w:r>
        <w:t>надёжность</w:t>
      </w:r>
      <w:r>
        <w:rPr>
          <w:spacing w:val="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70"/>
        </w:rPr>
        <w:t xml:space="preserve"> </w:t>
      </w:r>
      <w:r>
        <w:t>предложенным</w:t>
      </w:r>
    </w:p>
    <w:p w14:paraId="60130000">
      <w:pPr>
        <w:pStyle w:val="Style_1"/>
        <w:spacing w:line="360" w:lineRule="auto"/>
        <w:ind w:hanging="567" w:left="979" w:right="1884"/>
      </w:pPr>
      <w:r>
        <w:t>педагогическим работником или сформулированным самостоятельно;</w:t>
      </w:r>
      <w:r>
        <w:rPr>
          <w:spacing w:val="-68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14:paraId="61130000">
      <w:pPr>
        <w:pStyle w:val="Style_1"/>
        <w:spacing w:line="360" w:lineRule="auto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общения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62130000">
      <w:pPr>
        <w:pStyle w:val="Style_1"/>
        <w:spacing w:line="360" w:lineRule="auto"/>
        <w:ind w:right="371"/>
      </w:pPr>
      <w:r>
        <w:t>воспринимать и формулировать суждения, выражать эмоции в соответствии с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14:paraId="63130000">
      <w:pPr>
        <w:pStyle w:val="Style_1"/>
        <w:spacing w:line="360" w:lineRule="auto"/>
        <w:ind w:firstLine="0" w:left="979" w:right="369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5"/>
        </w:rPr>
        <w:t xml:space="preserve"> </w:t>
      </w:r>
      <w:r>
        <w:t>невербальные</w:t>
      </w:r>
      <w:r>
        <w:rPr>
          <w:spacing w:val="67"/>
        </w:rPr>
        <w:t xml:space="preserve"> </w:t>
      </w:r>
      <w:r>
        <w:t>средства</w:t>
      </w:r>
      <w:r>
        <w:rPr>
          <w:spacing w:val="67"/>
        </w:rPr>
        <w:t xml:space="preserve"> </w:t>
      </w:r>
      <w:r>
        <w:t>общения,</w:t>
      </w:r>
      <w:r>
        <w:rPr>
          <w:spacing w:val="66"/>
        </w:rPr>
        <w:t xml:space="preserve"> </w:t>
      </w:r>
      <w:r>
        <w:t>понимать</w:t>
      </w:r>
      <w:r>
        <w:rPr>
          <w:spacing w:val="65"/>
        </w:rPr>
        <w:t xml:space="preserve"> </w:t>
      </w:r>
      <w:r>
        <w:t>значение</w:t>
      </w:r>
    </w:p>
    <w:p w14:paraId="64130000">
      <w:pPr>
        <w:pStyle w:val="Style_1"/>
        <w:spacing w:line="360" w:lineRule="auto"/>
        <w:ind w:firstLine="0" w:right="377"/>
      </w:pP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14:paraId="65130000">
      <w:pPr>
        <w:pStyle w:val="Style_1"/>
        <w:spacing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66130000">
      <w:pPr>
        <w:pStyle w:val="Style_1"/>
        <w:spacing w:line="360" w:lineRule="auto"/>
        <w:ind w:right="372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обсуждаемой</w:t>
      </w:r>
      <w:r>
        <w:rPr>
          <w:spacing w:val="-67"/>
        </w:rPr>
        <w:t xml:space="preserve"> </w:t>
      </w:r>
      <w:r>
        <w:t>темы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высказывать</w:t>
      </w:r>
      <w:r>
        <w:rPr>
          <w:spacing w:val="52"/>
        </w:rPr>
        <w:t xml:space="preserve"> </w:t>
      </w:r>
      <w:r>
        <w:t>идеи,</w:t>
      </w:r>
      <w:r>
        <w:rPr>
          <w:spacing w:val="53"/>
        </w:rPr>
        <w:t xml:space="preserve"> </w:t>
      </w:r>
      <w:r>
        <w:t>нацеленные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поддержание</w:t>
      </w:r>
    </w:p>
    <w:p w14:paraId="67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8130000">
      <w:pPr>
        <w:pStyle w:val="Style_1"/>
        <w:spacing w:before="66"/>
        <w:ind w:firstLine="0"/>
      </w:pPr>
      <w:r>
        <w:t>благожелательности</w:t>
      </w:r>
      <w:r>
        <w:rPr>
          <w:spacing w:val="-5"/>
        </w:rPr>
        <w:t xml:space="preserve"> </w:t>
      </w:r>
      <w:r>
        <w:t>общения;</w:t>
      </w:r>
    </w:p>
    <w:p w14:paraId="69130000">
      <w:pPr>
        <w:pStyle w:val="Style_1"/>
        <w:spacing w:before="161" w:line="360" w:lineRule="auto"/>
        <w:ind w:right="36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14:paraId="6A130000">
      <w:pPr>
        <w:pStyle w:val="Style_1"/>
        <w:spacing w:line="360" w:lineRule="auto"/>
        <w:ind w:firstLine="0" w:left="979" w:right="373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формат</w:t>
      </w:r>
      <w:r>
        <w:rPr>
          <w:spacing w:val="7"/>
        </w:rPr>
        <w:t xml:space="preserve"> </w:t>
      </w:r>
      <w:r>
        <w:t>выступления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презентации</w:t>
      </w:r>
      <w:r>
        <w:rPr>
          <w:spacing w:val="9"/>
        </w:rPr>
        <w:t xml:space="preserve"> </w:t>
      </w:r>
      <w:r>
        <w:t>и</w:t>
      </w:r>
    </w:p>
    <w:p w14:paraId="6B130000">
      <w:pPr>
        <w:pStyle w:val="Style_1"/>
        <w:spacing w:line="360" w:lineRule="auto"/>
        <w:ind w:firstLine="0" w:right="376"/>
      </w:pP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6C13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6D130000">
      <w:pPr>
        <w:pStyle w:val="Style_1"/>
        <w:spacing w:line="360" w:lineRule="auto"/>
        <w:ind w:firstLine="0" w:left="979" w:right="368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принятия</w:t>
      </w:r>
      <w:r>
        <w:rPr>
          <w:spacing w:val="7"/>
        </w:rPr>
        <w:t xml:space="preserve"> </w:t>
      </w:r>
      <w:r>
        <w:t>решений</w:t>
      </w:r>
      <w:r>
        <w:rPr>
          <w:spacing w:val="18"/>
        </w:rPr>
        <w:t xml:space="preserve"> </w:t>
      </w:r>
      <w:r>
        <w:t>(индивидуальное,</w:t>
      </w:r>
    </w:p>
    <w:p w14:paraId="6E130000">
      <w:pPr>
        <w:pStyle w:val="Style_1"/>
        <w:spacing w:line="321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14:paraId="6F130000">
      <w:pPr>
        <w:pStyle w:val="Style_1"/>
        <w:spacing w:before="155" w:line="360" w:lineRule="auto"/>
        <w:ind w:right="3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14:paraId="70130000">
      <w:pPr>
        <w:pStyle w:val="Style_1"/>
        <w:spacing w:before="1" w:line="360" w:lineRule="auto"/>
        <w:ind w:right="369"/>
      </w:pPr>
      <w:r>
        <w:t>составлять</w:t>
      </w:r>
      <w:r>
        <w:rPr>
          <w:spacing w:val="-13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(план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намеченного</w:t>
      </w:r>
      <w:r>
        <w:rPr>
          <w:spacing w:val="-11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решения),</w:t>
      </w:r>
      <w:r>
        <w:rPr>
          <w:spacing w:val="-68"/>
        </w:rPr>
        <w:t xml:space="preserve"> </w:t>
      </w:r>
      <w:r>
        <w:t>корректировать предложенный алгоритм с учётом получения новых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14:paraId="71130000">
      <w:pPr>
        <w:pStyle w:val="Style_1"/>
        <w:spacing w:before="1"/>
        <w:ind w:firstLine="0" w:left="979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72130000">
      <w:pPr>
        <w:spacing w:before="160"/>
        <w:ind w:firstLine="0" w:left="979"/>
        <w:jc w:val="both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2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совместной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деятельности</w:t>
      </w:r>
      <w:r>
        <w:rPr>
          <w:sz w:val="28"/>
        </w:rPr>
        <w:t>:</w:t>
      </w:r>
    </w:p>
    <w:p w14:paraId="73130000">
      <w:pPr>
        <w:pStyle w:val="Style_1"/>
        <w:spacing w:before="161" w:line="360" w:lineRule="auto"/>
        <w:ind w:right="375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 решении конкретной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14:paraId="74130000">
      <w:pPr>
        <w:pStyle w:val="Style_1"/>
        <w:spacing w:before="1" w:line="360" w:lineRule="auto"/>
        <w:ind w:right="374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достижению:</w:t>
      </w:r>
      <w:r>
        <w:rPr>
          <w:spacing w:val="-17"/>
        </w:rPr>
        <w:t xml:space="preserve"> </w:t>
      </w:r>
      <w:r>
        <w:rPr>
          <w:spacing w:val="-1"/>
        </w:rPr>
        <w:t>распределять</w:t>
      </w:r>
      <w:r>
        <w:rPr>
          <w:spacing w:val="-18"/>
        </w:rPr>
        <w:t xml:space="preserve"> </w:t>
      </w:r>
      <w:r>
        <w:t>роли,</w:t>
      </w:r>
      <w:r>
        <w:rPr>
          <w:spacing w:val="-18"/>
        </w:rPr>
        <w:t xml:space="preserve"> </w:t>
      </w:r>
      <w:r>
        <w:t>договариваться,</w:t>
      </w:r>
      <w:r>
        <w:rPr>
          <w:spacing w:val="-18"/>
        </w:rPr>
        <w:t xml:space="preserve"> </w:t>
      </w:r>
      <w:r>
        <w:t>обсуждать</w:t>
      </w:r>
      <w:r>
        <w:rPr>
          <w:spacing w:val="-15"/>
        </w:rPr>
        <w:t xml:space="preserve"> </w:t>
      </w:r>
      <w:r>
        <w:t>процесс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75130000">
      <w:pPr>
        <w:pStyle w:val="Style_1"/>
        <w:spacing w:before="1" w:line="360" w:lineRule="auto"/>
        <w:ind w:right="37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 подчиняться;</w:t>
      </w:r>
    </w:p>
    <w:p w14:paraId="76130000">
      <w:pPr>
        <w:pStyle w:val="Style_1"/>
        <w:spacing w:line="360" w:lineRule="auto"/>
        <w:ind w:right="372"/>
      </w:pPr>
      <w:r>
        <w:rPr>
          <w:spacing w:val="-1"/>
        </w:rPr>
        <w:t>планировать</w:t>
      </w:r>
      <w:r>
        <w:rPr>
          <w:spacing w:val="-19"/>
        </w:rPr>
        <w:t xml:space="preserve"> </w:t>
      </w:r>
      <w:r>
        <w:rPr>
          <w:spacing w:val="-1"/>
        </w:rPr>
        <w:t>организацию</w:t>
      </w:r>
      <w:r>
        <w:rPr>
          <w:spacing w:val="-18"/>
        </w:rPr>
        <w:t xml:space="preserve"> </w:t>
      </w:r>
      <w:r>
        <w:rPr>
          <w:spacing w:val="-1"/>
        </w:rPr>
        <w:t>совместной</w:t>
      </w:r>
      <w:r>
        <w:rPr>
          <w:spacing w:val="-20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возможностей</w:t>
      </w:r>
      <w:r>
        <w:rPr>
          <w:spacing w:val="66"/>
        </w:rPr>
        <w:t xml:space="preserve"> </w:t>
      </w:r>
      <w:r>
        <w:t>всех</w:t>
      </w:r>
      <w:r>
        <w:rPr>
          <w:spacing w:val="65"/>
        </w:rPr>
        <w:t xml:space="preserve"> </w:t>
      </w:r>
      <w:r>
        <w:t>участников</w:t>
      </w:r>
      <w:r>
        <w:rPr>
          <w:spacing w:val="65"/>
        </w:rPr>
        <w:t xml:space="preserve"> </w:t>
      </w:r>
      <w:r>
        <w:t>взаимодействия),</w:t>
      </w:r>
      <w:r>
        <w:rPr>
          <w:spacing w:val="64"/>
        </w:rPr>
        <w:t xml:space="preserve"> </w:t>
      </w:r>
      <w:r>
        <w:t>распределять</w:t>
      </w:r>
    </w:p>
    <w:p w14:paraId="77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8130000">
      <w:pPr>
        <w:pStyle w:val="Style_1"/>
        <w:spacing w:before="66" w:line="360" w:lineRule="auto"/>
        <w:ind w:firstLine="0" w:right="378"/>
      </w:pP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 иные);</w:t>
      </w:r>
    </w:p>
    <w:p w14:paraId="79130000">
      <w:pPr>
        <w:pStyle w:val="Style_1"/>
        <w:spacing w:line="360" w:lineRule="auto"/>
        <w:ind w:right="371"/>
      </w:pPr>
      <w:r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14:paraId="7A130000">
      <w:pPr>
        <w:pStyle w:val="Style_1"/>
        <w:spacing w:before="1" w:line="360" w:lineRule="auto"/>
        <w:ind w:right="37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7B130000">
      <w:pPr>
        <w:pStyle w:val="Style_1"/>
        <w:spacing w:line="360" w:lineRule="auto"/>
        <w:ind w:right="370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5"/>
        </w:rPr>
        <w:t xml:space="preserve"> </w:t>
      </w:r>
      <w:r>
        <w:rPr>
          <w:spacing w:val="-1"/>
        </w:rPr>
        <w:t>сформированы</w:t>
      </w:r>
      <w:r>
        <w:rPr>
          <w:spacing w:val="-11"/>
        </w:rPr>
        <w:t xml:space="preserve"> </w:t>
      </w:r>
      <w:r>
        <w:rPr>
          <w:i w:val="1"/>
        </w:rPr>
        <w:t>умения</w:t>
      </w:r>
      <w:r>
        <w:rPr>
          <w:i w:val="1"/>
          <w:spacing w:val="-15"/>
        </w:rPr>
        <w:t xml:space="preserve"> </w:t>
      </w:r>
      <w:r>
        <w:rPr>
          <w:i w:val="1"/>
        </w:rPr>
        <w:t>самоконтроля</w:t>
      </w:r>
      <w:r>
        <w:t>,</w:t>
      </w:r>
      <w:r>
        <w:rPr>
          <w:spacing w:val="-15"/>
        </w:rPr>
        <w:t xml:space="preserve"> </w:t>
      </w:r>
      <w:r>
        <w:t>эмоционального</w:t>
      </w:r>
      <w:r>
        <w:rPr>
          <w:spacing w:val="-68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 учебных действий:</w:t>
      </w:r>
    </w:p>
    <w:p w14:paraId="7C130000">
      <w:pPr>
        <w:pStyle w:val="Style_1"/>
        <w:spacing w:line="360" w:lineRule="auto"/>
        <w:ind w:firstLine="0" w:left="979" w:right="2100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14:paraId="7D130000">
      <w:pPr>
        <w:pStyle w:val="Style_1"/>
        <w:spacing w:line="360" w:lineRule="auto"/>
        <w:ind w:right="380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14:paraId="7E130000">
      <w:pPr>
        <w:pStyle w:val="Style_1"/>
        <w:spacing w:line="360" w:lineRule="auto"/>
        <w:ind w:right="369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7F130000">
      <w:pPr>
        <w:pStyle w:val="Style_1"/>
        <w:spacing w:line="360" w:lineRule="auto"/>
        <w:ind w:right="37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14:paraId="80130000">
      <w:pPr>
        <w:pStyle w:val="Style_1"/>
        <w:spacing w:line="321" w:lineRule="exact"/>
        <w:ind w:firstLine="0" w:left="97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14:paraId="81130000">
      <w:pPr>
        <w:pStyle w:val="Style_1"/>
        <w:spacing w:before="161" w:line="360" w:lineRule="auto"/>
        <w:ind w:right="372"/>
      </w:pPr>
      <w:r>
        <w:t>различать,</w:t>
      </w:r>
      <w:r>
        <w:rPr>
          <w:spacing w:val="-12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управлять</w:t>
      </w:r>
      <w:r>
        <w:rPr>
          <w:spacing w:val="-11"/>
        </w:rPr>
        <w:t xml:space="preserve"> </w:t>
      </w:r>
      <w:r>
        <w:t>собственными</w:t>
      </w:r>
      <w:r>
        <w:rPr>
          <w:spacing w:val="-9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эмоциями</w:t>
      </w:r>
      <w:r>
        <w:rPr>
          <w:spacing w:val="-10"/>
        </w:rPr>
        <w:t xml:space="preserve"> </w:t>
      </w:r>
      <w:r>
        <w:t>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14:paraId="82130000">
      <w:pPr>
        <w:pStyle w:val="Style_1"/>
        <w:spacing w:line="360" w:lineRule="auto"/>
        <w:ind w:right="375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</w:p>
    <w:p w14:paraId="83130000">
      <w:pPr>
        <w:pStyle w:val="Style_1"/>
        <w:spacing w:line="321" w:lineRule="exact"/>
        <w:ind w:firstLine="0" w:left="979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эмоций;</w:t>
      </w:r>
    </w:p>
    <w:p w14:paraId="84130000">
      <w:pPr>
        <w:pStyle w:val="Style_1"/>
        <w:spacing w:before="158" w:line="360" w:lineRule="auto"/>
        <w:ind w:firstLine="0" w:left="979" w:right="2534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85130000">
      <w:pPr>
        <w:pStyle w:val="Style_1"/>
        <w:spacing w:line="320" w:lineRule="exact"/>
        <w:ind w:firstLine="0" w:left="979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другим.</w:t>
      </w:r>
    </w:p>
    <w:p w14:paraId="86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7130000">
      <w:pPr>
        <w:pStyle w:val="Style_3"/>
        <w:spacing w:before="73" w:line="360" w:lineRule="auto"/>
        <w:ind w:firstLine="566" w:left="412" w:right="3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88130000">
      <w:pPr>
        <w:pStyle w:val="Style_4"/>
        <w:numPr>
          <w:ilvl w:val="0"/>
          <w:numId w:val="28"/>
        </w:numPr>
        <w:tabs>
          <w:tab w:leader="none" w:pos="1407" w:val="left"/>
        </w:tabs>
        <w:spacing w:line="360" w:lineRule="auto"/>
        <w:ind w:firstLine="566" w:right="369"/>
        <w:rPr>
          <w:sz w:val="28"/>
        </w:rPr>
      </w:pPr>
      <w:r>
        <w:rPr>
          <w:sz w:val="28"/>
        </w:rPr>
        <w:t>освоение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8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института, характерных чертах общества; содержании и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норм, регулирующих общественные отношения, включая 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 регулирующие типичные для несовершеннолетнего и членов его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 права, основы налогового законодательства), процессах и явлениях 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(в области макро- и микроэкономики), социальной, духовной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государственной власти в Российской Федерации, правовом 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Российской Федерации (в том числе несовершеннолетнего),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денежно-кредитной,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противодействии коррупции в Российской Федерации, 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личности, общества и государства, в том числе от терроризма 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экстремизма;</w:t>
      </w:r>
    </w:p>
    <w:p w14:paraId="89130000">
      <w:pPr>
        <w:pStyle w:val="Style_4"/>
        <w:numPr>
          <w:ilvl w:val="0"/>
          <w:numId w:val="28"/>
        </w:numPr>
        <w:tabs>
          <w:tab w:leader="none" w:pos="1407" w:val="left"/>
        </w:tabs>
        <w:spacing w:line="360" w:lineRule="auto"/>
        <w:ind w:firstLine="566" w:right="366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-67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Родины),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государство как социальный институт;</w:t>
      </w:r>
    </w:p>
    <w:p w14:paraId="8A130000">
      <w:pPr>
        <w:pStyle w:val="Style_4"/>
        <w:numPr>
          <w:ilvl w:val="0"/>
          <w:numId w:val="28"/>
        </w:numPr>
        <w:tabs>
          <w:tab w:leader="none" w:pos="1407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 основных функций; разного типа социальных отношений,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 различными видами социальных норм, в том числе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наступлением</w:t>
      </w:r>
      <w:r>
        <w:rPr>
          <w:spacing w:val="4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связи</w:t>
      </w:r>
    </w:p>
    <w:p w14:paraId="8B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C130000">
      <w:pPr>
        <w:pStyle w:val="Style_1"/>
        <w:spacing w:before="66"/>
        <w:ind w:firstLine="0"/>
      </w:pPr>
      <w:r>
        <w:t>политических</w:t>
      </w:r>
      <w:r>
        <w:rPr>
          <w:spacing w:val="-6"/>
        </w:rPr>
        <w:t xml:space="preserve"> </w:t>
      </w:r>
      <w:r>
        <w:t>потрясений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государстве;</w:t>
      </w:r>
    </w:p>
    <w:p w14:paraId="8D130000">
      <w:pPr>
        <w:pStyle w:val="Style_4"/>
        <w:numPr>
          <w:ilvl w:val="0"/>
          <w:numId w:val="28"/>
        </w:numPr>
        <w:tabs>
          <w:tab w:leader="none" w:pos="1407" w:val="left"/>
        </w:tabs>
        <w:spacing w:before="161" w:line="360" w:lineRule="auto"/>
        <w:ind w:firstLine="566" w:right="36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 процессы, относящиеся к различным сферам общественной жизни, 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 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 функции;</w:t>
      </w:r>
    </w:p>
    <w:p w14:paraId="8E130000">
      <w:pPr>
        <w:pStyle w:val="Style_4"/>
        <w:numPr>
          <w:ilvl w:val="0"/>
          <w:numId w:val="28"/>
        </w:numPr>
        <w:tabs>
          <w:tab w:leader="none" w:pos="1407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их элементы 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14:paraId="8F130000">
      <w:pPr>
        <w:pStyle w:val="Style_4"/>
        <w:numPr>
          <w:ilvl w:val="0"/>
          <w:numId w:val="28"/>
        </w:numPr>
        <w:tabs>
          <w:tab w:leader="none" w:pos="1407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в различных сферах общественной жизни, их элементов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функций, включая взаимодействия общества и природы,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социально-экономических кризисов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государстве;</w:t>
      </w:r>
    </w:p>
    <w:p w14:paraId="90130000">
      <w:pPr>
        <w:pStyle w:val="Style_4"/>
        <w:numPr>
          <w:ilvl w:val="0"/>
          <w:numId w:val="28"/>
        </w:numPr>
        <w:tabs>
          <w:tab w:leader="none" w:pos="1407" w:val="left"/>
        </w:tabs>
        <w:spacing w:before="1" w:line="360" w:lineRule="auto"/>
        <w:ind w:firstLine="566" w:right="3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 информационных технологий в современном мире, 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 наркомании и алкоголизма для человека и общества;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 налогового поведения, противодействия коррупции, проведения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«сдерживания»;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14:paraId="91130000">
      <w:pPr>
        <w:pStyle w:val="Style_4"/>
        <w:numPr>
          <w:ilvl w:val="0"/>
          <w:numId w:val="28"/>
        </w:numPr>
        <w:tabs>
          <w:tab w:leader="none" w:pos="1407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 и личного социального опыта определять и 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14:paraId="92130000">
      <w:pPr>
        <w:pStyle w:val="Style_4"/>
        <w:numPr>
          <w:ilvl w:val="0"/>
          <w:numId w:val="28"/>
        </w:numPr>
        <w:tabs>
          <w:tab w:leader="none" w:pos="1407" w:val="left"/>
        </w:tabs>
        <w:spacing w:before="1" w:line="360" w:lineRule="auto"/>
        <w:ind w:firstLine="566" w:right="365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-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</w:p>
    <w:p w14:paraId="93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4130000">
      <w:pPr>
        <w:pStyle w:val="Style_1"/>
        <w:spacing w:before="66" w:line="360" w:lineRule="auto"/>
        <w:ind w:firstLine="0" w:right="375"/>
      </w:pPr>
      <w:r>
        <w:t>различных сферах общественной жизни, в том числе процессы формирования,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инвестирования</w:t>
      </w:r>
      <w:r>
        <w:rPr>
          <w:spacing w:val="-3"/>
        </w:rPr>
        <w:t xml:space="preserve"> </w:t>
      </w:r>
      <w:r>
        <w:t>сбережений;</w:t>
      </w:r>
    </w:p>
    <w:p w14:paraId="95130000">
      <w:pPr>
        <w:pStyle w:val="Style_4"/>
        <w:numPr>
          <w:ilvl w:val="0"/>
          <w:numId w:val="28"/>
        </w:numPr>
        <w:tabs>
          <w:tab w:leader="none" w:pos="1546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овладение смысловым чтением текстов обществоведческой тематики,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преобразовывать текстовую информацию в модели (таблицу, диаграмму, схему) 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 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14:paraId="96130000">
      <w:pPr>
        <w:pStyle w:val="Style_4"/>
        <w:numPr>
          <w:ilvl w:val="0"/>
          <w:numId w:val="28"/>
        </w:numPr>
        <w:tabs>
          <w:tab w:leader="none" w:pos="1546" w:val="left"/>
        </w:tabs>
        <w:spacing w:line="360" w:lineRule="auto"/>
        <w:ind w:firstLine="566" w:right="372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адаптированных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источников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(в</w:t>
      </w:r>
      <w:r>
        <w:rPr>
          <w:spacing w:val="-16"/>
          <w:sz w:val="28"/>
        </w:rPr>
        <w:t xml:space="preserve"> </w:t>
      </w:r>
      <w:r>
        <w:rPr>
          <w:sz w:val="28"/>
        </w:rPr>
        <w:t>том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-15"/>
          <w:sz w:val="28"/>
        </w:rPr>
        <w:t xml:space="preserve"> </w:t>
      </w:r>
      <w:r>
        <w:rPr>
          <w:sz w:val="28"/>
        </w:rPr>
        <w:t>СМИ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Интернете;</w:t>
      </w:r>
    </w:p>
    <w:p w14:paraId="97130000">
      <w:pPr>
        <w:pStyle w:val="Style_4"/>
        <w:numPr>
          <w:ilvl w:val="0"/>
          <w:numId w:val="28"/>
        </w:numPr>
        <w:tabs>
          <w:tab w:leader="none" w:pos="1546" w:val="left"/>
        </w:tabs>
        <w:spacing w:line="360" w:lineRule="auto"/>
        <w:ind w:firstLine="566" w:right="365"/>
        <w:rPr>
          <w:sz w:val="28"/>
        </w:rPr>
      </w:pPr>
      <w:r>
        <w:rPr>
          <w:sz w:val="28"/>
        </w:rPr>
        <w:t>умение анализировать, обобщать, систематизировать, 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статистическую,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(в</w:t>
      </w:r>
      <w:r>
        <w:rPr>
          <w:spacing w:val="-14"/>
          <w:sz w:val="28"/>
        </w:rPr>
        <w:t xml:space="preserve"> </w:t>
      </w:r>
      <w:r>
        <w:rPr>
          <w:sz w:val="28"/>
        </w:rPr>
        <w:t>том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14:paraId="98130000">
      <w:pPr>
        <w:pStyle w:val="Style_4"/>
        <w:numPr>
          <w:ilvl w:val="0"/>
          <w:numId w:val="28"/>
        </w:numPr>
        <w:tabs>
          <w:tab w:leader="none" w:pos="1546" w:val="left"/>
        </w:tabs>
        <w:spacing w:before="1" w:line="360" w:lineRule="auto"/>
        <w:ind w:firstLine="566" w:right="371"/>
        <w:rPr>
          <w:sz w:val="28"/>
        </w:rPr>
      </w:pPr>
      <w:r>
        <w:rPr>
          <w:sz w:val="28"/>
        </w:rPr>
        <w:t>умение оценивать собственные поступки и поведение других людей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 их соответствия моральным, правовым и иным видам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 экономической рациональности (включая вопросы, связанные с 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финансовых махинаций, применения недобросовестных практик),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14:paraId="99130000">
      <w:pPr>
        <w:pStyle w:val="Style_4"/>
        <w:numPr>
          <w:ilvl w:val="0"/>
          <w:numId w:val="28"/>
        </w:numPr>
        <w:tabs>
          <w:tab w:leader="none" w:pos="1546" w:val="left"/>
        </w:tabs>
        <w:spacing w:line="360" w:lineRule="auto"/>
        <w:ind w:firstLine="566" w:right="371"/>
        <w:jc w:val="right"/>
        <w:rPr>
          <w:sz w:val="28"/>
        </w:rPr>
      </w:pPr>
      <w:r>
        <w:rPr>
          <w:sz w:val="28"/>
        </w:rPr>
        <w:t>приобретение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0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2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группе)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7"/>
          <w:sz w:val="28"/>
        </w:rPr>
        <w:t xml:space="preserve"> </w:t>
      </w:r>
      <w:r>
        <w:rPr>
          <w:sz w:val="28"/>
        </w:rPr>
        <w:t>прав</w:t>
      </w:r>
      <w:r>
        <w:rPr>
          <w:spacing w:val="1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7"/>
          <w:sz w:val="28"/>
        </w:rPr>
        <w:t xml:space="preserve"> </w:t>
      </w:r>
      <w:r>
        <w:rPr>
          <w:sz w:val="28"/>
        </w:rPr>
        <w:t>прав</w:t>
      </w:r>
      <w:r>
        <w:rPr>
          <w:spacing w:val="18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8"/>
          <w:sz w:val="28"/>
        </w:rPr>
        <w:t xml:space="preserve"> </w:t>
      </w:r>
      <w:r>
        <w:rPr>
          <w:sz w:val="28"/>
        </w:rPr>
        <w:t>(в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1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0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3"/>
          <w:sz w:val="28"/>
        </w:rPr>
        <w:t xml:space="preserve"> </w:t>
      </w:r>
      <w:r>
        <w:rPr>
          <w:sz w:val="28"/>
        </w:rPr>
        <w:t>финансового</w:t>
      </w:r>
    </w:p>
    <w:p w14:paraId="9A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B130000">
      <w:pPr>
        <w:pStyle w:val="Style_1"/>
        <w:spacing w:before="66"/>
        <w:ind w:firstLine="0"/>
      </w:pPr>
      <w:r>
        <w:t>плана,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выбора       </w:t>
      </w:r>
      <w:r>
        <w:rPr>
          <w:spacing w:val="25"/>
        </w:rPr>
        <w:t xml:space="preserve"> </w:t>
      </w:r>
      <w:r>
        <w:t>профессии</w:t>
      </w:r>
      <w:r>
        <w:rPr>
          <w:spacing w:val="60"/>
        </w:rPr>
        <w:t xml:space="preserve"> </w:t>
      </w:r>
      <w:r>
        <w:t xml:space="preserve">и оценки   </w:t>
      </w:r>
      <w:r>
        <w:rPr>
          <w:spacing w:val="6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перспектив</w:t>
      </w:r>
    </w:p>
    <w:p w14:paraId="9C130000">
      <w:pPr>
        <w:pStyle w:val="Style_1"/>
        <w:spacing w:before="161" w:line="360" w:lineRule="auto"/>
        <w:ind w:right="374"/>
      </w:pP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результатов своей деятельности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14:paraId="9D130000">
      <w:pPr>
        <w:pStyle w:val="Style_4"/>
        <w:numPr>
          <w:ilvl w:val="0"/>
          <w:numId w:val="28"/>
        </w:numPr>
        <w:tabs>
          <w:tab w:leader="none" w:pos="1546" w:val="left"/>
        </w:tabs>
        <w:spacing w:before="1" w:line="360" w:lineRule="auto"/>
        <w:ind w:firstLine="566" w:right="372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 финансового 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резюме);</w:t>
      </w:r>
    </w:p>
    <w:p w14:paraId="9E130000">
      <w:pPr>
        <w:pStyle w:val="Style_4"/>
        <w:numPr>
          <w:ilvl w:val="0"/>
          <w:numId w:val="28"/>
        </w:numPr>
        <w:tabs>
          <w:tab w:leader="none" w:pos="1546" w:val="left"/>
        </w:tabs>
        <w:spacing w:line="360" w:lineRule="auto"/>
        <w:ind w:firstLine="566" w:right="37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на основе национальных ценностей современного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 между народами, людьми разных культур), осознание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традиций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9F130000">
      <w:pPr>
        <w:pStyle w:val="Style_1"/>
        <w:spacing w:line="360" w:lineRule="auto"/>
        <w:ind w:right="370"/>
      </w:pPr>
      <w:r>
        <w:t xml:space="preserve">К концу обучения в </w:t>
      </w:r>
      <w:r>
        <w:rPr>
          <w:b w:val="1"/>
          <w:i w:val="1"/>
        </w:rPr>
        <w:t xml:space="preserve">6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14:paraId="A013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его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социальное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окружение</w:t>
      </w:r>
      <w:r>
        <w:rPr>
          <w:sz w:val="28"/>
        </w:rPr>
        <w:t>:</w:t>
      </w:r>
    </w:p>
    <w:p w14:paraId="A1130000">
      <w:pPr>
        <w:pStyle w:val="Style_1"/>
        <w:spacing w:before="161" w:line="360" w:lineRule="auto"/>
        <w:ind w:right="3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видах,</w:t>
      </w:r>
      <w:r>
        <w:rPr>
          <w:spacing w:val="-8"/>
        </w:rPr>
        <w:t xml:space="preserve"> </w:t>
      </w:r>
      <w:r>
        <w:t>образовании,</w:t>
      </w:r>
      <w:r>
        <w:rPr>
          <w:spacing w:val="-5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14:paraId="A2130000">
      <w:pPr>
        <w:pStyle w:val="Style_1"/>
        <w:spacing w:line="360" w:lineRule="auto"/>
        <w:ind w:right="370"/>
      </w:pPr>
      <w:r>
        <w:t>характеризовать традиционные российские духовно-нравственные ценности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</w:p>
    <w:p w14:paraId="A3130000">
      <w:pPr>
        <w:pStyle w:val="Style_1"/>
        <w:spacing w:before="1" w:line="360" w:lineRule="auto"/>
        <w:ind w:right="365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общества;</w:t>
      </w:r>
    </w:p>
    <w:p w14:paraId="A4130000">
      <w:pPr>
        <w:pStyle w:val="Style_1"/>
        <w:spacing w:before="1" w:line="360" w:lineRule="auto"/>
        <w:ind w:right="37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 конфликтных ситуаций в малой группе и конструктивных разрешений</w:t>
      </w:r>
      <w:r>
        <w:rPr>
          <w:spacing w:val="1"/>
        </w:rPr>
        <w:t xml:space="preserve"> </w:t>
      </w:r>
      <w:r>
        <w:t>конфликтов;</w:t>
      </w:r>
    </w:p>
    <w:p w14:paraId="A5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6130000">
      <w:pPr>
        <w:pStyle w:val="Style_1"/>
        <w:spacing w:before="66" w:line="360" w:lineRule="auto"/>
        <w:ind w:firstLine="0" w:left="979" w:right="373"/>
      </w:pPr>
      <w:r>
        <w:t>проявлений лидерства, соперничества и сотрудничества людей в группах;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разным</w:t>
      </w:r>
      <w:r>
        <w:rPr>
          <w:spacing w:val="10"/>
        </w:rPr>
        <w:t xml:space="preserve"> </w:t>
      </w:r>
      <w:r>
        <w:t>признакам</w:t>
      </w:r>
      <w:r>
        <w:rPr>
          <w:spacing w:val="13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человека,</w:t>
      </w:r>
    </w:p>
    <w:p w14:paraId="A7130000">
      <w:pPr>
        <w:pStyle w:val="Style_1"/>
        <w:spacing w:line="321" w:lineRule="exact"/>
        <w:ind w:firstLine="0"/>
      </w:pPr>
      <w:r>
        <w:t>потребности</w:t>
      </w:r>
      <w:r>
        <w:rPr>
          <w:spacing w:val="-5"/>
        </w:rPr>
        <w:t xml:space="preserve"> </w:t>
      </w:r>
      <w:r>
        <w:t>людей;</w:t>
      </w:r>
    </w:p>
    <w:p w14:paraId="A8130000">
      <w:pPr>
        <w:pStyle w:val="Style_1"/>
        <w:spacing w:before="161" w:line="360" w:lineRule="auto"/>
        <w:ind w:firstLine="0" w:left="979" w:right="1103"/>
      </w:pPr>
      <w:r>
        <w:t>сравнивать понятия «индивид», «индивидуальность», 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</w:t>
      </w:r>
      <w:r>
        <w:rPr>
          <w:spacing w:val="-3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учение);</w:t>
      </w:r>
    </w:p>
    <w:p w14:paraId="A9130000">
      <w:pPr>
        <w:pStyle w:val="Style_1"/>
        <w:spacing w:line="360" w:lineRule="auto"/>
        <w:ind w:right="37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 результатов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общения;</w:t>
      </w:r>
    </w:p>
    <w:p w14:paraId="AA130000">
      <w:pPr>
        <w:pStyle w:val="Style_1"/>
        <w:spacing w:line="360" w:lineRule="auto"/>
        <w:ind w:right="372"/>
      </w:pPr>
      <w:r>
        <w:t>использовать полученные знания для объяснения (устного и 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</w:t>
      </w:r>
      <w:r>
        <w:rPr>
          <w:spacing w:val="1"/>
        </w:rPr>
        <w:t xml:space="preserve"> </w:t>
      </w:r>
      <w:r>
        <w:t>себя как вида деятельности, роли непрерывного образования, значения личного</w:t>
      </w:r>
      <w:r>
        <w:rPr>
          <w:spacing w:val="1"/>
        </w:rPr>
        <w:t xml:space="preserve"> </w:t>
      </w:r>
      <w:r>
        <w:t>социального опыта при осуществлении образовательной деятельности и общения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обучающихся;</w:t>
      </w:r>
    </w:p>
    <w:p w14:paraId="AB130000">
      <w:pPr>
        <w:pStyle w:val="Style_1"/>
        <w:spacing w:line="360" w:lineRule="auto"/>
        <w:ind w:right="372"/>
      </w:pPr>
      <w:r>
        <w:t>определять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обществоведческих</w:t>
      </w:r>
      <w:r>
        <w:rPr>
          <w:spacing w:val="-11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людям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способам</w:t>
      </w:r>
      <w:r>
        <w:rPr>
          <w:spacing w:val="-68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подростков;</w:t>
      </w:r>
    </w:p>
    <w:p w14:paraId="AC130000">
      <w:pPr>
        <w:pStyle w:val="Style_1"/>
        <w:spacing w:line="360" w:lineRule="auto"/>
        <w:ind w:right="37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 обучающегося, отражающие особенности отношений в семье,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 младшими;</w:t>
      </w:r>
    </w:p>
    <w:p w14:paraId="AD130000">
      <w:pPr>
        <w:pStyle w:val="Style_1"/>
        <w:spacing w:line="360" w:lineRule="auto"/>
        <w:ind w:right="369"/>
      </w:pPr>
      <w:r>
        <w:t>читать осмысленно тексты правовой тематики, в том числе извлечения из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14:paraId="AE130000">
      <w:pPr>
        <w:pStyle w:val="Style_1"/>
        <w:spacing w:line="360" w:lineRule="auto"/>
        <w:ind w:right="372"/>
      </w:pPr>
      <w:r>
        <w:t>искать и извлекать информацию о связи поколений в нашем обществе, 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обучающегося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14:paraId="AF130000">
      <w:pPr>
        <w:pStyle w:val="Style_1"/>
        <w:spacing w:line="360" w:lineRule="auto"/>
        <w:ind w:right="37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в</w:t>
      </w:r>
      <w:r>
        <w:rPr>
          <w:spacing w:val="-1"/>
        </w:rPr>
        <w:t xml:space="preserve"> </w:t>
      </w:r>
      <w:r>
        <w:t>СМИ;</w:t>
      </w:r>
    </w:p>
    <w:p w14:paraId="B0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1130000">
      <w:pPr>
        <w:pStyle w:val="Style_1"/>
        <w:spacing w:before="66" w:line="360" w:lineRule="auto"/>
        <w:ind w:right="380"/>
      </w:pPr>
      <w:r>
        <w:t>оценивать собственные поступки и поведение других людей в ходе общения,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 с людьми</w:t>
      </w:r>
      <w:r>
        <w:rPr>
          <w:spacing w:val="-2"/>
        </w:rPr>
        <w:t xml:space="preserve"> </w:t>
      </w:r>
      <w:r>
        <w:t>с ОВЗ;</w:t>
      </w:r>
    </w:p>
    <w:p w14:paraId="B2130000">
      <w:pPr>
        <w:pStyle w:val="Style_1"/>
        <w:spacing w:line="360" w:lineRule="auto"/>
        <w:ind w:firstLine="0" w:left="979" w:right="377"/>
      </w:pPr>
      <w:r>
        <w:t>оценивать своё отношение к учёбе как важному виду деятельности;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24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полученных</w:t>
      </w:r>
      <w:r>
        <w:rPr>
          <w:spacing w:val="27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практической</w:t>
      </w:r>
    </w:p>
    <w:p w14:paraId="B3130000">
      <w:pPr>
        <w:pStyle w:val="Style_1"/>
        <w:spacing w:before="1" w:line="360" w:lineRule="auto"/>
        <w:ind w:firstLine="0" w:right="369"/>
      </w:pP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старших поколений, со сверстниками и младшими по возрасту,</w:t>
      </w:r>
      <w:r>
        <w:rPr>
          <w:spacing w:val="1"/>
        </w:rPr>
        <w:t xml:space="preserve"> </w:t>
      </w:r>
      <w:r>
        <w:t>активного участия в</w:t>
      </w:r>
      <w:r>
        <w:rPr>
          <w:spacing w:val="-3"/>
        </w:rPr>
        <w:t xml:space="preserve"> </w:t>
      </w:r>
      <w:r>
        <w:t>жизни школы</w:t>
      </w:r>
      <w:r>
        <w:rPr>
          <w:spacing w:val="-3"/>
        </w:rPr>
        <w:t xml:space="preserve"> </w:t>
      </w:r>
      <w:r>
        <w:t>и класса;</w:t>
      </w:r>
    </w:p>
    <w:p w14:paraId="B4130000">
      <w:pPr>
        <w:pStyle w:val="Style_1"/>
        <w:spacing w:line="360" w:lineRule="auto"/>
        <w:ind w:right="3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11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национальной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религиозной</w:t>
      </w:r>
      <w:r>
        <w:rPr>
          <w:spacing w:val="-12"/>
        </w:rPr>
        <w:t xml:space="preserve"> </w:t>
      </w:r>
      <w:r>
        <w:t>принадлежности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B5130000">
      <w:pPr>
        <w:ind w:firstLine="0" w:left="979"/>
        <w:jc w:val="both"/>
        <w:rPr>
          <w:sz w:val="28"/>
        </w:rPr>
      </w:pPr>
      <w:r>
        <w:rPr>
          <w:i w:val="1"/>
          <w:sz w:val="28"/>
        </w:rPr>
        <w:t>Общество,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котором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мы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живём</w:t>
      </w:r>
      <w:r>
        <w:rPr>
          <w:sz w:val="28"/>
        </w:rPr>
        <w:t>:</w:t>
      </w:r>
    </w:p>
    <w:p w14:paraId="B6130000">
      <w:pPr>
        <w:pStyle w:val="Style_1"/>
        <w:spacing w:before="160" w:line="360" w:lineRule="auto"/>
        <w:ind w:right="368"/>
      </w:pPr>
      <w:r>
        <w:t>осваивать и применять знания об обществе и природе, положении человека в</w:t>
      </w:r>
      <w:r>
        <w:rPr>
          <w:spacing w:val="1"/>
        </w:rPr>
        <w:t xml:space="preserve"> </w:t>
      </w:r>
      <w:r>
        <w:t>обществе, процессах и явлениях в экономической жизни общества, явлениях в</w:t>
      </w:r>
      <w:r>
        <w:rPr>
          <w:spacing w:val="1"/>
        </w:rPr>
        <w:t xml:space="preserve"> </w:t>
      </w:r>
      <w:r>
        <w:t>политической жизни общества, о народах России, о государственной власти в</w:t>
      </w:r>
      <w:r>
        <w:rPr>
          <w:spacing w:val="1"/>
        </w:rPr>
        <w:t xml:space="preserve"> </w:t>
      </w:r>
      <w:r>
        <w:t>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14:paraId="B7130000">
      <w:pPr>
        <w:pStyle w:val="Style_1"/>
        <w:spacing w:line="360" w:lineRule="auto"/>
        <w:ind w:right="373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-6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</w:p>
    <w:p w14:paraId="B8130000">
      <w:pPr>
        <w:pStyle w:val="Style_1"/>
        <w:spacing w:line="360" w:lineRule="auto"/>
        <w:ind w:right="3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14:paraId="B9130000">
      <w:pPr>
        <w:pStyle w:val="Style_1"/>
        <w:spacing w:before="1"/>
        <w:ind w:firstLine="0" w:left="979"/>
      </w:pPr>
      <w:r>
        <w:t>классифицировать</w:t>
      </w:r>
      <w:r>
        <w:rPr>
          <w:spacing w:val="-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группы;</w:t>
      </w:r>
    </w:p>
    <w:p w14:paraId="BA130000">
      <w:pPr>
        <w:pStyle w:val="Style_1"/>
        <w:spacing w:before="161" w:line="360" w:lineRule="auto"/>
        <w:ind w:right="371"/>
      </w:pPr>
      <w:r>
        <w:t>сравнивать</w:t>
      </w:r>
      <w:r>
        <w:rPr>
          <w:spacing w:val="-17"/>
        </w:rPr>
        <w:t xml:space="preserve"> </w:t>
      </w:r>
      <w:r>
        <w:t>социальные</w:t>
      </w:r>
      <w:r>
        <w:rPr>
          <w:spacing w:val="-17"/>
        </w:rPr>
        <w:t xml:space="preserve"> </w:t>
      </w:r>
      <w:r>
        <w:t>общности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группы,</w:t>
      </w:r>
      <w:r>
        <w:rPr>
          <w:spacing w:val="-14"/>
        </w:rPr>
        <w:t xml:space="preserve"> </w:t>
      </w:r>
      <w:r>
        <w:t>положение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</w:t>
      </w:r>
      <w:r>
        <w:rPr>
          <w:spacing w:val="-18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людей; различные формы</w:t>
      </w:r>
      <w:r>
        <w:rPr>
          <w:spacing w:val="-3"/>
        </w:rPr>
        <w:t xml:space="preserve"> </w:t>
      </w:r>
      <w:r>
        <w:t>хозяйствования;</w:t>
      </w:r>
    </w:p>
    <w:p w14:paraId="BB130000">
      <w:pPr>
        <w:pStyle w:val="Style_1"/>
        <w:spacing w:line="360" w:lineRule="auto"/>
        <w:ind w:right="373"/>
      </w:pPr>
      <w:r>
        <w:t>устанавливать взаимодействия общества и природы, человека и 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экономики;</w:t>
      </w:r>
    </w:p>
    <w:p w14:paraId="BC130000">
      <w:pPr>
        <w:pStyle w:val="Style_1"/>
        <w:spacing w:line="360" w:lineRule="auto"/>
        <w:ind w:right="368"/>
      </w:pPr>
      <w:r>
        <w:t>использовать полученные знания для объяснения (устного и письменного)</w:t>
      </w:r>
      <w:r>
        <w:rPr>
          <w:spacing w:val="1"/>
        </w:rPr>
        <w:t xml:space="preserve"> </w:t>
      </w:r>
      <w:r>
        <w:t>влияния природы на общество и общества на природу сущности и 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социальной действительности;</w:t>
      </w:r>
    </w:p>
    <w:p w14:paraId="BD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E130000">
      <w:pPr>
        <w:pStyle w:val="Style_1"/>
        <w:spacing w:before="66" w:line="360" w:lineRule="auto"/>
        <w:ind w:right="367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проблемам взаимодействия человека и природы, сохранению духовных ценностей</w:t>
      </w:r>
      <w:r>
        <w:rPr>
          <w:spacing w:val="-67"/>
        </w:rPr>
        <w:t xml:space="preserve"> </w:t>
      </w:r>
      <w:r>
        <w:t>российского народа;</w:t>
      </w:r>
    </w:p>
    <w:p w14:paraId="BF130000">
      <w:pPr>
        <w:pStyle w:val="Style_1"/>
        <w:spacing w:before="1" w:line="360" w:lineRule="auto"/>
        <w:ind w:right="37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проблемы);</w:t>
      </w:r>
    </w:p>
    <w:p w14:paraId="C0130000">
      <w:pPr>
        <w:pStyle w:val="Style_1"/>
        <w:spacing w:line="360" w:lineRule="auto"/>
        <w:ind w:right="36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 отношений человека и природы, устройства общественной жизни,</w:t>
      </w:r>
      <w:r>
        <w:rPr>
          <w:spacing w:val="1"/>
        </w:rPr>
        <w:t xml:space="preserve"> </w:t>
      </w:r>
      <w:r>
        <w:t>основных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14:paraId="C1130000">
      <w:pPr>
        <w:pStyle w:val="Style_1"/>
        <w:spacing w:line="360" w:lineRule="auto"/>
        <w:ind w:right="374"/>
      </w:pPr>
      <w:r>
        <w:t>извлекать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человеке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обществе,</w:t>
      </w:r>
      <w:r>
        <w:rPr>
          <w:spacing w:val="-11"/>
        </w:rPr>
        <w:t xml:space="preserve"> </w:t>
      </w:r>
      <w:r>
        <w:t>включая</w:t>
      </w:r>
      <w:r>
        <w:rPr>
          <w:spacing w:val="-68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России;</w:t>
      </w:r>
    </w:p>
    <w:p w14:paraId="C2130000">
      <w:pPr>
        <w:pStyle w:val="Style_1"/>
        <w:spacing w:line="360" w:lineRule="auto"/>
        <w:ind w:right="36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spacing w:val="-1"/>
        </w:rPr>
        <w:t>информацию,</w:t>
      </w:r>
      <w:r>
        <w:rPr>
          <w:spacing w:val="-17"/>
        </w:rPr>
        <w:t xml:space="preserve"> </w:t>
      </w:r>
      <w:r>
        <w:rPr>
          <w:spacing w:val="-1"/>
        </w:rPr>
        <w:t>включая</w:t>
      </w:r>
      <w:r>
        <w:rPr>
          <w:spacing w:val="-15"/>
        </w:rPr>
        <w:t xml:space="preserve"> </w:t>
      </w:r>
      <w:r>
        <w:t>экономико-статистическую,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адаптированных</w:t>
      </w:r>
      <w:r>
        <w:rPr>
          <w:spacing w:val="-18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</w:t>
      </w:r>
      <w:r>
        <w:rPr>
          <w:spacing w:val="-3"/>
        </w:rPr>
        <w:t xml:space="preserve"> </w:t>
      </w:r>
      <w:r>
        <w:t>публикаций в</w:t>
      </w:r>
      <w:r>
        <w:rPr>
          <w:spacing w:val="-1"/>
        </w:rPr>
        <w:t xml:space="preserve"> </w:t>
      </w:r>
      <w:r>
        <w:t>СМИ;</w:t>
      </w:r>
    </w:p>
    <w:p w14:paraId="C3130000">
      <w:pPr>
        <w:pStyle w:val="Style_1"/>
        <w:ind w:firstLine="0" w:left="979"/>
      </w:pPr>
      <w:r>
        <w:t>используя</w:t>
      </w:r>
      <w:r>
        <w:rPr>
          <w:spacing w:val="-6"/>
        </w:rPr>
        <w:t xml:space="preserve"> </w:t>
      </w:r>
      <w:r>
        <w:t>обществоведческие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выводы;</w:t>
      </w:r>
    </w:p>
    <w:p w14:paraId="C4130000">
      <w:pPr>
        <w:pStyle w:val="Style_1"/>
        <w:spacing w:before="160" w:line="360" w:lineRule="auto"/>
        <w:ind w:right="374"/>
      </w:pPr>
      <w:r>
        <w:t>оценивать</w:t>
      </w:r>
      <w:r>
        <w:rPr>
          <w:spacing w:val="-14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поступки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 традициям общества;</w:t>
      </w:r>
    </w:p>
    <w:p w14:paraId="C5130000">
      <w:pPr>
        <w:pStyle w:val="Style_1"/>
        <w:spacing w:line="360" w:lineRule="auto"/>
        <w:ind w:right="377"/>
      </w:pPr>
      <w:r>
        <w:t>использовать полученные знания, включая основы финансовой грамотности,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направленной на</w:t>
      </w:r>
      <w:r>
        <w:rPr>
          <w:spacing w:val="-4"/>
        </w:rPr>
        <w:t xml:space="preserve"> </w:t>
      </w:r>
      <w:r>
        <w:t>охрану</w:t>
      </w:r>
      <w:r>
        <w:rPr>
          <w:spacing w:val="2"/>
        </w:rPr>
        <w:t xml:space="preserve"> </w:t>
      </w:r>
      <w:r>
        <w:t>природы;</w:t>
      </w:r>
    </w:p>
    <w:p w14:paraId="C6130000">
      <w:pPr>
        <w:pStyle w:val="Style_1"/>
        <w:spacing w:line="360" w:lineRule="auto"/>
        <w:ind w:right="377"/>
      </w:pPr>
      <w:r>
        <w:t>защиту прав потребителя (в том числе потребителя финансовых услуг), на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мы</w:t>
      </w:r>
      <w:r>
        <w:rPr>
          <w:spacing w:val="-1"/>
        </w:rPr>
        <w:t xml:space="preserve"> </w:t>
      </w:r>
      <w:r>
        <w:t>живём;</w:t>
      </w:r>
    </w:p>
    <w:p w14:paraId="C7130000">
      <w:pPr>
        <w:pStyle w:val="Style_1"/>
        <w:spacing w:line="360" w:lineRule="auto"/>
        <w:ind w:right="374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разных культур;</w:t>
      </w:r>
    </w:p>
    <w:p w14:paraId="C8130000">
      <w:pPr>
        <w:pStyle w:val="Style_1"/>
        <w:spacing w:line="321" w:lineRule="exact"/>
        <w:ind w:firstLine="0" w:left="979"/>
      </w:pPr>
      <w:r>
        <w:t>осознавать</w:t>
      </w:r>
      <w:r>
        <w:rPr>
          <w:spacing w:val="-7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C9130000">
      <w:pPr>
        <w:pStyle w:val="Style_1"/>
        <w:spacing w:before="158" w:line="360" w:lineRule="auto"/>
        <w:ind w:right="368"/>
      </w:pPr>
      <w:r>
        <w:t xml:space="preserve">К концу обучения </w:t>
      </w:r>
      <w:r>
        <w:rPr>
          <w:b w:val="1"/>
        </w:rPr>
        <w:t xml:space="preserve">в </w:t>
      </w:r>
      <w:r>
        <w:rPr>
          <w:b w:val="1"/>
          <w:i w:val="1"/>
        </w:rPr>
        <w:t xml:space="preserve">7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14:paraId="CA13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Социальные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ценности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нормы:</w:t>
      </w:r>
    </w:p>
    <w:p w14:paraId="CB130000">
      <w:pPr>
        <w:pStyle w:val="Style_1"/>
        <w:spacing w:before="160"/>
        <w:ind w:firstLine="0" w:left="979"/>
      </w:pPr>
      <w:r>
        <w:t>осваивать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 ценностях;</w:t>
      </w:r>
    </w:p>
    <w:p w14:paraId="CC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D130000">
      <w:pPr>
        <w:pStyle w:val="Style_1"/>
        <w:spacing w:before="66" w:line="360" w:lineRule="auto"/>
        <w:ind w:right="367"/>
      </w:pPr>
      <w:r>
        <w:t>о содержании и значении социальных норм, регулирующих общественные</w:t>
      </w:r>
      <w:r>
        <w:rPr>
          <w:spacing w:val="1"/>
        </w:rPr>
        <w:t xml:space="preserve"> </w:t>
      </w:r>
      <w:r>
        <w:t>отношения;</w:t>
      </w:r>
    </w:p>
    <w:p w14:paraId="CE130000">
      <w:pPr>
        <w:pStyle w:val="Style_1"/>
        <w:spacing w:line="360" w:lineRule="auto"/>
        <w:ind w:right="370"/>
      </w:pPr>
      <w:r>
        <w:t>характеризовать традиционные российские духовно-нравственные 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-67"/>
        </w:rPr>
        <w:t xml:space="preserve"> </w:t>
      </w:r>
      <w:r>
        <w:t>милосердие),</w:t>
      </w:r>
      <w:r>
        <w:rPr>
          <w:spacing w:val="-2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общества;</w:t>
      </w:r>
    </w:p>
    <w:p w14:paraId="CF130000">
      <w:pPr>
        <w:pStyle w:val="Style_1"/>
        <w:ind w:firstLine="0" w:left="979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гражданственности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патриотизма;</w:t>
      </w:r>
    </w:p>
    <w:p w14:paraId="D0130000">
      <w:pPr>
        <w:pStyle w:val="Style_1"/>
        <w:spacing w:before="161" w:line="360" w:lineRule="auto"/>
        <w:ind w:right="376"/>
      </w:pPr>
      <w:r>
        <w:t>ситуаций морального выбора, ситуаций, регулируемых различными видами</w:t>
      </w:r>
      <w:r>
        <w:rPr>
          <w:spacing w:val="1"/>
        </w:rPr>
        <w:t xml:space="preserve"> </w:t>
      </w:r>
      <w:r>
        <w:t>социальных норм;</w:t>
      </w:r>
    </w:p>
    <w:p w14:paraId="D1130000">
      <w:pPr>
        <w:pStyle w:val="Style_1"/>
        <w:spacing w:line="360" w:lineRule="auto"/>
        <w:ind w:right="373"/>
      </w:pPr>
      <w:r>
        <w:t>классифицировать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элементы; сравнивать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виды социальных</w:t>
      </w:r>
      <w:r>
        <w:rPr>
          <w:spacing w:val="-3"/>
        </w:rPr>
        <w:t xml:space="preserve"> </w:t>
      </w:r>
      <w:r>
        <w:t>норм;</w:t>
      </w:r>
    </w:p>
    <w:p w14:paraId="D2130000">
      <w:pPr>
        <w:pStyle w:val="Style_1"/>
        <w:spacing w:line="360" w:lineRule="auto"/>
        <w:ind w:right="370"/>
      </w:pPr>
      <w:r>
        <w:t>устанавливать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общество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14:paraId="D3130000">
      <w:pPr>
        <w:pStyle w:val="Style_1"/>
        <w:spacing w:line="360" w:lineRule="auto"/>
        <w:ind w:right="369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явлениям социальной действительности с точки зрения социальных ценностей, к</w:t>
      </w:r>
      <w:r>
        <w:rPr>
          <w:spacing w:val="1"/>
        </w:rPr>
        <w:t xml:space="preserve"> </w:t>
      </w:r>
      <w:r>
        <w:t>социальным</w:t>
      </w:r>
      <w:r>
        <w:rPr>
          <w:spacing w:val="-8"/>
        </w:rPr>
        <w:t xml:space="preserve"> </w:t>
      </w:r>
      <w:r>
        <w:t>нормам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регуляторам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обществе;</w:t>
      </w:r>
    </w:p>
    <w:p w14:paraId="D4130000">
      <w:pPr>
        <w:pStyle w:val="Style_1"/>
        <w:spacing w:line="360" w:lineRule="auto"/>
        <w:ind w:right="37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14:paraId="D5130000">
      <w:pPr>
        <w:pStyle w:val="Style_1"/>
        <w:spacing w:line="360" w:lineRule="auto"/>
        <w:ind w:right="372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14:paraId="D6130000">
      <w:pPr>
        <w:pStyle w:val="Style_1"/>
        <w:spacing w:line="360" w:lineRule="auto"/>
        <w:ind w:right="378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</w:p>
    <w:p w14:paraId="D7130000">
      <w:pPr>
        <w:pStyle w:val="Style_1"/>
        <w:spacing w:line="360" w:lineRule="auto"/>
        <w:ind w:right="37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 поведения</w:t>
      </w:r>
      <w:r>
        <w:rPr>
          <w:spacing w:val="-3"/>
        </w:rPr>
        <w:t xml:space="preserve"> </w:t>
      </w:r>
      <w:r>
        <w:t>человека;</w:t>
      </w:r>
    </w:p>
    <w:p w14:paraId="D8130000">
      <w:pPr>
        <w:pStyle w:val="Style_1"/>
        <w:spacing w:line="360" w:lineRule="auto"/>
        <w:ind w:right="37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нормам морали;</w:t>
      </w:r>
    </w:p>
    <w:p w14:paraId="D9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A130000">
      <w:pPr>
        <w:pStyle w:val="Style_1"/>
        <w:spacing w:before="66" w:line="360" w:lineRule="auto"/>
        <w:ind w:firstLine="0" w:left="979" w:right="370"/>
      </w:pPr>
      <w:r>
        <w:rPr>
          <w:spacing w:val="-1"/>
        </w:rPr>
        <w:t>использовать</w:t>
      </w:r>
      <w:r>
        <w:rPr>
          <w:spacing w:val="-19"/>
        </w:rPr>
        <w:t xml:space="preserve"> </w:t>
      </w:r>
      <w:r>
        <w:rPr>
          <w:spacing w:val="-1"/>
        </w:rPr>
        <w:t>полученные</w:t>
      </w:r>
      <w:r>
        <w:rPr>
          <w:spacing w:val="-15"/>
        </w:rPr>
        <w:t xml:space="preserve"> </w:t>
      </w:r>
      <w:r>
        <w:t>знания</w:t>
      </w:r>
      <w:r>
        <w:rPr>
          <w:spacing w:val="-17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нормах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повседневной</w:t>
      </w:r>
      <w:r>
        <w:rPr>
          <w:spacing w:val="-17"/>
        </w:rPr>
        <w:t xml:space="preserve"> </w:t>
      </w:r>
      <w:r>
        <w:t>жизни;</w:t>
      </w:r>
      <w:r>
        <w:rPr>
          <w:spacing w:val="-68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заполнять</w:t>
      </w:r>
      <w:r>
        <w:rPr>
          <w:spacing w:val="57"/>
        </w:rPr>
        <w:t xml:space="preserve"> </w:t>
      </w:r>
      <w:r>
        <w:t>форму</w:t>
      </w:r>
      <w:r>
        <w:rPr>
          <w:spacing w:val="57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электронную)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составлять</w:t>
      </w:r>
    </w:p>
    <w:p w14:paraId="DB130000">
      <w:pPr>
        <w:pStyle w:val="Style_1"/>
        <w:spacing w:line="321" w:lineRule="exact"/>
        <w:ind w:firstLine="0"/>
      </w:pPr>
      <w:r>
        <w:t>простейший</w:t>
      </w:r>
      <w:r>
        <w:rPr>
          <w:spacing w:val="-6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14:paraId="DC130000">
      <w:pPr>
        <w:pStyle w:val="Style_1"/>
        <w:spacing w:before="161" w:line="360" w:lineRule="auto"/>
        <w:ind w:right="374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DD130000">
      <w:pPr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как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участник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правовых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отношений</w:t>
      </w:r>
      <w:r>
        <w:rPr>
          <w:sz w:val="28"/>
        </w:rPr>
        <w:t>:</w:t>
      </w:r>
    </w:p>
    <w:p w14:paraId="DE130000">
      <w:pPr>
        <w:pStyle w:val="Style_1"/>
        <w:spacing w:before="161" w:line="360" w:lineRule="auto"/>
        <w:ind w:right="36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 и юридическом явлении, правовых нормах, регулирующих типичные</w:t>
      </w:r>
      <w:r>
        <w:rPr>
          <w:spacing w:val="1"/>
        </w:rPr>
        <w:t xml:space="preserve"> </w:t>
      </w:r>
      <w:r>
        <w:t>для несовершеннолетнего и членов его семьи общественные отношения, правовом</w:t>
      </w:r>
      <w:r>
        <w:rPr>
          <w:spacing w:val="-67"/>
        </w:rPr>
        <w:t xml:space="preserve"> </w:t>
      </w:r>
      <w:r>
        <w:t>статусе гражданина Российской Федерации (в том числе несовершеннолетнего),</w:t>
      </w:r>
      <w:r>
        <w:rPr>
          <w:spacing w:val="1"/>
        </w:rPr>
        <w:t xml:space="preserve"> </w:t>
      </w:r>
      <w:r>
        <w:t>правонарушениях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для личности</w:t>
      </w:r>
      <w:r>
        <w:rPr>
          <w:spacing w:val="-2"/>
        </w:rPr>
        <w:t xml:space="preserve"> </w:t>
      </w:r>
      <w:r>
        <w:t>и общества;</w:t>
      </w:r>
    </w:p>
    <w:p w14:paraId="DF130000">
      <w:pPr>
        <w:pStyle w:val="Style_1"/>
        <w:spacing w:line="360" w:lineRule="auto"/>
        <w:ind w:right="374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14:paraId="E0130000">
      <w:pPr>
        <w:pStyle w:val="Style_1"/>
        <w:spacing w:before="1" w:line="360" w:lineRule="auto"/>
        <w:ind w:right="36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67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примеры, поясняющие опасность правонарушений для</w:t>
      </w:r>
      <w:r>
        <w:rPr>
          <w:spacing w:val="1"/>
        </w:rPr>
        <w:t xml:space="preserve"> </w:t>
      </w:r>
      <w:r>
        <w:t>личности и</w:t>
      </w:r>
      <w:r>
        <w:rPr>
          <w:spacing w:val="1"/>
        </w:rPr>
        <w:t xml:space="preserve"> </w:t>
      </w:r>
      <w:r>
        <w:t>общества;</w:t>
      </w:r>
    </w:p>
    <w:p w14:paraId="E1130000">
      <w:pPr>
        <w:pStyle w:val="Style_1"/>
        <w:spacing w:line="360" w:lineRule="auto"/>
        <w:ind w:right="37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14:paraId="E2130000">
      <w:pPr>
        <w:pStyle w:val="Style_1"/>
        <w:spacing w:before="1" w:line="360" w:lineRule="auto"/>
        <w:ind w:right="373"/>
      </w:pPr>
      <w:r>
        <w:t>сравнивать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6"/>
        </w:rPr>
        <w:t xml:space="preserve"> </w:t>
      </w:r>
      <w:r>
        <w:t>проступок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 18</w:t>
      </w:r>
      <w:r>
        <w:rPr>
          <w:spacing w:val="1"/>
        </w:rPr>
        <w:t xml:space="preserve"> </w:t>
      </w:r>
      <w:r>
        <w:t>лет;</w:t>
      </w:r>
    </w:p>
    <w:p w14:paraId="E3130000">
      <w:pPr>
        <w:pStyle w:val="Style_1"/>
        <w:spacing w:before="1" w:line="360" w:lineRule="auto"/>
        <w:ind w:right="372"/>
      </w:pPr>
      <w:r>
        <w:t>устанавливать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взаимосвязи,</w:t>
      </w:r>
      <w:r>
        <w:rPr>
          <w:spacing w:val="-10"/>
        </w:rPr>
        <w:t xml:space="preserve"> </w:t>
      </w:r>
      <w:r>
        <w:t>включая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-67"/>
        </w:rPr>
        <w:t xml:space="preserve"> </w:t>
      </w:r>
      <w:r>
        <w:t>ответственностью;</w:t>
      </w:r>
    </w:p>
    <w:p w14:paraId="E4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5130000">
      <w:pPr>
        <w:pStyle w:val="Style_1"/>
        <w:spacing w:before="66" w:line="360" w:lineRule="auto"/>
        <w:ind w:right="373"/>
      </w:pPr>
      <w:r>
        <w:t>использовать полученные знания для объяснения сущности права, роли права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-1"/>
        </w:rPr>
        <w:t xml:space="preserve"> </w:t>
      </w:r>
      <w:r>
        <w:t>поведением,</w:t>
      </w:r>
      <w:r>
        <w:rPr>
          <w:spacing w:val="-4"/>
        </w:rPr>
        <w:t xml:space="preserve"> </w:t>
      </w:r>
      <w:r>
        <w:t>проступком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преступлением;</w:t>
      </w:r>
    </w:p>
    <w:p w14:paraId="E6130000">
      <w:pPr>
        <w:pStyle w:val="Style_1"/>
        <w:spacing w:before="1" w:line="360" w:lineRule="auto"/>
        <w:ind w:right="371"/>
      </w:pPr>
      <w:r>
        <w:t>для осмысления личного социального опыта при исполнении типичных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организации);</w:t>
      </w:r>
    </w:p>
    <w:p w14:paraId="E7130000">
      <w:pPr>
        <w:pStyle w:val="Style_1"/>
        <w:spacing w:line="360" w:lineRule="auto"/>
        <w:ind w:right="372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роли</w:t>
      </w:r>
      <w:r>
        <w:rPr>
          <w:spacing w:val="-6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14:paraId="E8130000">
      <w:pPr>
        <w:pStyle w:val="Style_1"/>
        <w:spacing w:line="360" w:lineRule="auto"/>
        <w:ind w:right="367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-12"/>
        </w:rPr>
        <w:t xml:space="preserve"> </w:t>
      </w:r>
      <w:r>
        <w:t>типичных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несовершеннолетнего</w:t>
      </w:r>
      <w:r>
        <w:rPr>
          <w:spacing w:val="-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ролей</w:t>
      </w:r>
      <w:r>
        <w:rPr>
          <w:spacing w:val="-11"/>
        </w:rPr>
        <w:t xml:space="preserve"> </w:t>
      </w:r>
      <w:r>
        <w:t>(члена</w:t>
      </w:r>
      <w:r>
        <w:rPr>
          <w:spacing w:val="-11"/>
        </w:rPr>
        <w:t xml:space="preserve"> </w:t>
      </w:r>
      <w:r>
        <w:t>семьи,</w:t>
      </w:r>
      <w:r>
        <w:rPr>
          <w:spacing w:val="-68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14:paraId="E9130000">
      <w:pPr>
        <w:pStyle w:val="Style_1"/>
        <w:spacing w:line="360" w:lineRule="auto"/>
        <w:ind w:right="367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Конституции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t>актов, из предложенных учителем источников о правах и обязанностях 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защите</w:t>
      </w:r>
      <w:r>
        <w:rPr>
          <w:spacing w:val="-12"/>
        </w:rPr>
        <w:t xml:space="preserve"> </w:t>
      </w:r>
      <w:r>
        <w:t>прав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свобод</w:t>
      </w:r>
      <w:r>
        <w:rPr>
          <w:spacing w:val="-10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гражданина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14:paraId="EA130000">
      <w:pPr>
        <w:pStyle w:val="Style_1"/>
        <w:spacing w:line="360" w:lineRule="auto"/>
        <w:ind w:right="367"/>
      </w:pPr>
      <w:r>
        <w:t>искать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извлекать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сущности</w:t>
      </w:r>
      <w:r>
        <w:rPr>
          <w:spacing w:val="-11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норм,</w:t>
      </w:r>
      <w:r>
        <w:rPr>
          <w:spacing w:val="-68"/>
        </w:rPr>
        <w:t xml:space="preserve"> </w:t>
      </w:r>
      <w:r>
        <w:t>о правовой культуре, о гарантиях и защите прав и свобод человека и гражданина 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spacing w:val="-1"/>
        </w:rPr>
        <w:t>адаптированных</w:t>
      </w:r>
      <w:r>
        <w:rPr>
          <w:spacing w:val="-15"/>
        </w:rPr>
        <w:t xml:space="preserve"> </w:t>
      </w:r>
      <w:r>
        <w:t>источников</w:t>
      </w:r>
      <w:r>
        <w:rPr>
          <w:spacing w:val="-17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материалов)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публикаций</w:t>
      </w:r>
      <w:r>
        <w:rPr>
          <w:spacing w:val="-16"/>
        </w:rPr>
        <w:t xml:space="preserve"> </w:t>
      </w:r>
      <w:r>
        <w:t>СМИ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14:paraId="EB130000">
      <w:pPr>
        <w:pStyle w:val="Style_1"/>
        <w:spacing w:before="1" w:line="360" w:lineRule="auto"/>
        <w:ind w:right="37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43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человека,</w:t>
      </w:r>
      <w:r>
        <w:rPr>
          <w:spacing w:val="43"/>
        </w:rPr>
        <w:t xml:space="preserve"> </w:t>
      </w:r>
      <w:r>
        <w:t>личным</w:t>
      </w:r>
      <w:r>
        <w:rPr>
          <w:spacing w:val="45"/>
        </w:rPr>
        <w:t xml:space="preserve"> </w:t>
      </w:r>
      <w:r>
        <w:t>социальным</w:t>
      </w:r>
      <w:r>
        <w:rPr>
          <w:spacing w:val="45"/>
        </w:rPr>
        <w:t xml:space="preserve"> </w:t>
      </w:r>
      <w:r>
        <w:t>опытом,</w:t>
      </w:r>
      <w:r>
        <w:rPr>
          <w:spacing w:val="44"/>
        </w:rPr>
        <w:t xml:space="preserve"> </w:t>
      </w:r>
      <w:r>
        <w:t>используя</w:t>
      </w:r>
    </w:p>
    <w:p w14:paraId="EC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D130000">
      <w:pPr>
        <w:pStyle w:val="Style_1"/>
        <w:spacing w:before="66" w:line="360" w:lineRule="auto"/>
        <w:ind w:hanging="567" w:left="979" w:right="374"/>
      </w:pPr>
      <w:r>
        <w:t>обществоведческие знания, формулировать выводы, подкрепляя их аргументами;</w:t>
      </w:r>
      <w:r>
        <w:rPr>
          <w:spacing w:val="1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поступки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их</w:t>
      </w:r>
    </w:p>
    <w:p w14:paraId="EE130000">
      <w:pPr>
        <w:pStyle w:val="Style_1"/>
        <w:spacing w:line="360" w:lineRule="auto"/>
        <w:ind w:firstLine="0" w:right="375"/>
      </w:pPr>
      <w:r>
        <w:t>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нормам: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14:paraId="EF130000">
      <w:pPr>
        <w:pStyle w:val="Style_1"/>
        <w:spacing w:before="1" w:line="360" w:lineRule="auto"/>
        <w:ind w:right="372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 с учётом приобретённых представлений о профессиях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14:paraId="F0130000">
      <w:pPr>
        <w:pStyle w:val="Style_1"/>
        <w:spacing w:line="360" w:lineRule="auto"/>
        <w:ind w:right="370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14:paraId="F1130000">
      <w:pPr>
        <w:pStyle w:val="Style_1"/>
        <w:spacing w:before="1" w:line="360" w:lineRule="auto"/>
        <w:ind w:right="367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общества: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14:paraId="F2130000">
      <w:pPr>
        <w:spacing w:line="322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Основы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российского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права</w:t>
      </w:r>
      <w:r>
        <w:rPr>
          <w:sz w:val="28"/>
        </w:rPr>
        <w:t>:</w:t>
      </w:r>
    </w:p>
    <w:p w14:paraId="F3130000">
      <w:pPr>
        <w:pStyle w:val="Style_1"/>
        <w:spacing w:before="161" w:line="360" w:lineRule="auto"/>
        <w:ind w:right="371"/>
      </w:pPr>
      <w:r>
        <w:t>осваивать и применять знания о Конституции Российской Федерации, других</w:t>
      </w:r>
      <w:r>
        <w:rPr>
          <w:spacing w:val="-67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актах,</w:t>
      </w:r>
      <w:r>
        <w:rPr>
          <w:spacing w:val="-9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норм,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отраслях</w:t>
      </w:r>
      <w:r>
        <w:rPr>
          <w:spacing w:val="-67"/>
        </w:rPr>
        <w:t xml:space="preserve"> </w:t>
      </w:r>
      <w:r>
        <w:t>права, о правовых нормах, регулирующих типичные для несовершеннолетнего и</w:t>
      </w:r>
      <w:r>
        <w:rPr>
          <w:spacing w:val="1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гражданском,</w:t>
      </w:r>
      <w:r>
        <w:rPr>
          <w:spacing w:val="-12"/>
        </w:rPr>
        <w:t xml:space="preserve"> </w:t>
      </w:r>
      <w:r>
        <w:t>трудовом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семейном,</w:t>
      </w:r>
      <w:r>
        <w:rPr>
          <w:spacing w:val="-68"/>
        </w:rPr>
        <w:t xml:space="preserve"> </w:t>
      </w:r>
      <w:r>
        <w:t>административном,</w:t>
      </w:r>
      <w:r>
        <w:rPr>
          <w:spacing w:val="-3"/>
        </w:rPr>
        <w:t xml:space="preserve"> </w:t>
      </w:r>
      <w:r>
        <w:t>уголовном</w:t>
      </w:r>
      <w:r>
        <w:rPr>
          <w:spacing w:val="-3"/>
        </w:rPr>
        <w:t xml:space="preserve"> </w:t>
      </w:r>
      <w:r>
        <w:t>праве);</w:t>
      </w:r>
    </w:p>
    <w:p w14:paraId="F4130000">
      <w:pPr>
        <w:pStyle w:val="Style_1"/>
        <w:spacing w:line="360" w:lineRule="auto"/>
        <w:ind w:right="376"/>
      </w:pP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5"/>
        </w:rPr>
        <w:t xml:space="preserve"> </w:t>
      </w:r>
      <w:r>
        <w:t>дисциплинарной,</w:t>
      </w:r>
      <w:r>
        <w:rPr>
          <w:spacing w:val="17"/>
        </w:rPr>
        <w:t xml:space="preserve"> </w:t>
      </w:r>
      <w:r>
        <w:t>административной,</w:t>
      </w:r>
      <w:r>
        <w:rPr>
          <w:spacing w:val="18"/>
        </w:rPr>
        <w:t xml:space="preserve"> </w:t>
      </w:r>
      <w:r>
        <w:t>уголовной),</w:t>
      </w:r>
      <w:r>
        <w:rPr>
          <w:spacing w:val="13"/>
        </w:rPr>
        <w:t xml:space="preserve"> </w:t>
      </w:r>
      <w:r>
        <w:t>о</w:t>
      </w:r>
    </w:p>
    <w:p w14:paraId="F51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6130000">
      <w:pPr>
        <w:pStyle w:val="Style_1"/>
        <w:spacing w:before="66" w:line="360" w:lineRule="auto"/>
        <w:ind w:firstLine="0" w:right="374"/>
      </w:pPr>
      <w:r>
        <w:t>правоохранительных органах, об обеспечении безопасности личности, общества и</w:t>
      </w:r>
      <w:r>
        <w:rPr>
          <w:spacing w:val="-67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 экстремизма;</w:t>
      </w:r>
    </w:p>
    <w:p w14:paraId="F7130000">
      <w:pPr>
        <w:pStyle w:val="Style_1"/>
        <w:spacing w:line="360" w:lineRule="auto"/>
        <w:ind w:right="374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 права;</w:t>
      </w:r>
    </w:p>
    <w:p w14:paraId="F8130000">
      <w:pPr>
        <w:pStyle w:val="Style_1"/>
        <w:spacing w:before="1" w:line="360" w:lineRule="auto"/>
        <w:ind w:right="373"/>
      </w:pP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стабильности и справедливости;</w:t>
      </w:r>
    </w:p>
    <w:p w14:paraId="F9130000">
      <w:pPr>
        <w:pStyle w:val="Style_1"/>
        <w:spacing w:line="360" w:lineRule="auto"/>
        <w:ind w:right="373"/>
      </w:pP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оставшихся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попечения</w:t>
      </w:r>
      <w:r>
        <w:rPr>
          <w:spacing w:val="-4"/>
        </w:rPr>
        <w:t xml:space="preserve"> </w:t>
      </w:r>
      <w:r>
        <w:t>родителей;</w:t>
      </w:r>
    </w:p>
    <w:p w14:paraId="FA130000">
      <w:pPr>
        <w:pStyle w:val="Style_1"/>
        <w:spacing w:line="360" w:lineRule="auto"/>
        <w:ind w:right="376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 видов</w:t>
      </w:r>
      <w:r>
        <w:rPr>
          <w:spacing w:val="-2"/>
        </w:rPr>
        <w:t xml:space="preserve"> </w:t>
      </w:r>
      <w:r>
        <w:t>наказаний;</w:t>
      </w:r>
    </w:p>
    <w:p w14:paraId="FB130000">
      <w:pPr>
        <w:pStyle w:val="Style_1"/>
        <w:spacing w:line="360" w:lineRule="auto"/>
        <w:ind w:right="374"/>
      </w:pPr>
      <w:r>
        <w:t>приводить примеры законов и подзаконных актов и моделировать ситуации,</w:t>
      </w:r>
      <w:r>
        <w:rPr>
          <w:spacing w:val="1"/>
        </w:rPr>
        <w:t xml:space="preserve"> </w:t>
      </w:r>
      <w:r>
        <w:rPr>
          <w:spacing w:val="-1"/>
        </w:rPr>
        <w:t>регулируемые</w:t>
      </w:r>
      <w:r>
        <w:rPr>
          <w:spacing w:val="-17"/>
        </w:rPr>
        <w:t xml:space="preserve"> </w:t>
      </w:r>
      <w:r>
        <w:rPr>
          <w:spacing w:val="-1"/>
        </w:rPr>
        <w:t>нормами</w:t>
      </w:r>
      <w:r>
        <w:rPr>
          <w:spacing w:val="-15"/>
        </w:rPr>
        <w:t xml:space="preserve"> </w:t>
      </w:r>
      <w:r>
        <w:t>гражданского,</w:t>
      </w:r>
      <w:r>
        <w:rPr>
          <w:spacing w:val="-16"/>
        </w:rPr>
        <w:t xml:space="preserve"> </w:t>
      </w:r>
      <w:r>
        <w:t>трудового,</w:t>
      </w:r>
      <w:r>
        <w:rPr>
          <w:spacing w:val="-16"/>
        </w:rPr>
        <w:t xml:space="preserve"> </w:t>
      </w:r>
      <w:r>
        <w:t>семейного,</w:t>
      </w:r>
      <w:r>
        <w:rPr>
          <w:spacing w:val="-16"/>
        </w:rPr>
        <w:t xml:space="preserve"> </w:t>
      </w:r>
      <w:r>
        <w:t>административного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14:paraId="FC130000">
      <w:pPr>
        <w:pStyle w:val="Style_1"/>
        <w:spacing w:line="360" w:lineRule="auto"/>
        <w:ind w:right="375"/>
      </w:pPr>
      <w:r>
        <w:t>классифицировать по разным признакам виды нормативных правовых актов,</w:t>
      </w:r>
      <w:r>
        <w:rPr>
          <w:spacing w:val="1"/>
        </w:rPr>
        <w:t xml:space="preserve"> </w:t>
      </w:r>
      <w:r>
        <w:t>виды правонарушений и юридической ответственности по отраслям права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14:paraId="FD130000">
      <w:pPr>
        <w:pStyle w:val="Style_1"/>
        <w:spacing w:line="360" w:lineRule="auto"/>
        <w:ind w:right="374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 различных отраслей права (гражданского,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</w:t>
      </w:r>
      <w:r>
        <w:rPr>
          <w:spacing w:val="-67"/>
        </w:rPr>
        <w:t xml:space="preserve"> </w:t>
      </w:r>
      <w:r>
        <w:t>имущественные</w:t>
      </w:r>
      <w:r>
        <w:rPr>
          <w:spacing w:val="-1"/>
        </w:rPr>
        <w:t xml:space="preserve"> </w:t>
      </w:r>
      <w:r>
        <w:t>и личные</w:t>
      </w:r>
      <w:r>
        <w:rPr>
          <w:spacing w:val="-3"/>
        </w:rPr>
        <w:t xml:space="preserve"> </w:t>
      </w:r>
      <w:r>
        <w:t>неимущественные отношения;</w:t>
      </w:r>
    </w:p>
    <w:p w14:paraId="FE130000">
      <w:pPr>
        <w:pStyle w:val="Style_1"/>
        <w:spacing w:line="360" w:lineRule="auto"/>
        <w:ind w:right="36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личных</w:t>
      </w:r>
      <w:r>
        <w:rPr>
          <w:spacing w:val="-2"/>
        </w:rPr>
        <w:t xml:space="preserve"> </w:t>
      </w:r>
      <w:r>
        <w:t>неимущественных</w:t>
      </w:r>
      <w:r>
        <w:rPr>
          <w:spacing w:val="-3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14:paraId="FF130000">
      <w:pPr>
        <w:pStyle w:val="Style_1"/>
        <w:spacing w:line="360" w:lineRule="auto"/>
        <w:ind w:right="369"/>
      </w:pPr>
      <w:r>
        <w:t>использовать полученные знания об отраслях права в решении учебных задач</w:t>
      </w:r>
      <w:r>
        <w:rPr>
          <w:spacing w:val="-67"/>
        </w:rPr>
        <w:t xml:space="preserve"> </w:t>
      </w:r>
      <w:r>
        <w:t>для объяснения взаимосвязи гражданской правоспособности и дееспособности,</w:t>
      </w:r>
      <w:r>
        <w:rPr>
          <w:spacing w:val="1"/>
        </w:rPr>
        <w:t xml:space="preserve"> </w:t>
      </w:r>
      <w:r>
        <w:t>значения семьи в жизни человека, общества и государства, социальной опасности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неприемлемости</w:t>
      </w:r>
      <w:r>
        <w:rPr>
          <w:spacing w:val="-12"/>
        </w:rPr>
        <w:t xml:space="preserve"> </w:t>
      </w:r>
      <w:r>
        <w:t>уголовных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административных</w:t>
      </w:r>
      <w:r>
        <w:rPr>
          <w:spacing w:val="-12"/>
        </w:rPr>
        <w:t xml:space="preserve"> </w:t>
      </w:r>
      <w:r>
        <w:t>правонарушений,</w:t>
      </w:r>
      <w:r>
        <w:rPr>
          <w:spacing w:val="-13"/>
        </w:rPr>
        <w:t xml:space="preserve"> </w:t>
      </w:r>
      <w:r>
        <w:t>экстремизма,</w:t>
      </w:r>
      <w:r>
        <w:rPr>
          <w:spacing w:val="-68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им;</w:t>
      </w:r>
    </w:p>
    <w:p w14:paraId="00140000">
      <w:pPr>
        <w:pStyle w:val="Style_1"/>
        <w:spacing w:line="321" w:lineRule="exact"/>
        <w:ind w:firstLine="0" w:left="979"/>
      </w:pPr>
      <w:r>
        <w:t>определять</w:t>
      </w:r>
      <w:r>
        <w:rPr>
          <w:spacing w:val="6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аргументировать</w:t>
      </w:r>
      <w:r>
        <w:rPr>
          <w:spacing w:val="65"/>
        </w:rPr>
        <w:t xml:space="preserve"> </w:t>
      </w:r>
      <w:r>
        <w:t>своё</w:t>
      </w:r>
      <w:r>
        <w:rPr>
          <w:spacing w:val="65"/>
        </w:rPr>
        <w:t xml:space="preserve"> </w:t>
      </w:r>
      <w:r>
        <w:t>отношение</w:t>
      </w:r>
      <w:r>
        <w:rPr>
          <w:spacing w:val="67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защите</w:t>
      </w:r>
      <w:r>
        <w:rPr>
          <w:spacing w:val="65"/>
        </w:rPr>
        <w:t xml:space="preserve"> </w:t>
      </w:r>
      <w:r>
        <w:t>прав</w:t>
      </w:r>
      <w:r>
        <w:rPr>
          <w:spacing w:val="66"/>
        </w:rPr>
        <w:t xml:space="preserve"> </w:t>
      </w:r>
      <w:r>
        <w:t>участников</w:t>
      </w:r>
    </w:p>
    <w:p w14:paraId="01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2140000">
      <w:pPr>
        <w:pStyle w:val="Style_1"/>
        <w:spacing w:before="66" w:line="360" w:lineRule="auto"/>
        <w:ind w:firstLine="0" w:right="379"/>
      </w:pP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 формулировать аргументированные выводы о недопустимости</w:t>
      </w:r>
      <w:r>
        <w:rPr>
          <w:spacing w:val="-6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14:paraId="03140000">
      <w:pPr>
        <w:pStyle w:val="Style_1"/>
        <w:spacing w:line="360" w:lineRule="auto"/>
        <w:ind w:right="37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и уголовного</w:t>
      </w:r>
      <w:r>
        <w:rPr>
          <w:spacing w:val="-3"/>
        </w:rPr>
        <w:t xml:space="preserve"> </w:t>
      </w:r>
      <w:r>
        <w:t>права;</w:t>
      </w:r>
    </w:p>
    <w:p w14:paraId="04140000">
      <w:pPr>
        <w:pStyle w:val="Style_1"/>
        <w:spacing w:line="360" w:lineRule="auto"/>
        <w:ind w:right="368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 Уголовный кодекс Российской Федерации) из 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14:paraId="05140000">
      <w:pPr>
        <w:pStyle w:val="Style_1"/>
        <w:spacing w:before="1" w:line="360" w:lineRule="auto"/>
        <w:ind w:right="367"/>
      </w:pPr>
      <w:r>
        <w:t>искать и извлекать информацию по правовой тематике в сфере гражданского,</w:t>
      </w:r>
      <w:r>
        <w:rPr>
          <w:spacing w:val="-67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материалов)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публикаций</w:t>
      </w:r>
      <w:r>
        <w:rPr>
          <w:spacing w:val="-8"/>
        </w:rPr>
        <w:t xml:space="preserve"> </w:t>
      </w:r>
      <w:r>
        <w:t>СМИ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Интернете;</w:t>
      </w:r>
    </w:p>
    <w:p w14:paraId="06140000">
      <w:pPr>
        <w:pStyle w:val="Style_1"/>
        <w:spacing w:line="360" w:lineRule="auto"/>
        <w:ind w:right="36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 СМИ, соотносить её с собственными знаниями об отраслях 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-8"/>
        </w:rPr>
        <w:t xml:space="preserve"> </w:t>
      </w:r>
      <w:r>
        <w:t>трудового,</w:t>
      </w:r>
      <w:r>
        <w:rPr>
          <w:spacing w:val="-8"/>
        </w:rPr>
        <w:t xml:space="preserve"> </w:t>
      </w:r>
      <w:r>
        <w:t>семейного,</w:t>
      </w:r>
      <w:r>
        <w:rPr>
          <w:spacing w:val="-8"/>
        </w:rPr>
        <w:t xml:space="preserve"> </w:t>
      </w:r>
      <w:r>
        <w:t>административного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уголовного)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личным</w:t>
      </w:r>
      <w:r>
        <w:rPr>
          <w:spacing w:val="-68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14:paraId="07140000">
      <w:pPr>
        <w:pStyle w:val="Style_1"/>
        <w:spacing w:line="360" w:lineRule="auto"/>
        <w:ind w:right="373"/>
      </w:pPr>
      <w:r>
        <w:t>оценивать</w:t>
      </w:r>
      <w:r>
        <w:rPr>
          <w:spacing w:val="-14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поступки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соответствия нормам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 права;</w:t>
      </w:r>
    </w:p>
    <w:p w14:paraId="08140000">
      <w:pPr>
        <w:pStyle w:val="Style_1"/>
        <w:spacing w:line="360" w:lineRule="auto"/>
        <w:ind w:right="37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26"/>
        </w:rPr>
        <w:t xml:space="preserve"> </w:t>
      </w:r>
      <w:r>
        <w:t>административного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уголовного</w:t>
      </w:r>
      <w:r>
        <w:rPr>
          <w:spacing w:val="28"/>
        </w:rPr>
        <w:t xml:space="preserve"> </w:t>
      </w:r>
      <w:r>
        <w:t>права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практической</w:t>
      </w:r>
      <w:r>
        <w:rPr>
          <w:spacing w:val="29"/>
        </w:rPr>
        <w:t xml:space="preserve"> </w:t>
      </w:r>
      <w:r>
        <w:t>деятельности</w:t>
      </w:r>
    </w:p>
    <w:p w14:paraId="09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A140000">
      <w:pPr>
        <w:pStyle w:val="Style_1"/>
        <w:spacing w:before="66" w:line="360" w:lineRule="auto"/>
        <w:ind w:firstLine="0" w:right="376"/>
      </w:pP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осознанного выполнения обязанностей, 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 защиты своих</w:t>
      </w:r>
      <w:r>
        <w:rPr>
          <w:spacing w:val="1"/>
        </w:rPr>
        <w:t xml:space="preserve"> </w:t>
      </w:r>
      <w:r>
        <w:t>прав;</w:t>
      </w:r>
    </w:p>
    <w:p w14:paraId="0B140000">
      <w:pPr>
        <w:pStyle w:val="Style_1"/>
        <w:spacing w:line="360" w:lineRule="auto"/>
        <w:ind w:right="373"/>
      </w:pPr>
      <w:r>
        <w:t>публично представлять результаты своей деятельности (в рамках изученного</w:t>
      </w:r>
      <w:r>
        <w:rPr>
          <w:spacing w:val="1"/>
        </w:rPr>
        <w:t xml:space="preserve"> </w:t>
      </w:r>
      <w:r>
        <w:t>материала, включая проектную деятельность), в соответствии с темой и ситуацией</w:t>
      </w:r>
      <w:r>
        <w:rPr>
          <w:spacing w:val="-6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14:paraId="0C140000">
      <w:pPr>
        <w:pStyle w:val="Style_1"/>
        <w:spacing w:line="360" w:lineRule="auto"/>
        <w:ind w:right="370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работу);</w:t>
      </w:r>
    </w:p>
    <w:p w14:paraId="0D140000">
      <w:pPr>
        <w:pStyle w:val="Style_1"/>
        <w:spacing w:line="360" w:lineRule="auto"/>
        <w:ind w:right="371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общества:</w:t>
      </w:r>
      <w:r>
        <w:rPr>
          <w:spacing w:val="-9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14:paraId="0E140000">
      <w:pPr>
        <w:pStyle w:val="Style_1"/>
        <w:spacing w:before="1" w:line="360" w:lineRule="auto"/>
        <w:ind w:right="370"/>
      </w:pPr>
      <w:r>
        <w:t xml:space="preserve">К концу обучения в </w:t>
      </w:r>
      <w:r>
        <w:rPr>
          <w:b w:val="1"/>
          <w:i w:val="1"/>
        </w:rPr>
        <w:t xml:space="preserve">8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14:paraId="0F14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экономических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отношениях</w:t>
      </w:r>
      <w:r>
        <w:rPr>
          <w:sz w:val="28"/>
        </w:rPr>
        <w:t>:</w:t>
      </w:r>
    </w:p>
    <w:p w14:paraId="10140000">
      <w:pPr>
        <w:pStyle w:val="Style_1"/>
        <w:spacing w:before="161" w:line="360" w:lineRule="auto"/>
        <w:ind w:right="36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-67"/>
        </w:rPr>
        <w:t xml:space="preserve"> </w:t>
      </w:r>
      <w:r>
        <w:t>рыночного регулирования экономики, финансовых отношениях, роли государства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-67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конкуренции;</w:t>
      </w:r>
    </w:p>
    <w:p w14:paraId="11140000">
      <w:pPr>
        <w:pStyle w:val="Style_1"/>
        <w:spacing w:before="2" w:line="360" w:lineRule="auto"/>
        <w:ind w:right="375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2"/>
        </w:rPr>
        <w:t xml:space="preserve"> </w:t>
      </w:r>
      <w:r>
        <w:t>функции денег;</w:t>
      </w:r>
    </w:p>
    <w:p w14:paraId="12140000">
      <w:pPr>
        <w:pStyle w:val="Style_1"/>
        <w:spacing w:line="360" w:lineRule="auto"/>
        <w:ind w:firstLine="0" w:left="979" w:right="378"/>
      </w:pPr>
      <w:r>
        <w:t>приводить примеры способов повышения эффективности 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32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проявления</w:t>
      </w:r>
      <w:r>
        <w:rPr>
          <w:spacing w:val="130"/>
        </w:rPr>
        <w:t xml:space="preserve"> </w:t>
      </w:r>
      <w:r>
        <w:t>основных</w:t>
      </w:r>
      <w:r>
        <w:rPr>
          <w:spacing w:val="132"/>
        </w:rPr>
        <w:t xml:space="preserve"> </w:t>
      </w:r>
      <w:r>
        <w:t>функций</w:t>
      </w:r>
      <w:r>
        <w:rPr>
          <w:spacing w:val="131"/>
        </w:rPr>
        <w:t xml:space="preserve"> </w:t>
      </w:r>
      <w:r>
        <w:t>различных</w:t>
      </w:r>
      <w:r>
        <w:rPr>
          <w:spacing w:val="132"/>
        </w:rPr>
        <w:t xml:space="preserve"> </w:t>
      </w:r>
      <w:r>
        <w:t>финансовых</w:t>
      </w:r>
    </w:p>
    <w:p w14:paraId="13140000">
      <w:pPr>
        <w:pStyle w:val="Style_1"/>
        <w:spacing w:line="360" w:lineRule="auto"/>
        <w:ind w:hanging="567" w:left="979" w:right="372"/>
      </w:pPr>
      <w:r>
        <w:t>посредников, использования способов повышения эффективности производства;</w:t>
      </w:r>
      <w:r>
        <w:rPr>
          <w:spacing w:val="1"/>
        </w:rPr>
        <w:t xml:space="preserve"> </w:t>
      </w:r>
      <w:r>
        <w:t xml:space="preserve">классифицировать  </w:t>
      </w:r>
      <w:r>
        <w:rPr>
          <w:spacing w:val="14"/>
        </w:rPr>
        <w:t xml:space="preserve"> </w:t>
      </w:r>
      <w:r>
        <w:t xml:space="preserve">(в  </w:t>
      </w:r>
      <w:r>
        <w:rPr>
          <w:spacing w:val="16"/>
        </w:rPr>
        <w:t xml:space="preserve"> </w:t>
      </w:r>
      <w:r>
        <w:t xml:space="preserve">том  </w:t>
      </w:r>
      <w:r>
        <w:rPr>
          <w:spacing w:val="16"/>
        </w:rPr>
        <w:t xml:space="preserve"> </w:t>
      </w:r>
      <w:r>
        <w:t xml:space="preserve">числе  </w:t>
      </w:r>
      <w:r>
        <w:rPr>
          <w:spacing w:val="16"/>
        </w:rPr>
        <w:t xml:space="preserve"> </w:t>
      </w:r>
      <w:r>
        <w:t xml:space="preserve">устанавливать  </w:t>
      </w:r>
      <w:r>
        <w:rPr>
          <w:spacing w:val="15"/>
        </w:rPr>
        <w:t xml:space="preserve"> </w:t>
      </w:r>
      <w:r>
        <w:t xml:space="preserve">существенный  </w:t>
      </w:r>
      <w:r>
        <w:rPr>
          <w:spacing w:val="17"/>
        </w:rPr>
        <w:t xml:space="preserve"> </w:t>
      </w:r>
      <w:r>
        <w:t>признак</w:t>
      </w:r>
    </w:p>
    <w:p w14:paraId="14140000">
      <w:pPr>
        <w:pStyle w:val="Style_1"/>
        <w:spacing w:line="321" w:lineRule="exact"/>
        <w:ind w:firstLine="0"/>
      </w:pPr>
      <w:r>
        <w:t xml:space="preserve">классификации)   </w:t>
      </w:r>
      <w:r>
        <w:rPr>
          <w:spacing w:val="57"/>
        </w:rPr>
        <w:t xml:space="preserve"> </w:t>
      </w:r>
      <w:r>
        <w:t xml:space="preserve">механизмы   </w:t>
      </w:r>
      <w:r>
        <w:rPr>
          <w:spacing w:val="57"/>
        </w:rPr>
        <w:t xml:space="preserve"> </w:t>
      </w:r>
      <w:r>
        <w:t xml:space="preserve">государственного   </w:t>
      </w:r>
      <w:r>
        <w:rPr>
          <w:spacing w:val="56"/>
        </w:rPr>
        <w:t xml:space="preserve"> </w:t>
      </w:r>
      <w:r>
        <w:t xml:space="preserve">регулирования   </w:t>
      </w:r>
      <w:r>
        <w:rPr>
          <w:spacing w:val="57"/>
        </w:rPr>
        <w:t xml:space="preserve"> </w:t>
      </w:r>
      <w:r>
        <w:t>экономики;</w:t>
      </w:r>
    </w:p>
    <w:p w14:paraId="15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6140000">
      <w:pPr>
        <w:pStyle w:val="Style_1"/>
        <w:spacing w:before="66"/>
        <w:ind w:firstLine="0"/>
      </w:pPr>
      <w:r>
        <w:t>сравнивать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хозяйствования;</w:t>
      </w:r>
    </w:p>
    <w:p w14:paraId="17140000">
      <w:pPr>
        <w:pStyle w:val="Style_1"/>
        <w:spacing w:before="161" w:line="360" w:lineRule="auto"/>
        <w:ind w:right="365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14:paraId="18140000">
      <w:pPr>
        <w:pStyle w:val="Style_1"/>
        <w:spacing w:line="360" w:lineRule="auto"/>
        <w:ind w:right="37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4"/>
        </w:rPr>
        <w:t xml:space="preserve"> </w:t>
      </w:r>
      <w:r>
        <w:t>результатов экономической деятельности;</w:t>
      </w:r>
    </w:p>
    <w:p w14:paraId="19140000">
      <w:pPr>
        <w:pStyle w:val="Style_1"/>
        <w:spacing w:line="360" w:lineRule="auto"/>
        <w:ind w:right="362"/>
      </w:pP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67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правомерного налогового</w:t>
      </w:r>
      <w:r>
        <w:rPr>
          <w:spacing w:val="-2"/>
        </w:rPr>
        <w:t xml:space="preserve"> </w:t>
      </w:r>
      <w:r>
        <w:t>поведения;</w:t>
      </w:r>
    </w:p>
    <w:p w14:paraId="1A140000">
      <w:pPr>
        <w:pStyle w:val="Style_1"/>
        <w:spacing w:line="360" w:lineRule="auto"/>
        <w:ind w:right="37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бизнеса;</w:t>
      </w:r>
    </w:p>
    <w:p w14:paraId="1B140000">
      <w:pPr>
        <w:pStyle w:val="Style_1"/>
        <w:spacing w:line="360" w:lineRule="auto"/>
        <w:ind w:right="372"/>
      </w:pPr>
      <w:r>
        <w:t>решать познавательные и практические задачи, связанные с 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деятельности; отражающие</w:t>
      </w:r>
      <w:r>
        <w:rPr>
          <w:spacing w:val="-2"/>
        </w:rPr>
        <w:t xml:space="preserve"> </w:t>
      </w:r>
      <w:r>
        <w:t>процессы;</w:t>
      </w:r>
    </w:p>
    <w:p w14:paraId="1C140000">
      <w:pPr>
        <w:pStyle w:val="Style_1"/>
        <w:spacing w:line="360" w:lineRule="auto"/>
        <w:ind w:right="374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в том числе о свободных и экономических благах, о видах и формах</w:t>
      </w:r>
      <w:r>
        <w:rPr>
          <w:spacing w:val="1"/>
        </w:rPr>
        <w:t xml:space="preserve"> </w:t>
      </w:r>
      <w:r>
        <w:t>предпринимательской деятельности, экономических и социальных последствиях</w:t>
      </w:r>
      <w:r>
        <w:rPr>
          <w:spacing w:val="1"/>
        </w:rPr>
        <w:t xml:space="preserve"> </w:t>
      </w:r>
      <w:r>
        <w:t>безработицы;</w:t>
      </w:r>
    </w:p>
    <w:p w14:paraId="1D140000">
      <w:pPr>
        <w:pStyle w:val="Style_1"/>
        <w:spacing w:line="360" w:lineRule="auto"/>
        <w:ind w:right="372"/>
      </w:pPr>
      <w:r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t>информационно-телекоммуникационной сети «Интернет» о тенденциях 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14:paraId="1E140000">
      <w:pPr>
        <w:pStyle w:val="Style_1"/>
        <w:spacing w:line="360" w:lineRule="auto"/>
        <w:ind w:right="365"/>
      </w:pPr>
      <w:r>
        <w:t>анализировать,</w:t>
      </w:r>
      <w:r>
        <w:rPr>
          <w:spacing w:val="-13"/>
        </w:rPr>
        <w:t xml:space="preserve"> </w:t>
      </w:r>
      <w:r>
        <w:t>обобщать,</w:t>
      </w:r>
      <w:r>
        <w:rPr>
          <w:spacing w:val="-12"/>
        </w:rPr>
        <w:t xml:space="preserve"> </w:t>
      </w:r>
      <w:r>
        <w:t>систематизировать,</w:t>
      </w:r>
      <w:r>
        <w:rPr>
          <w:spacing w:val="-13"/>
        </w:rPr>
        <w:t xml:space="preserve"> </w:t>
      </w:r>
      <w:r>
        <w:t>конкретизировать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критически</w:t>
      </w:r>
      <w:r>
        <w:rPr>
          <w:spacing w:val="-68"/>
        </w:rPr>
        <w:t xml:space="preserve"> </w:t>
      </w:r>
      <w:r>
        <w:t>оценивать социальную 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-67"/>
        </w:rPr>
        <w:t xml:space="preserve"> </w:t>
      </w:r>
      <w:r>
        <w:t>СМИ,</w:t>
      </w:r>
      <w:r>
        <w:rPr>
          <w:spacing w:val="-7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</w:t>
      </w:r>
      <w:r>
        <w:rPr>
          <w:spacing w:val="-6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опытом;</w:t>
      </w:r>
      <w:r>
        <w:rPr>
          <w:spacing w:val="-8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обществоведческие</w:t>
      </w:r>
    </w:p>
    <w:p w14:paraId="1F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0140000">
      <w:pPr>
        <w:pStyle w:val="Style_1"/>
        <w:spacing w:before="66"/>
        <w:ind w:firstLine="0"/>
      </w:pPr>
      <w:r>
        <w:t>знания,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14:paraId="21140000">
      <w:pPr>
        <w:pStyle w:val="Style_1"/>
        <w:spacing w:before="161" w:line="360" w:lineRule="auto"/>
        <w:ind w:right="368"/>
      </w:pPr>
      <w:r>
        <w:t>оценивать собственные поступки и поступки других людей с точки зрения их</w:t>
      </w:r>
      <w:r>
        <w:rPr>
          <w:spacing w:val="-67"/>
        </w:rPr>
        <w:t xml:space="preserve"> </w:t>
      </w:r>
      <w:r>
        <w:t>экономической рациональности (сложившиеся модели поведения производителей</w:t>
      </w:r>
      <w:r>
        <w:rPr>
          <w:spacing w:val="1"/>
        </w:rPr>
        <w:t xml:space="preserve"> </w:t>
      </w:r>
      <w:r>
        <w:t>и потребителей; граждан, защищающих свои экономические интересы; 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ограниченных ресурсов; использования различных способов повышения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-17"/>
        </w:rPr>
        <w:t xml:space="preserve"> </w:t>
      </w:r>
      <w:r>
        <w:t>осуществления</w:t>
      </w:r>
      <w:r>
        <w:rPr>
          <w:spacing w:val="-13"/>
        </w:rPr>
        <w:t xml:space="preserve"> </w:t>
      </w:r>
      <w:r>
        <w:t>финансовых</w:t>
      </w:r>
      <w:r>
        <w:rPr>
          <w:spacing w:val="-13"/>
        </w:rPr>
        <w:t xml:space="preserve"> </w:t>
      </w:r>
      <w:r>
        <w:t>мошенничеств,</w:t>
      </w:r>
      <w:r>
        <w:rPr>
          <w:spacing w:val="-15"/>
        </w:rPr>
        <w:t xml:space="preserve"> </w:t>
      </w:r>
      <w:r>
        <w:t>применения</w:t>
      </w:r>
      <w:r>
        <w:rPr>
          <w:spacing w:val="-15"/>
        </w:rPr>
        <w:t xml:space="preserve"> </w:t>
      </w:r>
      <w:r>
        <w:t>недобросовестных</w:t>
      </w:r>
      <w:r>
        <w:rPr>
          <w:spacing w:val="-68"/>
        </w:rPr>
        <w:t xml:space="preserve"> </w:t>
      </w:r>
      <w:r>
        <w:t>практик);</w:t>
      </w:r>
    </w:p>
    <w:p w14:paraId="22140000">
      <w:pPr>
        <w:pStyle w:val="Style_1"/>
        <w:spacing w:before="1" w:line="360" w:lineRule="auto"/>
        <w:ind w:right="3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в практической деятельности и повседневной жизни для 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 в профессиональной сфере; выбора форм сбережений; для 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 гражданских обязанностей, выбора профессии и оценки 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сфере;</w:t>
      </w:r>
    </w:p>
    <w:p w14:paraId="23140000">
      <w:pPr>
        <w:pStyle w:val="Style_1"/>
        <w:spacing w:before="1" w:line="360" w:lineRule="auto"/>
        <w:ind w:right="374"/>
      </w:pPr>
      <w:r>
        <w:t>приобретать опыт составления простейших документов (личный финансовый</w:t>
      </w:r>
      <w:r>
        <w:rPr>
          <w:spacing w:val="-67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4"/>
        </w:rPr>
        <w:t xml:space="preserve"> </w:t>
      </w:r>
      <w:r>
        <w:t>резюме);</w:t>
      </w:r>
    </w:p>
    <w:p w14:paraId="24140000">
      <w:pPr>
        <w:pStyle w:val="Style_1"/>
        <w:spacing w:line="360" w:lineRule="auto"/>
        <w:ind w:right="37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25140000">
      <w:pPr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мире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культуры</w:t>
      </w:r>
      <w:r>
        <w:rPr>
          <w:sz w:val="28"/>
        </w:rPr>
        <w:t>:</w:t>
      </w:r>
    </w:p>
    <w:p w14:paraId="26140000">
      <w:pPr>
        <w:pStyle w:val="Style_1"/>
        <w:spacing w:before="160" w:line="360" w:lineRule="auto"/>
        <w:ind w:right="371"/>
      </w:pPr>
      <w:r>
        <w:t>осваивать и применять знания о процессах и явлениях в духовной жизни</w:t>
      </w:r>
      <w:r>
        <w:rPr>
          <w:spacing w:val="1"/>
        </w:rPr>
        <w:t xml:space="preserve"> </w:t>
      </w:r>
      <w:r>
        <w:t>общества, о науке и образовании, системе образования в Российской Федерации, о</w:t>
      </w:r>
      <w:r>
        <w:rPr>
          <w:spacing w:val="-68"/>
        </w:rPr>
        <w:t xml:space="preserve"> </w:t>
      </w:r>
      <w:r>
        <w:t>религии, мировых религиях, об искусстве и его видах; об информации как важном</w:t>
      </w:r>
      <w:r>
        <w:rPr>
          <w:spacing w:val="-67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27140000">
      <w:pPr>
        <w:pStyle w:val="Style_1"/>
        <w:spacing w:before="1" w:line="360" w:lineRule="auto"/>
        <w:ind w:right="371"/>
      </w:pPr>
      <w:r>
        <w:t>характеризовать духовно-нравственные ценности (в том числе нормы морали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сферу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информационную</w:t>
      </w:r>
      <w:r>
        <w:rPr>
          <w:spacing w:val="-13"/>
        </w:rPr>
        <w:t xml:space="preserve"> </w:t>
      </w:r>
      <w:r>
        <w:t>культуру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информационную</w:t>
      </w:r>
    </w:p>
    <w:p w14:paraId="28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9140000">
      <w:pPr>
        <w:pStyle w:val="Style_1"/>
        <w:spacing w:before="66"/>
        <w:ind w:firstLine="0"/>
        <w:jc w:val="left"/>
      </w:pPr>
      <w:r>
        <w:t>безопасность;</w:t>
      </w:r>
    </w:p>
    <w:p w14:paraId="2A140000">
      <w:pPr>
        <w:pStyle w:val="Style_1"/>
        <w:spacing w:before="161" w:line="360" w:lineRule="auto"/>
        <w:ind w:right="374"/>
      </w:pPr>
      <w:r>
        <w:t>приводить примеры политики российского государства в сфере культуры 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14:paraId="2B140000">
      <w:pPr>
        <w:pStyle w:val="Style_1"/>
        <w:spacing w:before="1"/>
        <w:ind w:firstLine="0" w:left="979"/>
      </w:pPr>
      <w:r>
        <w:t>классифицировать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культуры;</w:t>
      </w:r>
    </w:p>
    <w:p w14:paraId="2C140000">
      <w:pPr>
        <w:pStyle w:val="Style_1"/>
        <w:spacing w:before="160" w:line="360" w:lineRule="auto"/>
        <w:ind w:right="368"/>
      </w:pPr>
      <w:r>
        <w:t>сравнивать формы культуры, естественные и социально-гуманитарные науки,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искусств;</w:t>
      </w:r>
    </w:p>
    <w:p w14:paraId="2D140000">
      <w:pPr>
        <w:pStyle w:val="Style_1"/>
        <w:spacing w:line="360" w:lineRule="auto"/>
        <w:ind w:right="37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 образования;</w:t>
      </w:r>
    </w:p>
    <w:p w14:paraId="2E140000">
      <w:pPr>
        <w:pStyle w:val="Style_1"/>
        <w:spacing w:before="1" w:line="360" w:lineRule="auto"/>
        <w:ind w:right="37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14:paraId="2F140000">
      <w:pPr>
        <w:pStyle w:val="Style_1"/>
        <w:spacing w:line="360" w:lineRule="auto"/>
        <w:ind w:right="36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14:paraId="30140000">
      <w:pPr>
        <w:pStyle w:val="Style_1"/>
        <w:spacing w:line="360" w:lineRule="auto"/>
        <w:ind w:right="376"/>
      </w:pPr>
      <w:r>
        <w:t>осмысленно читать тексты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-67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предложенные 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14:paraId="31140000">
      <w:pPr>
        <w:pStyle w:val="Style_1"/>
        <w:spacing w:line="360" w:lineRule="auto"/>
        <w:ind w:right="369"/>
      </w:pPr>
      <w:r>
        <w:t>осуществлять поиск информации об ответственности современных учёных, о</w:t>
      </w:r>
      <w:r>
        <w:rPr>
          <w:spacing w:val="1"/>
        </w:rPr>
        <w:t xml:space="preserve"> </w:t>
      </w:r>
      <w:r>
        <w:t>религиозных объединениях в Российской Федерации, о роли искусства в жизни</w:t>
      </w:r>
      <w:r>
        <w:rPr>
          <w:spacing w:val="1"/>
        </w:rPr>
        <w:t xml:space="preserve"> </w:t>
      </w:r>
      <w:r>
        <w:t>человека и общества, о видах мошенничества в Интернете в разных источниках</w:t>
      </w:r>
      <w:r>
        <w:rPr>
          <w:spacing w:val="1"/>
        </w:rPr>
        <w:t xml:space="preserve"> </w:t>
      </w:r>
      <w:r>
        <w:t>информации;</w:t>
      </w:r>
    </w:p>
    <w:p w14:paraId="32140000">
      <w:pPr>
        <w:pStyle w:val="Style_1"/>
        <w:spacing w:line="360" w:lineRule="auto"/>
        <w:ind w:right="371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аудиовизуальную),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образования;</w:t>
      </w:r>
    </w:p>
    <w:p w14:paraId="33140000">
      <w:pPr>
        <w:pStyle w:val="Style_1"/>
        <w:spacing w:before="1" w:line="360" w:lineRule="auto"/>
        <w:ind w:right="372"/>
      </w:pPr>
      <w:r>
        <w:t>оценивать собственные поступки, поведение людей в духовной сфере жизни</w:t>
      </w:r>
      <w:r>
        <w:rPr>
          <w:spacing w:val="1"/>
        </w:rPr>
        <w:t xml:space="preserve"> </w:t>
      </w:r>
      <w:r>
        <w:t>общества;</w:t>
      </w:r>
    </w:p>
    <w:p w14:paraId="34140000">
      <w:pPr>
        <w:pStyle w:val="Style_1"/>
        <w:spacing w:line="360" w:lineRule="auto"/>
        <w:ind w:right="376"/>
      </w:pPr>
      <w:r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8"/>
        </w:rPr>
        <w:t xml:space="preserve"> </w:t>
      </w:r>
      <w:r>
        <w:t>духовной</w:t>
      </w:r>
      <w:r>
        <w:rPr>
          <w:spacing w:val="26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особенностями</w:t>
      </w:r>
    </w:p>
    <w:p w14:paraId="35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6140000">
      <w:pPr>
        <w:pStyle w:val="Style_1"/>
        <w:spacing w:before="66"/>
        <w:ind w:firstLine="0"/>
      </w:pP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14:paraId="37140000">
      <w:pPr>
        <w:pStyle w:val="Style_1"/>
        <w:spacing w:before="161" w:line="360" w:lineRule="auto"/>
        <w:ind w:right="37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разных культур,</w:t>
      </w:r>
      <w:r>
        <w:rPr>
          <w:spacing w:val="-2"/>
        </w:rPr>
        <w:t xml:space="preserve"> </w:t>
      </w:r>
      <w:r>
        <w:t>национальных и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ценностей.</w:t>
      </w:r>
    </w:p>
    <w:p w14:paraId="38140000">
      <w:pPr>
        <w:pStyle w:val="Style_1"/>
        <w:spacing w:line="360" w:lineRule="auto"/>
        <w:ind w:right="370"/>
      </w:pPr>
      <w:r>
        <w:t xml:space="preserve">К концу обучения в </w:t>
      </w:r>
      <w:r>
        <w:rPr>
          <w:b w:val="1"/>
          <w:i w:val="1"/>
        </w:rPr>
        <w:t xml:space="preserve">9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14:paraId="39140000">
      <w:pPr>
        <w:spacing w:line="317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политическом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измерении</w:t>
      </w:r>
      <w:r>
        <w:rPr>
          <w:sz w:val="28"/>
        </w:rPr>
        <w:t>:</w:t>
      </w:r>
    </w:p>
    <w:p w14:paraId="3A140000">
      <w:pPr>
        <w:pStyle w:val="Style_1"/>
        <w:spacing w:before="159" w:line="360" w:lineRule="auto"/>
        <w:ind w:right="37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 и внешней политике, о демократии и демократических ценностях, о</w:t>
      </w:r>
      <w:r>
        <w:rPr>
          <w:spacing w:val="1"/>
        </w:rPr>
        <w:t xml:space="preserve"> </w:t>
      </w:r>
      <w:r>
        <w:t>конституционном статусе гражданина Российской Федерации, о формах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-3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 референдуме,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14:paraId="3B140000">
      <w:pPr>
        <w:pStyle w:val="Style_1"/>
        <w:spacing w:before="1" w:line="360" w:lineRule="auto"/>
        <w:ind w:right="373"/>
      </w:pPr>
      <w:r>
        <w:t>характеризовать</w:t>
      </w:r>
      <w:r>
        <w:rPr>
          <w:spacing w:val="-8"/>
        </w:rPr>
        <w:t xml:space="preserve"> </w:t>
      </w:r>
      <w:r>
        <w:t>государство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институт;</w:t>
      </w:r>
      <w:r>
        <w:rPr>
          <w:spacing w:val="-6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rPr>
          <w:spacing w:val="-1"/>
        </w:rPr>
        <w:t>демократии,</w:t>
      </w:r>
      <w:r>
        <w:rPr>
          <w:spacing w:val="-16"/>
        </w:rPr>
        <w:t xml:space="preserve"> </w:t>
      </w:r>
      <w:r>
        <w:rPr>
          <w:spacing w:val="-1"/>
        </w:rPr>
        <w:t>демократические</w:t>
      </w:r>
      <w:r>
        <w:rPr>
          <w:spacing w:val="-14"/>
        </w:rPr>
        <w:t xml:space="preserve"> </w:t>
      </w:r>
      <w:r>
        <w:t>ценности;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государства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обществе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государство;</w:t>
      </w:r>
    </w:p>
    <w:p w14:paraId="3C140000">
      <w:pPr>
        <w:pStyle w:val="Style_1"/>
        <w:spacing w:before="1" w:line="360" w:lineRule="auto"/>
        <w:ind w:right="36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-67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-67"/>
        </w:rPr>
        <w:t xml:space="preserve"> </w:t>
      </w:r>
      <w:r>
        <w:t>реализации функций государства на примере внутренней и внешней 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социально-экономического кризиса в</w:t>
      </w:r>
      <w:r>
        <w:rPr>
          <w:spacing w:val="-1"/>
        </w:rPr>
        <w:t xml:space="preserve"> </w:t>
      </w:r>
      <w:r>
        <w:t>государстве;</w:t>
      </w:r>
    </w:p>
    <w:p w14:paraId="3D140000">
      <w:pPr>
        <w:pStyle w:val="Style_1"/>
        <w:spacing w:line="360" w:lineRule="auto"/>
        <w:ind w:right="368"/>
      </w:pPr>
      <w:r>
        <w:t>классифицировать современные государства по разным признакам; элементы</w:t>
      </w:r>
      <w:r>
        <w:rPr>
          <w:spacing w:val="-67"/>
        </w:rPr>
        <w:t xml:space="preserve"> </w:t>
      </w:r>
      <w:r>
        <w:t>формы государства; типы политических партий; типы общественно-политических</w:t>
      </w:r>
      <w:r>
        <w:rPr>
          <w:spacing w:val="-67"/>
        </w:rPr>
        <w:t xml:space="preserve"> </w:t>
      </w:r>
      <w:r>
        <w:t>организаций;</w:t>
      </w:r>
    </w:p>
    <w:p w14:paraId="3E140000">
      <w:pPr>
        <w:pStyle w:val="Style_1"/>
        <w:spacing w:line="360" w:lineRule="auto"/>
        <w:ind w:right="372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-67"/>
        </w:rPr>
        <w:t xml:space="preserve"> </w:t>
      </w:r>
      <w:r>
        <w:t>политическую власть с другими видами власти в обществе; демократические 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14:paraId="3F140000">
      <w:pPr>
        <w:pStyle w:val="Style_1"/>
        <w:spacing w:line="360" w:lineRule="auto"/>
        <w:ind w:right="37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государством;</w:t>
      </w:r>
      <w:r>
        <w:rPr>
          <w:spacing w:val="6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правами</w:t>
      </w:r>
      <w:r>
        <w:rPr>
          <w:spacing w:val="64"/>
        </w:rPr>
        <w:t xml:space="preserve"> </w:t>
      </w:r>
      <w:r>
        <w:t>человека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гражданина</w:t>
      </w:r>
      <w:r>
        <w:rPr>
          <w:spacing w:val="61"/>
        </w:rPr>
        <w:t xml:space="preserve"> </w:t>
      </w:r>
      <w:r>
        <w:t>и</w:t>
      </w:r>
    </w:p>
    <w:p w14:paraId="40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1140000">
      <w:pPr>
        <w:pStyle w:val="Style_1"/>
        <w:spacing w:before="66" w:line="360" w:lineRule="auto"/>
        <w:ind w:firstLine="0" w:right="362"/>
      </w:pP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14:paraId="4214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</w:t>
      </w:r>
      <w:r>
        <w:rPr>
          <w:spacing w:val="1"/>
        </w:rPr>
        <w:t xml:space="preserve"> </w:t>
      </w:r>
      <w:r>
        <w:t>мире для аргументированного объяснения роли СМИ в современном обществе и</w:t>
      </w:r>
      <w:r>
        <w:rPr>
          <w:spacing w:val="1"/>
        </w:rPr>
        <w:t xml:space="preserve"> </w:t>
      </w:r>
      <w:r>
        <w:t>государстве;</w:t>
      </w:r>
    </w:p>
    <w:p w14:paraId="43140000">
      <w:pPr>
        <w:pStyle w:val="Style_1"/>
        <w:spacing w:before="1" w:line="360" w:lineRule="auto"/>
        <w:ind w:right="372"/>
      </w:pPr>
      <w:r>
        <w:rPr>
          <w:spacing w:val="-1"/>
        </w:rPr>
        <w:t>определять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аргументировать</w:t>
      </w:r>
      <w:r>
        <w:rPr>
          <w:spacing w:val="-14"/>
        </w:rPr>
        <w:t xml:space="preserve"> </w:t>
      </w:r>
      <w:r>
        <w:t>неприемлемость</w:t>
      </w:r>
      <w:r>
        <w:rPr>
          <w:spacing w:val="-14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антиобщественного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14:paraId="44140000">
      <w:pPr>
        <w:pStyle w:val="Style_1"/>
        <w:spacing w:line="360" w:lineRule="auto"/>
        <w:ind w:right="370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избирателя,</w:t>
      </w:r>
      <w:r>
        <w:rPr>
          <w:spacing w:val="-7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партии,</w:t>
      </w:r>
      <w:r>
        <w:rPr>
          <w:spacing w:val="-7"/>
        </w:rPr>
        <w:t xml:space="preserve"> </w:t>
      </w:r>
      <w:r>
        <w:t>участника</w:t>
      </w:r>
      <w:r>
        <w:rPr>
          <w:spacing w:val="-68"/>
        </w:rPr>
        <w:t xml:space="preserve"> </w:t>
      </w:r>
      <w:r>
        <w:t>общественно-политического</w:t>
      </w:r>
      <w:r>
        <w:rPr>
          <w:spacing w:val="-4"/>
        </w:rPr>
        <w:t xml:space="preserve"> </w:t>
      </w:r>
      <w:r>
        <w:t>движения;</w:t>
      </w:r>
    </w:p>
    <w:p w14:paraId="45140000">
      <w:pPr>
        <w:pStyle w:val="Style_1"/>
        <w:spacing w:line="360" w:lineRule="auto"/>
        <w:ind w:right="366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14:paraId="46140000">
      <w:pPr>
        <w:pStyle w:val="Style_1"/>
        <w:spacing w:line="360" w:lineRule="auto"/>
        <w:ind w:right="371"/>
      </w:pPr>
      <w:r>
        <w:t>искать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извлекать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сущности</w:t>
      </w:r>
      <w:r>
        <w:rPr>
          <w:spacing w:val="-7"/>
        </w:rPr>
        <w:t xml:space="preserve"> </w:t>
      </w:r>
      <w:r>
        <w:t>политики,</w:t>
      </w:r>
      <w:r>
        <w:rPr>
          <w:spacing w:val="-10"/>
        </w:rPr>
        <w:t xml:space="preserve"> </w:t>
      </w:r>
      <w:r>
        <w:t>государстве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 разных</w:t>
      </w:r>
      <w:r>
        <w:rPr>
          <w:spacing w:val="-67"/>
        </w:rPr>
        <w:t xml:space="preserve"> </w:t>
      </w:r>
      <w:r>
        <w:rPr>
          <w:spacing w:val="-1"/>
        </w:rPr>
        <w:t>адаптированных</w:t>
      </w:r>
      <w:r>
        <w:rPr>
          <w:spacing w:val="-15"/>
        </w:rPr>
        <w:t xml:space="preserve"> </w:t>
      </w:r>
      <w:r>
        <w:rPr>
          <w:spacing w:val="-1"/>
        </w:rPr>
        <w:t>источников</w:t>
      </w:r>
      <w:r>
        <w:rPr>
          <w:spacing w:val="-16"/>
        </w:rPr>
        <w:t xml:space="preserve"> </w:t>
      </w:r>
      <w:r>
        <w:rPr>
          <w:spacing w:val="-1"/>
        </w:rP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материалов)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публикаций</w:t>
      </w:r>
      <w:r>
        <w:rPr>
          <w:spacing w:val="-15"/>
        </w:rPr>
        <w:t xml:space="preserve"> </w:t>
      </w:r>
      <w:r>
        <w:t>СМИ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14:paraId="47140000">
      <w:pPr>
        <w:pStyle w:val="Style_1"/>
        <w:spacing w:line="360" w:lineRule="auto"/>
        <w:ind w:right="3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референдуме;</w:t>
      </w:r>
    </w:p>
    <w:p w14:paraId="48140000">
      <w:pPr>
        <w:pStyle w:val="Style_1"/>
        <w:spacing w:before="1" w:line="360" w:lineRule="auto"/>
        <w:ind w:right="367"/>
      </w:pPr>
      <w:r>
        <w:rPr>
          <w:spacing w:val="-1"/>
        </w:rPr>
        <w:t>оценивать</w:t>
      </w:r>
      <w:r>
        <w:rPr>
          <w:spacing w:val="-17"/>
        </w:rPr>
        <w:t xml:space="preserve"> </w:t>
      </w:r>
      <w:r>
        <w:rPr>
          <w:spacing w:val="-1"/>
        </w:rPr>
        <w:t>политическую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субъектов</w:t>
      </w:r>
      <w:r>
        <w:rPr>
          <w:spacing w:val="-15"/>
        </w:rPr>
        <w:t xml:space="preserve"> </w:t>
      </w:r>
      <w:r>
        <w:t>политики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68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учёта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ней</w:t>
      </w:r>
      <w:r>
        <w:rPr>
          <w:spacing w:val="-12"/>
        </w:rPr>
        <w:t xml:space="preserve"> </w:t>
      </w:r>
      <w:r>
        <w:t>интересов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соответствия</w:t>
      </w:r>
      <w:r>
        <w:rPr>
          <w:spacing w:val="-13"/>
        </w:rPr>
        <w:t xml:space="preserve"> </w:t>
      </w:r>
      <w:r>
        <w:t>гуманистическим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демократическим</w:t>
      </w:r>
      <w:r>
        <w:rPr>
          <w:spacing w:val="-7"/>
        </w:rPr>
        <w:t xml:space="preserve"> </w:t>
      </w:r>
      <w:r>
        <w:t>ценностям: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14:paraId="49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A140000">
      <w:pPr>
        <w:pStyle w:val="Style_1"/>
        <w:spacing w:before="66" w:line="360" w:lineRule="auto"/>
        <w:ind w:right="36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 выполнение проектов индивидуально и в группе), в повседневной жизни</w:t>
      </w:r>
      <w:r>
        <w:rPr>
          <w:spacing w:val="-67"/>
        </w:rPr>
        <w:t xml:space="preserve"> </w:t>
      </w:r>
      <w:r>
        <w:t>для реализации прав гражданина в политической сфере; а также в 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темой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ситуацией</w:t>
      </w:r>
      <w:r>
        <w:rPr>
          <w:spacing w:val="-6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14:paraId="4B140000">
      <w:pPr>
        <w:pStyle w:val="Style_1"/>
        <w:spacing w:line="360" w:lineRule="auto"/>
        <w:ind w:right="367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общества: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проекты.</w:t>
      </w:r>
    </w:p>
    <w:p w14:paraId="4C14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Гражданин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государство:</w:t>
      </w:r>
    </w:p>
    <w:p w14:paraId="4D140000">
      <w:pPr>
        <w:pStyle w:val="Style_1"/>
        <w:spacing w:before="161" w:line="360" w:lineRule="auto"/>
        <w:ind w:right="36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государственной власти в Российской Федерации, 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 власти и управления в Российской Федерации; об основных направлениях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 Российской Федерации;</w:t>
      </w:r>
    </w:p>
    <w:p w14:paraId="4E140000">
      <w:pPr>
        <w:pStyle w:val="Style_1"/>
        <w:spacing w:before="2" w:line="360" w:lineRule="auto"/>
        <w:ind w:right="367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с республиканской формой правления, как социальное государство,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rPr>
          <w:spacing w:val="-1"/>
        </w:rPr>
        <w:t>светское</w:t>
      </w:r>
      <w:r>
        <w:rPr>
          <w:spacing w:val="-17"/>
        </w:rPr>
        <w:t xml:space="preserve"> </w:t>
      </w:r>
      <w:r>
        <w:rPr>
          <w:spacing w:val="-1"/>
        </w:rPr>
        <w:t>государство;</w:t>
      </w:r>
      <w:r>
        <w:rPr>
          <w:spacing w:val="-17"/>
        </w:rPr>
        <w:t xml:space="preserve"> </w:t>
      </w:r>
      <w:r>
        <w:t>статус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полномочия</w:t>
      </w:r>
      <w:r>
        <w:rPr>
          <w:spacing w:val="-16"/>
        </w:rPr>
        <w:t xml:space="preserve"> </w:t>
      </w:r>
      <w:r>
        <w:t>Президента</w:t>
      </w:r>
      <w:r>
        <w:rPr>
          <w:spacing w:val="-19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Правительства Российской</w:t>
      </w:r>
      <w:r>
        <w:rPr>
          <w:spacing w:val="-3"/>
        </w:rPr>
        <w:t xml:space="preserve"> </w:t>
      </w:r>
      <w:r>
        <w:t>Федерации;</w:t>
      </w:r>
    </w:p>
    <w:p w14:paraId="4F140000">
      <w:pPr>
        <w:pStyle w:val="Style_1"/>
        <w:spacing w:line="360" w:lineRule="auto"/>
        <w:ind w:right="375"/>
      </w:pPr>
      <w:r>
        <w:t>приводить примеры и моделировать ситуации в политической сфере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Федерации;</w:t>
      </w:r>
    </w:p>
    <w:p w14:paraId="50140000">
      <w:pPr>
        <w:pStyle w:val="Style_1"/>
        <w:spacing w:line="360" w:lineRule="auto"/>
        <w:ind w:right="373"/>
      </w:pP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 экстремизма;</w:t>
      </w:r>
    </w:p>
    <w:p w14:paraId="51140000">
      <w:pPr>
        <w:pStyle w:val="Style_1"/>
        <w:ind w:firstLine="0" w:left="979"/>
      </w:pPr>
      <w:r>
        <w:t>классифицировать</w:t>
      </w:r>
      <w:r>
        <w:rPr>
          <w:spacing w:val="90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разным  </w:t>
      </w:r>
      <w:r>
        <w:rPr>
          <w:spacing w:val="21"/>
        </w:rPr>
        <w:t xml:space="preserve"> </w:t>
      </w:r>
      <w:r>
        <w:t xml:space="preserve">признакам  </w:t>
      </w:r>
      <w:r>
        <w:rPr>
          <w:spacing w:val="22"/>
        </w:rPr>
        <w:t xml:space="preserve"> </w:t>
      </w:r>
      <w:r>
        <w:t xml:space="preserve">(в  </w:t>
      </w:r>
      <w:r>
        <w:rPr>
          <w:spacing w:val="20"/>
        </w:rPr>
        <w:t xml:space="preserve"> </w:t>
      </w:r>
      <w:r>
        <w:t xml:space="preserve">том  </w:t>
      </w:r>
      <w:r>
        <w:rPr>
          <w:spacing w:val="21"/>
        </w:rPr>
        <w:t xml:space="preserve"> </w:t>
      </w:r>
      <w:r>
        <w:t xml:space="preserve">числе  </w:t>
      </w:r>
      <w:r>
        <w:rPr>
          <w:spacing w:val="24"/>
        </w:rPr>
        <w:t xml:space="preserve"> </w:t>
      </w:r>
      <w:r>
        <w:t>устанавливать</w:t>
      </w:r>
    </w:p>
    <w:p w14:paraId="52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3140000">
      <w:pPr>
        <w:pStyle w:val="Style_1"/>
        <w:spacing w:before="66" w:line="360" w:lineRule="auto"/>
        <w:ind w:firstLine="0" w:right="375"/>
      </w:pP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</w:t>
      </w:r>
      <w:r>
        <w:rPr>
          <w:spacing w:val="-1"/>
        </w:rPr>
        <w:t xml:space="preserve"> </w:t>
      </w:r>
      <w:r>
        <w:t>Федерации;</w:t>
      </w:r>
    </w:p>
    <w:p w14:paraId="54140000">
      <w:pPr>
        <w:pStyle w:val="Style_1"/>
        <w:spacing w:line="360" w:lineRule="auto"/>
        <w:ind w:right="369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rPr>
          <w:spacing w:val="-1"/>
        </w:rPr>
        <w:t>полномочия</w:t>
      </w:r>
      <w:r>
        <w:rPr>
          <w:spacing w:val="-17"/>
        </w:rPr>
        <w:t xml:space="preserve"> </w:t>
      </w:r>
      <w:r>
        <w:rPr>
          <w:spacing w:val="-1"/>
        </w:rPr>
        <w:t>центральных</w:t>
      </w:r>
      <w:r>
        <w:rPr>
          <w:spacing w:val="-15"/>
        </w:rPr>
        <w:t xml:space="preserve"> </w:t>
      </w:r>
      <w:r>
        <w:t>органов</w:t>
      </w:r>
      <w:r>
        <w:rPr>
          <w:spacing w:val="-15"/>
        </w:rPr>
        <w:t xml:space="preserve"> </w:t>
      </w:r>
      <w:r>
        <w:t>государственной</w:t>
      </w:r>
      <w:r>
        <w:rPr>
          <w:spacing w:val="-13"/>
        </w:rPr>
        <w:t xml:space="preserve"> </w:t>
      </w:r>
      <w:r>
        <w:t>власти</w:t>
      </w:r>
      <w:r>
        <w:rPr>
          <w:spacing w:val="-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субъектов</w:t>
      </w:r>
      <w:r>
        <w:rPr>
          <w:spacing w:val="-15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Федерации;</w:t>
      </w:r>
    </w:p>
    <w:p w14:paraId="55140000">
      <w:pPr>
        <w:pStyle w:val="Style_1"/>
        <w:spacing w:line="360" w:lineRule="auto"/>
        <w:ind w:right="371"/>
      </w:pPr>
      <w:r>
        <w:t>устанавливать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ветвей</w:t>
      </w:r>
      <w:r>
        <w:rPr>
          <w:spacing w:val="-4"/>
        </w:rPr>
        <w:t xml:space="preserve"> </w:t>
      </w:r>
      <w:r>
        <w:t>власти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субъектов</w:t>
      </w:r>
      <w:r>
        <w:rPr>
          <w:spacing w:val="-8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Российской Федерации, федерального центра и субъектов Российской Федерации,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правами 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 обязанностями граждан;</w:t>
      </w:r>
    </w:p>
    <w:p w14:paraId="56140000">
      <w:pPr>
        <w:pStyle w:val="Style_1"/>
        <w:spacing w:line="360" w:lineRule="auto"/>
        <w:ind w:right="37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противодействия коррупции;</w:t>
      </w:r>
    </w:p>
    <w:p w14:paraId="57140000">
      <w:pPr>
        <w:pStyle w:val="Style_1"/>
        <w:spacing w:line="360" w:lineRule="auto"/>
        <w:ind w:right="366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8"/>
        </w:rPr>
        <w:t xml:space="preserve"> </w:t>
      </w:r>
      <w:r>
        <w:t>социальный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аргументировать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ценностей</w:t>
      </w:r>
      <w:r>
        <w:rPr>
          <w:spacing w:val="-68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 Российской Федерации, к проводимой по отношению к нашей 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«сдерживания»;</w:t>
      </w:r>
    </w:p>
    <w:p w14:paraId="58140000">
      <w:pPr>
        <w:pStyle w:val="Style_1"/>
        <w:spacing w:before="2" w:line="360" w:lineRule="auto"/>
        <w:ind w:right="37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отношениях;</w:t>
      </w:r>
    </w:p>
    <w:p w14:paraId="59140000">
      <w:pPr>
        <w:pStyle w:val="Style_1"/>
        <w:spacing w:line="360" w:lineRule="auto"/>
        <w:ind w:right="367"/>
      </w:pPr>
      <w:r>
        <w:t>систематизировать и конкретизировать информацию о политической жизни в</w:t>
      </w:r>
      <w:r>
        <w:rPr>
          <w:spacing w:val="-6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rPr>
          <w:spacing w:val="-1"/>
        </w:rPr>
        <w:t>органов</w:t>
      </w:r>
      <w:r>
        <w:rPr>
          <w:spacing w:val="-18"/>
        </w:rPr>
        <w:t xml:space="preserve"> </w:t>
      </w:r>
      <w:r>
        <w:rPr>
          <w:spacing w:val="-1"/>
        </w:rPr>
        <w:t>государственной</w:t>
      </w:r>
      <w:r>
        <w:rPr>
          <w:spacing w:val="-16"/>
        </w:rPr>
        <w:t xml:space="preserve"> </w:t>
      </w:r>
      <w:r>
        <w:rPr>
          <w:spacing w:val="-1"/>
        </w:rPr>
        <w:t>власти,</w:t>
      </w:r>
      <w:r>
        <w:rPr>
          <w:spacing w:val="-20"/>
        </w:rPr>
        <w:t xml:space="preserve"> </w:t>
      </w:r>
      <w:r>
        <w:rPr>
          <w:spacing w:val="-1"/>
        </w:rPr>
        <w:t>об</w:t>
      </w:r>
      <w:r>
        <w:rPr>
          <w:spacing w:val="-18"/>
        </w:rPr>
        <w:t xml:space="preserve"> </w:t>
      </w:r>
      <w:r>
        <w:rPr>
          <w:spacing w:val="-1"/>
        </w:rPr>
        <w:t>основных</w:t>
      </w:r>
      <w:r>
        <w:rPr>
          <w:spacing w:val="-17"/>
        </w:rPr>
        <w:t xml:space="preserve"> </w:t>
      </w:r>
      <w:r>
        <w:t>направлениях</w:t>
      </w:r>
      <w:r>
        <w:rPr>
          <w:spacing w:val="-18"/>
        </w:rPr>
        <w:t xml:space="preserve"> </w:t>
      </w:r>
      <w:r>
        <w:t>внутренней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внешней</w:t>
      </w:r>
      <w:r>
        <w:rPr>
          <w:spacing w:val="-67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терроризмом;</w:t>
      </w:r>
    </w:p>
    <w:p w14:paraId="5A140000">
      <w:pPr>
        <w:pStyle w:val="Style_1"/>
        <w:spacing w:line="360" w:lineRule="auto"/>
        <w:ind w:right="372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 конституционного строя Российской Федерации, гражданстве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-17"/>
        </w:rPr>
        <w:t xml:space="preserve"> </w:t>
      </w:r>
      <w:r>
        <w:t>органов</w:t>
      </w:r>
      <w:r>
        <w:rPr>
          <w:spacing w:val="-17"/>
        </w:rPr>
        <w:t xml:space="preserve"> </w:t>
      </w:r>
      <w:r>
        <w:t>государственной</w:t>
      </w:r>
      <w:r>
        <w:rPr>
          <w:spacing w:val="-15"/>
        </w:rPr>
        <w:t xml:space="preserve"> </w:t>
      </w:r>
      <w:r>
        <w:t>власти,</w:t>
      </w:r>
      <w:r>
        <w:rPr>
          <w:spacing w:val="-16"/>
        </w:rPr>
        <w:t xml:space="preserve"> </w:t>
      </w:r>
      <w:r>
        <w:t>местном</w:t>
      </w:r>
      <w:r>
        <w:rPr>
          <w:spacing w:val="-16"/>
        </w:rPr>
        <w:t xml:space="preserve"> </w:t>
      </w:r>
      <w:r>
        <w:t>самоуправлении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функциях</w:t>
      </w:r>
      <w:r>
        <w:rPr>
          <w:spacing w:val="-6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фрагментов</w:t>
      </w:r>
      <w:r>
        <w:rPr>
          <w:spacing w:val="25"/>
        </w:rPr>
        <w:t xml:space="preserve"> </w:t>
      </w:r>
      <w:r>
        <w:t>Конституции</w:t>
      </w:r>
      <w:r>
        <w:rPr>
          <w:spacing w:val="23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нормативных</w:t>
      </w:r>
    </w:p>
    <w:p w14:paraId="5B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C140000">
      <w:pPr>
        <w:pStyle w:val="Style_1"/>
        <w:spacing w:before="66" w:line="360" w:lineRule="auto"/>
        <w:ind w:firstLine="0" w:right="378"/>
      </w:pPr>
      <w:r>
        <w:t>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план,</w:t>
      </w:r>
      <w:r>
        <w:rPr>
          <w:spacing w:val="-8"/>
        </w:rPr>
        <w:t xml:space="preserve"> </w:t>
      </w:r>
      <w:r>
        <w:t>преобразовывать</w:t>
      </w:r>
      <w:r>
        <w:rPr>
          <w:spacing w:val="-9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таблицу,</w:t>
      </w:r>
      <w:r>
        <w:rPr>
          <w:spacing w:val="-67"/>
        </w:rPr>
        <w:t xml:space="preserve"> </w:t>
      </w:r>
      <w:r>
        <w:t>схему;</w:t>
      </w:r>
    </w:p>
    <w:p w14:paraId="5D140000">
      <w:pPr>
        <w:pStyle w:val="Style_1"/>
        <w:spacing w:line="360" w:lineRule="auto"/>
        <w:ind w:right="367"/>
      </w:pPr>
      <w:r>
        <w:t>искать и извлекать информацию об основных направлениях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 соответствующие факты из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14:paraId="5E140000">
      <w:pPr>
        <w:pStyle w:val="Style_1"/>
        <w:spacing w:line="360" w:lineRule="auto"/>
        <w:ind w:right="36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14:paraId="5F140000">
      <w:pPr>
        <w:pStyle w:val="Style_1"/>
        <w:spacing w:before="1" w:line="360" w:lineRule="auto"/>
        <w:ind w:right="365"/>
      </w:pPr>
      <w:r>
        <w:t>оценивать собственные поступки и поведение других людей в 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14:paraId="60140000">
      <w:pPr>
        <w:pStyle w:val="Style_1"/>
        <w:spacing w:line="360" w:lineRule="auto"/>
        <w:ind w:right="367"/>
      </w:pPr>
      <w:r>
        <w:t>использовать полученные знания о Российской Федерации 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 публично представлять результаты своей деятельности 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9"/>
        </w:rPr>
        <w:t xml:space="preserve"> </w:t>
      </w:r>
      <w:r>
        <w:t>материала,</w:t>
      </w:r>
      <w:r>
        <w:rPr>
          <w:spacing w:val="-9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проектную</w:t>
      </w:r>
      <w:r>
        <w:rPr>
          <w:spacing w:val="-10"/>
        </w:rPr>
        <w:t xml:space="preserve"> </w:t>
      </w:r>
      <w:r>
        <w:t>деятельность)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темой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 особенностями аудитории и</w:t>
      </w:r>
      <w:r>
        <w:rPr>
          <w:spacing w:val="-4"/>
        </w:rPr>
        <w:t xml:space="preserve"> </w:t>
      </w:r>
      <w:r>
        <w:t>регламентом;</w:t>
      </w:r>
    </w:p>
    <w:p w14:paraId="61140000">
      <w:pPr>
        <w:pStyle w:val="Style_1"/>
        <w:spacing w:line="360" w:lineRule="auto"/>
        <w:ind w:right="370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услуг;</w:t>
      </w:r>
    </w:p>
    <w:p w14:paraId="62140000">
      <w:pPr>
        <w:pStyle w:val="Style_1"/>
        <w:spacing w:before="1" w:line="360" w:lineRule="auto"/>
        <w:ind w:right="369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общества: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демократических</w:t>
      </w:r>
      <w:r>
        <w:rPr>
          <w:spacing w:val="11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идей</w:t>
      </w:r>
      <w:r>
        <w:rPr>
          <w:spacing w:val="13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взаимопонимания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народами,</w:t>
      </w:r>
    </w:p>
    <w:p w14:paraId="63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4140000">
      <w:pPr>
        <w:pStyle w:val="Style_1"/>
        <w:spacing w:before="66"/>
        <w:ind w:firstLine="0"/>
      </w:pP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65140000">
      <w:pPr>
        <w:spacing w:before="161"/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системе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социальных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отношений</w:t>
      </w:r>
      <w:r>
        <w:rPr>
          <w:sz w:val="28"/>
        </w:rPr>
        <w:t>:</w:t>
      </w:r>
    </w:p>
    <w:p w14:paraId="66140000">
      <w:pPr>
        <w:pStyle w:val="Style_1"/>
        <w:spacing w:before="161" w:line="360" w:lineRule="auto"/>
        <w:ind w:right="374"/>
      </w:pPr>
      <w:r>
        <w:t>осваивать и применять знания о социальной структуре общества, социальных</w:t>
      </w:r>
      <w:r>
        <w:rPr>
          <w:spacing w:val="-67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-4"/>
        </w:rPr>
        <w:t xml:space="preserve"> </w:t>
      </w:r>
      <w:r>
        <w:t>поведении и 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жизни;</w:t>
      </w:r>
    </w:p>
    <w:p w14:paraId="67140000">
      <w:pPr>
        <w:pStyle w:val="Style_1"/>
        <w:spacing w:line="360" w:lineRule="auto"/>
        <w:ind w:right="374"/>
      </w:pPr>
      <w:r>
        <w:t>характеризовать функции семьи в обществе; основы социальной политики</w:t>
      </w:r>
      <w:r>
        <w:rPr>
          <w:spacing w:val="1"/>
        </w:rPr>
        <w:t xml:space="preserve"> </w:t>
      </w:r>
      <w:r>
        <w:t>Российского государства;</w:t>
      </w:r>
    </w:p>
    <w:p w14:paraId="68140000">
      <w:pPr>
        <w:pStyle w:val="Style_1"/>
        <w:spacing w:before="1" w:line="360" w:lineRule="auto"/>
        <w:ind w:right="3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14:paraId="69140000">
      <w:pPr>
        <w:pStyle w:val="Style_1"/>
        <w:spacing w:line="360" w:lineRule="auto"/>
        <w:ind w:firstLine="0" w:left="979" w:right="3520"/>
      </w:pPr>
      <w:r>
        <w:t>классифицировать социальные общности и группы;</w:t>
      </w:r>
      <w:r>
        <w:rPr>
          <w:spacing w:val="-6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14:paraId="6A140000">
      <w:pPr>
        <w:pStyle w:val="Style_1"/>
        <w:spacing w:line="360" w:lineRule="auto"/>
        <w:ind w:right="375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 социальных</w:t>
      </w:r>
      <w:r>
        <w:rPr>
          <w:spacing w:val="1"/>
        </w:rPr>
        <w:t xml:space="preserve"> </w:t>
      </w:r>
      <w:r>
        <w:t>различий и</w:t>
      </w:r>
      <w:r>
        <w:rPr>
          <w:spacing w:val="3"/>
        </w:rPr>
        <w:t xml:space="preserve"> </w:t>
      </w:r>
      <w:r>
        <w:t>конфликтов;</w:t>
      </w:r>
    </w:p>
    <w:p w14:paraId="6B140000">
      <w:pPr>
        <w:pStyle w:val="Style_1"/>
        <w:spacing w:line="360" w:lineRule="auto"/>
        <w:ind w:right="373"/>
      </w:pPr>
      <w:r>
        <w:t>использовать</w:t>
      </w:r>
      <w:r>
        <w:rPr>
          <w:spacing w:val="-12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осмысления</w:t>
      </w:r>
      <w:r>
        <w:rPr>
          <w:spacing w:val="-11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-67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6C140000">
      <w:pPr>
        <w:pStyle w:val="Style_1"/>
        <w:spacing w:line="360" w:lineRule="auto"/>
        <w:ind w:right="372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этносам;</w:t>
      </w:r>
    </w:p>
    <w:p w14:paraId="6D140000">
      <w:pPr>
        <w:pStyle w:val="Style_1"/>
        <w:spacing w:line="360" w:lineRule="auto"/>
        <w:ind w:right="3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видов;</w:t>
      </w:r>
    </w:p>
    <w:p w14:paraId="6E140000">
      <w:pPr>
        <w:pStyle w:val="Style_1"/>
        <w:spacing w:line="360" w:lineRule="auto"/>
        <w:ind w:right="375"/>
      </w:pPr>
      <w:r>
        <w:rPr>
          <w:spacing w:val="-1"/>
        </w:rPr>
        <w:t>осмысленно</w:t>
      </w:r>
      <w:r>
        <w:rPr>
          <w:spacing w:val="-12"/>
        </w:rPr>
        <w:t xml:space="preserve"> </w:t>
      </w:r>
      <w:r>
        <w:rPr>
          <w:spacing w:val="-1"/>
        </w:rPr>
        <w:t>читать</w:t>
      </w:r>
      <w:r>
        <w:rPr>
          <w:spacing w:val="-17"/>
        </w:rPr>
        <w:t xml:space="preserve"> </w:t>
      </w:r>
      <w:r>
        <w:rPr>
          <w:spacing w:val="-1"/>
        </w:rPr>
        <w:t>тексты</w:t>
      </w:r>
      <w:r>
        <w:rPr>
          <w:spacing w:val="-13"/>
        </w:rPr>
        <w:t xml:space="preserve"> </w:t>
      </w:r>
      <w:r>
        <w:t>социальной</w:t>
      </w:r>
      <w:r>
        <w:rPr>
          <w:spacing w:val="-17"/>
        </w:rPr>
        <w:t xml:space="preserve"> </w:t>
      </w:r>
      <w:r>
        <w:t>направленности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личности);</w:t>
      </w:r>
    </w:p>
    <w:p w14:paraId="6F140000">
      <w:pPr>
        <w:pStyle w:val="Style_1"/>
        <w:spacing w:line="360" w:lineRule="auto"/>
        <w:ind w:right="375"/>
      </w:pPr>
      <w:r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t>Интернета</w:t>
      </w:r>
      <w:r>
        <w:rPr>
          <w:spacing w:val="34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межнациональных</w:t>
      </w:r>
      <w:r>
        <w:rPr>
          <w:spacing w:val="36"/>
        </w:rPr>
        <w:t xml:space="preserve"> </w:t>
      </w:r>
      <w:r>
        <w:t>отношениях,</w:t>
      </w:r>
      <w:r>
        <w:rPr>
          <w:spacing w:val="33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историческом</w:t>
      </w:r>
      <w:r>
        <w:rPr>
          <w:spacing w:val="35"/>
        </w:rPr>
        <w:t xml:space="preserve"> </w:t>
      </w:r>
      <w:r>
        <w:t>единстве</w:t>
      </w:r>
      <w:r>
        <w:rPr>
          <w:spacing w:val="36"/>
        </w:rPr>
        <w:t xml:space="preserve"> </w:t>
      </w:r>
      <w:r>
        <w:t>народов</w:t>
      </w:r>
    </w:p>
    <w:p w14:paraId="70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1140000">
      <w:pPr>
        <w:pStyle w:val="Style_1"/>
        <w:spacing w:before="66" w:line="360" w:lineRule="auto"/>
        <w:ind w:firstLine="0" w:right="380"/>
      </w:pPr>
      <w:r>
        <w:t>России; преобразовывать информацию из текста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из 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14:paraId="72140000">
      <w:pPr>
        <w:pStyle w:val="Style_1"/>
        <w:spacing w:line="360" w:lineRule="auto"/>
        <w:ind w:right="37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-67"/>
        </w:rPr>
        <w:t xml:space="preserve"> </w:t>
      </w:r>
      <w:r>
        <w:t>социальную информацию из адаптированных источников, учебных материалов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информацию;</w:t>
      </w:r>
    </w:p>
    <w:p w14:paraId="73140000">
      <w:pPr>
        <w:pStyle w:val="Style_1"/>
        <w:spacing w:line="360" w:lineRule="auto"/>
        <w:ind w:right="367"/>
      </w:pPr>
      <w:r>
        <w:t>оценивать собственные поступки и поведение, демонстрирующее отношение</w:t>
      </w:r>
      <w:r>
        <w:rPr>
          <w:spacing w:val="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людям</w:t>
      </w:r>
      <w:r>
        <w:rPr>
          <w:spacing w:val="-11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национальностей;</w:t>
      </w:r>
      <w:r>
        <w:rPr>
          <w:spacing w:val="-11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неприемлемость</w:t>
      </w:r>
      <w:r>
        <w:rPr>
          <w:spacing w:val="-10"/>
        </w:rPr>
        <w:t xml:space="preserve"> </w:t>
      </w:r>
      <w:r>
        <w:t>антиобщественного</w:t>
      </w:r>
      <w:r>
        <w:rPr>
          <w:spacing w:val="-68"/>
        </w:rPr>
        <w:t xml:space="preserve"> </w:t>
      </w:r>
      <w:r>
        <w:t>поведения;</w:t>
      </w:r>
    </w:p>
    <w:p w14:paraId="7414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выстраивания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75140000">
      <w:pPr>
        <w:pStyle w:val="Style_1"/>
        <w:spacing w:before="1" w:line="360" w:lineRule="auto"/>
        <w:ind w:right="370"/>
      </w:pPr>
      <w:r>
        <w:t>осуществлять совместную деятельность с людьми другой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1"/>
        </w:rPr>
        <w:t xml:space="preserve"> </w:t>
      </w:r>
      <w:r>
        <w:t>культур.</w:t>
      </w:r>
    </w:p>
    <w:p w14:paraId="7614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современном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изменяющемся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мире</w:t>
      </w:r>
      <w:r>
        <w:rPr>
          <w:sz w:val="28"/>
        </w:rPr>
        <w:t>:</w:t>
      </w:r>
    </w:p>
    <w:p w14:paraId="77140000">
      <w:pPr>
        <w:pStyle w:val="Style_1"/>
        <w:spacing w:before="163" w:line="360" w:lineRule="auto"/>
        <w:ind w:right="373"/>
      </w:pPr>
      <w:r>
        <w:t>осваивать и применять знания об информационном обществе, глобализации,</w:t>
      </w:r>
      <w:r>
        <w:rPr>
          <w:spacing w:val="1"/>
        </w:rPr>
        <w:t xml:space="preserve"> </w:t>
      </w:r>
      <w:r>
        <w:t>глобальных проблемах;</w:t>
      </w:r>
    </w:p>
    <w:p w14:paraId="78140000">
      <w:pPr>
        <w:pStyle w:val="Style_1"/>
        <w:spacing w:line="360" w:lineRule="auto"/>
        <w:ind w:right="365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 глобализацию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</w:t>
      </w:r>
      <w:r>
        <w:rPr>
          <w:spacing w:val="-4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14:paraId="79140000">
      <w:pPr>
        <w:pStyle w:val="Style_1"/>
        <w:spacing w:line="360" w:lineRule="auto"/>
        <w:ind w:right="374"/>
      </w:pPr>
      <w:r>
        <w:t>приводить примеры глобальных проблем и возможных путей их решения;</w:t>
      </w:r>
      <w:r>
        <w:rPr>
          <w:spacing w:val="1"/>
        </w:rPr>
        <w:t xml:space="preserve"> </w:t>
      </w:r>
      <w:r>
        <w:t>участия молодёжи в общественной жизни; влияния образования на возможности</w:t>
      </w:r>
      <w:r>
        <w:rPr>
          <w:spacing w:val="1"/>
        </w:rPr>
        <w:t xml:space="preserve"> </w:t>
      </w:r>
      <w:r>
        <w:t>профессионального выбора и карьерного роста;</w:t>
      </w:r>
    </w:p>
    <w:p w14:paraId="7A140000">
      <w:pPr>
        <w:pStyle w:val="Style_1"/>
        <w:ind w:firstLine="0" w:left="979"/>
      </w:pPr>
      <w:r>
        <w:t>сравнивать</w:t>
      </w:r>
      <w:r>
        <w:rPr>
          <w:spacing w:val="-5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современным</w:t>
      </w:r>
      <w:r>
        <w:rPr>
          <w:spacing w:val="-6"/>
        </w:rPr>
        <w:t xml:space="preserve"> </w:t>
      </w:r>
      <w:r>
        <w:t>профессиям;</w:t>
      </w:r>
    </w:p>
    <w:p w14:paraId="7B140000">
      <w:pPr>
        <w:pStyle w:val="Style_1"/>
        <w:spacing w:before="160" w:line="360" w:lineRule="auto"/>
        <w:ind w:right="37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 задач и анализа ситуаций, включающих объяснение (устное и</w:t>
      </w:r>
      <w:r>
        <w:rPr>
          <w:spacing w:val="1"/>
        </w:rPr>
        <w:t xml:space="preserve"> </w:t>
      </w:r>
      <w:r>
        <w:t>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14:paraId="7C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D140000">
      <w:pPr>
        <w:pStyle w:val="Style_1"/>
        <w:spacing w:before="66" w:line="360" w:lineRule="auto"/>
        <w:ind w:right="372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формам коммуникации;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14:paraId="7E140000">
      <w:pPr>
        <w:pStyle w:val="Style_1"/>
        <w:spacing w:line="360" w:lineRule="auto"/>
        <w:ind w:right="373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 пространстве;</w:t>
      </w:r>
    </w:p>
    <w:p w14:paraId="7F140000">
      <w:pPr>
        <w:pStyle w:val="Style_1"/>
        <w:spacing w:line="360" w:lineRule="auto"/>
        <w:ind w:right="369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других)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проблемам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общества,</w:t>
      </w:r>
      <w:r>
        <w:rPr>
          <w:spacing w:val="-12"/>
        </w:rPr>
        <w:t xml:space="preserve"> </w:t>
      </w:r>
      <w:r>
        <w:t>глобализации;</w:t>
      </w:r>
      <w:r>
        <w:rPr>
          <w:spacing w:val="-68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14:paraId="80140000">
      <w:pPr>
        <w:pStyle w:val="Style_1"/>
        <w:spacing w:before="1" w:line="360" w:lineRule="auto"/>
        <w:ind w:right="36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 аудиовизуальной) из различных источников о</w:t>
      </w:r>
      <w:r>
        <w:rPr>
          <w:spacing w:val="1"/>
        </w:rPr>
        <w:t xml:space="preserve"> </w:t>
      </w:r>
      <w:r>
        <w:t>глобализации и 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4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14:paraId="81140000">
      <w:pPr>
        <w:pStyle w:val="Style_2"/>
        <w:numPr>
          <w:ilvl w:val="2"/>
          <w:numId w:val="2"/>
        </w:numPr>
        <w:tabs>
          <w:tab w:leader="none" w:pos="1114" w:val="left"/>
        </w:tabs>
        <w:spacing w:before="3"/>
        <w:ind w:hanging="702" w:left="702"/>
        <w:jc w:val="both"/>
      </w:pPr>
      <w:bookmarkStart w:id="11" w:name="_bookmark23"/>
      <w:bookmarkEnd w:id="11"/>
      <w:r>
        <w:t>География</w:t>
      </w:r>
    </w:p>
    <w:p w14:paraId="82140000">
      <w:pPr>
        <w:pStyle w:val="Style_1"/>
        <w:spacing w:before="158"/>
        <w:ind w:firstLine="0" w:left="979"/>
      </w:pPr>
      <w:r>
        <w:t>Программа</w:t>
      </w:r>
      <w:r>
        <w:rPr>
          <w:spacing w:val="109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 xml:space="preserve">учебному  </w:t>
      </w:r>
      <w:r>
        <w:rPr>
          <w:spacing w:val="34"/>
        </w:rPr>
        <w:t xml:space="preserve"> </w:t>
      </w:r>
      <w:r>
        <w:t xml:space="preserve">предмету  </w:t>
      </w:r>
      <w:r>
        <w:rPr>
          <w:spacing w:val="37"/>
        </w:rPr>
        <w:t xml:space="preserve"> </w:t>
      </w:r>
      <w:r>
        <w:t xml:space="preserve">«География»  </w:t>
      </w:r>
      <w:r>
        <w:rPr>
          <w:spacing w:val="37"/>
        </w:rPr>
        <w:t xml:space="preserve"> </w:t>
      </w:r>
      <w:r>
        <w:t xml:space="preserve">(предметная  </w:t>
      </w:r>
      <w:r>
        <w:rPr>
          <w:spacing w:val="39"/>
        </w:rPr>
        <w:t xml:space="preserve"> </w:t>
      </w:r>
      <w:r>
        <w:t>область</w:t>
      </w:r>
    </w:p>
    <w:p w14:paraId="83140000">
      <w:pPr>
        <w:pStyle w:val="Style_1"/>
        <w:spacing w:before="161" w:line="360" w:lineRule="auto"/>
        <w:ind w:firstLine="0" w:right="367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 география)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 географии.</w:t>
      </w:r>
    </w:p>
    <w:p w14:paraId="84140000">
      <w:pPr>
        <w:pStyle w:val="Style_1"/>
        <w:spacing w:before="1" w:line="360" w:lineRule="auto"/>
        <w:ind w:right="37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рабочей 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85140000">
      <w:pPr>
        <w:pStyle w:val="Style_1"/>
        <w:spacing w:line="360" w:lineRule="auto"/>
        <w:ind w:right="367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и структурирование его по разделам и темам курса, даёт 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тематическим</w:t>
      </w:r>
      <w:r>
        <w:rPr>
          <w:spacing w:val="-7"/>
        </w:rPr>
        <w:t xml:space="preserve"> </w:t>
      </w:r>
      <w:r>
        <w:t>разделам</w:t>
      </w:r>
      <w:r>
        <w:rPr>
          <w:spacing w:val="-8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изучения</w:t>
      </w:r>
      <w:r>
        <w:rPr>
          <w:spacing w:val="-68"/>
        </w:rPr>
        <w:t xml:space="preserve"> </w:t>
      </w:r>
      <w:r>
        <w:t>с 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50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обучающихся;</w:t>
      </w:r>
      <w:r>
        <w:rPr>
          <w:spacing w:val="52"/>
        </w:rPr>
        <w:t xml:space="preserve"> </w:t>
      </w:r>
      <w:r>
        <w:t>определяет</w:t>
      </w:r>
      <w:r>
        <w:rPr>
          <w:spacing w:val="51"/>
        </w:rPr>
        <w:t xml:space="preserve"> </w:t>
      </w:r>
      <w:r>
        <w:t>возможности</w:t>
      </w:r>
      <w:r>
        <w:rPr>
          <w:spacing w:val="52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для</w:t>
      </w:r>
    </w:p>
    <w:p w14:paraId="86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7140000">
      <w:pPr>
        <w:pStyle w:val="Style_1"/>
        <w:spacing w:before="66" w:line="360" w:lineRule="auto"/>
        <w:ind w:firstLine="0" w:right="376"/>
      </w:pP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 требований к результатам обучения географии, а также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14:paraId="88140000">
      <w:pPr>
        <w:pStyle w:val="Style_1"/>
        <w:spacing w:line="360" w:lineRule="auto"/>
        <w:ind w:right="365"/>
      </w:pPr>
      <w:r>
        <w:t>География -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 о Земле как</w:t>
      </w:r>
      <w:r>
        <w:rPr>
          <w:spacing w:val="1"/>
        </w:rPr>
        <w:t xml:space="preserve"> </w:t>
      </w:r>
      <w:r>
        <w:t>планете людей,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 о динамике основных природных, экологических и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 к</w:t>
      </w:r>
      <w:r>
        <w:rPr>
          <w:spacing w:val="-1"/>
        </w:rPr>
        <w:t xml:space="preserve"> </w:t>
      </w:r>
      <w:r>
        <w:t>устойчивому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14:paraId="89140000">
      <w:pPr>
        <w:pStyle w:val="Style_1"/>
        <w:spacing w:before="1" w:line="360" w:lineRule="auto"/>
        <w:ind w:right="372"/>
      </w:pPr>
      <w:r>
        <w:t>Содержание географии на уровне основного общего образования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 закономерностей, теорий, законов и гипотез на уровне среднего</w:t>
      </w:r>
      <w:r>
        <w:rPr>
          <w:spacing w:val="1"/>
        </w:rPr>
        <w:t xml:space="preserve"> </w:t>
      </w:r>
      <w:r>
        <w:t>общего образования, базовым звеном в системе непрерывного 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дифференциации.</w:t>
      </w:r>
    </w:p>
    <w:p w14:paraId="8A140000">
      <w:pPr>
        <w:pStyle w:val="Style_1"/>
        <w:spacing w:line="360" w:lineRule="auto"/>
        <w:ind w:right="376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следующих </w:t>
      </w:r>
      <w:r>
        <w:rPr>
          <w:b w:val="1"/>
          <w:i w:val="1"/>
        </w:rPr>
        <w:t>целей</w:t>
      </w:r>
      <w:r>
        <w:t>:</w:t>
      </w:r>
    </w:p>
    <w:p w14:paraId="8B140000">
      <w:pPr>
        <w:pStyle w:val="Style_1"/>
        <w:spacing w:line="360" w:lineRule="auto"/>
        <w:ind w:right="374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 образа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личности;</w:t>
      </w:r>
    </w:p>
    <w:p w14:paraId="8C140000">
      <w:pPr>
        <w:pStyle w:val="Style_1"/>
        <w:spacing w:line="360" w:lineRule="auto"/>
        <w:ind w:right="36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наблюдений за состоянием окружающей среды, решения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новых знаний;</w:t>
      </w:r>
    </w:p>
    <w:p w14:paraId="8D140000">
      <w:pPr>
        <w:pStyle w:val="Style_1"/>
        <w:spacing w:line="360" w:lineRule="auto"/>
        <w:ind w:right="369"/>
      </w:pPr>
      <w:r>
        <w:rPr>
          <w:spacing w:val="-1"/>
        </w:rPr>
        <w:t>воспитание</w:t>
      </w:r>
      <w:r>
        <w:rPr>
          <w:spacing w:val="-16"/>
        </w:rPr>
        <w:t xml:space="preserve"> </w:t>
      </w:r>
      <w:r>
        <w:rPr>
          <w:spacing w:val="-1"/>
        </w:rPr>
        <w:t>экологической</w:t>
      </w:r>
      <w:r>
        <w:rPr>
          <w:spacing w:val="-15"/>
        </w:rPr>
        <w:t xml:space="preserve"> </w:t>
      </w:r>
      <w:r>
        <w:rPr>
          <w:spacing w:val="-1"/>
        </w:rPr>
        <w:t>культуры,</w:t>
      </w:r>
      <w:r>
        <w:rPr>
          <w:spacing w:val="-15"/>
        </w:rPr>
        <w:t xml:space="preserve"> </w:t>
      </w:r>
      <w:r>
        <w:t>соответствующей</w:t>
      </w:r>
      <w:r>
        <w:rPr>
          <w:spacing w:val="-13"/>
        </w:rPr>
        <w:t xml:space="preserve"> </w:t>
      </w:r>
      <w:r>
        <w:t>современному</w:t>
      </w:r>
      <w:r>
        <w:rPr>
          <w:spacing w:val="-16"/>
        </w:rPr>
        <w:t xml:space="preserve"> </w:t>
      </w:r>
      <w:r>
        <w:t>уровню</w:t>
      </w:r>
      <w:r>
        <w:rPr>
          <w:spacing w:val="-67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 и хозяйства России и мира, своей местности, о способах 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7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ресурсов</w:t>
      </w:r>
      <w:r>
        <w:rPr>
          <w:spacing w:val="8"/>
        </w:rPr>
        <w:t xml:space="preserve"> </w:t>
      </w:r>
      <w:r>
        <w:t>информационно</w:t>
      </w:r>
    </w:p>
    <w:p w14:paraId="8E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F140000">
      <w:pPr>
        <w:pStyle w:val="Style_1"/>
        <w:spacing w:before="66" w:line="360" w:lineRule="auto"/>
        <w:ind w:firstLine="0" w:right="376"/>
      </w:pPr>
      <w:r>
        <w:t>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жизненных ситуаций;</w:t>
      </w:r>
    </w:p>
    <w:p w14:paraId="90140000">
      <w:pPr>
        <w:pStyle w:val="Style_1"/>
        <w:spacing w:line="360" w:lineRule="auto"/>
        <w:ind w:right="372"/>
      </w:pPr>
      <w:r>
        <w:t>формирование комплекса практико-ориентированных географических знаний</w:t>
      </w:r>
      <w:r>
        <w:rPr>
          <w:spacing w:val="-67"/>
        </w:rPr>
        <w:t xml:space="preserve"> </w:t>
      </w:r>
      <w:r>
        <w:t>и умений, необходимых для развития навыков их использования при решении</w:t>
      </w:r>
      <w:r>
        <w:rPr>
          <w:spacing w:val="1"/>
        </w:rPr>
        <w:t xml:space="preserve"> </w:t>
      </w:r>
      <w:r>
        <w:t>проблем различной сложности в повседневной жизни на основе краеведческого</w:t>
      </w:r>
      <w:r>
        <w:rPr>
          <w:spacing w:val="1"/>
        </w:rPr>
        <w:t xml:space="preserve"> </w:t>
      </w:r>
      <w:r>
        <w:t>материала, осмысления сущности происходящих в жизни процессов и явлений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поликультурном,</w:t>
      </w:r>
      <w:r>
        <w:rPr>
          <w:spacing w:val="-5"/>
        </w:rPr>
        <w:t xml:space="preserve"> </w:t>
      </w:r>
      <w:r>
        <w:t>полиэтничном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мире;</w:t>
      </w:r>
    </w:p>
    <w:p w14:paraId="91140000">
      <w:pPr>
        <w:pStyle w:val="Style_1"/>
        <w:spacing w:line="360" w:lineRule="auto"/>
        <w:ind w:right="374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серьёзной 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14:paraId="92140000">
      <w:pPr>
        <w:pStyle w:val="Style_1"/>
        <w:spacing w:line="360" w:lineRule="auto"/>
        <w:ind w:right="367"/>
      </w:pPr>
      <w:r>
        <w:t>Освоение содержания географии на уровне основного общего образования</w:t>
      </w:r>
      <w:r>
        <w:rPr>
          <w:spacing w:val="1"/>
        </w:rPr>
        <w:t xml:space="preserve"> </w:t>
      </w:r>
      <w:r>
        <w:t>происходит с использованием географических знаний и умений, сформированных</w:t>
      </w:r>
      <w:r>
        <w:rPr>
          <w:spacing w:val="-67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 предмета «Окружающий</w:t>
      </w:r>
      <w:r>
        <w:rPr>
          <w:spacing w:val="1"/>
        </w:rPr>
        <w:t xml:space="preserve"> </w:t>
      </w:r>
      <w:r>
        <w:t>мир».</w:t>
      </w:r>
    </w:p>
    <w:p w14:paraId="93140000">
      <w:pPr>
        <w:pStyle w:val="Style_1"/>
        <w:spacing w:before="1" w:line="360" w:lineRule="auto"/>
        <w:ind w:right="374"/>
      </w:pPr>
      <w:r>
        <w:t>Общее число часов для изучения географии - 272 часа: по одному часу 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и 6 классах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7, 8</w:t>
      </w:r>
      <w:r>
        <w:rPr>
          <w:spacing w:val="-3"/>
        </w:rPr>
        <w:t xml:space="preserve"> </w:t>
      </w:r>
      <w:r>
        <w:t>и 9 классах.</w:t>
      </w:r>
    </w:p>
    <w:p w14:paraId="94140000">
      <w:pPr>
        <w:pStyle w:val="Style_3"/>
        <w:spacing w:before="6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классе.</w:t>
      </w:r>
    </w:p>
    <w:p w14:paraId="95140000">
      <w:pPr>
        <w:spacing w:before="156"/>
        <w:ind w:firstLine="0" w:left="979"/>
        <w:rPr>
          <w:i w:val="1"/>
          <w:sz w:val="28"/>
        </w:rPr>
      </w:pPr>
      <w:r>
        <w:rPr>
          <w:i w:val="1"/>
          <w:sz w:val="28"/>
        </w:rPr>
        <w:t>Географическое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изучение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Земли.</w:t>
      </w:r>
    </w:p>
    <w:p w14:paraId="9614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Введение.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География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наука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о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планете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Земля.</w:t>
      </w:r>
    </w:p>
    <w:p w14:paraId="97140000">
      <w:pPr>
        <w:pStyle w:val="Style_1"/>
        <w:spacing w:before="161" w:line="360" w:lineRule="auto"/>
        <w:ind w:right="373"/>
      </w:pPr>
      <w:r>
        <w:t>Что изучает география? Географические объекты, процессы и явления. Как</w:t>
      </w:r>
      <w:r>
        <w:rPr>
          <w:spacing w:val="1"/>
        </w:rPr>
        <w:t xml:space="preserve"> </w:t>
      </w:r>
      <w:r>
        <w:t>география</w:t>
      </w:r>
      <w:r>
        <w:rPr>
          <w:spacing w:val="-14"/>
        </w:rPr>
        <w:t xml:space="preserve"> </w:t>
      </w:r>
      <w:r>
        <w:t>изучает</w:t>
      </w:r>
      <w:r>
        <w:rPr>
          <w:spacing w:val="-12"/>
        </w:rPr>
        <w:t xml:space="preserve"> </w:t>
      </w:r>
      <w:r>
        <w:t>объекты,</w:t>
      </w:r>
      <w:r>
        <w:rPr>
          <w:spacing w:val="-15"/>
        </w:rPr>
        <w:t xml:space="preserve"> </w:t>
      </w:r>
      <w:r>
        <w:t>процессы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явления.</w:t>
      </w:r>
      <w:r>
        <w:rPr>
          <w:spacing w:val="-13"/>
        </w:rPr>
        <w:t xml:space="preserve"> </w:t>
      </w:r>
      <w:r>
        <w:t>Географические</w:t>
      </w:r>
      <w:r>
        <w:rPr>
          <w:spacing w:val="-12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изучения</w:t>
      </w:r>
      <w:r>
        <w:rPr>
          <w:spacing w:val="-68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географических наук.</w:t>
      </w:r>
    </w:p>
    <w:p w14:paraId="98140000">
      <w:pPr>
        <w:pStyle w:val="Style_1"/>
        <w:spacing w:line="360" w:lineRule="auto"/>
        <w:ind w:right="379"/>
      </w:pPr>
      <w:r>
        <w:t>Практическая работа. «Организация фенологических наблюдений в 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4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данных».</w:t>
      </w:r>
    </w:p>
    <w:p w14:paraId="9914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История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географических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открытий.</w:t>
      </w:r>
    </w:p>
    <w:p w14:paraId="9A140000">
      <w:pPr>
        <w:pStyle w:val="Style_1"/>
        <w:spacing w:before="161" w:line="360" w:lineRule="auto"/>
        <w:ind w:right="374"/>
      </w:pP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древности</w:t>
      </w:r>
      <w:r>
        <w:rPr>
          <w:spacing w:val="-7"/>
        </w:rPr>
        <w:t xml:space="preserve"> </w:t>
      </w:r>
      <w:r>
        <w:t>(Древний</w:t>
      </w:r>
      <w:r>
        <w:rPr>
          <w:spacing w:val="-7"/>
        </w:rPr>
        <w:t xml:space="preserve"> </w:t>
      </w:r>
      <w:r>
        <w:t>Китай,</w:t>
      </w:r>
      <w:r>
        <w:rPr>
          <w:spacing w:val="-8"/>
        </w:rPr>
        <w:t xml:space="preserve"> </w:t>
      </w:r>
      <w:r>
        <w:t>Древний</w:t>
      </w:r>
      <w:r>
        <w:rPr>
          <w:spacing w:val="-7"/>
        </w:rPr>
        <w:t xml:space="preserve"> </w:t>
      </w:r>
      <w:r>
        <w:t>Египет,</w:t>
      </w:r>
      <w:r>
        <w:rPr>
          <w:spacing w:val="-7"/>
        </w:rPr>
        <w:t xml:space="preserve"> </w:t>
      </w:r>
      <w:r>
        <w:t>Древняя</w:t>
      </w:r>
      <w:r>
        <w:rPr>
          <w:spacing w:val="-68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14:paraId="9B140000">
      <w:pPr>
        <w:pStyle w:val="Style_1"/>
        <w:ind w:firstLine="0" w:left="979"/>
      </w:pPr>
      <w:r>
        <w:rPr>
          <w:spacing w:val="-1"/>
        </w:rPr>
        <w:t>География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эпоху</w:t>
      </w:r>
      <w:r>
        <w:rPr>
          <w:spacing w:val="-20"/>
        </w:rPr>
        <w:t xml:space="preserve"> </w:t>
      </w:r>
      <w:r>
        <w:rPr>
          <w:spacing w:val="-1"/>
        </w:rPr>
        <w:t>Средневековья:</w:t>
      </w:r>
      <w:r>
        <w:rPr>
          <w:spacing w:val="-16"/>
        </w:rPr>
        <w:t xml:space="preserve"> </w:t>
      </w:r>
      <w:r>
        <w:t>путешествия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открытия</w:t>
      </w:r>
      <w:r>
        <w:rPr>
          <w:spacing w:val="-16"/>
        </w:rPr>
        <w:t xml:space="preserve"> </w:t>
      </w:r>
      <w:r>
        <w:t>викингов,</w:t>
      </w:r>
      <w:r>
        <w:rPr>
          <w:spacing w:val="-18"/>
        </w:rPr>
        <w:t xml:space="preserve"> </w:t>
      </w:r>
      <w:r>
        <w:t>древних</w:t>
      </w:r>
    </w:p>
    <w:p w14:paraId="9C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D140000">
      <w:pPr>
        <w:pStyle w:val="Style_1"/>
        <w:spacing w:before="66"/>
        <w:ind w:firstLine="0"/>
      </w:pPr>
      <w:r>
        <w:t>арабов,</w:t>
      </w:r>
      <w:r>
        <w:rPr>
          <w:spacing w:val="-7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землепроходцев.</w:t>
      </w:r>
      <w:r>
        <w:rPr>
          <w:spacing w:val="-3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Поло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Никитина.</w:t>
      </w:r>
    </w:p>
    <w:p w14:paraId="9E140000">
      <w:pPr>
        <w:pStyle w:val="Style_1"/>
        <w:spacing w:before="161" w:line="360" w:lineRule="auto"/>
        <w:ind w:right="365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rPr>
          <w:spacing w:val="-1"/>
        </w:rPr>
        <w:t>Нового</w:t>
      </w:r>
      <w:r>
        <w:rPr>
          <w:spacing w:val="-14"/>
        </w:rPr>
        <w:t xml:space="preserve"> </w:t>
      </w:r>
      <w:r>
        <w:rPr>
          <w:spacing w:val="-1"/>
        </w:rPr>
        <w:t>света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экспедиция</w:t>
      </w:r>
      <w:r>
        <w:rPr>
          <w:spacing w:val="-14"/>
        </w:rPr>
        <w:t xml:space="preserve"> </w:t>
      </w:r>
      <w:r>
        <w:rPr>
          <w:spacing w:val="-1"/>
        </w:rPr>
        <w:t>X.</w:t>
      </w:r>
      <w:r>
        <w:rPr>
          <w:spacing w:val="-16"/>
        </w:rPr>
        <w:t xml:space="preserve"> </w:t>
      </w:r>
      <w:r>
        <w:rPr>
          <w:spacing w:val="-1"/>
        </w:rPr>
        <w:t>Колумба.</w:t>
      </w:r>
      <w:r>
        <w:rPr>
          <w:spacing w:val="-17"/>
        </w:rPr>
        <w:t xml:space="preserve"> </w:t>
      </w:r>
      <w:r>
        <w:t>Первое</w:t>
      </w:r>
      <w:r>
        <w:rPr>
          <w:spacing w:val="-17"/>
        </w:rPr>
        <w:t xml:space="preserve"> </w:t>
      </w:r>
      <w:r>
        <w:t>кругосветное</w:t>
      </w:r>
      <w:r>
        <w:rPr>
          <w:spacing w:val="-14"/>
        </w:rPr>
        <w:t xml:space="preserve"> </w:t>
      </w:r>
      <w:r>
        <w:t>плавание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экспедиция</w:t>
      </w:r>
      <w:r>
        <w:rPr>
          <w:spacing w:val="-68"/>
        </w:rPr>
        <w:t xml:space="preserve"> </w:t>
      </w:r>
      <w:r>
        <w:t>Ф. Магеллана. Значение Великих географических открытий. Карта мира после</w:t>
      </w:r>
      <w:r>
        <w:rPr>
          <w:spacing w:val="1"/>
        </w:rPr>
        <w:t xml:space="preserve"> </w:t>
      </w:r>
      <w:r>
        <w:t>эпохи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14:paraId="9F140000">
      <w:pPr>
        <w:pStyle w:val="Style_1"/>
        <w:spacing w:line="360" w:lineRule="auto"/>
        <w:ind w:right="366"/>
      </w:pPr>
      <w:r>
        <w:t>Географические открытия XVII-XIX вв. Поиски Южной Земли - 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-1"/>
        </w:rPr>
        <w:t xml:space="preserve"> </w:t>
      </w:r>
      <w:r>
        <w:t>М.П.</w:t>
      </w:r>
      <w:r>
        <w:rPr>
          <w:spacing w:val="-1"/>
        </w:rPr>
        <w:t xml:space="preserve"> </w:t>
      </w:r>
      <w:r>
        <w:t>Лазарева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открытие Антарктиды).</w:t>
      </w:r>
    </w:p>
    <w:p w14:paraId="A0140000">
      <w:pPr>
        <w:pStyle w:val="Style_1"/>
        <w:spacing w:before="1" w:line="360" w:lineRule="auto"/>
        <w:ind w:right="366"/>
        <w:jc w:val="right"/>
      </w:pPr>
      <w:r>
        <w:t>Географические</w:t>
      </w:r>
      <w:r>
        <w:rPr>
          <w:spacing w:val="16"/>
        </w:rPr>
        <w:t xml:space="preserve"> </w:t>
      </w:r>
      <w:r>
        <w:t>исследования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Исследование</w:t>
      </w:r>
      <w:r>
        <w:rPr>
          <w:spacing w:val="18"/>
        </w:rPr>
        <w:t xml:space="preserve"> </w:t>
      </w:r>
      <w:r>
        <w:t>полярных</w:t>
      </w:r>
      <w:r>
        <w:rPr>
          <w:spacing w:val="16"/>
        </w:rPr>
        <w:t xml:space="preserve"> </w:t>
      </w:r>
      <w:r>
        <w:t>областей</w:t>
      </w:r>
      <w:r>
        <w:rPr>
          <w:spacing w:val="-67"/>
        </w:rPr>
        <w:t xml:space="preserve"> </w:t>
      </w:r>
      <w:r>
        <w:t>Земли.</w:t>
      </w:r>
      <w:r>
        <w:rPr>
          <w:spacing w:val="-15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Мирового</w:t>
      </w:r>
      <w:r>
        <w:rPr>
          <w:spacing w:val="-12"/>
        </w:rPr>
        <w:t xml:space="preserve"> </w:t>
      </w:r>
      <w:r>
        <w:t>океана.</w:t>
      </w:r>
      <w:r>
        <w:rPr>
          <w:spacing w:val="-15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открытия</w:t>
      </w:r>
      <w:r>
        <w:rPr>
          <w:spacing w:val="-13"/>
        </w:rPr>
        <w:t xml:space="preserve"> </w:t>
      </w:r>
      <w:r>
        <w:t>Новейшего</w:t>
      </w:r>
      <w:r>
        <w:rPr>
          <w:spacing w:val="-14"/>
        </w:rPr>
        <w:t xml:space="preserve"> </w:t>
      </w:r>
      <w:r>
        <w:t>времени.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4"/>
        </w:rPr>
        <w:t xml:space="preserve"> </w:t>
      </w:r>
      <w:r>
        <w:t>работы:</w:t>
      </w:r>
      <w:r>
        <w:rPr>
          <w:spacing w:val="18"/>
        </w:rPr>
        <w:t xml:space="preserve"> </w:t>
      </w:r>
      <w:r>
        <w:t>«Обозначение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контурной</w:t>
      </w:r>
      <w:r>
        <w:rPr>
          <w:spacing w:val="17"/>
        </w:rPr>
        <w:t xml:space="preserve"> </w:t>
      </w:r>
      <w:r>
        <w:t>карте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периоды»,</w:t>
      </w:r>
      <w:r>
        <w:rPr>
          <w:spacing w:val="-4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Эратосфена,</w:t>
      </w:r>
      <w:r>
        <w:rPr>
          <w:spacing w:val="-2"/>
        </w:rPr>
        <w:t xml:space="preserve"> </w:t>
      </w:r>
      <w:r>
        <w:t>Птолемея</w:t>
      </w:r>
      <w:r>
        <w:rPr>
          <w:spacing w:val="-1"/>
        </w:rPr>
        <w:t xml:space="preserve"> </w:t>
      </w:r>
      <w:r>
        <w:t>и</w:t>
      </w:r>
    </w:p>
    <w:p w14:paraId="A1140000">
      <w:pPr>
        <w:pStyle w:val="Style_1"/>
        <w:ind w:firstLine="0"/>
      </w:pPr>
      <w:r>
        <w:t>современных</w:t>
      </w:r>
      <w:r>
        <w:rPr>
          <w:spacing w:val="-6"/>
        </w:rPr>
        <w:t xml:space="preserve"> </w:t>
      </w:r>
      <w:r>
        <w:t>карт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вопросам».</w:t>
      </w:r>
    </w:p>
    <w:p w14:paraId="A2140000">
      <w:pPr>
        <w:spacing w:before="161" w:line="360" w:lineRule="auto"/>
        <w:ind w:firstLine="0" w:left="979" w:right="5483"/>
        <w:jc w:val="both"/>
        <w:rPr>
          <w:i w:val="1"/>
          <w:sz w:val="28"/>
        </w:rPr>
      </w:pPr>
      <w:r>
        <w:rPr>
          <w:i w:val="1"/>
          <w:sz w:val="28"/>
        </w:rPr>
        <w:t>Изображения земной поверхности.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Планы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местности.</w:t>
      </w:r>
    </w:p>
    <w:p w14:paraId="A3140000">
      <w:pPr>
        <w:pStyle w:val="Style_1"/>
        <w:spacing w:line="360" w:lineRule="auto"/>
        <w:ind w:right="371"/>
      </w:pPr>
      <w:r>
        <w:t>Виды изображения земной поверхности. Планы местности. 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 полярная и маршрутная съёмка местности. Изображение на 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-16"/>
        </w:rPr>
        <w:t xml:space="preserve"> </w:t>
      </w:r>
      <w:r>
        <w:t>неровностей</w:t>
      </w:r>
      <w:r>
        <w:rPr>
          <w:spacing w:val="-15"/>
        </w:rPr>
        <w:t xml:space="preserve"> </w:t>
      </w:r>
      <w:r>
        <w:t>земной</w:t>
      </w:r>
      <w:r>
        <w:rPr>
          <w:spacing w:val="-15"/>
        </w:rPr>
        <w:t xml:space="preserve"> </w:t>
      </w:r>
      <w:r>
        <w:t>поверхности.</w:t>
      </w:r>
      <w:r>
        <w:rPr>
          <w:spacing w:val="-16"/>
        </w:rPr>
        <w:t xml:space="preserve"> </w:t>
      </w:r>
      <w:r>
        <w:t>Абсолютная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относительная</w:t>
      </w:r>
      <w:r>
        <w:rPr>
          <w:spacing w:val="-15"/>
        </w:rPr>
        <w:t xml:space="preserve"> </w:t>
      </w:r>
      <w:r>
        <w:t>высоты.</w:t>
      </w:r>
      <w:r>
        <w:rPr>
          <w:spacing w:val="-68"/>
        </w:rPr>
        <w:t xml:space="preserve"> </w:t>
      </w:r>
      <w:r>
        <w:t>Профессия топограф. Ориентирование по плану местности: стороны 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транспортные</w:t>
      </w:r>
      <w:r>
        <w:rPr>
          <w:spacing w:val="-16"/>
        </w:rPr>
        <w:t xml:space="preserve"> </w:t>
      </w:r>
      <w:r>
        <w:t>планы,</w:t>
      </w:r>
      <w:r>
        <w:rPr>
          <w:spacing w:val="-16"/>
        </w:rPr>
        <w:t xml:space="preserve"> </w:t>
      </w:r>
      <w:r>
        <w:t>планы</w:t>
      </w:r>
      <w:r>
        <w:rPr>
          <w:spacing w:val="-15"/>
        </w:rPr>
        <w:t xml:space="preserve"> </w:t>
      </w:r>
      <w:r>
        <w:t>местности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мобильных</w:t>
      </w:r>
      <w:r>
        <w:rPr>
          <w:spacing w:val="-13"/>
        </w:rPr>
        <w:t xml:space="preserve"> </w:t>
      </w:r>
      <w:r>
        <w:t>приложениях)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14:paraId="A4140000">
      <w:pPr>
        <w:pStyle w:val="Style_1"/>
        <w:spacing w:line="360" w:lineRule="auto"/>
        <w:ind w:right="37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67"/>
        </w:rPr>
        <w:t xml:space="preserve"> </w:t>
      </w:r>
      <w:r>
        <w:t>местности»,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 по</w:t>
      </w:r>
      <w:r>
        <w:rPr>
          <w:spacing w:val="-2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местности».</w:t>
      </w:r>
    </w:p>
    <w:p w14:paraId="A514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Географические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карты.</w:t>
      </w:r>
    </w:p>
    <w:p w14:paraId="A6140000">
      <w:pPr>
        <w:pStyle w:val="Style_1"/>
        <w:spacing w:before="161" w:line="360" w:lineRule="auto"/>
        <w:ind w:right="371"/>
      </w:pPr>
      <w:r>
        <w:t>Различия глобуса и географических карт. Способы перехода от сферической</w:t>
      </w:r>
      <w:r>
        <w:rPr>
          <w:spacing w:val="1"/>
        </w:rPr>
        <w:t xml:space="preserve"> </w:t>
      </w:r>
      <w:r>
        <w:rPr>
          <w:spacing w:val="-1"/>
        </w:rPr>
        <w:t>поверхности</w:t>
      </w:r>
      <w:r>
        <w:rPr>
          <w:spacing w:val="-17"/>
        </w:rPr>
        <w:t xml:space="preserve"> </w:t>
      </w:r>
      <w:r>
        <w:rPr>
          <w:spacing w:val="-1"/>
        </w:rPr>
        <w:t>глобуса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t>плоскости</w:t>
      </w:r>
      <w:r>
        <w:rPr>
          <w:spacing w:val="-16"/>
        </w:rPr>
        <w:t xml:space="preserve"> </w:t>
      </w:r>
      <w:r>
        <w:t>географической</w:t>
      </w:r>
      <w:r>
        <w:rPr>
          <w:spacing w:val="-17"/>
        </w:rPr>
        <w:t xml:space="preserve"> </w:t>
      </w:r>
      <w:r>
        <w:t>карты.</w:t>
      </w:r>
      <w:r>
        <w:rPr>
          <w:spacing w:val="-17"/>
        </w:rPr>
        <w:t xml:space="preserve"> </w:t>
      </w:r>
      <w:r>
        <w:t>Градусная</w:t>
      </w:r>
      <w:r>
        <w:rPr>
          <w:spacing w:val="-16"/>
        </w:rPr>
        <w:t xml:space="preserve"> </w:t>
      </w:r>
      <w:r>
        <w:t>сеть</w:t>
      </w:r>
      <w:r>
        <w:rPr>
          <w:spacing w:val="-1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глобусе</w:t>
      </w:r>
      <w:r>
        <w:rPr>
          <w:spacing w:val="-6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картах.</w:t>
      </w:r>
      <w:r>
        <w:rPr>
          <w:spacing w:val="14"/>
        </w:rPr>
        <w:t xml:space="preserve"> </w:t>
      </w:r>
      <w:r>
        <w:t>Параллели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меридианы.</w:t>
      </w:r>
      <w:r>
        <w:rPr>
          <w:spacing w:val="14"/>
        </w:rPr>
        <w:t xml:space="preserve"> </w:t>
      </w:r>
      <w:r>
        <w:t>Экватор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нулевой</w:t>
      </w:r>
      <w:r>
        <w:rPr>
          <w:spacing w:val="16"/>
        </w:rPr>
        <w:t xml:space="preserve"> </w:t>
      </w:r>
      <w:r>
        <w:t>меридиан.</w:t>
      </w:r>
      <w:r>
        <w:rPr>
          <w:spacing w:val="14"/>
        </w:rPr>
        <w:t xml:space="preserve"> </w:t>
      </w:r>
      <w:r>
        <w:t>Географические</w:t>
      </w:r>
    </w:p>
    <w:p w14:paraId="A7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8140000">
      <w:pPr>
        <w:pStyle w:val="Style_1"/>
        <w:spacing w:before="66" w:line="360" w:lineRule="auto"/>
        <w:ind w:firstLine="0" w:right="374"/>
      </w:pPr>
      <w:r>
        <w:t>координаты.</w:t>
      </w:r>
      <w:r>
        <w:rPr>
          <w:spacing w:val="-9"/>
        </w:rPr>
        <w:t xml:space="preserve"> </w:t>
      </w:r>
      <w:r>
        <w:t>Географическая</w:t>
      </w:r>
      <w:r>
        <w:rPr>
          <w:spacing w:val="-8"/>
        </w:rPr>
        <w:t xml:space="preserve"> </w:t>
      </w:r>
      <w:r>
        <w:t>широта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географическая</w:t>
      </w:r>
      <w:r>
        <w:rPr>
          <w:spacing w:val="-7"/>
        </w:rPr>
        <w:t xml:space="preserve"> </w:t>
      </w:r>
      <w:r>
        <w:t>долгота,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 картах.</w:t>
      </w:r>
      <w:r>
        <w:rPr>
          <w:spacing w:val="-2"/>
        </w:rPr>
        <w:t xml:space="preserve"> </w:t>
      </w:r>
      <w:r>
        <w:t>Определение расстояний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глобусу.</w:t>
      </w:r>
    </w:p>
    <w:p w14:paraId="A9140000">
      <w:pPr>
        <w:pStyle w:val="Style_1"/>
        <w:spacing w:line="360" w:lineRule="auto"/>
        <w:ind w:right="369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 с помощью масштаба и градусной сети. Разнообразие 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-7"/>
        </w:rPr>
        <w:t xml:space="preserve"> </w:t>
      </w:r>
      <w:r>
        <w:t>атлас.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карт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людей. Сходство и различие плана местности и географической карты. Профессия</w:t>
      </w:r>
      <w:r>
        <w:rPr>
          <w:spacing w:val="-67"/>
        </w:rPr>
        <w:t xml:space="preserve"> </w:t>
      </w:r>
      <w:r>
        <w:t>картограф.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космической</w:t>
      </w:r>
      <w:r>
        <w:rPr>
          <w:spacing w:val="-4"/>
        </w:rPr>
        <w:t xml:space="preserve"> </w:t>
      </w:r>
      <w:r>
        <w:t>навигации.</w:t>
      </w:r>
      <w:r>
        <w:rPr>
          <w:spacing w:val="-2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14:paraId="AA140000">
      <w:pPr>
        <w:pStyle w:val="Style_1"/>
        <w:spacing w:before="1" w:line="360" w:lineRule="auto"/>
        <w:ind w:right="36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 координатам».</w:t>
      </w:r>
    </w:p>
    <w:p w14:paraId="AB14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Земля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планета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Солнечной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системы.</w:t>
      </w:r>
    </w:p>
    <w:p w14:paraId="AC140000">
      <w:pPr>
        <w:pStyle w:val="Style_1"/>
        <w:spacing w:before="163" w:line="360" w:lineRule="auto"/>
        <w:ind w:right="375"/>
      </w:pPr>
      <w:r>
        <w:t>Земля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Солнечной</w:t>
      </w:r>
      <w:r>
        <w:rPr>
          <w:spacing w:val="-6"/>
        </w:rPr>
        <w:t xml:space="preserve"> </w:t>
      </w:r>
      <w:r>
        <w:t>системе.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Форма,</w:t>
      </w:r>
      <w:r>
        <w:rPr>
          <w:spacing w:val="-7"/>
        </w:rPr>
        <w:t xml:space="preserve"> </w:t>
      </w:r>
      <w:r>
        <w:t>размеры</w:t>
      </w:r>
      <w:r>
        <w:rPr>
          <w:spacing w:val="-68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следствия.</w:t>
      </w:r>
    </w:p>
    <w:p w14:paraId="AD140000">
      <w:pPr>
        <w:pStyle w:val="Style_1"/>
        <w:spacing w:line="360" w:lineRule="auto"/>
        <w:ind w:right="371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 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 распределение солнечного света и тепла на поверхности Земли.</w:t>
      </w:r>
      <w:r>
        <w:rPr>
          <w:spacing w:val="1"/>
        </w:rPr>
        <w:t xml:space="preserve"> </w:t>
      </w:r>
      <w:r>
        <w:t>Пояса освещённости. Тропики и полярные круги. Вращение Земли вокруг своей</w:t>
      </w:r>
      <w:r>
        <w:rPr>
          <w:spacing w:val="1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AE140000">
      <w:pPr>
        <w:pStyle w:val="Style_1"/>
        <w:spacing w:line="321" w:lineRule="exact"/>
        <w:ind w:firstLine="0" w:left="979"/>
      </w:pPr>
      <w:r>
        <w:t>Влияние</w:t>
      </w:r>
      <w:r>
        <w:rPr>
          <w:spacing w:val="68"/>
        </w:rPr>
        <w:t xml:space="preserve"> </w:t>
      </w:r>
      <w:r>
        <w:t>Космоса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 жизнь</w:t>
      </w:r>
      <w:r>
        <w:rPr>
          <w:spacing w:val="-2"/>
        </w:rPr>
        <w:t xml:space="preserve"> </w:t>
      </w:r>
      <w:r>
        <w:t>людей.</w:t>
      </w:r>
    </w:p>
    <w:p w14:paraId="AF140000">
      <w:pPr>
        <w:pStyle w:val="Style_1"/>
        <w:spacing w:before="162" w:line="360" w:lineRule="auto"/>
        <w:ind w:right="37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России».</w:t>
      </w:r>
    </w:p>
    <w:p w14:paraId="B014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Оболочки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Земли.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Литосфера -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каменная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оболочка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Земли.</w:t>
      </w:r>
    </w:p>
    <w:p w14:paraId="B1140000">
      <w:pPr>
        <w:pStyle w:val="Style_1"/>
        <w:spacing w:before="162" w:line="360" w:lineRule="auto"/>
        <w:ind w:right="372"/>
      </w:pPr>
      <w:r>
        <w:t>Литосфера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 строение Земли: ядро, мантия, земная кора. Строение земной 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</w:t>
      </w:r>
      <w:r>
        <w:rPr>
          <w:spacing w:val="1"/>
        </w:rPr>
        <w:t xml:space="preserve"> </w:t>
      </w:r>
      <w:r>
        <w:t>породы.</w:t>
      </w:r>
      <w:r>
        <w:rPr>
          <w:spacing w:val="45"/>
        </w:rPr>
        <w:t xml:space="preserve"> </w:t>
      </w:r>
      <w:r>
        <w:t>Образование</w:t>
      </w:r>
      <w:r>
        <w:rPr>
          <w:spacing w:val="46"/>
        </w:rPr>
        <w:t xml:space="preserve"> </w:t>
      </w:r>
      <w:r>
        <w:t>горных</w:t>
      </w:r>
      <w:r>
        <w:rPr>
          <w:spacing w:val="45"/>
        </w:rPr>
        <w:t xml:space="preserve"> </w:t>
      </w:r>
      <w:r>
        <w:t>пород.</w:t>
      </w:r>
      <w:r>
        <w:rPr>
          <w:spacing w:val="45"/>
        </w:rPr>
        <w:t xml:space="preserve"> </w:t>
      </w:r>
      <w:r>
        <w:t>Магматические,</w:t>
      </w:r>
      <w:r>
        <w:rPr>
          <w:spacing w:val="43"/>
        </w:rPr>
        <w:t xml:space="preserve"> </w:t>
      </w:r>
      <w:r>
        <w:t>осадочные</w:t>
      </w:r>
      <w:r>
        <w:rPr>
          <w:spacing w:val="44"/>
        </w:rPr>
        <w:t xml:space="preserve"> </w:t>
      </w:r>
      <w:r>
        <w:t>и</w:t>
      </w:r>
    </w:p>
    <w:p w14:paraId="B2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3140000">
      <w:pPr>
        <w:pStyle w:val="Style_1"/>
        <w:spacing w:before="66"/>
        <w:ind w:firstLine="0"/>
      </w:pPr>
      <w:r>
        <w:t>метаморфические</w:t>
      </w:r>
      <w:r>
        <w:rPr>
          <w:spacing w:val="64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14:paraId="B4140000">
      <w:pPr>
        <w:pStyle w:val="Style_1"/>
        <w:spacing w:before="161" w:line="360" w:lineRule="auto"/>
        <w:ind w:right="365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 литосферных плит. Образование вулканов и причины землетрясений.</w:t>
      </w:r>
      <w:r>
        <w:rPr>
          <w:spacing w:val="1"/>
        </w:rPr>
        <w:t xml:space="preserve"> </w:t>
      </w:r>
      <w:r>
        <w:t>Шкалы измерения силы и интенсивности землетрясений. Изучение вулканов 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-8"/>
        </w:rPr>
        <w:t xml:space="preserve"> </w:t>
      </w:r>
      <w:r>
        <w:t>пород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минералов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действием</w:t>
      </w:r>
      <w:r>
        <w:rPr>
          <w:spacing w:val="-8"/>
        </w:rPr>
        <w:t xml:space="preserve"> </w:t>
      </w:r>
      <w:r>
        <w:t>внешних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процессов.</w:t>
      </w:r>
      <w:r>
        <w:rPr>
          <w:spacing w:val="-10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выветривания.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рельефа</w:t>
      </w:r>
      <w:r>
        <w:rPr>
          <w:spacing w:val="-11"/>
        </w:rPr>
        <w:t xml:space="preserve"> </w:t>
      </w:r>
      <w:r>
        <w:t>земной</w:t>
      </w:r>
      <w:r>
        <w:rPr>
          <w:spacing w:val="-11"/>
        </w:rPr>
        <w:t xml:space="preserve"> </w:t>
      </w:r>
      <w:r>
        <w:t>поверхности</w:t>
      </w:r>
      <w:r>
        <w:rPr>
          <w:spacing w:val="-1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сил.</w:t>
      </w:r>
    </w:p>
    <w:p w14:paraId="B5140000">
      <w:pPr>
        <w:pStyle w:val="Style_1"/>
        <w:spacing w:line="360" w:lineRule="auto"/>
        <w:ind w:right="376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рельефа - материки и впадины океанов. Формы рельефа суши: горы и равнины.</w:t>
      </w:r>
      <w:r>
        <w:rPr>
          <w:spacing w:val="1"/>
        </w:rPr>
        <w:t xml:space="preserve"> </w:t>
      </w:r>
      <w:r>
        <w:t>Различие гор по высоте, высочайшие горные системы мира. Разнообразие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4"/>
        </w:rPr>
        <w:t xml:space="preserve"> </w:t>
      </w:r>
      <w:r>
        <w:t>крупнейшие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мира.</w:t>
      </w:r>
    </w:p>
    <w:p w14:paraId="B6140000">
      <w:pPr>
        <w:pStyle w:val="Style_1"/>
        <w:spacing w:line="360" w:lineRule="auto"/>
        <w:ind w:right="37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 человека, преобразующая земную поверхность, и связанные с 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14:paraId="B7140000">
      <w:pPr>
        <w:pStyle w:val="Style_1"/>
        <w:spacing w:line="360" w:lineRule="auto"/>
        <w:ind w:right="365"/>
      </w:pPr>
      <w:r>
        <w:t>Рельеф дна Мирового океана. Части подводных окраин материков. Срединно-</w:t>
      </w:r>
      <w:r>
        <w:rPr>
          <w:spacing w:val="-68"/>
        </w:rPr>
        <w:t xml:space="preserve"> </w:t>
      </w:r>
      <w:r>
        <w:t>океанические хребты. Острова, их типы по происхождению. Ложе Океана, его</w:t>
      </w:r>
      <w:r>
        <w:rPr>
          <w:spacing w:val="1"/>
        </w:rPr>
        <w:t xml:space="preserve"> </w:t>
      </w:r>
      <w:r>
        <w:t>рельеф.</w:t>
      </w:r>
    </w:p>
    <w:p w14:paraId="B8140000">
      <w:pPr>
        <w:pStyle w:val="Style_1"/>
        <w:spacing w:before="1" w:line="360" w:lineRule="auto"/>
        <w:ind w:right="375"/>
      </w:pPr>
      <w:r>
        <w:t>Практическая работа «Описание горной системы или равнины по физической</w:t>
      </w:r>
      <w:r>
        <w:rPr>
          <w:spacing w:val="-67"/>
        </w:rPr>
        <w:t xml:space="preserve"> </w:t>
      </w:r>
      <w:r>
        <w:t>карте».</w:t>
      </w:r>
    </w:p>
    <w:p w14:paraId="B9140000">
      <w:pPr>
        <w:pStyle w:val="Style_1"/>
        <w:spacing w:line="321" w:lineRule="exact"/>
        <w:ind w:firstLine="0" w:left="979"/>
      </w:pPr>
      <w:r>
        <w:t>Заключение.</w:t>
      </w:r>
      <w:r>
        <w:rPr>
          <w:spacing w:val="-4"/>
        </w:rPr>
        <w:t xml:space="preserve"> </w:t>
      </w: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местности».</w:t>
      </w:r>
    </w:p>
    <w:p w14:paraId="BA140000">
      <w:pPr>
        <w:pStyle w:val="Style_1"/>
        <w:spacing w:before="161" w:line="360" w:lineRule="auto"/>
        <w:ind w:right="373"/>
      </w:pPr>
      <w:r>
        <w:t>Сезонные изменения продолжительности светового дня и высоты Солнца над</w:t>
      </w:r>
      <w:r>
        <w:rPr>
          <w:spacing w:val="-67"/>
        </w:rPr>
        <w:t xml:space="preserve"> </w:t>
      </w:r>
      <w:r>
        <w:t>горизонтом,</w:t>
      </w:r>
      <w:r>
        <w:rPr>
          <w:spacing w:val="-13"/>
        </w:rPr>
        <w:t xml:space="preserve"> </w:t>
      </w:r>
      <w:r>
        <w:t>температуры</w:t>
      </w:r>
      <w:r>
        <w:rPr>
          <w:spacing w:val="-13"/>
        </w:rPr>
        <w:t xml:space="preserve"> </w:t>
      </w:r>
      <w:r>
        <w:t>воздуха,</w:t>
      </w:r>
      <w:r>
        <w:rPr>
          <w:spacing w:val="-13"/>
        </w:rPr>
        <w:t xml:space="preserve"> </w:t>
      </w:r>
      <w:r>
        <w:t>поверхностных</w:t>
      </w:r>
      <w:r>
        <w:rPr>
          <w:spacing w:val="-12"/>
        </w:rPr>
        <w:t xml:space="preserve"> </w:t>
      </w:r>
      <w:r>
        <w:t>вод,</w:t>
      </w:r>
      <w:r>
        <w:rPr>
          <w:spacing w:val="-14"/>
        </w:rPr>
        <w:t xml:space="preserve"> </w:t>
      </w:r>
      <w:r>
        <w:t>растительного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мира.</w:t>
      </w:r>
    </w:p>
    <w:p w14:paraId="BB140000">
      <w:pPr>
        <w:pStyle w:val="Style_1"/>
        <w:spacing w:before="1" w:line="360" w:lineRule="auto"/>
        <w:ind w:right="37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 погодой».</w:t>
      </w:r>
    </w:p>
    <w:p w14:paraId="BC140000">
      <w:pPr>
        <w:pStyle w:val="Style_3"/>
        <w:spacing w:before="8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классе.</w:t>
      </w:r>
    </w:p>
    <w:p w14:paraId="BD140000">
      <w:pPr>
        <w:spacing w:before="154"/>
        <w:ind w:firstLine="0" w:left="979"/>
        <w:rPr>
          <w:i w:val="1"/>
          <w:sz w:val="28"/>
        </w:rPr>
      </w:pPr>
      <w:r>
        <w:rPr>
          <w:i w:val="1"/>
          <w:sz w:val="28"/>
        </w:rPr>
        <w:t>Оболочки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Земли.</w:t>
      </w:r>
    </w:p>
    <w:p w14:paraId="BE14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Гидросфера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водная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оболочка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Земли.</w:t>
      </w:r>
    </w:p>
    <w:p w14:paraId="BF140000">
      <w:pPr>
        <w:pStyle w:val="Style_1"/>
        <w:spacing w:before="160"/>
        <w:ind w:firstLine="0" w:left="979"/>
        <w:jc w:val="left"/>
      </w:pPr>
      <w:r>
        <w:t>Гидросфера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изучения.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гидросферы.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круговорот</w:t>
      </w:r>
    </w:p>
    <w:p w14:paraId="C0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1140000">
      <w:pPr>
        <w:pStyle w:val="Style_1"/>
        <w:spacing w:before="66"/>
        <w:ind w:firstLine="0"/>
      </w:pPr>
      <w:r>
        <w:t>воды.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гидросферы.</w:t>
      </w:r>
    </w:p>
    <w:p w14:paraId="C2140000">
      <w:pPr>
        <w:pStyle w:val="Style_1"/>
        <w:spacing w:before="161" w:line="360" w:lineRule="auto"/>
        <w:ind w:right="370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 Способы изображения на географических картах океанических течений,</w:t>
      </w:r>
      <w:r>
        <w:rPr>
          <w:spacing w:val="1"/>
        </w:rPr>
        <w:t xml:space="preserve"> </w:t>
      </w:r>
      <w:r>
        <w:t>солёности и температуры вод Мирового океана на картах. Мировой океан и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океана.</w:t>
      </w:r>
    </w:p>
    <w:p w14:paraId="C3140000">
      <w:pPr>
        <w:pStyle w:val="Style_1"/>
        <w:spacing w:line="321" w:lineRule="exact"/>
        <w:ind w:firstLine="0" w:left="979"/>
      </w:pPr>
      <w:r>
        <w:t>Воды</w:t>
      </w:r>
      <w:r>
        <w:rPr>
          <w:spacing w:val="-4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14:paraId="C4140000">
      <w:pPr>
        <w:pStyle w:val="Style_1"/>
        <w:spacing w:before="163" w:line="360" w:lineRule="auto"/>
        <w:ind w:right="378"/>
      </w:pPr>
      <w:r>
        <w:t>Реки: горные и равнинные. Речная система, бассейн, водораздел. Пороги и</w:t>
      </w:r>
      <w:r>
        <w:rPr>
          <w:spacing w:val="1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 режим</w:t>
      </w:r>
      <w:r>
        <w:rPr>
          <w:spacing w:val="-3"/>
        </w:rPr>
        <w:t xml:space="preserve"> </w:t>
      </w:r>
      <w:r>
        <w:t>реки.</w:t>
      </w:r>
    </w:p>
    <w:p w14:paraId="C5140000">
      <w:pPr>
        <w:pStyle w:val="Style_1"/>
        <w:spacing w:line="360" w:lineRule="auto"/>
        <w:ind w:right="372"/>
      </w:pPr>
      <w:r>
        <w:t>Озёра. Происхождение озёрных котловин. Питание озёр. Озёра сточные 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гляциолог.</w:t>
      </w:r>
    </w:p>
    <w:p w14:paraId="C6140000">
      <w:pPr>
        <w:pStyle w:val="Style_1"/>
        <w:spacing w:line="360" w:lineRule="auto"/>
        <w:ind w:right="374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14:paraId="C7140000">
      <w:pPr>
        <w:pStyle w:val="Style_1"/>
        <w:spacing w:before="1"/>
        <w:ind w:firstLine="0" w:left="979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14:paraId="C8140000">
      <w:pPr>
        <w:pStyle w:val="Style_1"/>
        <w:spacing w:before="160" w:line="360" w:lineRule="auto"/>
        <w:ind w:firstLine="0" w:left="979" w:right="1848"/>
      </w:pPr>
      <w:r>
        <w:t>Стихийные явления в гидросфере,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14:paraId="C9140000">
      <w:pPr>
        <w:pStyle w:val="Style_1"/>
        <w:spacing w:line="360" w:lineRule="auto"/>
        <w:ind w:right="367"/>
      </w:pPr>
      <w:r>
        <w:t>Использование космических методов в исследовании влияния человека на</w:t>
      </w:r>
      <w:r>
        <w:rPr>
          <w:spacing w:val="1"/>
        </w:rPr>
        <w:t xml:space="preserve"> </w:t>
      </w:r>
      <w:r>
        <w:t>гидросферу.</w:t>
      </w:r>
    </w:p>
    <w:p w14:paraId="CA140000">
      <w:pPr>
        <w:pStyle w:val="Style_1"/>
        <w:spacing w:line="360" w:lineRule="auto"/>
        <w:ind w:right="373"/>
      </w:pPr>
      <w:r>
        <w:t>Практические работы: «Сравнение двух рек (России и мира) по заданным</w:t>
      </w:r>
      <w:r>
        <w:rPr>
          <w:spacing w:val="1"/>
        </w:rPr>
        <w:t xml:space="preserve"> </w:t>
      </w:r>
      <w:r>
        <w:rPr>
          <w:spacing w:val="-1"/>
        </w:rPr>
        <w:t>признакам»,</w:t>
      </w:r>
      <w:r>
        <w:rPr>
          <w:spacing w:val="-15"/>
        </w:rPr>
        <w:t xml:space="preserve"> </w:t>
      </w:r>
      <w:r>
        <w:rPr>
          <w:spacing w:val="-1"/>
        </w:rPr>
        <w:t>«Характеристика</w:t>
      </w:r>
      <w:r>
        <w:rPr>
          <w:spacing w:val="-14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крупнейших</w:t>
      </w:r>
      <w:r>
        <w:rPr>
          <w:spacing w:val="-13"/>
        </w:rPr>
        <w:t xml:space="preserve"> </w:t>
      </w:r>
      <w:r>
        <w:t>озёр</w:t>
      </w:r>
      <w:r>
        <w:rPr>
          <w:spacing w:val="-13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плану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презентации»,</w:t>
      </w:r>
      <w:r>
        <w:rPr>
          <w:spacing w:val="-8"/>
        </w:rPr>
        <w:t xml:space="preserve"> </w:t>
      </w:r>
      <w:r>
        <w:t>«Составление</w:t>
      </w:r>
      <w:r>
        <w:rPr>
          <w:spacing w:val="-6"/>
        </w:rPr>
        <w:t xml:space="preserve"> </w:t>
      </w:r>
      <w:r>
        <w:t>перечня</w:t>
      </w:r>
      <w:r>
        <w:rPr>
          <w:spacing w:val="-6"/>
        </w:rPr>
        <w:t xml:space="preserve"> </w:t>
      </w:r>
      <w:r>
        <w:t>поверхностных</w:t>
      </w:r>
      <w:r>
        <w:rPr>
          <w:spacing w:val="-7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систематизация в</w:t>
      </w:r>
      <w:r>
        <w:rPr>
          <w:spacing w:val="-2"/>
        </w:rPr>
        <w:t xml:space="preserve"> </w:t>
      </w:r>
      <w:r>
        <w:t>форме таблицы».</w:t>
      </w:r>
    </w:p>
    <w:p w14:paraId="CB14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Атмосфера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воздушная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оболочка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Земли.</w:t>
      </w:r>
    </w:p>
    <w:p w14:paraId="CC140000">
      <w:pPr>
        <w:pStyle w:val="Style_1"/>
        <w:spacing w:before="161" w:line="360" w:lineRule="auto"/>
        <w:ind w:right="370"/>
        <w:jc w:val="right"/>
      </w:pPr>
      <w:r>
        <w:t>Воздушная оболочка Земли: газовый состав, строение и значение атмосферы.</w:t>
      </w:r>
      <w:r>
        <w:rPr>
          <w:spacing w:val="-67"/>
        </w:rPr>
        <w:t xml:space="preserve"> </w:t>
      </w:r>
      <w:r>
        <w:t>Температура</w:t>
      </w:r>
      <w:r>
        <w:rPr>
          <w:spacing w:val="9"/>
        </w:rPr>
        <w:t xml:space="preserve"> </w:t>
      </w:r>
      <w:r>
        <w:t>воздуха.</w:t>
      </w:r>
      <w:r>
        <w:rPr>
          <w:spacing w:val="9"/>
        </w:rPr>
        <w:t xml:space="preserve"> </w:t>
      </w:r>
      <w:r>
        <w:t>Суточный</w:t>
      </w:r>
      <w:r>
        <w:rPr>
          <w:spacing w:val="10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температуры</w:t>
      </w:r>
      <w:r>
        <w:rPr>
          <w:spacing w:val="11"/>
        </w:rPr>
        <w:t xml:space="preserve"> </w:t>
      </w:r>
      <w:r>
        <w:t>воздуха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-1"/>
        </w:rPr>
        <w:t xml:space="preserve"> </w:t>
      </w:r>
      <w:r>
        <w:t>Особенности суточного</w:t>
      </w:r>
      <w:r>
        <w:rPr>
          <w:spacing w:val="-2"/>
        </w:rPr>
        <w:t xml:space="preserve"> </w:t>
      </w:r>
      <w:r>
        <w:t>хода</w:t>
      </w:r>
      <w:r>
        <w:rPr>
          <w:spacing w:val="6"/>
        </w:rPr>
        <w:t xml:space="preserve"> </w:t>
      </w:r>
      <w:r>
        <w:t>температуры воздуха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</w:p>
    <w:p w14:paraId="CD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E140000">
      <w:pPr>
        <w:pStyle w:val="Style_1"/>
        <w:spacing w:before="66" w:line="360" w:lineRule="auto"/>
        <w:ind w:firstLine="0" w:right="374"/>
      </w:pPr>
      <w:r>
        <w:t>высоты Солнца над горизонтом. Среднесуточная, среднемесячная, 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 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 воздуха.</w:t>
      </w:r>
    </w:p>
    <w:p w14:paraId="CF140000">
      <w:pPr>
        <w:pStyle w:val="Style_1"/>
        <w:spacing w:line="321" w:lineRule="exact"/>
        <w:ind w:firstLine="0" w:left="979"/>
      </w:pPr>
      <w:r>
        <w:t>Атмосферное</w:t>
      </w:r>
      <w:r>
        <w:rPr>
          <w:spacing w:val="54"/>
        </w:rPr>
        <w:t xml:space="preserve"> </w:t>
      </w:r>
      <w:r>
        <w:t>давление.</w:t>
      </w:r>
      <w:r>
        <w:rPr>
          <w:spacing w:val="55"/>
        </w:rPr>
        <w:t xml:space="preserve"> </w:t>
      </w:r>
      <w:r>
        <w:t>Ветер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причины</w:t>
      </w:r>
      <w:r>
        <w:rPr>
          <w:spacing w:val="5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возникновения.</w:t>
      </w:r>
      <w:r>
        <w:rPr>
          <w:spacing w:val="53"/>
        </w:rPr>
        <w:t xml:space="preserve"> </w:t>
      </w:r>
      <w:r>
        <w:t>Роза</w:t>
      </w:r>
      <w:r>
        <w:rPr>
          <w:spacing w:val="53"/>
        </w:rPr>
        <w:t xml:space="preserve"> </w:t>
      </w:r>
      <w:r>
        <w:t>ветров.</w:t>
      </w:r>
    </w:p>
    <w:p w14:paraId="D0140000">
      <w:pPr>
        <w:pStyle w:val="Style_1"/>
        <w:spacing w:before="163"/>
        <w:ind w:firstLine="0"/>
      </w:pPr>
      <w:r>
        <w:t>Бризы.</w:t>
      </w:r>
      <w:r>
        <w:rPr>
          <w:spacing w:val="-3"/>
        </w:rPr>
        <w:t xml:space="preserve"> </w:t>
      </w:r>
      <w:r>
        <w:t>Муссоны.</w:t>
      </w:r>
    </w:p>
    <w:p w14:paraId="D1140000">
      <w:pPr>
        <w:pStyle w:val="Style_1"/>
        <w:spacing w:before="161" w:line="360" w:lineRule="auto"/>
        <w:ind w:right="375"/>
      </w:pPr>
      <w:r>
        <w:t>Вода в атмосфере. Влажность воздуха. Образование облаков. Облака и их</w:t>
      </w:r>
      <w:r>
        <w:rPr>
          <w:spacing w:val="1"/>
        </w:rPr>
        <w:t xml:space="preserve"> </w:t>
      </w:r>
      <w:r>
        <w:t>виды.</w:t>
      </w:r>
      <w:r>
        <w:rPr>
          <w:spacing w:val="-9"/>
        </w:rPr>
        <w:t xml:space="preserve"> </w:t>
      </w:r>
      <w:r>
        <w:t>Туман.</w:t>
      </w:r>
      <w:r>
        <w:rPr>
          <w:spacing w:val="-8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выпадение</w:t>
      </w:r>
      <w:r>
        <w:rPr>
          <w:spacing w:val="-9"/>
        </w:rPr>
        <w:t xml:space="preserve"> </w:t>
      </w:r>
      <w:r>
        <w:t>атмосферных</w:t>
      </w:r>
      <w:r>
        <w:rPr>
          <w:spacing w:val="-7"/>
        </w:rPr>
        <w:t xml:space="preserve"> </w:t>
      </w:r>
      <w:r>
        <w:t>осадков.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атмосферных</w:t>
      </w:r>
      <w:r>
        <w:rPr>
          <w:spacing w:val="-68"/>
        </w:rPr>
        <w:t xml:space="preserve"> </w:t>
      </w:r>
      <w:r>
        <w:t>осадков.</w:t>
      </w:r>
    </w:p>
    <w:p w14:paraId="D2140000">
      <w:pPr>
        <w:pStyle w:val="Style_1"/>
        <w:spacing w:line="360" w:lineRule="auto"/>
        <w:ind w:right="368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Зависимость климата от географической широты и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моря.</w:t>
      </w:r>
    </w:p>
    <w:p w14:paraId="D3140000">
      <w:pPr>
        <w:pStyle w:val="Style_1"/>
        <w:spacing w:line="360" w:lineRule="auto"/>
        <w:ind w:right="36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 климата. Способы изучения и наблюдения за глобальным климатом.</w:t>
      </w:r>
      <w:r>
        <w:rPr>
          <w:spacing w:val="1"/>
        </w:rPr>
        <w:t xml:space="preserve"> </w:t>
      </w:r>
      <w:r>
        <w:t>Профессия климатолог. Дистанционные методы в исследовании влияния человека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-3"/>
        </w:rPr>
        <w:t xml:space="preserve"> </w:t>
      </w:r>
      <w:r>
        <w:t>Земли.</w:t>
      </w:r>
    </w:p>
    <w:p w14:paraId="D4140000">
      <w:pPr>
        <w:pStyle w:val="Style_1"/>
        <w:spacing w:line="360" w:lineRule="auto"/>
        <w:ind w:right="369"/>
      </w:pPr>
      <w:r>
        <w:t>Практические работы: «Представление результатов наблюдения за 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-6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14:paraId="D514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Биосфера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оболочка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жизни.</w:t>
      </w:r>
    </w:p>
    <w:p w14:paraId="D6140000">
      <w:pPr>
        <w:pStyle w:val="Style_1"/>
        <w:spacing w:before="161" w:line="360" w:lineRule="auto"/>
        <w:ind w:right="368"/>
      </w:pPr>
      <w:r>
        <w:t>Биосфера - оболочка жизни. Границы биосферы. Профессии биогеограф 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растительного</w:t>
      </w:r>
      <w:r>
        <w:rPr>
          <w:spacing w:val="-18"/>
        </w:rPr>
        <w:t xml:space="preserve"> </w:t>
      </w:r>
      <w:r>
        <w:rPr>
          <w:spacing w:val="-1"/>
        </w:rPr>
        <w:t>мира.</w:t>
      </w:r>
      <w:r>
        <w:rPr>
          <w:spacing w:val="-19"/>
        </w:rPr>
        <w:t xml:space="preserve"> </w:t>
      </w:r>
      <w:r>
        <w:rPr>
          <w:spacing w:val="-1"/>
        </w:rPr>
        <w:t>Приспособление</w:t>
      </w:r>
      <w:r>
        <w:rPr>
          <w:spacing w:val="-19"/>
        </w:rPr>
        <w:t xml:space="preserve"> </w:t>
      </w:r>
      <w:r>
        <w:t>живых</w:t>
      </w:r>
      <w:r>
        <w:rPr>
          <w:spacing w:val="-18"/>
        </w:rPr>
        <w:t xml:space="preserve"> </w:t>
      </w:r>
      <w:r>
        <w:t>организмов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среде</w:t>
      </w:r>
      <w:r>
        <w:rPr>
          <w:spacing w:val="-19"/>
        </w:rPr>
        <w:t xml:space="preserve"> </w:t>
      </w:r>
      <w:r>
        <w:t>обитания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 широтой.</w:t>
      </w:r>
    </w:p>
    <w:p w14:paraId="D7140000">
      <w:pPr>
        <w:pStyle w:val="Style_1"/>
        <w:spacing w:line="360" w:lineRule="auto"/>
        <w:ind w:firstLine="0" w:left="979" w:right="2103"/>
      </w:pPr>
      <w:r>
        <w:t>Человек как часть биосферы. Распространение людей на Земле.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 проблемы.</w:t>
      </w:r>
    </w:p>
    <w:p w14:paraId="D8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9140000">
      <w:pPr>
        <w:pStyle w:val="Style_1"/>
        <w:spacing w:before="66" w:line="360" w:lineRule="auto"/>
        <w:ind/>
        <w:jc w:val="left"/>
      </w:pPr>
      <w:r>
        <w:t>Практическая</w:t>
      </w:r>
      <w:r>
        <w:rPr>
          <w:spacing w:val="22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«Характеристика</w:t>
      </w:r>
      <w:r>
        <w:rPr>
          <w:spacing w:val="25"/>
        </w:rPr>
        <w:t xml:space="preserve"> </w:t>
      </w:r>
      <w:r>
        <w:t>растительности</w:t>
      </w:r>
      <w:r>
        <w:rPr>
          <w:spacing w:val="22"/>
        </w:rPr>
        <w:t xml:space="preserve"> </w:t>
      </w:r>
      <w:r>
        <w:t>участка</w:t>
      </w:r>
      <w:r>
        <w:rPr>
          <w:spacing w:val="25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своего края».</w:t>
      </w:r>
    </w:p>
    <w:p w14:paraId="DA140000">
      <w:pPr>
        <w:pStyle w:val="Style_1"/>
        <w:spacing w:line="321" w:lineRule="exact"/>
        <w:ind w:firstLine="0" w:left="979"/>
        <w:jc w:val="left"/>
      </w:pPr>
      <w:r>
        <w:t>Заключение.</w:t>
      </w:r>
    </w:p>
    <w:p w14:paraId="DB14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Природно-территориальные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комплексы.</w:t>
      </w:r>
    </w:p>
    <w:p w14:paraId="DC140000">
      <w:pPr>
        <w:pStyle w:val="Style_1"/>
        <w:spacing w:before="163" w:line="360" w:lineRule="auto"/>
        <w:ind w:right="366"/>
      </w:pPr>
      <w:r>
        <w:t>Взаимосвязь оболочек Земли. Понятие о природном комплексе. Природно-</w:t>
      </w:r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Земле.</w:t>
      </w:r>
      <w:r>
        <w:rPr>
          <w:spacing w:val="-13"/>
        </w:rPr>
        <w:t xml:space="preserve"> </w:t>
      </w:r>
      <w:r>
        <w:t>Почва,</w:t>
      </w:r>
      <w:r>
        <w:rPr>
          <w:spacing w:val="-12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почвы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плодородие</w:t>
      </w:r>
      <w:r>
        <w:rPr>
          <w:spacing w:val="-12"/>
        </w:rPr>
        <w:t xml:space="preserve"> </w:t>
      </w:r>
      <w:r>
        <w:t>почв.</w:t>
      </w:r>
      <w:r>
        <w:rPr>
          <w:spacing w:val="-12"/>
        </w:rPr>
        <w:t xml:space="preserve"> </w:t>
      </w:r>
      <w:r>
        <w:t>Охрана</w:t>
      </w:r>
      <w:r>
        <w:rPr>
          <w:spacing w:val="-68"/>
        </w:rPr>
        <w:t xml:space="preserve"> </w:t>
      </w:r>
      <w:r>
        <w:t>почв.</w:t>
      </w:r>
    </w:p>
    <w:p w14:paraId="DD140000">
      <w:pPr>
        <w:pStyle w:val="Style_1"/>
        <w:spacing w:line="360" w:lineRule="auto"/>
        <w:ind w:right="373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Всемирное</w:t>
      </w:r>
      <w:r>
        <w:rPr>
          <w:spacing w:val="-3"/>
        </w:rPr>
        <w:t xml:space="preserve"> </w:t>
      </w:r>
      <w:r>
        <w:t>наследие ЮНЕСКО.</w:t>
      </w:r>
    </w:p>
    <w:p w14:paraId="DE140000">
      <w:pPr>
        <w:pStyle w:val="Style_1"/>
        <w:spacing w:line="360" w:lineRule="auto"/>
        <w:ind w:right="37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 природного</w:t>
      </w:r>
      <w:r>
        <w:rPr>
          <w:spacing w:val="-2"/>
        </w:rPr>
        <w:t xml:space="preserve"> </w:t>
      </w:r>
      <w:r>
        <w:t>комплекса по плану».</w:t>
      </w:r>
    </w:p>
    <w:p w14:paraId="DF140000">
      <w:pPr>
        <w:pStyle w:val="Style_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14:paraId="E0140000">
      <w:pPr>
        <w:spacing w:before="153" w:line="360" w:lineRule="auto"/>
        <w:ind w:firstLine="0" w:left="979" w:right="4726"/>
        <w:jc w:val="both"/>
        <w:rPr>
          <w:i w:val="1"/>
          <w:sz w:val="28"/>
        </w:rPr>
      </w:pPr>
      <w:r>
        <w:rPr>
          <w:i w:val="1"/>
          <w:sz w:val="28"/>
        </w:rPr>
        <w:t>Главные закономерности природы Земли.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Географическая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оболочка.</w:t>
      </w:r>
    </w:p>
    <w:p w14:paraId="E1140000">
      <w:pPr>
        <w:pStyle w:val="Style_1"/>
        <w:spacing w:line="360" w:lineRule="auto"/>
        <w:ind w:right="369"/>
      </w:pPr>
      <w:r>
        <w:t>Географическая оболочка: особенности</w:t>
      </w:r>
      <w:r>
        <w:rPr>
          <w:spacing w:val="1"/>
        </w:rPr>
        <w:t xml:space="preserve"> </w:t>
      </w:r>
      <w:r>
        <w:t>строения и свойства. 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 Современные исследования</w:t>
      </w:r>
      <w:r>
        <w:rPr>
          <w:spacing w:val="1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</w:t>
      </w:r>
      <w:r>
        <w:rPr>
          <w:spacing w:val="-5"/>
        </w:rPr>
        <w:t xml:space="preserve"> </w:t>
      </w:r>
      <w:r>
        <w:t>Земли.</w:t>
      </w:r>
    </w:p>
    <w:p w14:paraId="E2140000">
      <w:pPr>
        <w:pStyle w:val="Style_1"/>
        <w:spacing w:line="360" w:lineRule="auto"/>
        <w:ind w:right="37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зон».</w:t>
      </w:r>
    </w:p>
    <w:p w14:paraId="E314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Литосфера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рельеф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Земли.</w:t>
      </w:r>
    </w:p>
    <w:p w14:paraId="E4140000">
      <w:pPr>
        <w:pStyle w:val="Style_1"/>
        <w:spacing w:before="161" w:line="360" w:lineRule="auto"/>
        <w:ind w:right="372"/>
      </w:pPr>
      <w:r>
        <w:t>История Земли как планеты. Литосферные плиты и их движение. 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</w:t>
      </w:r>
      <w:r>
        <w:rPr>
          <w:spacing w:val="1"/>
        </w:rPr>
        <w:t xml:space="preserve"> </w:t>
      </w:r>
      <w:r>
        <w:t>рельефа Земли. Внешние и внутренние процессы рельефообразования. Полезные</w:t>
      </w:r>
      <w:r>
        <w:rPr>
          <w:spacing w:val="1"/>
        </w:rPr>
        <w:t xml:space="preserve"> </w:t>
      </w:r>
      <w:r>
        <w:t>ископаемые.</w:t>
      </w:r>
    </w:p>
    <w:p w14:paraId="E5140000">
      <w:pPr>
        <w:pStyle w:val="Style_1"/>
        <w:spacing w:line="360" w:lineRule="auto"/>
        <w:ind w:right="367"/>
      </w:pPr>
      <w:r>
        <w:t>Практические работы: «Анализ физической карты и карты строения 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5"/>
        </w:rPr>
        <w:t xml:space="preserve"> </w:t>
      </w:r>
      <w:r>
        <w:t>«Объяснение</w:t>
      </w:r>
      <w:r>
        <w:rPr>
          <w:spacing w:val="6"/>
        </w:rPr>
        <w:t xml:space="preserve"> </w:t>
      </w:r>
      <w:r>
        <w:t>вулканических</w:t>
      </w:r>
      <w:r>
        <w:rPr>
          <w:spacing w:val="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сейсмических</w:t>
      </w:r>
      <w:r>
        <w:rPr>
          <w:spacing w:val="7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которых</w:t>
      </w:r>
    </w:p>
    <w:p w14:paraId="E6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7140000">
      <w:pPr>
        <w:pStyle w:val="Style_1"/>
        <w:spacing w:before="66"/>
        <w:ind w:firstLine="0"/>
      </w:pPr>
      <w:r>
        <w:t>говорится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тексте».</w:t>
      </w:r>
    </w:p>
    <w:p w14:paraId="E814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Атмосфера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климаты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Земли.</w:t>
      </w:r>
    </w:p>
    <w:p w14:paraId="E9140000">
      <w:pPr>
        <w:pStyle w:val="Style_1"/>
        <w:spacing w:before="161" w:line="360" w:lineRule="auto"/>
        <w:ind w:right="368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 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тропические</w:t>
      </w:r>
      <w:r>
        <w:rPr>
          <w:spacing w:val="-67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 климата на Земле. Климатообразующие факторы: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 масс и преобладающие ветры), характер подстилающей поверхности и</w:t>
      </w:r>
      <w:r>
        <w:rPr>
          <w:spacing w:val="-67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 хозяйственной деятельности людей на климат Земли. 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 года. Климатограмма как графическая форма 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14:paraId="EA140000">
      <w:pPr>
        <w:pStyle w:val="Style_1"/>
        <w:spacing w:line="360" w:lineRule="auto"/>
        <w:ind w:right="369"/>
      </w:pPr>
      <w:r>
        <w:t>Практическая работа «Описание климата территории по климатической карте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климатограмме».</w:t>
      </w:r>
    </w:p>
    <w:p w14:paraId="EB14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Мировой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океан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основная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часть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гидросферы.</w:t>
      </w:r>
    </w:p>
    <w:p w14:paraId="EC140000">
      <w:pPr>
        <w:pStyle w:val="Style_1"/>
        <w:spacing w:before="160" w:line="360" w:lineRule="auto"/>
        <w:ind w:right="368"/>
      </w:pPr>
      <w:r>
        <w:t>Мировой океан и его части. Тихий, Атлантический, Индийский и 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 течений.. Влияние тёплых и холодных океанических течений 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-67"/>
        </w:rPr>
        <w:t xml:space="preserve"> </w:t>
      </w:r>
      <w:r>
        <w:t>солёности поверхностных вод Мирового океана. Географические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льдов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Мировом</w:t>
      </w:r>
      <w:r>
        <w:rPr>
          <w:spacing w:val="-11"/>
        </w:rPr>
        <w:t xml:space="preserve"> </w:t>
      </w:r>
      <w:r>
        <w:t>океане.</w:t>
      </w:r>
      <w:r>
        <w:rPr>
          <w:spacing w:val="-10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ледовитости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30"/>
        </w:rPr>
        <w:t xml:space="preserve"> </w:t>
      </w:r>
      <w:r>
        <w:t>распространения.</w:t>
      </w:r>
      <w:r>
        <w:rPr>
          <w:spacing w:val="32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районы</w:t>
      </w:r>
      <w:r>
        <w:rPr>
          <w:spacing w:val="30"/>
        </w:rPr>
        <w:t xml:space="preserve"> </w:t>
      </w:r>
      <w:r>
        <w:t>рыболовства.</w:t>
      </w:r>
    </w:p>
    <w:p w14:paraId="ED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E140000">
      <w:pPr>
        <w:pStyle w:val="Style_1"/>
        <w:spacing w:before="66"/>
        <w:ind w:firstLine="0"/>
      </w:pP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океана.</w:t>
      </w:r>
    </w:p>
    <w:p w14:paraId="EF140000">
      <w:pPr>
        <w:pStyle w:val="Style_1"/>
        <w:spacing w:before="161" w:line="360" w:lineRule="auto"/>
        <w:ind w:right="36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-67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западных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восточных</w:t>
      </w:r>
      <w:r>
        <w:rPr>
          <w:spacing w:val="-8"/>
        </w:rPr>
        <w:t xml:space="preserve"> </w:t>
      </w:r>
      <w:r>
        <w:t>побережий</w:t>
      </w:r>
      <w:r>
        <w:rPr>
          <w:spacing w:val="-10"/>
        </w:rPr>
        <w:t xml:space="preserve"> </w:t>
      </w:r>
      <w:r>
        <w:t>материков»,</w:t>
      </w:r>
      <w:r>
        <w:rPr>
          <w:spacing w:val="-11"/>
        </w:rPr>
        <w:t xml:space="preserve"> </w:t>
      </w:r>
      <w:r>
        <w:t>«Сравнение</w:t>
      </w:r>
      <w:r>
        <w:rPr>
          <w:spacing w:val="-9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океанов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информации».</w:t>
      </w:r>
    </w:p>
    <w:p w14:paraId="F0140000">
      <w:pPr>
        <w:spacing w:line="360" w:lineRule="auto"/>
        <w:ind w:firstLine="0" w:left="979" w:right="6826"/>
        <w:jc w:val="both"/>
        <w:rPr>
          <w:i w:val="1"/>
          <w:sz w:val="28"/>
        </w:rPr>
      </w:pPr>
      <w:r>
        <w:rPr>
          <w:i w:val="1"/>
          <w:sz w:val="28"/>
        </w:rPr>
        <w:t>Человечество на Земле.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Численность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населения.</w:t>
      </w:r>
    </w:p>
    <w:p w14:paraId="F1140000">
      <w:pPr>
        <w:pStyle w:val="Style_1"/>
        <w:spacing w:line="360" w:lineRule="auto"/>
        <w:ind w:right="370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 численности населения во времени. Методы определения численности</w:t>
      </w:r>
      <w:r>
        <w:rPr>
          <w:spacing w:val="-67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-67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 плотность</w:t>
      </w:r>
      <w:r>
        <w:rPr>
          <w:spacing w:val="-1"/>
        </w:rPr>
        <w:t xml:space="preserve"> </w:t>
      </w:r>
      <w:r>
        <w:t>населения.</w:t>
      </w:r>
    </w:p>
    <w:p w14:paraId="F2140000">
      <w:pPr>
        <w:pStyle w:val="Style_1"/>
        <w:spacing w:line="360" w:lineRule="auto"/>
        <w:ind w:right="37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1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отдельных</w:t>
      </w:r>
      <w:r>
        <w:rPr>
          <w:spacing w:val="-13"/>
        </w:rPr>
        <w:t xml:space="preserve"> </w:t>
      </w:r>
      <w:r>
        <w:t>регионов</w:t>
      </w:r>
      <w:r>
        <w:rPr>
          <w:spacing w:val="-12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статистическим</w:t>
      </w:r>
      <w:r>
        <w:rPr>
          <w:spacing w:val="-10"/>
        </w:rPr>
        <w:t xml:space="preserve"> </w:t>
      </w:r>
      <w:r>
        <w:t>материалам»,</w:t>
      </w:r>
    </w:p>
    <w:p w14:paraId="F3140000">
      <w:pPr>
        <w:pStyle w:val="Style_1"/>
        <w:spacing w:before="1" w:line="360" w:lineRule="auto"/>
        <w:ind w:firstLine="0" w:right="374"/>
      </w:pP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 стран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источникам».</w:t>
      </w:r>
    </w:p>
    <w:p w14:paraId="F414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Страны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 народы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мира.</w:t>
      </w:r>
    </w:p>
    <w:p w14:paraId="F5140000">
      <w:pPr>
        <w:pStyle w:val="Style_1"/>
        <w:spacing w:before="161" w:line="360" w:lineRule="auto"/>
        <w:ind w:right="365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-12"/>
        </w:rPr>
        <w:t xml:space="preserve"> </w:t>
      </w:r>
      <w:r>
        <w:t>религий.</w:t>
      </w:r>
      <w:r>
        <w:rPr>
          <w:spacing w:val="-12"/>
        </w:rPr>
        <w:t xml:space="preserve"> </w:t>
      </w:r>
      <w:r>
        <w:t>Хозяйственная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виды:</w:t>
      </w:r>
      <w:r>
        <w:rPr>
          <w:spacing w:val="-11"/>
        </w:rPr>
        <w:t xml:space="preserve"> </w:t>
      </w:r>
      <w:r>
        <w:t>сельское</w:t>
      </w:r>
      <w:r>
        <w:rPr>
          <w:spacing w:val="-67"/>
        </w:rPr>
        <w:t xml:space="preserve"> </w:t>
      </w:r>
      <w:r>
        <w:t>хозяйство, промышленность, сфера услуг. Их влияние на природные 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 мира. Многообразие стран, их основные типы. Профессия менеджер 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14:paraId="F6140000">
      <w:pPr>
        <w:pStyle w:val="Style_1"/>
        <w:spacing w:before="2" w:line="360" w:lineRule="auto"/>
        <w:ind w:right="36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14:paraId="F7140000">
      <w:pPr>
        <w:spacing w:line="360" w:lineRule="auto"/>
        <w:ind w:firstLine="0" w:left="979" w:right="7190"/>
        <w:jc w:val="both"/>
        <w:rPr>
          <w:i w:val="1"/>
          <w:sz w:val="28"/>
        </w:rPr>
      </w:pPr>
      <w:r>
        <w:rPr>
          <w:i w:val="1"/>
          <w:sz w:val="28"/>
        </w:rPr>
        <w:t>Материки и страны.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Южные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материки.</w:t>
      </w:r>
    </w:p>
    <w:p w14:paraId="F8140000">
      <w:pPr>
        <w:pStyle w:val="Style_1"/>
        <w:spacing w:line="360" w:lineRule="auto"/>
        <w:ind w:right="369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их факторы.</w:t>
      </w:r>
      <w:r>
        <w:rPr>
          <w:spacing w:val="-3"/>
        </w:rPr>
        <w:t xml:space="preserve"> </w:t>
      </w:r>
      <w:r>
        <w:t>Зональные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азональные</w:t>
      </w:r>
      <w:r>
        <w:rPr>
          <w:spacing w:val="-1"/>
        </w:rPr>
        <w:t xml:space="preserve"> </w:t>
      </w:r>
      <w:r>
        <w:t>природные</w:t>
      </w:r>
    </w:p>
    <w:p w14:paraId="F91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A140000">
      <w:pPr>
        <w:pStyle w:val="Style_1"/>
        <w:spacing w:before="66" w:line="360" w:lineRule="auto"/>
        <w:ind w:firstLine="0" w:right="366"/>
      </w:pP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 человека. Антарктида - уникальный материк на Земле. Освоение</w:t>
      </w:r>
      <w:r>
        <w:rPr>
          <w:spacing w:val="1"/>
        </w:rPr>
        <w:t xml:space="preserve"> </w:t>
      </w:r>
      <w:r>
        <w:t>человеком Антарктиды. Цели международных исследований материка в XX-XXI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исследованиях ледового</w:t>
      </w:r>
      <w:r>
        <w:rPr>
          <w:spacing w:val="-2"/>
        </w:rPr>
        <w:t xml:space="preserve"> </w:t>
      </w:r>
      <w:r>
        <w:t>континента.</w:t>
      </w:r>
    </w:p>
    <w:p w14:paraId="FB140000">
      <w:pPr>
        <w:pStyle w:val="Style_1"/>
        <w:spacing w:line="360" w:lineRule="auto"/>
        <w:ind w:right="373"/>
      </w:pPr>
      <w:r>
        <w:t>Практические работы: «Сравнение географического положения двух (любых)</w:t>
      </w:r>
      <w:r>
        <w:rPr>
          <w:spacing w:val="-67"/>
        </w:rPr>
        <w:t xml:space="preserve"> </w:t>
      </w:r>
      <w:r>
        <w:t>южных материков», «Объяснение годового хода температур и режима 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климата</w:t>
      </w:r>
      <w:r>
        <w:rPr>
          <w:spacing w:val="63"/>
        </w:rPr>
        <w:t xml:space="preserve"> </w:t>
      </w:r>
      <w:r>
        <w:t>Африки,</w:t>
      </w:r>
      <w:r>
        <w:rPr>
          <w:spacing w:val="62"/>
        </w:rPr>
        <w:t xml:space="preserve"> </w:t>
      </w:r>
      <w:r>
        <w:t>Южной</w:t>
      </w:r>
      <w:r>
        <w:rPr>
          <w:spacing w:val="63"/>
        </w:rPr>
        <w:t xml:space="preserve"> </w:t>
      </w:r>
      <w:r>
        <w:t>Америки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Австралии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плану»,</w:t>
      </w:r>
    </w:p>
    <w:p w14:paraId="FC140000">
      <w:pPr>
        <w:pStyle w:val="Style_1"/>
        <w:spacing w:before="1" w:line="360" w:lineRule="auto"/>
        <w:ind w:firstLine="0" w:right="373"/>
      </w:pPr>
      <w:r>
        <w:t>«Описание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-67"/>
        </w:rPr>
        <w:t xml:space="preserve"> </w:t>
      </w:r>
      <w:r>
        <w:t>Австралии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одной из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Южной Америки».</w:t>
      </w:r>
    </w:p>
    <w:p w14:paraId="FD14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Северные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материки.</w:t>
      </w:r>
    </w:p>
    <w:p w14:paraId="FE140000">
      <w:pPr>
        <w:pStyle w:val="Style_1"/>
        <w:spacing w:before="161" w:line="360" w:lineRule="auto"/>
        <w:ind w:right="370"/>
      </w:pPr>
      <w:r>
        <w:t>Северная Америка. Евразия. История открытия и освоения. Географическое</w:t>
      </w:r>
      <w:r>
        <w:rPr>
          <w:spacing w:val="1"/>
        </w:rPr>
        <w:t xml:space="preserve"> </w:t>
      </w:r>
      <w:r>
        <w:t>положение. Основные черты рельефа, климата и внутренних вод и 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-8"/>
        </w:rPr>
        <w:t xml:space="preserve"> </w:t>
      </w:r>
      <w:r>
        <w:t>карта.</w:t>
      </w:r>
      <w:r>
        <w:rPr>
          <w:spacing w:val="-8"/>
        </w:rPr>
        <w:t xml:space="preserve"> </w:t>
      </w:r>
      <w:r>
        <w:t>Крупнейшие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численности</w:t>
      </w:r>
      <w:r>
        <w:rPr>
          <w:spacing w:val="-10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страны.</w:t>
      </w:r>
      <w:r>
        <w:rPr>
          <w:spacing w:val="-68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 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14:paraId="FF140000">
      <w:pPr>
        <w:pStyle w:val="Style_1"/>
        <w:spacing w:line="360" w:lineRule="auto"/>
        <w:ind w:right="37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вулканизма</w:t>
      </w:r>
      <w:r>
        <w:rPr>
          <w:spacing w:val="9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землетрясений</w:t>
      </w:r>
      <w:r>
        <w:rPr>
          <w:spacing w:val="100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территории</w:t>
      </w:r>
      <w:r>
        <w:rPr>
          <w:spacing w:val="103"/>
        </w:rPr>
        <w:t xml:space="preserve"> </w:t>
      </w:r>
      <w:r>
        <w:t>Северной</w:t>
      </w:r>
      <w:r>
        <w:rPr>
          <w:spacing w:val="100"/>
        </w:rPr>
        <w:t xml:space="preserve"> </w:t>
      </w:r>
      <w:r>
        <w:t>Америки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Евразии»,</w:t>
      </w:r>
    </w:p>
    <w:p w14:paraId="00150000">
      <w:pPr>
        <w:pStyle w:val="Style_1"/>
        <w:spacing w:line="360" w:lineRule="auto"/>
        <w:ind w:firstLine="0" w:right="368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48"/>
        </w:rPr>
        <w:t xml:space="preserve"> </w:t>
      </w:r>
      <w:r>
        <w:t xml:space="preserve">широте,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примере  </w:t>
      </w:r>
      <w:r>
        <w:rPr>
          <w:spacing w:val="51"/>
        </w:rPr>
        <w:t xml:space="preserve"> </w:t>
      </w:r>
      <w:r>
        <w:t xml:space="preserve">умеренного  </w:t>
      </w:r>
      <w:r>
        <w:rPr>
          <w:spacing w:val="50"/>
        </w:rPr>
        <w:t xml:space="preserve"> </w:t>
      </w:r>
      <w:r>
        <w:t xml:space="preserve">климатического  </w:t>
      </w:r>
      <w:r>
        <w:rPr>
          <w:spacing w:val="49"/>
        </w:rPr>
        <w:t xml:space="preserve"> </w:t>
      </w:r>
      <w:r>
        <w:t>пояса»,</w:t>
      </w:r>
    </w:p>
    <w:p w14:paraId="01150000">
      <w:pPr>
        <w:pStyle w:val="Style_1"/>
        <w:spacing w:line="360" w:lineRule="auto"/>
        <w:ind w:firstLine="0" w:right="376"/>
      </w:pPr>
      <w:r>
        <w:t>«Представление в виде таблицы информации о компонентах природы одной из</w:t>
      </w:r>
      <w:r>
        <w:rPr>
          <w:spacing w:val="1"/>
        </w:rPr>
        <w:t xml:space="preserve"> </w:t>
      </w:r>
      <w:r>
        <w:t xml:space="preserve">природных  </w:t>
      </w:r>
      <w:r>
        <w:rPr>
          <w:spacing w:val="29"/>
        </w:rPr>
        <w:t xml:space="preserve"> </w:t>
      </w:r>
      <w:r>
        <w:t xml:space="preserve">зон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основе  </w:t>
      </w:r>
      <w:r>
        <w:rPr>
          <w:spacing w:val="26"/>
        </w:rPr>
        <w:t xml:space="preserve"> </w:t>
      </w:r>
      <w:r>
        <w:t xml:space="preserve">анализа  </w:t>
      </w:r>
      <w:r>
        <w:rPr>
          <w:spacing w:val="26"/>
        </w:rPr>
        <w:t xml:space="preserve"> </w:t>
      </w:r>
      <w:r>
        <w:t xml:space="preserve">нескольких  </w:t>
      </w:r>
      <w:r>
        <w:rPr>
          <w:spacing w:val="30"/>
        </w:rPr>
        <w:t xml:space="preserve"> </w:t>
      </w:r>
      <w:r>
        <w:t xml:space="preserve">источников  </w:t>
      </w:r>
      <w:r>
        <w:rPr>
          <w:spacing w:val="26"/>
        </w:rPr>
        <w:t xml:space="preserve"> </w:t>
      </w:r>
      <w:r>
        <w:t>информации»,</w:t>
      </w:r>
    </w:p>
    <w:p w14:paraId="02150000">
      <w:pPr>
        <w:pStyle w:val="Style_1"/>
        <w:spacing w:line="360" w:lineRule="auto"/>
        <w:ind w:firstLine="0" w:right="374"/>
      </w:pPr>
      <w:r>
        <w:t>«Описание</w:t>
      </w:r>
      <w:r>
        <w:rPr>
          <w:spacing w:val="-10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Северной</w:t>
      </w:r>
      <w:r>
        <w:rPr>
          <w:spacing w:val="-6"/>
        </w:rPr>
        <w:t xml:space="preserve"> </w:t>
      </w:r>
      <w:r>
        <w:t>Америки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Евразии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презентации</w:t>
      </w:r>
      <w:r>
        <w:rPr>
          <w:spacing w:val="-9"/>
        </w:rPr>
        <w:t xml:space="preserve"> </w:t>
      </w:r>
      <w:r>
        <w:t>(с</w:t>
      </w:r>
      <w:r>
        <w:rPr>
          <w:spacing w:val="-68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привлечения</w:t>
      </w:r>
      <w:r>
        <w:rPr>
          <w:spacing w:val="-7"/>
        </w:rPr>
        <w:t xml:space="preserve"> </w:t>
      </w:r>
      <w:r>
        <w:t>туристов,</w:t>
      </w:r>
      <w:r>
        <w:rPr>
          <w:spacing w:val="-7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других)».</w:t>
      </w:r>
    </w:p>
    <w:p w14:paraId="0315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Взаимодействие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природы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общества.</w:t>
      </w:r>
    </w:p>
    <w:p w14:paraId="04150000">
      <w:pPr>
        <w:pStyle w:val="Style_1"/>
        <w:spacing w:before="153" w:line="360" w:lineRule="auto"/>
        <w:ind w:right="373"/>
      </w:pPr>
      <w:r>
        <w:t>Влияние закономерностей географической оболочки на жизнь и деятельность</w:t>
      </w:r>
      <w:r>
        <w:rPr>
          <w:spacing w:val="-67"/>
        </w:rPr>
        <w:t xml:space="preserve"> </w:t>
      </w:r>
      <w:r>
        <w:t>людей.</w:t>
      </w:r>
      <w:r>
        <w:rPr>
          <w:spacing w:val="40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материках.</w:t>
      </w:r>
    </w:p>
    <w:p w14:paraId="05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6150000">
      <w:pPr>
        <w:pStyle w:val="Style_1"/>
        <w:spacing w:before="66" w:line="360" w:lineRule="auto"/>
        <w:ind w:firstLine="0" w:right="373"/>
      </w:pPr>
      <w:r>
        <w:t>Необходимость международного сотрудничества в использовании природы и 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-67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14:paraId="07150000">
      <w:pPr>
        <w:pStyle w:val="Style_1"/>
        <w:spacing w:before="1" w:line="360" w:lineRule="auto"/>
        <w:ind w:right="36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усилия по их преодолению. Программа ООН и цели 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Всемирное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ЮНЕСКО: природные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объекты.</w:t>
      </w:r>
    </w:p>
    <w:p w14:paraId="08150000">
      <w:pPr>
        <w:pStyle w:val="Style_1"/>
        <w:spacing w:line="360" w:lineRule="auto"/>
        <w:ind w:right="371"/>
      </w:pPr>
      <w:r>
        <w:t>Практическая работа «Характеристика изменений компонентов природы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стран мира 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человека».</w:t>
      </w:r>
    </w:p>
    <w:p w14:paraId="09150000">
      <w:pPr>
        <w:pStyle w:val="Style_3"/>
        <w:spacing w:before="0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14:paraId="0A15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Географическое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пространство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0B15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История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формирования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территории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0C150000">
      <w:pPr>
        <w:pStyle w:val="Style_1"/>
        <w:spacing w:before="163" w:line="360" w:lineRule="auto"/>
        <w:ind w:right="367"/>
      </w:pPr>
      <w:r>
        <w:t>История освоения и заселения территории современной России в XI-XVI вв.</w:t>
      </w:r>
      <w:r>
        <w:rPr>
          <w:spacing w:val="1"/>
        </w:rPr>
        <w:t xml:space="preserve"> </w:t>
      </w:r>
      <w:r>
        <w:t>Расширение</w:t>
      </w:r>
      <w:r>
        <w:rPr>
          <w:spacing w:val="-16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XVI-XIX</w:t>
      </w:r>
      <w:r>
        <w:rPr>
          <w:spacing w:val="-17"/>
        </w:rPr>
        <w:t xml:space="preserve"> </w:t>
      </w:r>
      <w:r>
        <w:t>вв.</w:t>
      </w:r>
      <w:r>
        <w:rPr>
          <w:spacing w:val="-15"/>
        </w:rPr>
        <w:t xml:space="preserve"> </w:t>
      </w:r>
      <w:r>
        <w:t>Русские</w:t>
      </w:r>
      <w:r>
        <w:rPr>
          <w:spacing w:val="-16"/>
        </w:rPr>
        <w:t xml:space="preserve"> </w:t>
      </w:r>
      <w:r>
        <w:t>первопроходцы.</w:t>
      </w:r>
      <w:r>
        <w:rPr>
          <w:spacing w:val="-15"/>
        </w:rPr>
        <w:t xml:space="preserve"> </w:t>
      </w:r>
      <w:r>
        <w:t>Изменения</w:t>
      </w:r>
      <w:r>
        <w:rPr>
          <w:spacing w:val="-68"/>
        </w:rPr>
        <w:t xml:space="preserve"> </w:t>
      </w:r>
      <w:r>
        <w:t>внешних границ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 с</w:t>
      </w:r>
      <w:r>
        <w:rPr>
          <w:spacing w:val="-2"/>
        </w:rPr>
        <w:t xml:space="preserve"> </w:t>
      </w:r>
      <w:r>
        <w:t>Россией.</w:t>
      </w:r>
    </w:p>
    <w:p w14:paraId="0D150000">
      <w:pPr>
        <w:pStyle w:val="Style_1"/>
        <w:spacing w:line="360" w:lineRule="auto"/>
        <w:ind w:right="367"/>
      </w:pPr>
      <w:r>
        <w:t>Практическая работа «Представление в виде таблицы сведений об изменении</w:t>
      </w:r>
      <w:r>
        <w:rPr>
          <w:spacing w:val="-67"/>
        </w:rPr>
        <w:t xml:space="preserve"> </w:t>
      </w:r>
      <w:r>
        <w:t>границ России на разных исторических этапах на основе анализа географических</w:t>
      </w:r>
      <w:r>
        <w:rPr>
          <w:spacing w:val="1"/>
        </w:rPr>
        <w:t xml:space="preserve"> </w:t>
      </w:r>
      <w:r>
        <w:t>карт».</w:t>
      </w:r>
    </w:p>
    <w:p w14:paraId="0E1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Географическое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положение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границы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0F150000">
      <w:pPr>
        <w:pStyle w:val="Style_1"/>
        <w:spacing w:before="160" w:line="360" w:lineRule="auto"/>
        <w:ind w:right="365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-67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-3"/>
        </w:rPr>
        <w:t xml:space="preserve"> </w:t>
      </w:r>
      <w:r>
        <w:t>Моря,</w:t>
      </w:r>
      <w:r>
        <w:rPr>
          <w:spacing w:val="-3"/>
        </w:rPr>
        <w:t xml:space="preserve"> </w:t>
      </w:r>
      <w:r>
        <w:t>омывающие территорию</w:t>
      </w:r>
      <w:r>
        <w:rPr>
          <w:spacing w:val="-1"/>
        </w:rPr>
        <w:t xml:space="preserve"> </w:t>
      </w:r>
      <w:r>
        <w:t>России.</w:t>
      </w:r>
    </w:p>
    <w:p w14:paraId="1015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Время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территории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11150000">
      <w:pPr>
        <w:pStyle w:val="Style_1"/>
        <w:spacing w:before="160" w:line="360" w:lineRule="auto"/>
        <w:ind w:right="374"/>
      </w:pPr>
      <w:r>
        <w:t>Россия на карте часовых поясов мира. Карта часовых зон 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4"/>
        </w:rPr>
        <w:t xml:space="preserve"> </w:t>
      </w:r>
      <w:r>
        <w:t>и 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14:paraId="12150000">
      <w:pPr>
        <w:pStyle w:val="Style_1"/>
        <w:spacing w:line="321" w:lineRule="exact"/>
        <w:ind w:firstLine="0" w:left="979"/>
      </w:pPr>
      <w:r>
        <w:t>Практическая</w:t>
      </w:r>
      <w:r>
        <w:rPr>
          <w:spacing w:val="3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«Определение</w:t>
      </w:r>
      <w:r>
        <w:rPr>
          <w:spacing w:val="2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городов</w:t>
      </w:r>
    </w:p>
    <w:p w14:paraId="13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4150000">
      <w:pPr>
        <w:pStyle w:val="Style_1"/>
        <w:spacing w:before="66"/>
        <w:ind w:firstLine="0"/>
        <w:jc w:val="left"/>
      </w:pPr>
      <w:r>
        <w:t>России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 зон».</w:t>
      </w:r>
    </w:p>
    <w:p w14:paraId="1515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Административно-территориальное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устройство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16150000">
      <w:pPr>
        <w:pStyle w:val="Style_1"/>
        <w:spacing w:before="161"/>
        <w:ind w:firstLine="0" w:left="979"/>
      </w:pPr>
      <w:r>
        <w:t>Районирование</w:t>
      </w:r>
      <w:r>
        <w:rPr>
          <w:spacing w:val="-7"/>
        </w:rPr>
        <w:t xml:space="preserve"> </w:t>
      </w:r>
      <w:r>
        <w:t>территории.</w:t>
      </w:r>
    </w:p>
    <w:p w14:paraId="17150000">
      <w:pPr>
        <w:pStyle w:val="Style_1"/>
        <w:spacing w:before="160" w:line="360" w:lineRule="auto"/>
        <w:ind w:right="367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 и разнообразие. Основные виды субъектов Российской Федерации.</w:t>
      </w:r>
      <w:r>
        <w:rPr>
          <w:spacing w:val="1"/>
        </w:rPr>
        <w:t xml:space="preserve"> </w:t>
      </w:r>
      <w:r>
        <w:t>Федеральные округа. Районирование как метод географических исследований и</w:t>
      </w:r>
      <w:r>
        <w:rPr>
          <w:spacing w:val="1"/>
        </w:rPr>
        <w:t xml:space="preserve"> </w:t>
      </w:r>
      <w:r>
        <w:t>территориального управления. Виды районирования территории. 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-13"/>
        </w:rPr>
        <w:t xml:space="preserve"> </w:t>
      </w:r>
      <w:r>
        <w:t>Западный</w:t>
      </w:r>
      <w:r>
        <w:rPr>
          <w:spacing w:val="-10"/>
        </w:rPr>
        <w:t xml:space="preserve"> </w:t>
      </w:r>
      <w:r>
        <w:t>(Европейская</w:t>
      </w:r>
      <w:r>
        <w:rPr>
          <w:spacing w:val="-12"/>
        </w:rPr>
        <w:t xml:space="preserve"> </w:t>
      </w:r>
      <w:r>
        <w:t>часть)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Восточный</w:t>
      </w:r>
      <w:r>
        <w:rPr>
          <w:spacing w:val="-12"/>
        </w:rPr>
        <w:t xml:space="preserve"> </w:t>
      </w:r>
      <w:r>
        <w:t>(Азиатская</w:t>
      </w:r>
      <w:r>
        <w:rPr>
          <w:spacing w:val="-12"/>
        </w:rPr>
        <w:t xml:space="preserve"> </w:t>
      </w:r>
      <w:r>
        <w:t>часть);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границы</w:t>
      </w:r>
      <w:r>
        <w:rPr>
          <w:spacing w:val="-68"/>
        </w:rPr>
        <w:t xml:space="preserve"> </w:t>
      </w:r>
      <w:r>
        <w:t>и состав. Крупные географические районы России: Европейский Север России 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 Дальний Восток.</w:t>
      </w:r>
    </w:p>
    <w:p w14:paraId="18150000">
      <w:pPr>
        <w:pStyle w:val="Style_1"/>
        <w:spacing w:before="1" w:line="360" w:lineRule="auto"/>
        <w:ind w:right="368"/>
      </w:pPr>
      <w:r>
        <w:t>Практическая работа. «Обозначение на контурной карте и сравнение 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-5"/>
        </w:rPr>
        <w:t xml:space="preserve"> </w:t>
      </w:r>
      <w:r>
        <w:t>округов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макрорегионов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состава 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географического положения».</w:t>
      </w:r>
    </w:p>
    <w:p w14:paraId="191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Природа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1A15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Природные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условия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ресурсы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1B150000">
      <w:pPr>
        <w:pStyle w:val="Style_1"/>
        <w:spacing w:before="161" w:line="360" w:lineRule="auto"/>
        <w:ind w:right="371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14:paraId="1C150000">
      <w:pPr>
        <w:pStyle w:val="Style_1"/>
        <w:spacing w:before="1" w:line="360" w:lineRule="auto"/>
        <w:ind w:right="370"/>
      </w:pPr>
      <w:r>
        <w:t>Практическая работа «Характеристика природно-ресурсного капитала своего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 материалам».</w:t>
      </w:r>
    </w:p>
    <w:p w14:paraId="1D1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Геологическое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строение,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рельеф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полезные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ископаемые.</w:t>
      </w:r>
    </w:p>
    <w:p w14:paraId="1E150000">
      <w:pPr>
        <w:pStyle w:val="Style_1"/>
        <w:spacing w:before="161" w:line="360" w:lineRule="auto"/>
        <w:ind w:right="370"/>
      </w:pP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этапы</w:t>
      </w:r>
      <w:r>
        <w:rPr>
          <w:spacing w:val="-15"/>
        </w:rPr>
        <w:t xml:space="preserve"> </w:t>
      </w:r>
      <w:r>
        <w:rPr>
          <w:spacing w:val="-1"/>
        </w:rPr>
        <w:t>формирования</w:t>
      </w:r>
      <w:r>
        <w:rPr>
          <w:spacing w:val="-16"/>
        </w:rPr>
        <w:t xml:space="preserve"> </w:t>
      </w:r>
      <w:r>
        <w:t>земной</w:t>
      </w:r>
      <w:r>
        <w:rPr>
          <w:spacing w:val="-15"/>
        </w:rPr>
        <w:t xml:space="preserve"> </w:t>
      </w:r>
      <w:r>
        <w:t>коры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России.</w:t>
      </w:r>
      <w:r>
        <w:rPr>
          <w:spacing w:val="-17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51"/>
        </w:rPr>
        <w:t xml:space="preserve"> </w:t>
      </w:r>
      <w:r>
        <w:t>строением,</w:t>
      </w:r>
      <w:r>
        <w:rPr>
          <w:spacing w:val="51"/>
        </w:rPr>
        <w:t xml:space="preserve"> </w:t>
      </w:r>
      <w:r>
        <w:t>рельефом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размещением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групп</w:t>
      </w:r>
      <w:r>
        <w:rPr>
          <w:spacing w:val="51"/>
        </w:rPr>
        <w:t xml:space="preserve"> </w:t>
      </w:r>
      <w:r>
        <w:t>полезных</w:t>
      </w:r>
    </w:p>
    <w:p w14:paraId="1F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0150000">
      <w:pPr>
        <w:pStyle w:val="Style_1"/>
        <w:spacing w:before="66"/>
        <w:ind w:firstLine="0"/>
      </w:pPr>
      <w:r>
        <w:t>ископаемых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страны.</w:t>
      </w:r>
    </w:p>
    <w:p w14:paraId="21150000">
      <w:pPr>
        <w:pStyle w:val="Style_1"/>
        <w:spacing w:before="161" w:line="360" w:lineRule="auto"/>
        <w:ind w:right="373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 Опасные геологические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Антропогенные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 края.</w:t>
      </w:r>
    </w:p>
    <w:p w14:paraId="22150000">
      <w:pPr>
        <w:pStyle w:val="Style_1"/>
        <w:spacing w:line="360" w:lineRule="auto"/>
        <w:ind w:right="367"/>
      </w:pPr>
      <w:r>
        <w:t>Практические работы: «Объяснение распространения по территории 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</w:p>
    <w:p w14:paraId="231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Климат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климатические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ресурсы.</w:t>
      </w:r>
    </w:p>
    <w:p w14:paraId="24150000">
      <w:pPr>
        <w:pStyle w:val="Style_1"/>
        <w:spacing w:before="161" w:line="360" w:lineRule="auto"/>
        <w:ind w:right="367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на климат России. Солнечная радиация и её виды. Влияние на климат</w:t>
      </w:r>
      <w:r>
        <w:rPr>
          <w:spacing w:val="1"/>
        </w:rPr>
        <w:t xml:space="preserve"> </w:t>
      </w:r>
      <w:r>
        <w:t>России подстилающей поверхности и рельефа. Основные типы воздушных масс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увлажнения.</w:t>
      </w:r>
    </w:p>
    <w:p w14:paraId="25150000">
      <w:pPr>
        <w:pStyle w:val="Style_1"/>
        <w:spacing w:line="360" w:lineRule="auto"/>
        <w:ind w:right="369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 фронты, циклоны и антициклоны. Тропические циклоны и регионы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естественных и антропогенных факторов. Влияние климата на жизнь и</w:t>
      </w:r>
      <w:r>
        <w:rPr>
          <w:spacing w:val="1"/>
        </w:rPr>
        <w:t xml:space="preserve"> </w:t>
      </w:r>
      <w:r>
        <w:t>хозяйственную деятельность населения. Наблюдаемые климатические изменения</w:t>
      </w:r>
      <w:r>
        <w:rPr>
          <w:spacing w:val="1"/>
        </w:rPr>
        <w:t xml:space="preserve"> </w:t>
      </w:r>
      <w:r>
        <w:t>на территории России и их возможные следствия. Способы адаптации человека 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6"/>
        </w:rPr>
        <w:t xml:space="preserve"> </w:t>
      </w:r>
      <w:r>
        <w:t>климатическим</w:t>
      </w:r>
      <w:r>
        <w:rPr>
          <w:spacing w:val="-1"/>
        </w:rPr>
        <w:t xml:space="preserve"> </w:t>
      </w:r>
      <w:r>
        <w:t>условиям на</w:t>
      </w:r>
      <w:r>
        <w:rPr>
          <w:spacing w:val="-1"/>
        </w:rPr>
        <w:t xml:space="preserve"> </w:t>
      </w:r>
      <w:r>
        <w:t>территории страны.</w:t>
      </w:r>
    </w:p>
    <w:p w14:paraId="26150000">
      <w:pPr>
        <w:pStyle w:val="Style_1"/>
        <w:spacing w:before="1" w:line="360" w:lineRule="auto"/>
        <w:ind w:right="368"/>
      </w:pPr>
      <w:r>
        <w:t>Агроклиматические</w:t>
      </w:r>
      <w:r>
        <w:rPr>
          <w:spacing w:val="-18"/>
        </w:rPr>
        <w:t xml:space="preserve"> </w:t>
      </w:r>
      <w:r>
        <w:t>ресурсы.</w:t>
      </w:r>
      <w:r>
        <w:rPr>
          <w:spacing w:val="-17"/>
        </w:rPr>
        <w:t xml:space="preserve"> </w:t>
      </w:r>
      <w:r>
        <w:t>Опасные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неблагоприятные</w:t>
      </w:r>
      <w:r>
        <w:rPr>
          <w:spacing w:val="-17"/>
        </w:rPr>
        <w:t xml:space="preserve"> </w:t>
      </w:r>
      <w:r>
        <w:t>метеорологические</w:t>
      </w:r>
      <w:r>
        <w:rPr>
          <w:spacing w:val="-67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Особенности 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27150000">
      <w:pPr>
        <w:pStyle w:val="Style_1"/>
        <w:spacing w:before="1" w:line="360" w:lineRule="auto"/>
        <w:ind w:right="369"/>
      </w:pPr>
      <w:r>
        <w:t>Практические работы: «Описание и прогнозирование погоды территории 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 солнечной радиации, средних температур января и июля, 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4"/>
        </w:rPr>
        <w:t xml:space="preserve"> </w:t>
      </w:r>
      <w:r>
        <w:t>атмосферных</w:t>
      </w:r>
      <w:r>
        <w:rPr>
          <w:spacing w:val="3"/>
        </w:rPr>
        <w:t xml:space="preserve"> </w:t>
      </w:r>
      <w:r>
        <w:t>осадков,</w:t>
      </w:r>
      <w:r>
        <w:rPr>
          <w:spacing w:val="3"/>
        </w:rPr>
        <w:t xml:space="preserve"> </w:t>
      </w:r>
      <w:r>
        <w:t>испаряемости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страны»,</w:t>
      </w:r>
      <w:r>
        <w:rPr>
          <w:spacing w:val="5"/>
        </w:rPr>
        <w:t xml:space="preserve"> </w:t>
      </w:r>
      <w:r>
        <w:t>«Оценка</w:t>
      </w:r>
    </w:p>
    <w:p w14:paraId="28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9150000">
      <w:pPr>
        <w:pStyle w:val="Style_1"/>
        <w:spacing w:before="66" w:line="360" w:lineRule="auto"/>
        <w:ind w:firstLine="0" w:right="377"/>
      </w:pP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населения».</w:t>
      </w:r>
    </w:p>
    <w:p w14:paraId="2A1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Моря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России.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Внутренние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воды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водные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ресурсы.</w:t>
      </w:r>
    </w:p>
    <w:p w14:paraId="2B150000">
      <w:pPr>
        <w:pStyle w:val="Style_1"/>
        <w:spacing w:before="161" w:line="360" w:lineRule="auto"/>
        <w:ind w:right="372"/>
      </w:pPr>
      <w:r>
        <w:t>Моря как аквальные природные комплексы. Реки России. Распределение рек</w:t>
      </w:r>
      <w:r>
        <w:rPr>
          <w:spacing w:val="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бассейнам</w:t>
      </w:r>
      <w:r>
        <w:rPr>
          <w:spacing w:val="-15"/>
        </w:rPr>
        <w:t xml:space="preserve"> </w:t>
      </w:r>
      <w:r>
        <w:t>океанов.</w:t>
      </w:r>
      <w:r>
        <w:rPr>
          <w:spacing w:val="-16"/>
        </w:rPr>
        <w:t xml:space="preserve"> </w:t>
      </w:r>
      <w:r>
        <w:t>Главные</w:t>
      </w:r>
      <w:r>
        <w:rPr>
          <w:spacing w:val="-15"/>
        </w:rPr>
        <w:t xml:space="preserve"> </w:t>
      </w:r>
      <w:r>
        <w:t>речные</w:t>
      </w:r>
      <w:r>
        <w:rPr>
          <w:spacing w:val="-17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России.</w:t>
      </w:r>
      <w:r>
        <w:rPr>
          <w:spacing w:val="-15"/>
        </w:rPr>
        <w:t xml:space="preserve"> </w:t>
      </w:r>
      <w:r>
        <w:t>Опасные</w:t>
      </w:r>
      <w:r>
        <w:rPr>
          <w:spacing w:val="-15"/>
        </w:rPr>
        <w:t xml:space="preserve"> </w:t>
      </w:r>
      <w:r>
        <w:t>гидрологические</w:t>
      </w:r>
      <w:r>
        <w:rPr>
          <w:spacing w:val="-68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рек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 хозяйства</w:t>
      </w:r>
      <w:r>
        <w:rPr>
          <w:spacing w:val="-1"/>
        </w:rPr>
        <w:t xml:space="preserve"> </w:t>
      </w:r>
      <w:r>
        <w:t>России.</w:t>
      </w:r>
    </w:p>
    <w:p w14:paraId="2C150000">
      <w:pPr>
        <w:pStyle w:val="Style_1"/>
        <w:spacing w:line="360" w:lineRule="auto"/>
        <w:ind w:right="373"/>
      </w:pPr>
      <w:r>
        <w:t>Крупнейшие озёра, их происхождение. Болота. Подземные воды. 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-11"/>
        </w:rPr>
        <w:t xml:space="preserve"> </w:t>
      </w:r>
      <w:r>
        <w:t>мерзлота.</w:t>
      </w:r>
      <w:r>
        <w:rPr>
          <w:spacing w:val="-11"/>
        </w:rPr>
        <w:t xml:space="preserve"> </w:t>
      </w:r>
      <w:r>
        <w:t>Неравномерность</w:t>
      </w:r>
      <w:r>
        <w:rPr>
          <w:spacing w:val="-12"/>
        </w:rPr>
        <w:t xml:space="preserve"> </w:t>
      </w:r>
      <w:r>
        <w:t>распределения</w:t>
      </w:r>
      <w:r>
        <w:rPr>
          <w:spacing w:val="-10"/>
        </w:rPr>
        <w:t xml:space="preserve"> </w:t>
      </w:r>
      <w:r>
        <w:t>водных</w:t>
      </w:r>
      <w:r>
        <w:rPr>
          <w:spacing w:val="-12"/>
        </w:rPr>
        <w:t xml:space="preserve"> </w:t>
      </w:r>
      <w:r>
        <w:t>ресурсов.</w:t>
      </w:r>
      <w:r>
        <w:rPr>
          <w:spacing w:val="-12"/>
        </w:rPr>
        <w:t xml:space="preserve"> </w:t>
      </w:r>
      <w:r>
        <w:t>Рост</w:t>
      </w:r>
      <w:r>
        <w:rPr>
          <w:spacing w:val="-1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потребления и загрязнения. Пути сохранения качества водных ресурсов. Оценка</w:t>
      </w:r>
      <w:r>
        <w:rPr>
          <w:spacing w:val="1"/>
        </w:rPr>
        <w:t xml:space="preserve"> </w:t>
      </w:r>
      <w:r>
        <w:t>обеспеченности водными ресурсами крупных регионов России. Внутренние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 ресурсы</w:t>
      </w:r>
      <w:r>
        <w:rPr>
          <w:spacing w:val="1"/>
        </w:rPr>
        <w:t xml:space="preserve"> </w:t>
      </w:r>
      <w:r>
        <w:t>своего региона</w:t>
      </w:r>
      <w:r>
        <w:rPr>
          <w:spacing w:val="-3"/>
        </w:rPr>
        <w:t xml:space="preserve"> </w:t>
      </w:r>
      <w:r>
        <w:t>и своей местности.</w:t>
      </w:r>
    </w:p>
    <w:p w14:paraId="2D150000">
      <w:pPr>
        <w:pStyle w:val="Style_1"/>
        <w:spacing w:line="360" w:lineRule="auto"/>
        <w:ind w:right="377"/>
      </w:pPr>
      <w:r>
        <w:t>Практические работы: «Сравнение особенностей режима и характера течения</w:t>
      </w:r>
      <w:r>
        <w:rPr>
          <w:spacing w:val="-6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3"/>
        </w:rPr>
        <w:t xml:space="preserve"> </w:t>
      </w:r>
      <w:r>
        <w:t>на территории страны».</w:t>
      </w:r>
    </w:p>
    <w:p w14:paraId="2E1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Природно-хозяйственные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зоны.</w:t>
      </w:r>
    </w:p>
    <w:p w14:paraId="2F150000">
      <w:pPr>
        <w:pStyle w:val="Style_1"/>
        <w:spacing w:before="161" w:line="360" w:lineRule="auto"/>
        <w:ind w:right="368"/>
      </w:pPr>
      <w:r>
        <w:t>Почва -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67"/>
        </w:rPr>
        <w:t xml:space="preserve"> </w:t>
      </w:r>
      <w:r>
        <w:t>использования.</w:t>
      </w:r>
      <w:r>
        <w:rPr>
          <w:spacing w:val="-16"/>
        </w:rPr>
        <w:t xml:space="preserve"> </w:t>
      </w:r>
      <w:r>
        <w:t>Меры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сохранению</w:t>
      </w:r>
      <w:r>
        <w:rPr>
          <w:spacing w:val="-17"/>
        </w:rPr>
        <w:t xml:space="preserve"> </w:t>
      </w:r>
      <w:r>
        <w:t>плодородия</w:t>
      </w:r>
      <w:r>
        <w:rPr>
          <w:spacing w:val="-15"/>
        </w:rPr>
        <w:t xml:space="preserve"> </w:t>
      </w:r>
      <w:r>
        <w:t>почв:</w:t>
      </w:r>
      <w:r>
        <w:rPr>
          <w:spacing w:val="-14"/>
        </w:rPr>
        <w:t xml:space="preserve"> </w:t>
      </w:r>
      <w:r>
        <w:t>мелиорация</w:t>
      </w:r>
      <w:r>
        <w:rPr>
          <w:spacing w:val="-15"/>
        </w:rPr>
        <w:t xml:space="preserve"> </w:t>
      </w:r>
      <w:r>
        <w:t>земель,</w:t>
      </w:r>
      <w:r>
        <w:rPr>
          <w:spacing w:val="-15"/>
        </w:rPr>
        <w:t xml:space="preserve"> </w:t>
      </w:r>
      <w:r>
        <w:t>борьба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эрозией почв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загрязнением.</w:t>
      </w:r>
    </w:p>
    <w:p w14:paraId="30150000">
      <w:pPr>
        <w:pStyle w:val="Style_1"/>
        <w:spacing w:line="360" w:lineRule="auto"/>
        <w:ind w:right="366"/>
      </w:pPr>
      <w:r>
        <w:t>Богатство растительного и животного мира России: видовое 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 России.</w:t>
      </w:r>
    </w:p>
    <w:p w14:paraId="31150000">
      <w:pPr>
        <w:pStyle w:val="Style_1"/>
        <w:spacing w:before="1" w:line="360" w:lineRule="auto"/>
        <w:ind w:right="370"/>
      </w:pPr>
      <w:r>
        <w:rPr>
          <w:spacing w:val="-1"/>
        </w:rPr>
        <w:t>Природно-хозяйственные</w:t>
      </w:r>
      <w:r>
        <w:rPr>
          <w:spacing w:val="-15"/>
        </w:rPr>
        <w:t xml:space="preserve"> </w:t>
      </w:r>
      <w:r>
        <w:t>зоны</w:t>
      </w:r>
      <w:r>
        <w:rPr>
          <w:spacing w:val="-15"/>
        </w:rPr>
        <w:t xml:space="preserve"> </w:t>
      </w:r>
      <w:r>
        <w:t>России:</w:t>
      </w:r>
      <w:r>
        <w:rPr>
          <w:spacing w:val="-15"/>
        </w:rPr>
        <w:t xml:space="preserve"> </w:t>
      </w:r>
      <w:r>
        <w:t>взаимосвязь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взаимообусловленность</w:t>
      </w:r>
      <w:r>
        <w:rPr>
          <w:spacing w:val="-68"/>
        </w:rPr>
        <w:t xml:space="preserve"> </w:t>
      </w:r>
      <w:r>
        <w:t>их компонентов.</w:t>
      </w:r>
    </w:p>
    <w:p w14:paraId="32150000">
      <w:pPr>
        <w:pStyle w:val="Style_1"/>
        <w:spacing w:before="1" w:line="360" w:lineRule="auto"/>
        <w:ind w:right="365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</w:t>
      </w:r>
      <w:r>
        <w:rPr>
          <w:spacing w:val="-3"/>
        </w:rPr>
        <w:t xml:space="preserve"> </w:t>
      </w:r>
      <w:r>
        <w:t>на территории России.</w:t>
      </w:r>
    </w:p>
    <w:p w14:paraId="33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4150000">
      <w:pPr>
        <w:pStyle w:val="Style_1"/>
        <w:spacing w:before="66" w:line="360" w:lineRule="auto"/>
        <w:ind w:right="367"/>
      </w:pPr>
      <w:r>
        <w:t>Особо охраняемые природные территории России и своего края. Объекты</w:t>
      </w:r>
      <w:r>
        <w:rPr>
          <w:spacing w:val="1"/>
        </w:rPr>
        <w:t xml:space="preserve"> </w:t>
      </w:r>
      <w:r>
        <w:t>Всемирного природного наследия ЮНЕСКО; растения и животные, занесённые 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14:paraId="35150000">
      <w:pPr>
        <w:pStyle w:val="Style_1"/>
        <w:spacing w:line="360" w:lineRule="auto"/>
        <w:ind w:right="374"/>
      </w:pPr>
      <w:r>
        <w:t>Практические работы: «Объяснение различий структуры высотной поясности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67"/>
        </w:rPr>
        <w:t xml:space="preserve"> </w:t>
      </w:r>
      <w:r>
        <w:t>климатических изменений на природу, на жизнь и хозяйственную 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информации».</w:t>
      </w:r>
    </w:p>
    <w:p w14:paraId="361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Население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3715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Численность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населения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38150000">
      <w:pPr>
        <w:pStyle w:val="Style_1"/>
        <w:tabs>
          <w:tab w:leader="none" w:pos="2416" w:val="left"/>
          <w:tab w:leader="none" w:pos="2779" w:val="left"/>
          <w:tab w:leader="none" w:pos="3411" w:val="left"/>
          <w:tab w:leader="none" w:pos="4162" w:val="left"/>
          <w:tab w:leader="none" w:pos="4343" w:val="left"/>
          <w:tab w:leader="none" w:pos="4952" w:val="left"/>
          <w:tab w:leader="none" w:pos="5074" w:val="left"/>
          <w:tab w:leader="none" w:pos="5518" w:val="left"/>
          <w:tab w:leader="none" w:pos="5611" w:val="left"/>
          <w:tab w:leader="none" w:pos="6269" w:val="left"/>
          <w:tab w:leader="none" w:pos="6514" w:val="left"/>
          <w:tab w:leader="none" w:pos="6687" w:val="left"/>
          <w:tab w:leader="none" w:pos="7052" w:val="left"/>
          <w:tab w:leader="none" w:pos="7782" w:val="left"/>
          <w:tab w:leader="none" w:pos="7845" w:val="left"/>
          <w:tab w:leader="none" w:pos="8283" w:val="left"/>
          <w:tab w:leader="none" w:pos="8784" w:val="left"/>
          <w:tab w:leader="none" w:pos="8850" w:val="left"/>
          <w:tab w:leader="none" w:pos="9233" w:val="left"/>
          <w:tab w:leader="none" w:pos="9416" w:val="left"/>
        </w:tabs>
        <w:spacing w:before="163" w:line="360" w:lineRule="auto"/>
        <w:ind w:right="367"/>
        <w:jc w:val="right"/>
      </w:pPr>
      <w:r>
        <w:t>Динамика</w:t>
      </w:r>
      <w:r>
        <w:tab/>
      </w:r>
      <w:r>
        <w:t>численности</w:t>
      </w:r>
      <w:r>
        <w:tab/>
      </w:r>
      <w:r>
        <w:t>населения</w:t>
      </w:r>
      <w:r>
        <w:tab/>
      </w:r>
      <w:r>
        <w:tab/>
      </w:r>
      <w:r>
        <w:t>России</w:t>
      </w:r>
      <w:r>
        <w:tab/>
      </w:r>
      <w:r>
        <w:tab/>
      </w:r>
      <w:r>
        <w:t>в</w:t>
      </w:r>
      <w:r>
        <w:tab/>
      </w:r>
      <w:r>
        <w:t>XX-XXI</w:t>
      </w:r>
      <w:r>
        <w:tab/>
      </w:r>
      <w:r>
        <w:t>вв.</w:t>
      </w:r>
      <w:r>
        <w:tab/>
      </w:r>
      <w:r>
        <w:tab/>
      </w:r>
      <w:r>
        <w:t>и</w:t>
      </w:r>
      <w:r>
        <w:tab/>
      </w:r>
      <w:r>
        <w:rPr>
          <w:spacing w:val="-1"/>
        </w:rPr>
        <w:t>факторы,</w:t>
      </w:r>
      <w:r>
        <w:rPr>
          <w:spacing w:val="-67"/>
        </w:rPr>
        <w:t xml:space="preserve"> </w:t>
      </w:r>
      <w:r>
        <w:t>определяющие</w:t>
      </w:r>
      <w:r>
        <w:rPr>
          <w:spacing w:val="-9"/>
        </w:rPr>
        <w:t xml:space="preserve"> </w:t>
      </w:r>
      <w:r>
        <w:t>её.</w:t>
      </w:r>
      <w:r>
        <w:rPr>
          <w:spacing w:val="-8"/>
        </w:rPr>
        <w:t xml:space="preserve"> </w:t>
      </w:r>
      <w:r>
        <w:t>Переписи</w:t>
      </w:r>
      <w:r>
        <w:rPr>
          <w:spacing w:val="-8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Естественное</w:t>
      </w:r>
      <w:r>
        <w:rPr>
          <w:spacing w:val="-8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Рождаемость,</w:t>
      </w:r>
      <w:r>
        <w:rPr>
          <w:spacing w:val="-3"/>
        </w:rPr>
        <w:t xml:space="preserve"> </w:t>
      </w:r>
      <w:r>
        <w:t>смертность,</w:t>
      </w:r>
      <w:r>
        <w:rPr>
          <w:spacing w:val="-3"/>
        </w:rPr>
        <w:t xml:space="preserve"> </w:t>
      </w:r>
      <w:r>
        <w:t>естественный</w:t>
      </w:r>
      <w:r>
        <w:tab/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tab/>
      </w:r>
      <w:r>
        <w:tab/>
      </w:r>
      <w:r>
        <w:t>различия</w:t>
      </w:r>
      <w:r>
        <w:tab/>
      </w:r>
      <w:r>
        <w:tab/>
      </w:r>
      <w:r>
        <w:t>в</w:t>
      </w:r>
      <w:r>
        <w:tab/>
      </w:r>
      <w:r>
        <w:t>пределах</w:t>
      </w:r>
      <w:r>
        <w:tab/>
      </w:r>
      <w:r>
        <w:tab/>
      </w:r>
      <w:r>
        <w:t>разных</w:t>
      </w:r>
      <w:r>
        <w:tab/>
      </w:r>
      <w:r>
        <w:tab/>
      </w:r>
      <w:r>
        <w:t>регионов</w:t>
      </w:r>
      <w:r>
        <w:tab/>
      </w:r>
      <w:r>
        <w:tab/>
      </w:r>
      <w:r>
        <w:t>России.</w:t>
      </w:r>
      <w:r>
        <w:rPr>
          <w:spacing w:val="-67"/>
        </w:rPr>
        <w:t xml:space="preserve"> </w:t>
      </w:r>
      <w:r>
        <w:t>Геодемографическое</w:t>
      </w:r>
      <w:r>
        <w:tab/>
      </w:r>
      <w:r>
        <w:t>положение</w:t>
      </w:r>
      <w:r>
        <w:tab/>
      </w:r>
      <w:r>
        <w:tab/>
      </w:r>
      <w:r>
        <w:t>России.</w:t>
      </w:r>
      <w:r>
        <w:tab/>
      </w:r>
      <w:r>
        <w:t>Основные</w:t>
      </w:r>
      <w:r>
        <w:tab/>
      </w:r>
      <w:r>
        <w:t>меры</w:t>
      </w:r>
      <w:r>
        <w:tab/>
      </w:r>
      <w:r>
        <w:t>современной</w:t>
      </w:r>
      <w:r>
        <w:rPr>
          <w:spacing w:val="-67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-67"/>
        </w:rPr>
        <w:t xml:space="preserve"> </w:t>
      </w:r>
      <w:r>
        <w:t>(механическое</w:t>
      </w:r>
      <w:r>
        <w:rPr>
          <w:spacing w:val="-11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населения).</w:t>
      </w:r>
      <w:r>
        <w:rPr>
          <w:spacing w:val="-9"/>
        </w:rPr>
        <w:t xml:space="preserve"> </w:t>
      </w:r>
      <w:r>
        <w:t>Внешние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внутренние</w:t>
      </w:r>
      <w:r>
        <w:rPr>
          <w:spacing w:val="-11"/>
        </w:rPr>
        <w:t xml:space="preserve"> </w:t>
      </w:r>
      <w:r>
        <w:t>миграции.</w:t>
      </w:r>
      <w:r>
        <w:rPr>
          <w:spacing w:val="-9"/>
        </w:rPr>
        <w:t xml:space="preserve"> </w:t>
      </w:r>
      <w:r>
        <w:t>Эмиграция</w:t>
      </w:r>
      <w:r>
        <w:rPr>
          <w:spacing w:val="-67"/>
        </w:rPr>
        <w:t xml:space="preserve"> </w:t>
      </w:r>
      <w:r>
        <w:t>и иммиграция. Миграционный прирост населения. Причины миграций и основные</w:t>
      </w:r>
      <w:r>
        <w:rPr>
          <w:spacing w:val="-67"/>
        </w:rPr>
        <w:t xml:space="preserve"> </w:t>
      </w:r>
      <w:r>
        <w:t>направления миграционных потоков. Причины миграций и основные направления</w:t>
      </w:r>
      <w:r>
        <w:rPr>
          <w:spacing w:val="-67"/>
        </w:rPr>
        <w:t xml:space="preserve"> </w:t>
      </w:r>
      <w:r>
        <w:t>миграционных</w:t>
      </w:r>
      <w:r>
        <w:rPr>
          <w:spacing w:val="14"/>
        </w:rPr>
        <w:t xml:space="preserve"> </w:t>
      </w:r>
      <w:r>
        <w:t>потоков</w:t>
      </w:r>
      <w:r>
        <w:rPr>
          <w:spacing w:val="13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исторические</w:t>
      </w:r>
      <w:r>
        <w:rPr>
          <w:spacing w:val="14"/>
        </w:rPr>
        <w:t xml:space="preserve"> </w:t>
      </w:r>
      <w:r>
        <w:t>периоды.</w:t>
      </w:r>
      <w:r>
        <w:rPr>
          <w:spacing w:val="12"/>
        </w:rPr>
        <w:t xml:space="preserve"> </w:t>
      </w:r>
      <w:r>
        <w:t>Государственная</w:t>
      </w:r>
      <w:r>
        <w:rPr>
          <w:spacing w:val="-67"/>
        </w:rPr>
        <w:t xml:space="preserve"> </w:t>
      </w:r>
      <w:r>
        <w:t>миграционная</w:t>
      </w:r>
      <w:r>
        <w:rPr>
          <w:spacing w:val="37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Федерации.</w:t>
      </w:r>
      <w:r>
        <w:rPr>
          <w:spacing w:val="39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варианты</w:t>
      </w:r>
      <w:r>
        <w:rPr>
          <w:spacing w:val="38"/>
        </w:rPr>
        <w:t xml:space="preserve"> </w:t>
      </w:r>
      <w:r>
        <w:t>прогнозов</w:t>
      </w:r>
    </w:p>
    <w:p w14:paraId="39150000">
      <w:pPr>
        <w:pStyle w:val="Style_1"/>
        <w:spacing w:line="321" w:lineRule="exact"/>
        <w:ind w:firstLine="0"/>
      </w:pP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14:paraId="3A150000">
      <w:pPr>
        <w:pStyle w:val="Style_1"/>
        <w:spacing w:before="160" w:line="360" w:lineRule="auto"/>
        <w:ind w:right="37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региона».</w:t>
      </w:r>
    </w:p>
    <w:p w14:paraId="3B15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Территориальные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особенности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размещения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населения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3C150000">
      <w:pPr>
        <w:pStyle w:val="Style_1"/>
        <w:spacing w:before="160" w:line="360" w:lineRule="auto"/>
        <w:ind w:right="36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</w:t>
      </w:r>
      <w:r>
        <w:rPr>
          <w:spacing w:val="1"/>
        </w:rPr>
        <w:t xml:space="preserve"> </w:t>
      </w:r>
      <w:r>
        <w:t>полоса расселения. Плотность населения как показатель освоенности территории.</w:t>
      </w:r>
      <w:r>
        <w:rPr>
          <w:spacing w:val="1"/>
        </w:rPr>
        <w:t xml:space="preserve"> </w:t>
      </w:r>
      <w:r>
        <w:rPr>
          <w:spacing w:val="-1"/>
        </w:rPr>
        <w:t>Различия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плотности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географических</w:t>
      </w:r>
      <w:r>
        <w:rPr>
          <w:spacing w:val="-16"/>
        </w:rPr>
        <w:t xml:space="preserve"> </w:t>
      </w:r>
      <w:r>
        <w:t>районах</w:t>
      </w:r>
      <w:r>
        <w:rPr>
          <w:spacing w:val="-16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субъектах</w:t>
      </w:r>
      <w:r>
        <w:rPr>
          <w:spacing w:val="-16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Федерации.</w:t>
      </w:r>
      <w:r>
        <w:rPr>
          <w:spacing w:val="66"/>
        </w:rPr>
        <w:t xml:space="preserve"> </w:t>
      </w:r>
      <w:r>
        <w:t>Городское</w:t>
      </w:r>
      <w:r>
        <w:rPr>
          <w:spacing w:val="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сельское</w:t>
      </w:r>
      <w:r>
        <w:rPr>
          <w:spacing w:val="67"/>
        </w:rPr>
        <w:t xml:space="preserve"> </w:t>
      </w:r>
      <w:r>
        <w:t>население.</w:t>
      </w:r>
      <w:r>
        <w:rPr>
          <w:spacing w:val="69"/>
        </w:rPr>
        <w:t xml:space="preserve"> </w:t>
      </w:r>
      <w:r>
        <w:t>Виды</w:t>
      </w:r>
      <w:r>
        <w:rPr>
          <w:spacing w:val="68"/>
        </w:rPr>
        <w:t xml:space="preserve"> </w:t>
      </w:r>
      <w:r>
        <w:t>городских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сельских</w:t>
      </w:r>
    </w:p>
    <w:p w14:paraId="3D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E150000">
      <w:pPr>
        <w:pStyle w:val="Style_1"/>
        <w:spacing w:before="66" w:line="360" w:lineRule="auto"/>
        <w:ind w:firstLine="0" w:right="365"/>
      </w:pP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-67"/>
        </w:rPr>
        <w:t xml:space="preserve"> </w:t>
      </w:r>
      <w:r>
        <w:t>агломерации. Классификация городов по численности населения. Роль городов в</w:t>
      </w:r>
      <w:r>
        <w:rPr>
          <w:spacing w:val="1"/>
        </w:rPr>
        <w:t xml:space="preserve"> </w:t>
      </w:r>
      <w:r>
        <w:t>жизни страны. Функции городов России. Монофункциональные города. 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 современные тенденции</w:t>
      </w:r>
      <w:r>
        <w:rPr>
          <w:spacing w:val="-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расселения.</w:t>
      </w:r>
    </w:p>
    <w:p w14:paraId="3F150000">
      <w:pPr>
        <w:spacing w:before="1"/>
        <w:ind w:firstLine="0" w:left="979"/>
        <w:jc w:val="both"/>
        <w:rPr>
          <w:sz w:val="28"/>
        </w:rPr>
      </w:pPr>
      <w:r>
        <w:rPr>
          <w:i w:val="1"/>
          <w:sz w:val="28"/>
        </w:rPr>
        <w:t>Народы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религии России</w:t>
      </w:r>
      <w:r>
        <w:rPr>
          <w:sz w:val="28"/>
        </w:rPr>
        <w:t>.</w:t>
      </w:r>
    </w:p>
    <w:p w14:paraId="40150000">
      <w:pPr>
        <w:pStyle w:val="Style_1"/>
        <w:spacing w:before="160" w:line="360" w:lineRule="auto"/>
        <w:ind w:right="372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rPr>
          <w:spacing w:val="-1"/>
        </w:rPr>
        <w:t>специфический</w:t>
      </w:r>
      <w:r>
        <w:rPr>
          <w:spacing w:val="-16"/>
        </w:rPr>
        <w:t xml:space="preserve"> </w:t>
      </w:r>
      <w:r>
        <w:rPr>
          <w:spacing w:val="-1"/>
        </w:rPr>
        <w:t>фактор</w:t>
      </w:r>
      <w:r>
        <w:rPr>
          <w:spacing w:val="-15"/>
        </w:rPr>
        <w:t xml:space="preserve"> </w:t>
      </w:r>
      <w:r>
        <w:rPr>
          <w:spacing w:val="-1"/>
        </w:rPr>
        <w:t>формирования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России.</w:t>
      </w:r>
      <w:r>
        <w:rPr>
          <w:spacing w:val="-15"/>
        </w:rPr>
        <w:t xml:space="preserve"> </w:t>
      </w:r>
      <w:r>
        <w:t>Языковая</w:t>
      </w:r>
      <w:r>
        <w:rPr>
          <w:spacing w:val="-17"/>
        </w:rPr>
        <w:t xml:space="preserve"> </w:t>
      </w:r>
      <w:r>
        <w:t>классификация</w:t>
      </w:r>
      <w:r>
        <w:rPr>
          <w:spacing w:val="-68"/>
        </w:rPr>
        <w:t xml:space="preserve"> </w:t>
      </w:r>
      <w:r>
        <w:t>народов России. Крупнейшие народы России и их расселение. Титульные 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14:paraId="41150000">
      <w:pPr>
        <w:pStyle w:val="Style_1"/>
        <w:spacing w:line="360" w:lineRule="auto"/>
        <w:ind w:right="370"/>
      </w:pPr>
      <w:r>
        <w:t>Практическая работа «Построение картограммы «Доля титульных этносов в</w:t>
      </w:r>
      <w:r>
        <w:rPr>
          <w:spacing w:val="1"/>
        </w:rPr>
        <w:t xml:space="preserve"> </w:t>
      </w:r>
      <w:r>
        <w:t>численности</w:t>
      </w:r>
      <w:r>
        <w:rPr>
          <w:spacing w:val="-9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республик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автономных</w:t>
      </w:r>
      <w:r>
        <w:rPr>
          <w:spacing w:val="-8"/>
        </w:rPr>
        <w:t xml:space="preserve"> </w:t>
      </w:r>
      <w:r>
        <w:t>округов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Федерации».</w:t>
      </w:r>
    </w:p>
    <w:p w14:paraId="4215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Половой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возрастной состав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населения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России</w:t>
      </w:r>
      <w:r>
        <w:rPr>
          <w:sz w:val="28"/>
        </w:rPr>
        <w:t>.</w:t>
      </w:r>
    </w:p>
    <w:p w14:paraId="43150000">
      <w:pPr>
        <w:pStyle w:val="Style_1"/>
        <w:spacing w:before="163" w:line="360" w:lineRule="auto"/>
        <w:ind w:right="370"/>
      </w:pPr>
      <w:r>
        <w:t>Половой и возрастной состав населения России. Половозрастная структура</w:t>
      </w:r>
      <w:r>
        <w:rPr>
          <w:spacing w:val="1"/>
        </w:rPr>
        <w:t xml:space="preserve"> </w:t>
      </w:r>
      <w:r>
        <w:t>населения России в географических районах и субъектах Российской Федерации и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и женского</w:t>
      </w:r>
      <w:r>
        <w:rPr>
          <w:spacing w:val="1"/>
        </w:rPr>
        <w:t xml:space="preserve"> </w:t>
      </w:r>
      <w:r>
        <w:t>населения России.</w:t>
      </w:r>
    </w:p>
    <w:p w14:paraId="44150000">
      <w:pPr>
        <w:pStyle w:val="Style_1"/>
        <w:spacing w:line="360" w:lineRule="auto"/>
        <w:ind w:right="37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пирамид».</w:t>
      </w:r>
    </w:p>
    <w:p w14:paraId="4515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Человеческий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капитал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России</w:t>
      </w:r>
      <w:r>
        <w:rPr>
          <w:sz w:val="28"/>
        </w:rPr>
        <w:t>.</w:t>
      </w:r>
    </w:p>
    <w:p w14:paraId="46150000">
      <w:pPr>
        <w:pStyle w:val="Style_1"/>
        <w:spacing w:before="161" w:line="360" w:lineRule="auto"/>
        <w:ind w:right="364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-67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Географические</w:t>
      </w:r>
      <w:r>
        <w:rPr>
          <w:spacing w:val="-14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занятости</w:t>
      </w:r>
      <w:r>
        <w:rPr>
          <w:spacing w:val="-13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факторы,</w:t>
      </w:r>
      <w:r>
        <w:rPr>
          <w:spacing w:val="-68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определяющие.</w:t>
      </w:r>
      <w:r>
        <w:rPr>
          <w:spacing w:val="-15"/>
        </w:rPr>
        <w:t xml:space="preserve"> </w:t>
      </w:r>
      <w:r>
        <w:rPr>
          <w:spacing w:val="-1"/>
        </w:rPr>
        <w:t>Качество</w:t>
      </w:r>
      <w:r>
        <w:rPr>
          <w:spacing w:val="-14"/>
        </w:rPr>
        <w:t xml:space="preserve"> </w:t>
      </w:r>
      <w:r>
        <w:t>населения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показатели,</w:t>
      </w:r>
      <w:r>
        <w:rPr>
          <w:spacing w:val="-17"/>
        </w:rPr>
        <w:t xml:space="preserve"> </w:t>
      </w:r>
      <w:r>
        <w:t>характеризующие</w:t>
      </w:r>
      <w:r>
        <w:rPr>
          <w:spacing w:val="-14"/>
        </w:rPr>
        <w:t xml:space="preserve"> </w:t>
      </w:r>
      <w:r>
        <w:t>его.</w:t>
      </w:r>
      <w:r>
        <w:rPr>
          <w:spacing w:val="-16"/>
        </w:rPr>
        <w:t xml:space="preserve"> </w:t>
      </w:r>
      <w:r>
        <w:t>Индекс</w:t>
      </w:r>
      <w:r>
        <w:rPr>
          <w:spacing w:val="-67"/>
        </w:rPr>
        <w:t xml:space="preserve"> </w:t>
      </w:r>
      <w:r>
        <w:t>человеческого 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ИЧР) и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различия.</w:t>
      </w:r>
    </w:p>
    <w:p w14:paraId="47150000">
      <w:pPr>
        <w:pStyle w:val="Style_1"/>
        <w:spacing w:before="2" w:line="360" w:lineRule="auto"/>
        <w:ind w:right="374"/>
      </w:pPr>
      <w:r>
        <w:t>Практическая работа «Классификация федеральных округов по особенностям</w:t>
      </w:r>
      <w:r>
        <w:rPr>
          <w:spacing w:val="-67"/>
        </w:rPr>
        <w:t xml:space="preserve"> </w:t>
      </w:r>
      <w:r>
        <w:t>естественного и 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населения».</w:t>
      </w:r>
    </w:p>
    <w:p w14:paraId="48150000">
      <w:pPr>
        <w:pStyle w:val="Style_3"/>
        <w:spacing w:before="6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14:paraId="49150000">
      <w:pPr>
        <w:spacing w:before="154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Хозяйство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4A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B150000">
      <w:pPr>
        <w:spacing w:before="6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Общая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характеристика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хозяйства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4C150000">
      <w:pPr>
        <w:pStyle w:val="Style_1"/>
        <w:spacing w:before="161" w:line="360" w:lineRule="auto"/>
        <w:ind w:right="365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 структура, функциональная и территориальная структуры хозяйства</w:t>
      </w:r>
      <w:r>
        <w:rPr>
          <w:spacing w:val="1"/>
        </w:rPr>
        <w:t xml:space="preserve"> </w:t>
      </w:r>
      <w:r>
        <w:t>страны, факторы их формирования и развития. Группировка отраслей по их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rPr>
          <w:spacing w:val="-1"/>
        </w:rPr>
        <w:t>внутренний</w:t>
      </w:r>
      <w:r>
        <w:rPr>
          <w:spacing w:val="-20"/>
        </w:rPr>
        <w:t xml:space="preserve"> </w:t>
      </w:r>
      <w:r>
        <w:rPr>
          <w:spacing w:val="-1"/>
        </w:rPr>
        <w:t>продукт</w:t>
      </w:r>
      <w:r>
        <w:rPr>
          <w:spacing w:val="-18"/>
        </w:rPr>
        <w:t xml:space="preserve"> </w:t>
      </w:r>
      <w:r>
        <w:rPr>
          <w:spacing w:val="-1"/>
        </w:rPr>
        <w:t>(далее</w:t>
      </w:r>
      <w:r>
        <w:rPr>
          <w:spacing w:val="-15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ВВП)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валовой</w:t>
      </w:r>
      <w:r>
        <w:rPr>
          <w:spacing w:val="-17"/>
        </w:rPr>
        <w:t xml:space="preserve"> </w:t>
      </w:r>
      <w:r>
        <w:t>региональный</w:t>
      </w:r>
      <w:r>
        <w:rPr>
          <w:spacing w:val="-20"/>
        </w:rPr>
        <w:t xml:space="preserve"> </w:t>
      </w:r>
      <w:r>
        <w:t>продукт</w:t>
      </w:r>
      <w:r>
        <w:rPr>
          <w:spacing w:val="-17"/>
        </w:rPr>
        <w:t xml:space="preserve"> </w:t>
      </w:r>
      <w:r>
        <w:t>(далее</w:t>
      </w:r>
      <w:r>
        <w:rPr>
          <w:spacing w:val="-14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ВРП)</w:t>
      </w:r>
      <w:r>
        <w:rPr>
          <w:spacing w:val="-68"/>
        </w:rPr>
        <w:t xml:space="preserve"> </w:t>
      </w:r>
      <w:r>
        <w:t>как показатели уровня развития страны и регионов. Экономические карты. Общие</w:t>
      </w:r>
      <w:r>
        <w:rPr>
          <w:spacing w:val="-67"/>
        </w:rPr>
        <w:t xml:space="preserve"> </w:t>
      </w:r>
      <w:r>
        <w:t>особенности географии хозяйства России: территории опережающего 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Стратегия пространственного развития Российской Федерации на период до 2025</w:t>
      </w:r>
      <w:r>
        <w:rPr>
          <w:spacing w:val="1"/>
        </w:rPr>
        <w:t xml:space="preserve"> </w:t>
      </w:r>
      <w:r>
        <w:t>года, утвержденная распоряжением Правительства Российской Федерации от 13</w:t>
      </w:r>
      <w:r>
        <w:rPr>
          <w:spacing w:val="1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2019 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Стратегия пространственного</w:t>
      </w:r>
      <w:r>
        <w:rPr>
          <w:spacing w:val="-3"/>
        </w:rPr>
        <w:t xml:space="preserve"> </w:t>
      </w:r>
      <w:r>
        <w:t>развития</w:t>
      </w:r>
    </w:p>
    <w:p w14:paraId="4D150000">
      <w:pPr>
        <w:pStyle w:val="Style_1"/>
        <w:tabs>
          <w:tab w:leader="none" w:pos="3036" w:val="left"/>
          <w:tab w:leader="none" w:pos="4432" w:val="left"/>
          <w:tab w:leader="none" w:pos="5684" w:val="left"/>
          <w:tab w:leader="none" w:pos="6085" w:val="left"/>
          <w:tab w:leader="none" w:pos="7205" w:val="left"/>
          <w:tab w:leader="none" w:pos="7504" w:val="left"/>
          <w:tab w:leader="none" w:pos="8214" w:val="left"/>
          <w:tab w:leader="none" w:pos="8823" w:val="left"/>
          <w:tab w:leader="none" w:pos="8936" w:val="left"/>
        </w:tabs>
        <w:spacing w:before="1" w:line="360" w:lineRule="auto"/>
        <w:ind w:right="368"/>
        <w:jc w:val="left"/>
      </w:pPr>
      <w:r>
        <w:t>Российской</w:t>
      </w:r>
      <w:r>
        <w:rPr>
          <w:spacing w:val="2"/>
        </w:rPr>
        <w:t xml:space="preserve"> </w:t>
      </w:r>
      <w:r>
        <w:t>Федерации): цели,задачи,</w:t>
      </w:r>
      <w:r>
        <w:tab/>
      </w:r>
      <w:r>
        <w:tab/>
      </w:r>
      <w:r>
        <w:t>приоритеты</w:t>
      </w:r>
      <w:r>
        <w:tab/>
      </w:r>
      <w:r>
        <w:t>и</w:t>
      </w:r>
      <w:r>
        <w:tab/>
      </w:r>
      <w:r>
        <w:rPr>
          <w:spacing w:val="-1"/>
        </w:rPr>
        <w:t>направления</w:t>
      </w:r>
      <w:r>
        <w:rPr>
          <w:spacing w:val="-67"/>
        </w:rPr>
        <w:t xml:space="preserve"> </w:t>
      </w:r>
      <w:r>
        <w:t>пространственного</w:t>
      </w:r>
      <w:r>
        <w:tab/>
      </w:r>
      <w:r>
        <w:t>развития</w:t>
      </w:r>
      <w:r>
        <w:tab/>
      </w:r>
      <w:r>
        <w:t>страны.</w:t>
      </w:r>
      <w:r>
        <w:tab/>
      </w:r>
      <w:r>
        <w:t>Субъекты</w:t>
      </w:r>
      <w:r>
        <w:tab/>
      </w:r>
      <w:r>
        <w:t>Российской</w:t>
      </w:r>
      <w:r>
        <w:tab/>
      </w:r>
      <w:r>
        <w:tab/>
      </w:r>
      <w:r>
        <w:t>Федерации,</w:t>
      </w:r>
      <w:r>
        <w:rPr>
          <w:spacing w:val="-67"/>
        </w:rPr>
        <w:t xml:space="preserve"> </w:t>
      </w:r>
      <w:r>
        <w:t>выделяемые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пространственного</w:t>
      </w:r>
      <w:r>
        <w:tab/>
      </w:r>
      <w:r>
        <w:t>развития</w:t>
      </w:r>
      <w:r>
        <w:tab/>
      </w:r>
      <w:r>
        <w:tab/>
      </w:r>
      <w:r>
        <w:t>РоссийскойФедерации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«геостратегические территории».</w:t>
      </w:r>
    </w:p>
    <w:p w14:paraId="4E150000">
      <w:pPr>
        <w:pStyle w:val="Style_1"/>
        <w:spacing w:before="1" w:line="360" w:lineRule="auto"/>
        <w:ind/>
        <w:jc w:val="left"/>
      </w:pPr>
      <w:r>
        <w:t>Производственный</w:t>
      </w:r>
      <w:r>
        <w:rPr>
          <w:spacing w:val="42"/>
        </w:rPr>
        <w:t xml:space="preserve"> </w:t>
      </w:r>
      <w:r>
        <w:t>капитал.</w:t>
      </w:r>
      <w:r>
        <w:rPr>
          <w:spacing w:val="45"/>
        </w:rPr>
        <w:t xml:space="preserve"> </w:t>
      </w:r>
      <w:r>
        <w:t>Распределение</w:t>
      </w:r>
      <w:r>
        <w:rPr>
          <w:spacing w:val="45"/>
        </w:rPr>
        <w:t xml:space="preserve"> </w:t>
      </w:r>
      <w:r>
        <w:t>производственного</w:t>
      </w:r>
      <w:r>
        <w:rPr>
          <w:spacing w:val="45"/>
        </w:rPr>
        <w:t xml:space="preserve"> </w:t>
      </w:r>
      <w:r>
        <w:t>капитала</w:t>
      </w:r>
      <w:r>
        <w:rPr>
          <w:spacing w:val="4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</w:t>
      </w:r>
      <w:r>
        <w:rPr>
          <w:spacing w:val="-4"/>
        </w:rPr>
        <w:t xml:space="preserve"> </w:t>
      </w:r>
      <w:r>
        <w:t>размещения хозяйства.</w:t>
      </w:r>
    </w:p>
    <w:p w14:paraId="4F150000">
      <w:pPr>
        <w:pStyle w:val="Style_1"/>
        <w:spacing w:line="360" w:lineRule="auto"/>
        <w:ind/>
        <w:jc w:val="left"/>
      </w:pPr>
      <w:r>
        <w:t>Практическая</w:t>
      </w:r>
      <w:r>
        <w:rPr>
          <w:spacing w:val="33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«Определение</w:t>
      </w:r>
      <w:r>
        <w:rPr>
          <w:spacing w:val="33"/>
        </w:rPr>
        <w:t xml:space="preserve"> </w:t>
      </w:r>
      <w:r>
        <w:t>влияния</w:t>
      </w:r>
      <w:r>
        <w:rPr>
          <w:spacing w:val="33"/>
        </w:rPr>
        <w:t xml:space="preserve"> </w:t>
      </w:r>
      <w:r>
        <w:t>географического</w:t>
      </w:r>
      <w:r>
        <w:rPr>
          <w:spacing w:val="34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хозяйства».</w:t>
      </w:r>
    </w:p>
    <w:p w14:paraId="501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Топливно-энергетический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комплекс (далее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ТЭК).</w:t>
      </w:r>
    </w:p>
    <w:p w14:paraId="51150000">
      <w:pPr>
        <w:pStyle w:val="Style_1"/>
        <w:spacing w:before="161" w:line="360" w:lineRule="auto"/>
        <w:ind w:right="367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</w:t>
      </w:r>
      <w:r>
        <w:rPr>
          <w:spacing w:val="1"/>
        </w:rPr>
        <w:t xml:space="preserve"> </w:t>
      </w:r>
      <w:r>
        <w:t>добычи и переработки топливных ресурсов, систем трубопроводов. Место России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мировой</w:t>
      </w:r>
      <w:r>
        <w:rPr>
          <w:spacing w:val="-15"/>
        </w:rPr>
        <w:t xml:space="preserve"> </w:t>
      </w:r>
      <w:r>
        <w:rPr>
          <w:spacing w:val="-1"/>
        </w:rPr>
        <w:t>добыче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14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t>топливных</w:t>
      </w:r>
      <w:r>
        <w:rPr>
          <w:spacing w:val="-14"/>
        </w:rPr>
        <w:t xml:space="preserve"> </w:t>
      </w:r>
      <w:r>
        <w:t>ресурсов.</w:t>
      </w:r>
      <w:r>
        <w:rPr>
          <w:spacing w:val="-16"/>
        </w:rPr>
        <w:t xml:space="preserve"> </w:t>
      </w:r>
      <w:r>
        <w:t>Электроэнергетика.</w:t>
      </w:r>
      <w:r>
        <w:rPr>
          <w:spacing w:val="-16"/>
        </w:rPr>
        <w:t xml:space="preserve"> </w:t>
      </w:r>
      <w:r>
        <w:t>Место</w:t>
      </w:r>
      <w:r>
        <w:rPr>
          <w:spacing w:val="-68"/>
        </w:rPr>
        <w:t xml:space="preserve"> </w:t>
      </w:r>
      <w:r>
        <w:t>России в мировом производстве электроэнергии. Основные типы 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-67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9"/>
        </w:rPr>
        <w:t xml:space="preserve"> </w:t>
      </w:r>
      <w:r>
        <w:t>электроэнергии.</w:t>
      </w:r>
      <w:r>
        <w:rPr>
          <w:spacing w:val="9"/>
        </w:rPr>
        <w:t xml:space="preserve"> </w:t>
      </w:r>
      <w:r>
        <w:t>Размещение</w:t>
      </w:r>
      <w:r>
        <w:rPr>
          <w:spacing w:val="8"/>
        </w:rPr>
        <w:t xml:space="preserve"> </w:t>
      </w:r>
      <w:r>
        <w:t>крупнейших</w:t>
      </w:r>
      <w:r>
        <w:rPr>
          <w:spacing w:val="11"/>
        </w:rPr>
        <w:t xml:space="preserve"> </w:t>
      </w:r>
      <w:r>
        <w:t>электростанций.</w:t>
      </w:r>
      <w:r>
        <w:rPr>
          <w:spacing w:val="9"/>
        </w:rPr>
        <w:t xml:space="preserve"> </w:t>
      </w:r>
      <w:r>
        <w:t>Каскады</w:t>
      </w:r>
    </w:p>
    <w:p w14:paraId="52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3150000">
      <w:pPr>
        <w:pStyle w:val="Style_1"/>
        <w:spacing w:before="66" w:line="360" w:lineRule="auto"/>
        <w:ind w:firstLine="0" w:right="370"/>
      </w:pPr>
      <w:r>
        <w:t>гидроэлектростанции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ГЭС).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 среду. Основные положения Энергетической стратегии России на</w:t>
      </w:r>
      <w:r>
        <w:rPr>
          <w:spacing w:val="1"/>
        </w:rPr>
        <w:t xml:space="preserve"> </w:t>
      </w:r>
      <w:r>
        <w:t>период до 2035 года, утвержденной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июня 2020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1523-р.</w:t>
      </w:r>
    </w:p>
    <w:p w14:paraId="54150000">
      <w:pPr>
        <w:pStyle w:val="Style_1"/>
        <w:spacing w:before="1" w:line="360" w:lineRule="auto"/>
        <w:ind w:right="37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 сравнения стоимости электроэнергии для населения России в различных</w:t>
      </w:r>
      <w:r>
        <w:rPr>
          <w:spacing w:val="1"/>
        </w:rPr>
        <w:t xml:space="preserve"> </w:t>
      </w:r>
      <w:r>
        <w:t>регионах», «Сравнительная оценка возможностей для развития энергетики ВИЭ в</w:t>
      </w:r>
      <w:r>
        <w:rPr>
          <w:spacing w:val="1"/>
        </w:rPr>
        <w:t xml:space="preserve"> </w:t>
      </w:r>
      <w:r>
        <w:t>отдельных регионах</w:t>
      </w:r>
      <w:r>
        <w:rPr>
          <w:spacing w:val="-1"/>
        </w:rPr>
        <w:t xml:space="preserve"> </w:t>
      </w:r>
      <w:r>
        <w:t>стран».</w:t>
      </w:r>
    </w:p>
    <w:p w14:paraId="5515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Металлургический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комплекс.</w:t>
      </w:r>
    </w:p>
    <w:p w14:paraId="56150000">
      <w:pPr>
        <w:pStyle w:val="Style_1"/>
        <w:spacing w:before="163" w:line="360" w:lineRule="auto"/>
        <w:ind w:right="372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металлов: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районы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центры.</w:t>
      </w:r>
      <w:r>
        <w:rPr>
          <w:spacing w:val="-3"/>
        </w:rPr>
        <w:t xml:space="preserve"> </w:t>
      </w:r>
      <w:r>
        <w:t>Металлургические</w:t>
      </w:r>
      <w:r>
        <w:rPr>
          <w:spacing w:val="-5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России.</w:t>
      </w:r>
    </w:p>
    <w:p w14:paraId="57150000">
      <w:pPr>
        <w:pStyle w:val="Style_1"/>
        <w:spacing w:line="360" w:lineRule="auto"/>
        <w:ind w:right="367"/>
      </w:pPr>
      <w:r>
        <w:rPr>
          <w:spacing w:val="-1"/>
        </w:rPr>
        <w:t>Влияние</w:t>
      </w:r>
      <w:r>
        <w:rPr>
          <w:spacing w:val="-18"/>
        </w:rPr>
        <w:t xml:space="preserve"> </w:t>
      </w:r>
      <w:r>
        <w:rPr>
          <w:spacing w:val="-1"/>
        </w:rPr>
        <w:t>металлургии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окружающую</w:t>
      </w:r>
      <w:r>
        <w:rPr>
          <w:spacing w:val="-17"/>
        </w:rPr>
        <w:t xml:space="preserve"> </w:t>
      </w:r>
      <w:r>
        <w:t>среду.</w:t>
      </w:r>
      <w:r>
        <w:rPr>
          <w:spacing w:val="-15"/>
        </w:rPr>
        <w:t xml:space="preserve"> </w:t>
      </w:r>
      <w:r>
        <w:t>Основные</w:t>
      </w:r>
      <w:r>
        <w:rPr>
          <w:spacing w:val="-18"/>
        </w:rPr>
        <w:t xml:space="preserve"> </w:t>
      </w:r>
      <w:r>
        <w:t>положения</w:t>
      </w:r>
      <w:r>
        <w:rPr>
          <w:spacing w:val="-17"/>
        </w:rPr>
        <w:t xml:space="preserve"> </w:t>
      </w:r>
      <w:r>
        <w:t>Стратегии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28 декабря 2022 г. №</w:t>
      </w:r>
      <w:r>
        <w:rPr>
          <w:spacing w:val="1"/>
        </w:rPr>
        <w:t xml:space="preserve"> </w:t>
      </w:r>
      <w:r>
        <w:t>4260-р.</w:t>
      </w:r>
    </w:p>
    <w:p w14:paraId="58150000">
      <w:pPr>
        <w:pStyle w:val="Style_1"/>
        <w:spacing w:line="360" w:lineRule="auto"/>
        <w:ind w:right="37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14:paraId="5915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Машиностроительный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комплекс.</w:t>
      </w:r>
    </w:p>
    <w:p w14:paraId="5A150000">
      <w:pPr>
        <w:pStyle w:val="Style_1"/>
        <w:spacing w:before="163" w:line="360" w:lineRule="auto"/>
        <w:ind w:right="372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 и охрана окружающей среды, значение отрасли для 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14:paraId="5B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C150000">
      <w:pPr>
        <w:pStyle w:val="Style_1"/>
        <w:spacing w:before="66" w:line="360" w:lineRule="auto"/>
        <w:ind w:right="36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14:paraId="5D1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Химико-лесной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комплекс.</w:t>
      </w:r>
    </w:p>
    <w:p w14:paraId="5E150000">
      <w:pPr>
        <w:pStyle w:val="Style_1"/>
        <w:spacing w:before="163"/>
        <w:ind w:firstLine="0" w:left="979"/>
      </w:pPr>
      <w:r>
        <w:t>Химическая</w:t>
      </w:r>
      <w:r>
        <w:rPr>
          <w:spacing w:val="-4"/>
        </w:rPr>
        <w:t xml:space="preserve"> </w:t>
      </w:r>
      <w:r>
        <w:t>промышленность.</w:t>
      </w:r>
    </w:p>
    <w:p w14:paraId="5F150000">
      <w:pPr>
        <w:pStyle w:val="Style_1"/>
        <w:spacing w:before="161" w:line="360" w:lineRule="auto"/>
        <w:ind w:right="370"/>
      </w:pPr>
      <w:r>
        <w:t>Состав, место и значение в хозяйстве. Факторы размещения предприятий.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 и охрана окружающей среды. Основные положения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химического и</w:t>
      </w:r>
      <w:r>
        <w:rPr>
          <w:spacing w:val="-4"/>
        </w:rPr>
        <w:t xml:space="preserve"> </w:t>
      </w:r>
      <w:r>
        <w:t>нефтехимического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года.</w:t>
      </w:r>
    </w:p>
    <w:p w14:paraId="60150000">
      <w:pPr>
        <w:pStyle w:val="Style_1"/>
        <w:ind w:firstLine="0" w:left="979"/>
      </w:pPr>
      <w:r>
        <w:t>Лесопромышленный</w:t>
      </w:r>
      <w:r>
        <w:rPr>
          <w:spacing w:val="-5"/>
        </w:rPr>
        <w:t xml:space="preserve"> </w:t>
      </w:r>
      <w:r>
        <w:t>комплекс.</w:t>
      </w:r>
    </w:p>
    <w:p w14:paraId="61150000">
      <w:pPr>
        <w:pStyle w:val="Style_1"/>
        <w:spacing w:before="160" w:line="360" w:lineRule="auto"/>
        <w:ind w:right="366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14:paraId="62150000">
      <w:pPr>
        <w:pStyle w:val="Style_1"/>
        <w:spacing w:line="360" w:lineRule="auto"/>
        <w:ind w:right="368"/>
      </w:pPr>
      <w:r>
        <w:t>Лесное хозяйство и окружающая среда. Проблемы и перспективы 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2030</w:t>
      </w:r>
      <w:r>
        <w:rPr>
          <w:spacing w:val="-13"/>
        </w:rPr>
        <w:t xml:space="preserve"> </w:t>
      </w:r>
      <w:r>
        <w:t>года,</w:t>
      </w:r>
      <w:r>
        <w:rPr>
          <w:spacing w:val="-14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распоряжением</w:t>
      </w:r>
      <w:r>
        <w:rPr>
          <w:spacing w:val="-14"/>
        </w:rPr>
        <w:t xml:space="preserve"> </w:t>
      </w:r>
      <w:r>
        <w:t>Правительства</w:t>
      </w:r>
      <w:r>
        <w:rPr>
          <w:spacing w:val="-14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от И февраля 2021 г. № 312-р (далее - 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до 2030</w:t>
      </w:r>
      <w:r>
        <w:rPr>
          <w:spacing w:val="1"/>
        </w:rPr>
        <w:t xml:space="preserve"> </w:t>
      </w:r>
      <w:r>
        <w:t>года).</w:t>
      </w:r>
    </w:p>
    <w:p w14:paraId="63150000">
      <w:pPr>
        <w:pStyle w:val="Style_1"/>
        <w:spacing w:line="360" w:lineRule="auto"/>
        <w:ind w:right="367"/>
      </w:pPr>
      <w:r>
        <w:t>Практическая</w:t>
      </w:r>
      <w:r>
        <w:rPr>
          <w:spacing w:val="-11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«Анализ</w:t>
      </w:r>
      <w:r>
        <w:rPr>
          <w:spacing w:val="-11"/>
        </w:rPr>
        <w:t xml:space="preserve"> </w:t>
      </w:r>
      <w:r>
        <w:t>документов</w:t>
      </w:r>
      <w:r>
        <w:rPr>
          <w:spacing w:val="-12"/>
        </w:rPr>
        <w:t xml:space="preserve"> </w:t>
      </w:r>
      <w:r>
        <w:t>«Прогноз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лесного</w:t>
      </w:r>
      <w:r>
        <w:rPr>
          <w:spacing w:val="-10"/>
        </w:rPr>
        <w:t xml:space="preserve"> </w:t>
      </w:r>
      <w:r>
        <w:t>сектора</w:t>
      </w:r>
      <w:r>
        <w:rPr>
          <w:spacing w:val="-68"/>
        </w:rPr>
        <w:t xml:space="preserve"> </w:t>
      </w:r>
      <w:r>
        <w:t>Российской Федерации до 2030 года» (главы 1, 3 и 11) и «Стратегия 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Приложения № 1 и № 18) с целью определения перспектив и проблем развития</w:t>
      </w:r>
      <w:r>
        <w:rPr>
          <w:spacing w:val="1"/>
        </w:rPr>
        <w:t xml:space="preserve"> </w:t>
      </w:r>
      <w:r>
        <w:t>комплекса».</w:t>
      </w:r>
    </w:p>
    <w:p w14:paraId="6415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Агропромышленный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комплекс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(далее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АПК).</w:t>
      </w:r>
    </w:p>
    <w:p w14:paraId="65150000">
      <w:pPr>
        <w:pStyle w:val="Style_1"/>
        <w:spacing w:before="161" w:line="360" w:lineRule="auto"/>
        <w:ind w:right="370"/>
      </w:pPr>
      <w:r>
        <w:t>Состав, место и значение в экономике страны. Сельское хозяйство. Состав,</w:t>
      </w:r>
      <w:r>
        <w:rPr>
          <w:spacing w:val="1"/>
        </w:rPr>
        <w:t xml:space="preserve"> </w:t>
      </w:r>
      <w:r>
        <w:t>место и значение в хозяйстве, отличия от других отраслей хозяйства. 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агроклиматические</w:t>
      </w:r>
      <w:r>
        <w:rPr>
          <w:spacing w:val="53"/>
        </w:rPr>
        <w:t xml:space="preserve"> </w:t>
      </w:r>
      <w:r>
        <w:t>ресурсы.</w:t>
      </w:r>
      <w:r>
        <w:rPr>
          <w:spacing w:val="55"/>
        </w:rPr>
        <w:t xml:space="preserve"> </w:t>
      </w:r>
      <w:r>
        <w:t>Сельскохозяйственные</w:t>
      </w:r>
      <w:r>
        <w:rPr>
          <w:spacing w:val="55"/>
        </w:rPr>
        <w:t xml:space="preserve"> </w:t>
      </w:r>
      <w:r>
        <w:t>угодья,</w:t>
      </w:r>
      <w:r>
        <w:rPr>
          <w:spacing w:val="53"/>
        </w:rPr>
        <w:t xml:space="preserve"> </w:t>
      </w:r>
      <w:r>
        <w:t>их</w:t>
      </w:r>
    </w:p>
    <w:p w14:paraId="66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7150000">
      <w:pPr>
        <w:pStyle w:val="Style_1"/>
        <w:spacing w:before="66" w:line="360" w:lineRule="auto"/>
        <w:ind w:firstLine="0" w:right="377"/>
      </w:pPr>
      <w:r>
        <w:t>площадь и структура. Растениеводство и животноводство: география 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среда.</w:t>
      </w:r>
    </w:p>
    <w:p w14:paraId="68150000">
      <w:pPr>
        <w:pStyle w:val="Style_1"/>
        <w:spacing w:line="360" w:lineRule="auto"/>
        <w:ind w:right="366"/>
      </w:pPr>
      <w:r>
        <w:t>Пищевая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Лёгкая</w:t>
      </w:r>
      <w:r>
        <w:rPr>
          <w:spacing w:val="-67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и рыбохозяйственного комплексов Российской Федерации на</w:t>
      </w:r>
      <w:r>
        <w:rPr>
          <w:spacing w:val="-68"/>
        </w:rPr>
        <w:t xml:space="preserve"> </w:t>
      </w:r>
      <w:r>
        <w:t>период до 2030 года, утвержденная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 сентября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2567-р.</w:t>
      </w:r>
      <w:r>
        <w:rPr>
          <w:spacing w:val="-2"/>
        </w:rPr>
        <w:t xml:space="preserve"> </w:t>
      </w:r>
      <w:r>
        <w:t>Особенности АПК</w:t>
      </w:r>
      <w:r>
        <w:rPr>
          <w:spacing w:val="-1"/>
        </w:rPr>
        <w:t xml:space="preserve"> </w:t>
      </w:r>
      <w:r>
        <w:t>своего края.</w:t>
      </w:r>
    </w:p>
    <w:p w14:paraId="69150000">
      <w:pPr>
        <w:pStyle w:val="Style_1"/>
        <w:spacing w:line="360" w:lineRule="auto"/>
        <w:ind w:right="37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размещение отраслей АПК».</w:t>
      </w:r>
    </w:p>
    <w:p w14:paraId="6A1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Инфраструктурный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комплекс.</w:t>
      </w:r>
    </w:p>
    <w:p w14:paraId="6B150000">
      <w:pPr>
        <w:pStyle w:val="Style_1"/>
        <w:spacing w:before="161" w:line="360" w:lineRule="auto"/>
        <w:ind w:right="372"/>
      </w:pPr>
      <w:r>
        <w:t>Состав: транспорт, информационная инфраструктура; сфера 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хозяйстве.</w:t>
      </w:r>
    </w:p>
    <w:p w14:paraId="6C150000">
      <w:pPr>
        <w:pStyle w:val="Style_1"/>
        <w:spacing w:line="360" w:lineRule="auto"/>
        <w:ind w:right="373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-67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5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</w:t>
      </w:r>
      <w:r>
        <w:rPr>
          <w:spacing w:val="-2"/>
        </w:rPr>
        <w:t xml:space="preserve"> </w:t>
      </w:r>
      <w:r>
        <w:t>узлы.</w:t>
      </w:r>
    </w:p>
    <w:p w14:paraId="6D150000">
      <w:pPr>
        <w:pStyle w:val="Style_1"/>
        <w:ind w:firstLine="0" w:left="979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6E150000">
      <w:pPr>
        <w:pStyle w:val="Style_1"/>
        <w:spacing w:before="160" w:line="360" w:lineRule="auto"/>
        <w:ind w:right="374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обслуживания своего</w:t>
      </w:r>
      <w:r>
        <w:rPr>
          <w:spacing w:val="1"/>
        </w:rPr>
        <w:t xml:space="preserve"> </w:t>
      </w:r>
      <w:r>
        <w:t>края.</w:t>
      </w:r>
    </w:p>
    <w:p w14:paraId="6F150000">
      <w:pPr>
        <w:pStyle w:val="Style_1"/>
        <w:spacing w:line="360" w:lineRule="auto"/>
        <w:ind w:right="371"/>
      </w:pPr>
      <w:r>
        <w:t>Проблемы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перспективы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комплекса.</w:t>
      </w:r>
      <w:r>
        <w:rPr>
          <w:spacing w:val="-12"/>
        </w:rPr>
        <w:t xml:space="preserve"> </w:t>
      </w:r>
      <w:r>
        <w:t>Стратегия</w:t>
      </w:r>
      <w:r>
        <w:rPr>
          <w:spacing w:val="-15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транспорта</w:t>
      </w:r>
      <w:r>
        <w:rPr>
          <w:spacing w:val="-6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 3363-р.</w:t>
      </w:r>
    </w:p>
    <w:p w14:paraId="70150000">
      <w:pPr>
        <w:pStyle w:val="Style_1"/>
        <w:ind w:firstLine="0" w:left="979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«Информационная</w:t>
      </w:r>
      <w:r>
        <w:rPr>
          <w:spacing w:val="-7"/>
        </w:rPr>
        <w:t xml:space="preserve"> </w:t>
      </w:r>
      <w:r>
        <w:t>инфраструктура».</w:t>
      </w:r>
    </w:p>
    <w:p w14:paraId="71150000">
      <w:pPr>
        <w:pStyle w:val="Style_1"/>
        <w:spacing w:before="156" w:line="360" w:lineRule="auto"/>
        <w:ind w:right="374"/>
      </w:pPr>
      <w:r>
        <w:t>Практические работы: «Анализ статистических данных с целью определения</w:t>
      </w:r>
      <w:r>
        <w:rPr>
          <w:spacing w:val="1"/>
        </w:rPr>
        <w:t xml:space="preserve"> </w:t>
      </w:r>
      <w:r>
        <w:t>доли отдельных морских бассейнов в грузоперевозках и объяснение 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-6"/>
        </w:rPr>
        <w:t xml:space="preserve"> </w:t>
      </w:r>
      <w:r>
        <w:t>«Характеристика</w:t>
      </w:r>
      <w:r>
        <w:rPr>
          <w:spacing w:val="-4"/>
        </w:rPr>
        <w:t xml:space="preserve"> </w:t>
      </w:r>
      <w:r>
        <w:t>туристско-рекреационного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края».</w:t>
      </w:r>
    </w:p>
    <w:p w14:paraId="72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3150000">
      <w:pPr>
        <w:spacing w:before="6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Обобщение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знаний.</w:t>
      </w:r>
    </w:p>
    <w:p w14:paraId="74150000">
      <w:pPr>
        <w:pStyle w:val="Style_1"/>
        <w:spacing w:before="161" w:line="360" w:lineRule="auto"/>
        <w:ind w:right="365"/>
      </w:pPr>
      <w:r>
        <w:t>Государственная политика как фактор размещения производства. 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 Новые формы территориальной организации хозяйства и их роль 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 зоны (далее - ОЭЗ). Территории опережающего развития (далее -</w:t>
      </w:r>
      <w:r>
        <w:rPr>
          <w:spacing w:val="1"/>
        </w:rPr>
        <w:t xml:space="preserve"> </w:t>
      </w:r>
      <w:r>
        <w:t>ТОР).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ограничивающие</w:t>
      </w:r>
      <w:r>
        <w:rPr>
          <w:spacing w:val="-3"/>
        </w:rPr>
        <w:t xml:space="preserve"> </w:t>
      </w:r>
      <w:r>
        <w:t>развитие хозяйства.</w:t>
      </w:r>
    </w:p>
    <w:p w14:paraId="75150000">
      <w:pPr>
        <w:pStyle w:val="Style_1"/>
        <w:spacing w:line="360" w:lineRule="auto"/>
        <w:ind w:right="371"/>
      </w:pPr>
      <w:r>
        <w:t>Развитие</w:t>
      </w:r>
      <w:r>
        <w:rPr>
          <w:spacing w:val="-15"/>
        </w:rPr>
        <w:t xml:space="preserve"> </w:t>
      </w:r>
      <w:r>
        <w:t>хозяйства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среды.</w:t>
      </w:r>
      <w:r>
        <w:rPr>
          <w:spacing w:val="-13"/>
        </w:rPr>
        <w:t xml:space="preserve"> </w:t>
      </w:r>
      <w:r>
        <w:t>Стратегия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rPr>
          <w:spacing w:val="-1"/>
        </w:rPr>
        <w:t>безопасности</w:t>
      </w:r>
      <w:r>
        <w:rPr>
          <w:spacing w:val="-17"/>
        </w:rPr>
        <w:t xml:space="preserve"> </w:t>
      </w:r>
      <w:r>
        <w:rPr>
          <w:spacing w:val="-1"/>
        </w:rPr>
        <w:t>Российской</w:t>
      </w:r>
      <w:r>
        <w:rPr>
          <w:spacing w:val="-17"/>
        </w:rPr>
        <w:t xml:space="preserve"> </w:t>
      </w:r>
      <w:r>
        <w:rPr>
          <w:spacing w:val="-1"/>
        </w:rPr>
        <w:t>Федерации</w:t>
      </w:r>
      <w:r>
        <w:rPr>
          <w:spacing w:val="-16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2025</w:t>
      </w:r>
      <w:r>
        <w:rPr>
          <w:spacing w:val="-17"/>
        </w:rPr>
        <w:t xml:space="preserve"> </w:t>
      </w:r>
      <w:r>
        <w:t>года,</w:t>
      </w:r>
      <w:r>
        <w:rPr>
          <w:spacing w:val="-15"/>
        </w:rPr>
        <w:t xml:space="preserve"> </w:t>
      </w:r>
      <w:r>
        <w:t>утвержденная</w:t>
      </w:r>
      <w:r>
        <w:rPr>
          <w:spacing w:val="-17"/>
        </w:rPr>
        <w:t xml:space="preserve"> </w:t>
      </w:r>
      <w:r>
        <w:t>Указом</w:t>
      </w:r>
      <w:r>
        <w:rPr>
          <w:spacing w:val="-67"/>
        </w:rPr>
        <w:t xml:space="preserve"> </w:t>
      </w:r>
      <w:r>
        <w:t>Президента Российской Федерации от 19 апреля 2017 г. № 176 «О Стратегии</w:t>
      </w:r>
      <w:r>
        <w:rPr>
          <w:spacing w:val="1"/>
        </w:rPr>
        <w:t xml:space="preserve"> </w:t>
      </w:r>
      <w:r>
        <w:t>экологической безопасности Российской Федерации на период до 2025 года» 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переходу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14:paraId="76150000">
      <w:pPr>
        <w:pStyle w:val="Style_1"/>
        <w:spacing w:line="360" w:lineRule="auto"/>
        <w:ind w:right="37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 в загрязнение окружающей среды на основе анализа статистических</w:t>
      </w:r>
      <w:r>
        <w:rPr>
          <w:spacing w:val="1"/>
        </w:rPr>
        <w:t xml:space="preserve"> </w:t>
      </w:r>
      <w:r>
        <w:t>материалов».</w:t>
      </w:r>
    </w:p>
    <w:p w14:paraId="771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Регионы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7815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Западный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макрорегион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(Европейская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часть)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79150000">
      <w:pPr>
        <w:pStyle w:val="Style_1"/>
        <w:spacing w:before="163" w:line="360" w:lineRule="auto"/>
        <w:ind w:firstLine="0" w:left="979" w:right="372"/>
      </w:pPr>
      <w:r>
        <w:t>Географические особенности географических районов: Европейский Север</w:t>
      </w:r>
      <w:r>
        <w:rPr>
          <w:spacing w:val="1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Северо-Запад</w:t>
      </w:r>
      <w:r>
        <w:rPr>
          <w:spacing w:val="18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Центральная</w:t>
      </w:r>
      <w:r>
        <w:rPr>
          <w:spacing w:val="18"/>
        </w:rPr>
        <w:t xml:space="preserve"> </w:t>
      </w:r>
      <w:r>
        <w:t>Россия,</w:t>
      </w:r>
      <w:r>
        <w:rPr>
          <w:spacing w:val="15"/>
        </w:rPr>
        <w:t xml:space="preserve"> </w:t>
      </w:r>
      <w:r>
        <w:t>Поволжье,</w:t>
      </w:r>
      <w:r>
        <w:rPr>
          <w:spacing w:val="16"/>
        </w:rPr>
        <w:t xml:space="preserve"> </w:t>
      </w:r>
      <w:r>
        <w:t>Юг</w:t>
      </w:r>
    </w:p>
    <w:p w14:paraId="7A150000">
      <w:pPr>
        <w:pStyle w:val="Style_1"/>
        <w:spacing w:line="360" w:lineRule="auto"/>
        <w:ind w:firstLine="0" w:right="362"/>
      </w:pP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14:paraId="7B150000">
      <w:pPr>
        <w:pStyle w:val="Style_1"/>
        <w:spacing w:line="360" w:lineRule="auto"/>
        <w:ind w:right="36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географических</w:t>
      </w:r>
      <w:r>
        <w:rPr>
          <w:spacing w:val="-17"/>
        </w:rPr>
        <w:t xml:space="preserve"> </w:t>
      </w:r>
      <w:r>
        <w:rPr>
          <w:spacing w:val="-1"/>
        </w:rPr>
        <w:t>районов</w:t>
      </w:r>
      <w:r>
        <w:rPr>
          <w:spacing w:val="-15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уровню</w:t>
      </w:r>
      <w:r>
        <w:rPr>
          <w:spacing w:val="-15"/>
        </w:rPr>
        <w:t xml:space="preserve"> </w:t>
      </w:r>
      <w:r>
        <w:t>социально-экономического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14:paraId="7C1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Восточный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макрорегион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(Азиатская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часть)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России.</w:t>
      </w:r>
    </w:p>
    <w:p w14:paraId="7D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E150000">
      <w:pPr>
        <w:pStyle w:val="Style_1"/>
        <w:spacing w:before="66" w:line="360" w:lineRule="auto"/>
        <w:ind w:right="367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-67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 население и хозяйство. Социально-экономические и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 различия.</w:t>
      </w:r>
    </w:p>
    <w:p w14:paraId="7F150000">
      <w:pPr>
        <w:pStyle w:val="Style_1"/>
        <w:spacing w:line="360" w:lineRule="auto"/>
        <w:ind w:right="36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 кластеров</w:t>
      </w:r>
      <w:r>
        <w:rPr>
          <w:spacing w:val="-3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 выбору)».</w:t>
      </w:r>
    </w:p>
    <w:p w14:paraId="80150000">
      <w:pPr>
        <w:spacing w:before="1"/>
        <w:ind w:firstLine="0" w:left="979"/>
        <w:jc w:val="both"/>
        <w:rPr>
          <w:sz w:val="28"/>
        </w:rPr>
      </w:pPr>
      <w:r>
        <w:rPr>
          <w:i w:val="1"/>
          <w:sz w:val="28"/>
        </w:rPr>
        <w:t>Обобщение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знаний</w:t>
      </w:r>
      <w:r>
        <w:rPr>
          <w:sz w:val="28"/>
        </w:rPr>
        <w:t>.</w:t>
      </w:r>
    </w:p>
    <w:p w14:paraId="81150000">
      <w:pPr>
        <w:pStyle w:val="Style_1"/>
        <w:spacing w:before="160" w:line="360" w:lineRule="auto"/>
        <w:ind w:right="366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 Российской Федерации».</w:t>
      </w:r>
    </w:p>
    <w:p w14:paraId="821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Россия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современном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мире.</w:t>
      </w:r>
    </w:p>
    <w:p w14:paraId="83150000">
      <w:pPr>
        <w:pStyle w:val="Style_1"/>
        <w:spacing w:before="160" w:line="360" w:lineRule="auto"/>
        <w:ind w:right="373"/>
      </w:pPr>
      <w:r>
        <w:t>Россия в системе международного географического разделения труда. Россия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-67"/>
        </w:rPr>
        <w:t xml:space="preserve"> </w:t>
      </w:r>
      <w:r>
        <w:t>Взаимосвязи России с 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 Россия</w:t>
      </w:r>
      <w:r>
        <w:rPr>
          <w:spacing w:val="1"/>
        </w:rPr>
        <w:t xml:space="preserve"> </w:t>
      </w:r>
      <w:r>
        <w:t>и страны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 союза.</w:t>
      </w:r>
    </w:p>
    <w:p w14:paraId="84150000">
      <w:pPr>
        <w:pStyle w:val="Style_1"/>
        <w:spacing w:before="1" w:line="360" w:lineRule="auto"/>
        <w:ind w:right="368"/>
      </w:pPr>
      <w:r>
        <w:t>Значение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мировой</w:t>
      </w:r>
      <w:r>
        <w:rPr>
          <w:spacing w:val="-15"/>
        </w:rPr>
        <w:t xml:space="preserve"> </w:t>
      </w:r>
      <w:r>
        <w:t>цивилизации</w:t>
      </w:r>
      <w:r>
        <w:rPr>
          <w:spacing w:val="-15"/>
        </w:rPr>
        <w:t xml:space="preserve"> </w:t>
      </w:r>
      <w:r>
        <w:t>географического</w:t>
      </w:r>
      <w:r>
        <w:rPr>
          <w:spacing w:val="-15"/>
        </w:rPr>
        <w:t xml:space="preserve"> </w:t>
      </w:r>
      <w:r>
        <w:t>пространства</w:t>
      </w:r>
      <w:r>
        <w:rPr>
          <w:spacing w:val="-16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14:paraId="851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Планируемые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географии.</w:t>
      </w:r>
    </w:p>
    <w:p w14:paraId="86150000">
      <w:pPr>
        <w:pStyle w:val="Style_1"/>
        <w:spacing w:before="161" w:line="360" w:lineRule="auto"/>
        <w:ind w:right="37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-67"/>
        </w:rPr>
        <w:t xml:space="preserve"> </w:t>
      </w:r>
      <w:r>
        <w:t>расширения опыта деятельности на её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14:paraId="87150000">
      <w:pPr>
        <w:pStyle w:val="Style_4"/>
        <w:numPr>
          <w:ilvl w:val="0"/>
          <w:numId w:val="29"/>
        </w:numPr>
        <w:tabs>
          <w:tab w:leader="none" w:pos="1407" w:val="left"/>
        </w:tabs>
        <w:spacing w:before="1" w:line="360" w:lineRule="auto"/>
        <w:ind w:firstLine="566" w:right="365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0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39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4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9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своего</w:t>
      </w:r>
    </w:p>
    <w:p w14:paraId="88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9150000">
      <w:pPr>
        <w:pStyle w:val="Style_1"/>
        <w:spacing w:before="66"/>
        <w:ind w:firstLine="0"/>
      </w:pP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135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достижениям  </w:t>
      </w:r>
      <w:r>
        <w:rPr>
          <w:spacing w:val="35"/>
        </w:rPr>
        <w:t xml:space="preserve"> </w:t>
      </w:r>
      <w:r>
        <w:t>своей</w:t>
      </w:r>
    </w:p>
    <w:p w14:paraId="8A150000">
      <w:pPr>
        <w:pStyle w:val="Style_1"/>
        <w:spacing w:before="161" w:line="360" w:lineRule="auto"/>
        <w:ind w:right="371"/>
      </w:pP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</w:t>
      </w:r>
      <w:r>
        <w:rPr>
          <w:spacing w:val="1"/>
        </w:rPr>
        <w:t xml:space="preserve"> </w:t>
      </w:r>
      <w:r>
        <w:rPr>
          <w:spacing w:val="-1"/>
        </w:rPr>
        <w:t>наследия</w:t>
      </w:r>
      <w:r>
        <w:rPr>
          <w:spacing w:val="-17"/>
        </w:rPr>
        <w:t xml:space="preserve"> </w:t>
      </w:r>
      <w:r>
        <w:rPr>
          <w:spacing w:val="-1"/>
        </w:rPr>
        <w:t>человечества,</w:t>
      </w:r>
      <w:r>
        <w:rPr>
          <w:spacing w:val="-19"/>
        </w:rPr>
        <w:t xml:space="preserve"> </w:t>
      </w:r>
      <w:r>
        <w:rPr>
          <w:spacing w:val="-1"/>
        </w:rPr>
        <w:t>традициям</w:t>
      </w:r>
      <w:r>
        <w:rPr>
          <w:spacing w:val="-19"/>
        </w:rPr>
        <w:t xml:space="preserve"> </w:t>
      </w:r>
      <w:r>
        <w:rPr>
          <w:spacing w:val="-1"/>
        </w:rPr>
        <w:t>разных</w:t>
      </w:r>
      <w:r>
        <w:rPr>
          <w:spacing w:val="-17"/>
        </w:rPr>
        <w:t xml:space="preserve"> </w:t>
      </w:r>
      <w:r>
        <w:t>народов,</w:t>
      </w:r>
      <w:r>
        <w:rPr>
          <w:spacing w:val="-21"/>
        </w:rPr>
        <w:t xml:space="preserve"> </w:t>
      </w:r>
      <w:r>
        <w:t>проживающих</w:t>
      </w:r>
      <w:r>
        <w:rPr>
          <w:spacing w:val="-15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родной</w:t>
      </w:r>
      <w:r>
        <w:rPr>
          <w:spacing w:val="-17"/>
        </w:rPr>
        <w:t xml:space="preserve"> </w:t>
      </w:r>
      <w:r>
        <w:t>стране;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символам России,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14:paraId="8B150000">
      <w:pPr>
        <w:pStyle w:val="Style_4"/>
        <w:numPr>
          <w:ilvl w:val="0"/>
          <w:numId w:val="29"/>
        </w:numPr>
        <w:tabs>
          <w:tab w:leader="none" w:pos="1407" w:val="left"/>
          <w:tab w:leader="none" w:pos="5586" w:val="left"/>
        </w:tabs>
        <w:spacing w:line="360" w:lineRule="auto"/>
        <w:ind w:firstLine="566" w:right="367"/>
        <w:rPr>
          <w:sz w:val="28"/>
        </w:rPr>
      </w:pPr>
      <w:r>
        <w:rPr>
          <w:sz w:val="28"/>
        </w:rPr>
        <w:t>гражданского</w:t>
      </w:r>
      <w:r>
        <w:rPr>
          <w:spacing w:val="134"/>
          <w:sz w:val="28"/>
        </w:rPr>
        <w:t xml:space="preserve"> </w:t>
      </w:r>
      <w:r>
        <w:rPr>
          <w:sz w:val="28"/>
        </w:rPr>
        <w:t>воспитания:</w:t>
      </w:r>
      <w:r>
        <w:rPr>
          <w:sz w:val="28"/>
        </w:rPr>
        <w:tab/>
      </w:r>
      <w:r>
        <w:rPr>
          <w:sz w:val="28"/>
        </w:rPr>
        <w:t>осознание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идентичности (патриотизма, уважения к Отечеству, к прошлому и 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Родиной); готовность к выполнению обязанностей гражданина и реализации 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прав,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уважение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свобод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14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в жизни семьи, образовательной организации, местного сообщества, родного 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для реализации целей устойчивого развития; представление о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8C150000">
      <w:pPr>
        <w:pStyle w:val="Style_4"/>
        <w:numPr>
          <w:ilvl w:val="0"/>
          <w:numId w:val="29"/>
        </w:numPr>
        <w:tabs>
          <w:tab w:leader="none" w:pos="1407" w:val="left"/>
        </w:tabs>
        <w:spacing w:line="360" w:lineRule="auto"/>
        <w:ind w:firstLine="566" w:right="369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нормы в ситуациях нравственного выбора; готовность оценивать своё поведение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поступки, а также поведение и поступки других людей с позиции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14:paraId="8D150000">
      <w:pPr>
        <w:pStyle w:val="Style_1"/>
        <w:spacing w:line="360" w:lineRule="auto"/>
        <w:ind w:right="374"/>
      </w:pPr>
      <w:r>
        <w:t>развивать способности решать моральные проблемы на основе личностного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8E150000">
      <w:pPr>
        <w:pStyle w:val="Style_4"/>
        <w:numPr>
          <w:ilvl w:val="0"/>
          <w:numId w:val="29"/>
        </w:numPr>
        <w:tabs>
          <w:tab w:leader="none" w:pos="1407" w:val="left"/>
        </w:tabs>
        <w:spacing w:before="1" w:line="360" w:lineRule="auto"/>
        <w:ind w:firstLine="566" w:right="372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народов, понимание роли этнических культурных традиций;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природе и культуре своей страны, своей малой родины;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14:paraId="8F150000">
      <w:pPr>
        <w:pStyle w:val="Style_4"/>
        <w:numPr>
          <w:ilvl w:val="0"/>
          <w:numId w:val="29"/>
        </w:numPr>
        <w:tabs>
          <w:tab w:leader="none" w:pos="1407" w:val="left"/>
        </w:tabs>
        <w:spacing w:line="321" w:lineRule="exact"/>
        <w:ind w:firstLine="0" w:left="1406"/>
        <w:rPr>
          <w:sz w:val="28"/>
        </w:rPr>
      </w:pPr>
      <w:r>
        <w:rPr>
          <w:sz w:val="28"/>
        </w:rPr>
        <w:t>ценности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5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5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современную</w:t>
      </w:r>
    </w:p>
    <w:p w14:paraId="90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1150000">
      <w:pPr>
        <w:pStyle w:val="Style_1"/>
        <w:spacing w:before="66" w:line="360" w:lineRule="auto"/>
        <w:ind w:firstLine="0" w:right="372"/>
      </w:pP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</w:t>
      </w:r>
      <w:r>
        <w:rPr>
          <w:spacing w:val="-14"/>
        </w:rPr>
        <w:t xml:space="preserve"> </w:t>
      </w:r>
      <w:r>
        <w:t>средой;</w:t>
      </w:r>
      <w:r>
        <w:rPr>
          <w:spacing w:val="-13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читательской</w:t>
      </w:r>
      <w:r>
        <w:rPr>
          <w:spacing w:val="-14"/>
        </w:rPr>
        <w:t xml:space="preserve"> </w:t>
      </w:r>
      <w:r>
        <w:t>культурой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средством</w:t>
      </w:r>
      <w:r>
        <w:rPr>
          <w:spacing w:val="-68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при решении познавательных и практико-ориентированных 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географических</w:t>
      </w:r>
      <w:r>
        <w:rPr>
          <w:spacing w:val="-19"/>
        </w:rPr>
        <w:t xml:space="preserve"> </w:t>
      </w:r>
      <w:r>
        <w:rPr>
          <w:spacing w:val="-1"/>
        </w:rPr>
        <w:t>науках,</w:t>
      </w:r>
      <w:r>
        <w:rPr>
          <w:spacing w:val="-18"/>
        </w:rPr>
        <w:t xml:space="preserve"> </w:t>
      </w:r>
      <w:r>
        <w:t>установка</w:t>
      </w:r>
      <w:r>
        <w:rPr>
          <w:spacing w:val="-19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осмысление</w:t>
      </w:r>
      <w:r>
        <w:rPr>
          <w:spacing w:val="-20"/>
        </w:rPr>
        <w:t xml:space="preserve"> </w:t>
      </w:r>
      <w:r>
        <w:t>опыта,</w:t>
      </w:r>
      <w:r>
        <w:rPr>
          <w:spacing w:val="-20"/>
        </w:rPr>
        <w:t xml:space="preserve"> </w:t>
      </w:r>
      <w:r>
        <w:t>наблюдений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14:paraId="92150000">
      <w:pPr>
        <w:pStyle w:val="Style_4"/>
        <w:numPr>
          <w:ilvl w:val="0"/>
          <w:numId w:val="29"/>
        </w:numPr>
        <w:tabs>
          <w:tab w:leader="none" w:pos="1407" w:val="left"/>
          <w:tab w:leader="none" w:pos="5045" w:val="left"/>
        </w:tabs>
        <w:spacing w:before="1" w:line="360" w:lineRule="auto"/>
        <w:ind w:firstLine="566" w:right="366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своему здоровью и установка на здоровый образ жизни (здоровое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 соблюдение гигиенических правил, сбалансированный режим 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 регулярная физическая активность); соблюдение правил безопасности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адаптироваться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36"/>
          <w:sz w:val="28"/>
        </w:rPr>
        <w:t xml:space="preserve"> </w:t>
      </w:r>
      <w:r>
        <w:rPr>
          <w:sz w:val="28"/>
        </w:rPr>
        <w:t>стрессовым</w:t>
      </w:r>
      <w:r>
        <w:rPr>
          <w:sz w:val="28"/>
        </w:rPr>
        <w:tab/>
      </w:r>
      <w:r>
        <w:rPr>
          <w:sz w:val="28"/>
        </w:rPr>
        <w:t>ситуациям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37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информационным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природным</w:t>
      </w:r>
      <w:r>
        <w:rPr>
          <w:spacing w:val="-17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0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-18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9"/>
          <w:sz w:val="28"/>
        </w:rPr>
        <w:t xml:space="preserve"> </w:t>
      </w:r>
      <w:r>
        <w:rPr>
          <w:sz w:val="28"/>
        </w:rPr>
        <w:t>опыт</w:t>
      </w:r>
      <w:r>
        <w:rPr>
          <w:spacing w:val="-68"/>
          <w:sz w:val="28"/>
        </w:rPr>
        <w:t xml:space="preserve"> </w:t>
      </w:r>
      <w:r>
        <w:rPr>
          <w:sz w:val="28"/>
        </w:rPr>
        <w:t>и выстраивая дальнейшие цели; сформированность навыка рефлексии, 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и экологически целесообразного образа жизни; бережно относиться 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среде;</w:t>
      </w:r>
    </w:p>
    <w:p w14:paraId="93150000">
      <w:pPr>
        <w:pStyle w:val="Style_4"/>
        <w:numPr>
          <w:ilvl w:val="0"/>
          <w:numId w:val="29"/>
        </w:numPr>
        <w:tabs>
          <w:tab w:leader="none" w:pos="1407" w:val="left"/>
        </w:tabs>
        <w:spacing w:line="360" w:lineRule="auto"/>
        <w:ind w:firstLine="566" w:right="366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 (в рамках семьи, образовательной организации, населенного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пункта,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родного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края)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технологической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инициировать,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планировать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самостоятельно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18"/>
          <w:sz w:val="28"/>
        </w:rPr>
        <w:t xml:space="preserve"> </w:t>
      </w:r>
      <w:r>
        <w:rPr>
          <w:sz w:val="28"/>
        </w:rPr>
        <w:t>рода</w:t>
      </w:r>
      <w:r>
        <w:rPr>
          <w:spacing w:val="-19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 к практическому изучению профессий и труда различного рода, в 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основе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применения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-1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этого;</w:t>
      </w:r>
      <w:r>
        <w:rPr>
          <w:spacing w:val="47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48"/>
          <w:sz w:val="28"/>
        </w:rPr>
        <w:t xml:space="preserve"> </w:t>
      </w:r>
      <w:r>
        <w:rPr>
          <w:sz w:val="28"/>
        </w:rPr>
        <w:t>выбор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построение</w:t>
      </w:r>
    </w:p>
    <w:p w14:paraId="94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5150000">
      <w:pPr>
        <w:pStyle w:val="Style_1"/>
        <w:spacing w:before="66" w:line="360" w:lineRule="auto"/>
        <w:ind w:firstLine="0" w:right="377"/>
      </w:pPr>
      <w:r>
        <w:t>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14:paraId="96150000">
      <w:pPr>
        <w:pStyle w:val="Style_4"/>
        <w:numPr>
          <w:ilvl w:val="0"/>
          <w:numId w:val="29"/>
        </w:numPr>
        <w:tabs>
          <w:tab w:leader="none" w:pos="1407" w:val="left"/>
        </w:tabs>
        <w:spacing w:line="360" w:lineRule="auto"/>
        <w:ind w:firstLine="566" w:right="368"/>
        <w:rPr>
          <w:sz w:val="28"/>
        </w:rPr>
      </w:pPr>
      <w:r>
        <w:rPr>
          <w:sz w:val="28"/>
        </w:rPr>
        <w:t>экологического воспитания: ориентация на применение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для решения задач в области окружающей среды, планирования поступков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 действий, приносящих вред окружающей среде; осознание своей 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направленности.</w:t>
      </w:r>
    </w:p>
    <w:p w14:paraId="97150000">
      <w:pPr>
        <w:spacing w:before="1" w:line="360" w:lineRule="auto"/>
        <w:ind w:firstLine="566" w:left="412" w:right="370"/>
        <w:jc w:val="both"/>
        <w:rPr>
          <w:i w:val="1"/>
          <w:sz w:val="28"/>
        </w:rPr>
      </w:pPr>
      <w:r>
        <w:rPr>
          <w:sz w:val="28"/>
        </w:rPr>
        <w:t>В результате изучения географии на уровне основного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совместная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деятельность.</w:t>
      </w:r>
    </w:p>
    <w:p w14:paraId="98150000">
      <w:pPr>
        <w:pStyle w:val="Style_1"/>
        <w:spacing w:line="360" w:lineRule="auto"/>
        <w:ind w:right="3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 w:val="1"/>
        </w:rPr>
        <w:t>базовые</w:t>
      </w:r>
      <w:r>
        <w:rPr>
          <w:i w:val="1"/>
          <w:spacing w:val="1"/>
        </w:rPr>
        <w:t xml:space="preserve"> </w:t>
      </w:r>
      <w:r>
        <w:rPr>
          <w:i w:val="1"/>
        </w:rPr>
        <w:t>логические</w:t>
      </w:r>
      <w:r>
        <w:rPr>
          <w:i w:val="1"/>
          <w:spacing w:val="-67"/>
        </w:rPr>
        <w:t xml:space="preserve"> </w:t>
      </w:r>
      <w:r>
        <w:rPr>
          <w:i w:val="1"/>
        </w:rPr>
        <w:t xml:space="preserve">действия </w:t>
      </w:r>
      <w:r>
        <w:t>как</w:t>
      </w:r>
      <w:r>
        <w:rPr>
          <w:spacing w:val="70"/>
        </w:rPr>
        <w:t xml:space="preserve"> </w:t>
      </w:r>
      <w:r>
        <w:t>часть познавательных</w:t>
      </w:r>
      <w:r>
        <w:rPr>
          <w:spacing w:val="70"/>
        </w:rPr>
        <w:t xml:space="preserve"> </w:t>
      </w:r>
      <w:r>
        <w:t>универсальных учебных действий: выявлять</w:t>
      </w:r>
      <w:r>
        <w:rPr>
          <w:spacing w:val="1"/>
        </w:rPr>
        <w:t xml:space="preserve"> </w:t>
      </w:r>
      <w:r>
        <w:t>и характеризовать существенные признаки географических объектов, процессов и</w:t>
      </w:r>
      <w:r>
        <w:rPr>
          <w:spacing w:val="1"/>
        </w:rPr>
        <w:t xml:space="preserve"> </w:t>
      </w:r>
      <w:r>
        <w:t>явлений;</w:t>
      </w:r>
    </w:p>
    <w:p w14:paraId="99150000">
      <w:pPr>
        <w:pStyle w:val="Style_1"/>
        <w:spacing w:line="360" w:lineRule="auto"/>
        <w:ind w:right="37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явлений,</w:t>
      </w:r>
      <w:r>
        <w:rPr>
          <w:spacing w:val="-2"/>
        </w:rPr>
        <w:t xml:space="preserve"> </w:t>
      </w:r>
      <w:r>
        <w:t>основания для</w:t>
      </w:r>
      <w:r>
        <w:rPr>
          <w:spacing w:val="-3"/>
        </w:rPr>
        <w:t xml:space="preserve"> </w:t>
      </w:r>
      <w:r>
        <w:t>их сравнения;</w:t>
      </w:r>
    </w:p>
    <w:p w14:paraId="9A150000">
      <w:pPr>
        <w:pStyle w:val="Style_1"/>
        <w:spacing w:line="360" w:lineRule="auto"/>
        <w:ind w:right="37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14:paraId="9B150000">
      <w:pPr>
        <w:pStyle w:val="Style_1"/>
        <w:spacing w:line="360" w:lineRule="auto"/>
        <w:ind w:right="376"/>
      </w:pPr>
      <w:r>
        <w:t>выявлять дефициты географической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задачи;</w:t>
      </w:r>
    </w:p>
    <w:p w14:paraId="9C150000">
      <w:pPr>
        <w:pStyle w:val="Style_1"/>
        <w:spacing w:line="360" w:lineRule="auto"/>
        <w:ind w:right="37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явлений;</w:t>
      </w:r>
      <w:r>
        <w:rPr>
          <w:spacing w:val="-8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дедуктивных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 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9D150000">
      <w:pPr>
        <w:pStyle w:val="Style_1"/>
        <w:spacing w:line="360" w:lineRule="auto"/>
        <w:ind w:right="373"/>
      </w:pPr>
      <w:r>
        <w:t>самостоятельно выбирать способ решения учебной географической 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3"/>
        </w:rPr>
        <w:t xml:space="preserve"> </w:t>
      </w:r>
      <w:r>
        <w:t>несколько</w:t>
      </w:r>
      <w:r>
        <w:rPr>
          <w:spacing w:val="18"/>
        </w:rPr>
        <w:t xml:space="preserve"> </w:t>
      </w:r>
      <w:r>
        <w:t>вариантов</w:t>
      </w:r>
      <w:r>
        <w:rPr>
          <w:spacing w:val="14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подходящий</w:t>
      </w:r>
      <w:r>
        <w:rPr>
          <w:spacing w:val="15"/>
        </w:rPr>
        <w:t xml:space="preserve"> </w:t>
      </w:r>
      <w:r>
        <w:t>с</w:t>
      </w:r>
    </w:p>
    <w:p w14:paraId="9E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F150000">
      <w:pPr>
        <w:pStyle w:val="Style_1"/>
        <w:spacing w:before="66"/>
        <w:ind w:firstLine="0"/>
      </w:pP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14:paraId="A0150000">
      <w:pPr>
        <w:spacing w:before="161" w:line="360" w:lineRule="auto"/>
        <w:ind w:firstLine="566" w:left="412" w:right="365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0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A1150000">
      <w:pPr>
        <w:pStyle w:val="Style_1"/>
        <w:spacing w:line="360" w:lineRule="auto"/>
        <w:ind w:right="37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14:paraId="A2150000">
      <w:pPr>
        <w:pStyle w:val="Style_1"/>
        <w:spacing w:line="360" w:lineRule="auto"/>
        <w:ind w:right="371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14:paraId="A3150000">
      <w:pPr>
        <w:pStyle w:val="Style_1"/>
        <w:spacing w:line="360" w:lineRule="auto"/>
        <w:ind w:right="375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67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 вопросов</w:t>
      </w:r>
      <w:r>
        <w:rPr>
          <w:spacing w:val="-3"/>
        </w:rPr>
        <w:t xml:space="preserve"> </w:t>
      </w:r>
      <w:r>
        <w:t>и проблем;</w:t>
      </w:r>
    </w:p>
    <w:p w14:paraId="A4150000">
      <w:pPr>
        <w:pStyle w:val="Style_1"/>
        <w:spacing w:line="360" w:lineRule="auto"/>
        <w:ind w:right="370"/>
      </w:pPr>
      <w:r>
        <w:t>проводить по плану несложное географическое исследование, в том числе 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 объектов, причинно-следственных связей и зависимостей 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</w:t>
      </w:r>
      <w:r>
        <w:rPr>
          <w:spacing w:val="-1"/>
        </w:rPr>
        <w:t xml:space="preserve"> </w:t>
      </w:r>
      <w:r>
        <w:t>явлениями;</w:t>
      </w:r>
    </w:p>
    <w:p w14:paraId="A5150000">
      <w:pPr>
        <w:pStyle w:val="Style_1"/>
        <w:spacing w:line="360" w:lineRule="auto"/>
        <w:ind w:right="378"/>
      </w:pPr>
      <w:r>
        <w:t>оценивать достоверность информации, полученной в ходе географического</w:t>
      </w:r>
      <w:r>
        <w:rPr>
          <w:spacing w:val="1"/>
        </w:rPr>
        <w:t xml:space="preserve"> </w:t>
      </w:r>
      <w:r>
        <w:t>исследования;</w:t>
      </w:r>
    </w:p>
    <w:p w14:paraId="A6150000">
      <w:pPr>
        <w:pStyle w:val="Style_1"/>
        <w:spacing w:line="360" w:lineRule="auto"/>
        <w:ind w:right="37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и выводов;</w:t>
      </w:r>
    </w:p>
    <w:p w14:paraId="A7150000">
      <w:pPr>
        <w:pStyle w:val="Style_1"/>
        <w:spacing w:line="360" w:lineRule="auto"/>
        <w:ind w:right="372"/>
      </w:pPr>
      <w:r>
        <w:t>прогнозировать возможное дальнейшее развитие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67"/>
        </w:rPr>
        <w:t xml:space="preserve"> </w:t>
      </w:r>
      <w:r>
        <w:t>ситуациях, а также выдвигать предположения об их развитии в изменяющихся</w:t>
      </w:r>
      <w:r>
        <w:rPr>
          <w:spacing w:val="1"/>
        </w:rPr>
        <w:t xml:space="preserve"> </w:t>
      </w:r>
      <w:r>
        <w:t>условиях окружающей среды.</w:t>
      </w:r>
    </w:p>
    <w:p w14:paraId="A815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i w:val="1"/>
          <w:sz w:val="28"/>
        </w:rPr>
        <w:t xml:space="preserve">умения работать с информацией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9150000">
      <w:pPr>
        <w:pStyle w:val="Style_1"/>
        <w:spacing w:line="360" w:lineRule="auto"/>
        <w:ind w:right="3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географической информации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 w14:paraId="AA150000">
      <w:pPr>
        <w:pStyle w:val="Style_1"/>
        <w:spacing w:line="320" w:lineRule="exact"/>
        <w:ind w:firstLine="0" w:left="979"/>
      </w:pPr>
      <w:r>
        <w:t>выбирать,</w:t>
      </w:r>
      <w:r>
        <w:rPr>
          <w:spacing w:val="39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интерпретировать</w:t>
      </w:r>
      <w:r>
        <w:rPr>
          <w:spacing w:val="38"/>
        </w:rPr>
        <w:t xml:space="preserve"> </w:t>
      </w:r>
      <w:r>
        <w:t>географическую</w:t>
      </w:r>
      <w:r>
        <w:rPr>
          <w:spacing w:val="38"/>
        </w:rPr>
        <w:t xml:space="preserve"> </w:t>
      </w:r>
      <w:r>
        <w:t>информацию</w:t>
      </w:r>
    </w:p>
    <w:p w14:paraId="AB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C150000">
      <w:pPr>
        <w:pStyle w:val="Style_1"/>
        <w:spacing w:before="66"/>
        <w:ind w:firstLine="0"/>
        <w:jc w:val="left"/>
      </w:pP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14:paraId="AD150000">
      <w:pPr>
        <w:pStyle w:val="Style_1"/>
        <w:spacing w:before="161" w:line="360" w:lineRule="auto"/>
        <w:ind w:right="373"/>
        <w:jc w:val="left"/>
      </w:pPr>
      <w:r>
        <w:rPr>
          <w:spacing w:val="-1"/>
        </w:rPr>
        <w:t>находить</w:t>
      </w:r>
      <w:r>
        <w:rPr>
          <w:spacing w:val="-15"/>
        </w:rPr>
        <w:t xml:space="preserve"> </w:t>
      </w:r>
      <w:r>
        <w:rPr>
          <w:spacing w:val="-1"/>
        </w:rPr>
        <w:t>сходные</w:t>
      </w:r>
      <w:r>
        <w:rPr>
          <w:spacing w:val="-13"/>
        </w:rPr>
        <w:t xml:space="preserve"> </w:t>
      </w:r>
      <w:r>
        <w:rPr>
          <w:spacing w:val="-1"/>
        </w:rPr>
        <w:t>аргументы,</w:t>
      </w:r>
      <w:r>
        <w:rPr>
          <w:spacing w:val="-16"/>
        </w:rPr>
        <w:t xml:space="preserve"> </w:t>
      </w:r>
      <w:r>
        <w:t>подтверждающие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опровергающие</w:t>
      </w:r>
      <w:r>
        <w:rPr>
          <w:spacing w:val="-15"/>
        </w:rPr>
        <w:t xml:space="preserve"> </w:t>
      </w:r>
      <w:r>
        <w:t>одну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14:paraId="AE150000">
      <w:pPr>
        <w:pStyle w:val="Style_1"/>
        <w:spacing w:line="360" w:lineRule="auto"/>
        <w:ind/>
        <w:jc w:val="left"/>
      </w:pP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rPr>
          <w:spacing w:val="-1"/>
        </w:rPr>
        <w:t>выбирать</w:t>
      </w:r>
      <w:r>
        <w:rPr>
          <w:spacing w:val="-18"/>
        </w:rPr>
        <w:t xml:space="preserve"> </w:t>
      </w:r>
      <w:r>
        <w:t>оптимальную</w:t>
      </w:r>
      <w:r>
        <w:rPr>
          <w:spacing w:val="-15"/>
        </w:rPr>
        <w:t xml:space="preserve"> </w:t>
      </w:r>
      <w:r>
        <w:t>форму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информации;</w:t>
      </w:r>
    </w:p>
    <w:p w14:paraId="AF150000">
      <w:pPr>
        <w:pStyle w:val="Style_1"/>
        <w:tabs>
          <w:tab w:leader="none" w:pos="2537" w:val="left"/>
          <w:tab w:leader="none" w:pos="4274" w:val="left"/>
          <w:tab w:leader="none" w:pos="6513" w:val="left"/>
          <w:tab w:leader="none" w:pos="8361" w:val="left"/>
          <w:tab w:leader="none" w:pos="8989" w:val="left"/>
        </w:tabs>
        <w:spacing w:line="360" w:lineRule="auto"/>
        <w:ind w:right="376"/>
        <w:jc w:val="left"/>
      </w:pPr>
      <w:r>
        <w:t>оценивать</w:t>
      </w:r>
      <w:r>
        <w:tab/>
      </w:r>
      <w:r>
        <w:t>надёжность</w:t>
      </w:r>
      <w:r>
        <w:tab/>
      </w:r>
      <w:r>
        <w:t>географической</w:t>
      </w:r>
      <w:r>
        <w:tab/>
      </w:r>
      <w:r>
        <w:t>информации</w:t>
      </w:r>
      <w:r>
        <w:tab/>
      </w:r>
      <w:r>
        <w:t>по</w:t>
      </w:r>
      <w:r>
        <w:tab/>
      </w:r>
      <w:r>
        <w:rPr>
          <w:spacing w:val="-1"/>
        </w:rPr>
        <w:t>критериям,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14:paraId="B0150000">
      <w:pPr>
        <w:pStyle w:val="Style_1"/>
        <w:spacing w:line="321" w:lineRule="exact"/>
        <w:ind w:firstLine="0" w:left="979"/>
        <w:jc w:val="left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формах.</w:t>
      </w:r>
    </w:p>
    <w:p w14:paraId="B1150000">
      <w:pPr>
        <w:pStyle w:val="Style_1"/>
        <w:spacing w:before="154" w:line="360" w:lineRule="auto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общения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B2150000">
      <w:pPr>
        <w:pStyle w:val="Style_1"/>
        <w:spacing w:line="360" w:lineRule="auto"/>
        <w:ind w:right="374"/>
      </w:pPr>
      <w:r>
        <w:t>формулировать суждения, выражать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14:paraId="B3150000">
      <w:pPr>
        <w:pStyle w:val="Style_1"/>
        <w:spacing w:line="360" w:lineRule="auto"/>
        <w:ind w:right="373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обсуждаемой</w:t>
      </w:r>
      <w:r>
        <w:rPr>
          <w:spacing w:val="-6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14:paraId="B4150000">
      <w:pPr>
        <w:pStyle w:val="Style_1"/>
        <w:spacing w:line="360" w:lineRule="auto"/>
        <w:ind w:right="37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14:paraId="B5150000">
      <w:pPr>
        <w:pStyle w:val="Style_1"/>
        <w:ind w:firstLine="0" w:left="979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 w14:paraId="B6150000">
      <w:pPr>
        <w:spacing w:before="157" w:line="360" w:lineRule="auto"/>
        <w:ind w:firstLine="566" w:left="412" w:right="3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B7150000">
      <w:pPr>
        <w:pStyle w:val="Style_1"/>
        <w:spacing w:line="360" w:lineRule="auto"/>
        <w:ind w:right="37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14:paraId="B8150000">
      <w:pPr>
        <w:pStyle w:val="Style_1"/>
        <w:spacing w:before="1" w:line="360" w:lineRule="auto"/>
        <w:ind w:right="366"/>
      </w:pPr>
      <w:r>
        <w:t>составлять</w:t>
      </w:r>
      <w:r>
        <w:rPr>
          <w:spacing w:val="-13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(план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намеченного</w:t>
      </w:r>
      <w:r>
        <w:rPr>
          <w:spacing w:val="-12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решения),</w:t>
      </w:r>
      <w:r>
        <w:rPr>
          <w:spacing w:val="-68"/>
        </w:rPr>
        <w:t xml:space="preserve"> </w:t>
      </w:r>
      <w:r>
        <w:t>корректировать предложенный алгоритм с учётом получения новых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14:paraId="B9150000">
      <w:pPr>
        <w:ind w:firstLine="0" w:left="979"/>
        <w:jc w:val="both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совместной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деятельности</w:t>
      </w:r>
      <w:r>
        <w:rPr>
          <w:sz w:val="28"/>
        </w:rPr>
        <w:t>:</w:t>
      </w:r>
    </w:p>
    <w:p w14:paraId="BA150000">
      <w:pPr>
        <w:pStyle w:val="Style_1"/>
        <w:spacing w:before="161" w:line="360" w:lineRule="auto"/>
        <w:ind w:right="37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роли,</w:t>
      </w:r>
      <w:r>
        <w:rPr>
          <w:spacing w:val="50"/>
        </w:rPr>
        <w:t xml:space="preserve"> </w:t>
      </w:r>
      <w:r>
        <w:t>договариваться,</w:t>
      </w:r>
      <w:r>
        <w:rPr>
          <w:spacing w:val="51"/>
        </w:rPr>
        <w:t xml:space="preserve"> </w:t>
      </w:r>
      <w:r>
        <w:t>обсуждать</w:t>
      </w:r>
      <w:r>
        <w:rPr>
          <w:spacing w:val="53"/>
        </w:rPr>
        <w:t xml:space="preserve"> </w:t>
      </w:r>
      <w:r>
        <w:t>процесс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результат</w:t>
      </w:r>
      <w:r>
        <w:rPr>
          <w:spacing w:val="53"/>
        </w:rPr>
        <w:t xml:space="preserve"> </w:t>
      </w:r>
      <w:r>
        <w:t>совместной</w:t>
      </w:r>
    </w:p>
    <w:p w14:paraId="BB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C150000">
      <w:pPr>
        <w:pStyle w:val="Style_1"/>
        <w:spacing w:before="66"/>
        <w:ind w:firstLine="0"/>
        <w:jc w:val="left"/>
      </w:pPr>
      <w:r>
        <w:t>работы;</w:t>
      </w:r>
    </w:p>
    <w:p w14:paraId="BD150000">
      <w:pPr>
        <w:pStyle w:val="Style_1"/>
        <w:spacing w:before="161" w:line="360" w:lineRule="auto"/>
        <w:ind w:right="368"/>
        <w:jc w:val="right"/>
      </w:pPr>
      <w:r>
        <w:t>планировать</w:t>
      </w:r>
      <w:r>
        <w:rPr>
          <w:spacing w:val="27"/>
        </w:rPr>
        <w:t xml:space="preserve"> </w:t>
      </w:r>
      <w:r>
        <w:t>организацию</w:t>
      </w:r>
      <w:r>
        <w:rPr>
          <w:spacing w:val="28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выполнении</w:t>
      </w:r>
      <w:r>
        <w:rPr>
          <w:spacing w:val="29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51"/>
        </w:rPr>
        <w:t xml:space="preserve"> </w:t>
      </w:r>
      <w:r>
        <w:t>проектов</w:t>
      </w:r>
      <w:r>
        <w:rPr>
          <w:spacing w:val="50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свою</w:t>
      </w:r>
      <w:r>
        <w:rPr>
          <w:spacing w:val="50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(с</w:t>
      </w:r>
      <w:r>
        <w:rPr>
          <w:spacing w:val="51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предпочтений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возможностей всех участников взаимодействия), участвовать в групповых формах</w:t>
      </w:r>
      <w:r>
        <w:rPr>
          <w:spacing w:val="-67"/>
        </w:rPr>
        <w:t xml:space="preserve"> </w:t>
      </w:r>
      <w:r>
        <w:t>работы,</w:t>
      </w:r>
      <w:r>
        <w:rPr>
          <w:spacing w:val="61"/>
        </w:rPr>
        <w:t xml:space="preserve"> </w:t>
      </w:r>
      <w:r>
        <w:t>выполнять</w:t>
      </w:r>
      <w:r>
        <w:rPr>
          <w:spacing w:val="59"/>
        </w:rPr>
        <w:t xml:space="preserve"> </w:t>
      </w:r>
      <w:r>
        <w:t>свою</w:t>
      </w:r>
      <w:r>
        <w:rPr>
          <w:spacing w:val="63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работы,</w:t>
      </w:r>
      <w:r>
        <w:rPr>
          <w:spacing w:val="62"/>
        </w:rPr>
        <w:t xml:space="preserve"> </w:t>
      </w:r>
      <w:r>
        <w:t>достигать</w:t>
      </w:r>
      <w:r>
        <w:rPr>
          <w:spacing w:val="61"/>
        </w:rPr>
        <w:t xml:space="preserve"> </w:t>
      </w:r>
      <w:r>
        <w:t>качественного</w:t>
      </w:r>
      <w:r>
        <w:rPr>
          <w:spacing w:val="64"/>
        </w:rPr>
        <w:t xml:space="preserve"> </w:t>
      </w:r>
      <w:r>
        <w:t>результата</w:t>
      </w:r>
      <w:r>
        <w:rPr>
          <w:spacing w:val="6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spacing w:val="-1"/>
        </w:rPr>
        <w:t>своему</w:t>
      </w:r>
      <w:r>
        <w:rPr>
          <w:spacing w:val="-19"/>
        </w:rPr>
        <w:t xml:space="preserve"> </w:t>
      </w:r>
      <w:r>
        <w:rPr>
          <w:spacing w:val="-1"/>
        </w:rPr>
        <w:t>направлению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координировать</w:t>
      </w:r>
      <w:r>
        <w:rPr>
          <w:spacing w:val="-19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</w:t>
      </w:r>
      <w:r>
        <w:rPr>
          <w:spacing w:val="-14"/>
        </w:rPr>
        <w:t xml:space="preserve"> </w:t>
      </w:r>
      <w:r>
        <w:t>членами</w:t>
      </w:r>
      <w:r>
        <w:rPr>
          <w:spacing w:val="-15"/>
        </w:rPr>
        <w:t xml:space="preserve"> </w:t>
      </w:r>
      <w:r>
        <w:t>команды;</w:t>
      </w:r>
      <w:r>
        <w:rPr>
          <w:spacing w:val="-6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7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29"/>
        </w:rPr>
        <w:t xml:space="preserve"> </w:t>
      </w:r>
      <w:r>
        <w:t>задачей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вклад</w:t>
      </w:r>
      <w:r>
        <w:rPr>
          <w:spacing w:val="28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члена</w:t>
      </w:r>
      <w:r>
        <w:rPr>
          <w:spacing w:val="29"/>
        </w:rPr>
        <w:t xml:space="preserve"> </w:t>
      </w:r>
      <w:r>
        <w:t>команды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достижение</w:t>
      </w:r>
    </w:p>
    <w:p w14:paraId="BE150000">
      <w:pPr>
        <w:pStyle w:val="Style_1"/>
        <w:spacing w:line="321" w:lineRule="exact"/>
        <w:ind w:firstLine="0"/>
        <w:jc w:val="left"/>
      </w:pP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14:paraId="BF150000">
      <w:pPr>
        <w:spacing w:before="163" w:line="360" w:lineRule="auto"/>
        <w:ind w:firstLine="566" w:left="412"/>
        <w:rPr>
          <w:sz w:val="28"/>
        </w:rPr>
      </w:pP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8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самоконтроля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интеллекта</w:t>
      </w:r>
      <w:r>
        <w:rPr>
          <w:i w:val="1"/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C0150000">
      <w:pPr>
        <w:pStyle w:val="Style_1"/>
        <w:spacing w:line="321" w:lineRule="exact"/>
        <w:ind w:firstLine="0" w:left="979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14:paraId="C1150000">
      <w:pPr>
        <w:pStyle w:val="Style_1"/>
        <w:spacing w:before="161" w:line="360" w:lineRule="auto"/>
        <w:ind/>
        <w:jc w:val="left"/>
      </w:pPr>
      <w:r>
        <w:t>объяснять</w:t>
      </w:r>
      <w:r>
        <w:rPr>
          <w:spacing w:val="59"/>
        </w:rPr>
        <w:t xml:space="preserve"> </w:t>
      </w:r>
      <w:r>
        <w:t>причины</w:t>
      </w:r>
      <w:r>
        <w:rPr>
          <w:spacing w:val="58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(недостижения)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14:paraId="C2150000">
      <w:pPr>
        <w:pStyle w:val="Style_1"/>
        <w:tabs>
          <w:tab w:leader="none" w:pos="2169" w:val="left"/>
          <w:tab w:leader="none" w:pos="3819" w:val="left"/>
          <w:tab w:leader="none" w:pos="4193" w:val="left"/>
          <w:tab w:leader="none" w:pos="6006" w:val="left"/>
          <w:tab w:leader="none" w:pos="6524" w:val="left"/>
          <w:tab w:leader="none" w:pos="7577" w:val="left"/>
          <w:tab w:leader="none" w:pos="8568" w:val="left"/>
        </w:tabs>
        <w:spacing w:line="360" w:lineRule="auto"/>
        <w:ind w:right="373"/>
        <w:jc w:val="left"/>
      </w:pPr>
      <w:r>
        <w:t>вносить</w:t>
      </w:r>
      <w:r>
        <w:tab/>
      </w:r>
      <w:r>
        <w:t>коррективы</w:t>
      </w:r>
      <w:r>
        <w:tab/>
      </w:r>
      <w:r>
        <w:t>в</w:t>
      </w:r>
      <w:r>
        <w:tab/>
      </w:r>
      <w:r>
        <w:t>деятельность</w:t>
      </w:r>
      <w:r>
        <w:tab/>
      </w:r>
      <w:r>
        <w:t>на</w:t>
      </w:r>
      <w:r>
        <w:tab/>
      </w:r>
      <w:r>
        <w:t>основе</w:t>
      </w:r>
      <w:r>
        <w:tab/>
      </w:r>
      <w:r>
        <w:t>новых</w:t>
      </w:r>
      <w:r>
        <w:tab/>
      </w:r>
      <w:r>
        <w:t>обстоятельств,</w:t>
      </w:r>
      <w:r>
        <w:rPr>
          <w:spacing w:val="-67"/>
        </w:rPr>
        <w:t xml:space="preserve"> </w:t>
      </w:r>
      <w:r>
        <w:t>изменившихся ситуаций,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14:paraId="C3150000">
      <w:pPr>
        <w:pStyle w:val="Style_1"/>
        <w:spacing w:line="360" w:lineRule="auto"/>
        <w:ind w:firstLine="0" w:left="979" w:right="3383"/>
        <w:jc w:val="left"/>
      </w:pPr>
      <w:r>
        <w:t>оценивать соответствие результата цели и 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 и</w:t>
      </w:r>
      <w:r>
        <w:rPr>
          <w:spacing w:val="-3"/>
        </w:rPr>
        <w:t xml:space="preserve"> </w:t>
      </w:r>
      <w:r>
        <w:t>других:</w:t>
      </w:r>
    </w:p>
    <w:p w14:paraId="C4150000">
      <w:pPr>
        <w:pStyle w:val="Style_1"/>
        <w:spacing w:line="360" w:lineRule="auto"/>
        <w:ind w:firstLine="0" w:left="979" w:right="2534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другого.</w:t>
      </w:r>
    </w:p>
    <w:p w14:paraId="C5150000">
      <w:pPr>
        <w:ind w:firstLine="0" w:left="979"/>
        <w:rPr>
          <w:b w:val="1"/>
          <w:sz w:val="28"/>
        </w:rPr>
      </w:pPr>
      <w:r>
        <w:rPr>
          <w:b w:val="1"/>
          <w:sz w:val="28"/>
        </w:rPr>
        <w:t>Предметные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результаты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освоения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программы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по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географии.</w:t>
      </w:r>
    </w:p>
    <w:p w14:paraId="C6150000">
      <w:pPr>
        <w:pStyle w:val="Style_3"/>
        <w:spacing w:before="148"/>
        <w:ind/>
        <w:jc w:val="left"/>
        <w:rPr>
          <w:b w:val="0"/>
          <w:i w:val="0"/>
        </w:rPr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</w:t>
      </w:r>
      <w:r>
        <w:rPr>
          <w:b w:val="0"/>
          <w:i w:val="0"/>
        </w:rPr>
        <w:t>:</w:t>
      </w:r>
    </w:p>
    <w:p w14:paraId="C7150000">
      <w:pPr>
        <w:pStyle w:val="Style_1"/>
        <w:spacing w:before="163" w:line="360" w:lineRule="auto"/>
        <w:ind w:right="3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 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науки;</w:t>
      </w:r>
    </w:p>
    <w:p w14:paraId="C8150000">
      <w:pPr>
        <w:pStyle w:val="Style_1"/>
        <w:spacing w:line="360" w:lineRule="auto"/>
        <w:ind w:right="36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географии;</w:t>
      </w:r>
      <w:r>
        <w:rPr>
          <w:spacing w:val="1"/>
        </w:rPr>
        <w:t xml:space="preserve"> </w:t>
      </w: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 географических открытий и важнейших географических исследований</w:t>
      </w:r>
      <w:r>
        <w:rPr>
          <w:spacing w:val="1"/>
        </w:rPr>
        <w:t xml:space="preserve"> </w:t>
      </w:r>
      <w:r>
        <w:t>современности;</w:t>
      </w:r>
    </w:p>
    <w:p w14:paraId="C9150000">
      <w:pPr>
        <w:pStyle w:val="Style_1"/>
        <w:spacing w:line="321" w:lineRule="exact"/>
        <w:ind w:firstLine="0" w:left="979"/>
      </w:pPr>
      <w:r>
        <w:t xml:space="preserve">интегрировать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интерпретировать   </w:t>
      </w:r>
      <w:r>
        <w:rPr>
          <w:spacing w:val="8"/>
        </w:rPr>
        <w:t xml:space="preserve"> </w:t>
      </w:r>
      <w:r>
        <w:t xml:space="preserve">информацию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0"/>
        </w:rPr>
        <w:t xml:space="preserve"> </w:t>
      </w:r>
      <w:r>
        <w:t xml:space="preserve">путешествиях   </w:t>
      </w:r>
      <w:r>
        <w:rPr>
          <w:spacing w:val="12"/>
        </w:rPr>
        <w:t xml:space="preserve"> </w:t>
      </w:r>
      <w:r>
        <w:t>и</w:t>
      </w:r>
    </w:p>
    <w:p w14:paraId="CA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B150000">
      <w:pPr>
        <w:pStyle w:val="Style_1"/>
        <w:spacing w:before="66" w:line="360" w:lineRule="auto"/>
        <w:ind w:firstLine="0" w:right="381"/>
      </w:pPr>
      <w:r>
        <w:t>географических исследованиях Земли, представленную в одном или нескольких</w:t>
      </w:r>
      <w:r>
        <w:rPr>
          <w:spacing w:val="1"/>
        </w:rPr>
        <w:t xml:space="preserve"> </w:t>
      </w:r>
      <w:r>
        <w:t>источниках;</w:t>
      </w:r>
    </w:p>
    <w:p w14:paraId="CC150000">
      <w:pPr>
        <w:pStyle w:val="Style_1"/>
        <w:spacing w:line="360" w:lineRule="auto"/>
        <w:ind w:right="376"/>
      </w:pPr>
      <w:r>
        <w:t>иметь представление о вкладе великих путешественников в изучение Земли;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маршруты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путешествий;</w:t>
      </w:r>
    </w:p>
    <w:p w14:paraId="CD150000">
      <w:pPr>
        <w:pStyle w:val="Style_1"/>
        <w:spacing w:before="1" w:line="360" w:lineRule="auto"/>
        <w:ind w:right="366"/>
      </w:pPr>
      <w:r>
        <w:t>находить в различных источниках информации (включая 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Земле;</w:t>
      </w:r>
    </w:p>
    <w:p w14:paraId="CE150000">
      <w:pPr>
        <w:pStyle w:val="Style_1"/>
        <w:spacing w:line="360" w:lineRule="auto"/>
        <w:ind w:right="372"/>
      </w:pPr>
      <w:r>
        <w:t>определять</w:t>
      </w:r>
      <w:r>
        <w:rPr>
          <w:spacing w:val="-14"/>
        </w:rPr>
        <w:t xml:space="preserve"> </w:t>
      </w:r>
      <w:r>
        <w:t>направления,</w:t>
      </w:r>
      <w:r>
        <w:rPr>
          <w:spacing w:val="-12"/>
        </w:rPr>
        <w:t xml:space="preserve"> </w:t>
      </w:r>
      <w:r>
        <w:t>расстояния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местности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географическим</w:t>
      </w:r>
      <w:r>
        <w:rPr>
          <w:spacing w:val="-68"/>
        </w:rPr>
        <w:t xml:space="preserve"> </w:t>
      </w:r>
      <w:r>
        <w:t>картам,</w:t>
      </w:r>
      <w:r>
        <w:rPr>
          <w:spacing w:val="-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картам;</w:t>
      </w:r>
    </w:p>
    <w:p w14:paraId="CF150000">
      <w:pPr>
        <w:pStyle w:val="Style_1"/>
        <w:spacing w:line="360" w:lineRule="auto"/>
        <w:ind w:right="367"/>
      </w:pPr>
      <w:r>
        <w:t>использовать</w:t>
      </w:r>
      <w:r>
        <w:rPr>
          <w:spacing w:val="-6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</w:t>
      </w:r>
      <w:r>
        <w:rPr>
          <w:spacing w:val="-67"/>
        </w:rPr>
        <w:t xml:space="preserve"> </w:t>
      </w:r>
      <w:r>
        <w:t>для получения информации, необходимой для решения учебных и (или) практике-</w:t>
      </w:r>
      <w:r>
        <w:rPr>
          <w:spacing w:val="-67"/>
        </w:rPr>
        <w:t xml:space="preserve"> </w:t>
      </w:r>
      <w:r>
        <w:t>ориентированных задач;</w:t>
      </w:r>
    </w:p>
    <w:p w14:paraId="D0150000">
      <w:pPr>
        <w:pStyle w:val="Style_1"/>
        <w:spacing w:line="320" w:lineRule="exact"/>
        <w:ind w:firstLine="0" w:left="979"/>
      </w:pPr>
      <w:r>
        <w:t xml:space="preserve">применять    </w:t>
      </w:r>
      <w:r>
        <w:rPr>
          <w:spacing w:val="65"/>
        </w:rPr>
        <w:t xml:space="preserve"> </w:t>
      </w:r>
      <w:r>
        <w:t xml:space="preserve">понятия    </w:t>
      </w:r>
      <w:r>
        <w:rPr>
          <w:spacing w:val="67"/>
        </w:rPr>
        <w:t xml:space="preserve"> </w:t>
      </w:r>
      <w:r>
        <w:t xml:space="preserve">«план    </w:t>
      </w:r>
      <w:r>
        <w:rPr>
          <w:spacing w:val="68"/>
        </w:rPr>
        <w:t xml:space="preserve"> </w:t>
      </w:r>
      <w:r>
        <w:t xml:space="preserve">местности»,    </w:t>
      </w:r>
      <w:r>
        <w:rPr>
          <w:spacing w:val="66"/>
        </w:rPr>
        <w:t xml:space="preserve"> </w:t>
      </w:r>
      <w:r>
        <w:t xml:space="preserve">«географическая    </w:t>
      </w:r>
      <w:r>
        <w:rPr>
          <w:spacing w:val="67"/>
        </w:rPr>
        <w:t xml:space="preserve"> </w:t>
      </w:r>
      <w:r>
        <w:t>карта»,</w:t>
      </w:r>
    </w:p>
    <w:p w14:paraId="D1150000">
      <w:pPr>
        <w:pStyle w:val="Style_1"/>
        <w:spacing w:before="163"/>
        <w:ind w:firstLine="0"/>
      </w:pPr>
      <w:r>
        <w:t xml:space="preserve">«аэрофотоснимок»,  </w:t>
      </w:r>
      <w:r>
        <w:rPr>
          <w:spacing w:val="30"/>
        </w:rPr>
        <w:t xml:space="preserve"> </w:t>
      </w:r>
      <w:r>
        <w:t xml:space="preserve">«ориентирование  </w:t>
      </w:r>
      <w:r>
        <w:rPr>
          <w:spacing w:val="32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местности»,  </w:t>
      </w:r>
      <w:r>
        <w:rPr>
          <w:spacing w:val="31"/>
        </w:rPr>
        <w:t xml:space="preserve"> </w:t>
      </w:r>
      <w:r>
        <w:t xml:space="preserve">«стороны  </w:t>
      </w:r>
      <w:r>
        <w:rPr>
          <w:spacing w:val="31"/>
        </w:rPr>
        <w:t xml:space="preserve"> </w:t>
      </w:r>
      <w:r>
        <w:t>горизонта»,</w:t>
      </w:r>
    </w:p>
    <w:p w14:paraId="D2150000">
      <w:pPr>
        <w:pStyle w:val="Style_1"/>
        <w:spacing w:before="160" w:line="360" w:lineRule="auto"/>
        <w:ind w:firstLine="0" w:right="373"/>
      </w:pPr>
      <w:r>
        <w:t>«азимут», «горизонтали», «масштаб», «условные знаки» для решения учебных и</w:t>
      </w:r>
      <w:r>
        <w:rPr>
          <w:spacing w:val="1"/>
        </w:rPr>
        <w:t xml:space="preserve"> </w:t>
      </w:r>
      <w:r>
        <w:t>практико-ориентированных задач;</w:t>
      </w:r>
    </w:p>
    <w:p w14:paraId="D3150000">
      <w:pPr>
        <w:pStyle w:val="Style_1"/>
        <w:spacing w:line="360" w:lineRule="auto"/>
        <w:ind w:right="367"/>
      </w:pPr>
      <w:r>
        <w:t>различать понятия «план местности» и «географическая карта», «параллель»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«меридиан»;</w:t>
      </w:r>
    </w:p>
    <w:p w14:paraId="D4150000">
      <w:pPr>
        <w:pStyle w:val="Style_1"/>
        <w:spacing w:line="360" w:lineRule="auto"/>
        <w:ind w:right="37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3"/>
        </w:rPr>
        <w:t xml:space="preserve"> </w:t>
      </w:r>
      <w:r>
        <w:t>и 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 года;</w:t>
      </w:r>
    </w:p>
    <w:p w14:paraId="D5150000">
      <w:pPr>
        <w:pStyle w:val="Style_1"/>
        <w:spacing w:line="360" w:lineRule="auto"/>
        <w:ind w:right="372"/>
      </w:pPr>
      <w:r>
        <w:t>устанавливать эмпирические зависимости между продолжительностью дня и</w:t>
      </w:r>
      <w:r>
        <w:rPr>
          <w:spacing w:val="1"/>
        </w:rPr>
        <w:t xml:space="preserve"> </w:t>
      </w:r>
      <w:r>
        <w:t>географической широтой местности, между высотой Солнца над горизонтом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внутреннее строение</w:t>
      </w:r>
      <w:r>
        <w:rPr>
          <w:spacing w:val="-3"/>
        </w:rPr>
        <w:t xml:space="preserve"> </w:t>
      </w:r>
      <w:r>
        <w:t>Земли;</w:t>
      </w:r>
    </w:p>
    <w:p w14:paraId="D6150000">
      <w:pPr>
        <w:pStyle w:val="Style_1"/>
        <w:spacing w:line="360" w:lineRule="auto"/>
        <w:ind w:right="378"/>
      </w:pPr>
      <w:r>
        <w:t>различать понятия «земная кора»; «ядро», «мантия»; «минерал» и «горная</w:t>
      </w:r>
      <w:r>
        <w:rPr>
          <w:spacing w:val="1"/>
        </w:rPr>
        <w:t xml:space="preserve"> </w:t>
      </w:r>
      <w:r>
        <w:t>порода»;</w:t>
      </w:r>
    </w:p>
    <w:p w14:paraId="D7150000">
      <w:pPr>
        <w:pStyle w:val="Style_1"/>
        <w:spacing w:line="360" w:lineRule="auto"/>
        <w:ind w:right="372"/>
        <w:jc w:val="right"/>
      </w:pPr>
      <w:r>
        <w:t>различать</w:t>
      </w:r>
      <w:r>
        <w:rPr>
          <w:spacing w:val="37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«материковая»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«океаническая»</w:t>
      </w:r>
      <w:r>
        <w:rPr>
          <w:spacing w:val="37"/>
        </w:rPr>
        <w:t xml:space="preserve"> </w:t>
      </w:r>
      <w:r>
        <w:t>земная</w:t>
      </w:r>
      <w:r>
        <w:rPr>
          <w:spacing w:val="38"/>
        </w:rPr>
        <w:t xml:space="preserve"> </w:t>
      </w:r>
      <w:r>
        <w:t>кора;</w:t>
      </w:r>
      <w:r>
        <w:rPr>
          <w:spacing w:val="37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rPr>
          <w:spacing w:val="-1"/>
        </w:rPr>
        <w:t>изученные</w:t>
      </w:r>
      <w:r>
        <w:rPr>
          <w:spacing w:val="-18"/>
        </w:rPr>
        <w:t xml:space="preserve"> </w:t>
      </w:r>
      <w:r>
        <w:rPr>
          <w:spacing w:val="-1"/>
        </w:rPr>
        <w:t>минералы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горные</w:t>
      </w:r>
      <w:r>
        <w:rPr>
          <w:spacing w:val="-18"/>
        </w:rPr>
        <w:t xml:space="preserve"> </w:t>
      </w:r>
      <w:r>
        <w:t>породы,</w:t>
      </w:r>
      <w:r>
        <w:rPr>
          <w:spacing w:val="-18"/>
        </w:rPr>
        <w:t xml:space="preserve"> </w:t>
      </w:r>
      <w:r>
        <w:t>материковую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океаническую</w:t>
      </w:r>
      <w:r>
        <w:rPr>
          <w:spacing w:val="-19"/>
        </w:rPr>
        <w:t xml:space="preserve"> </w:t>
      </w:r>
      <w:r>
        <w:t>земную</w:t>
      </w:r>
      <w:r>
        <w:rPr>
          <w:spacing w:val="-17"/>
        </w:rPr>
        <w:t xml:space="preserve"> </w:t>
      </w:r>
      <w:r>
        <w:t>кору;</w:t>
      </w:r>
      <w:r>
        <w:rPr>
          <w:spacing w:val="-67"/>
        </w:rPr>
        <w:t xml:space="preserve"> </w:t>
      </w:r>
      <w:r>
        <w:t>показывать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карте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обозначать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контурной</w:t>
      </w:r>
      <w:r>
        <w:rPr>
          <w:spacing w:val="49"/>
        </w:rPr>
        <w:t xml:space="preserve"> </w:t>
      </w:r>
      <w:r>
        <w:t>карте</w:t>
      </w:r>
      <w:r>
        <w:rPr>
          <w:spacing w:val="49"/>
        </w:rPr>
        <w:t xml:space="preserve"> </w:t>
      </w:r>
      <w:r>
        <w:t>материки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океаны,</w:t>
      </w:r>
    </w:p>
    <w:p w14:paraId="D8150000">
      <w:pPr>
        <w:pStyle w:val="Style_1"/>
        <w:spacing w:line="320" w:lineRule="exact"/>
        <w:ind w:firstLine="0"/>
      </w:pPr>
      <w:r>
        <w:t>крупные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равнины;</w:t>
      </w:r>
    </w:p>
    <w:p w14:paraId="D9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A150000">
      <w:pPr>
        <w:pStyle w:val="Style_1"/>
        <w:spacing w:before="66" w:line="360" w:lineRule="auto"/>
        <w:ind w:right="373"/>
      </w:pPr>
      <w:r>
        <w:t>классифицировать формы рельефа суши по высоте и по внешнему облику;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«литосфера»,</w:t>
      </w:r>
      <w:r>
        <w:rPr>
          <w:spacing w:val="20"/>
        </w:rPr>
        <w:t xml:space="preserve"> </w:t>
      </w:r>
      <w:r>
        <w:t>«землетрясение»,</w:t>
      </w:r>
      <w:r>
        <w:rPr>
          <w:spacing w:val="20"/>
        </w:rPr>
        <w:t xml:space="preserve"> </w:t>
      </w:r>
      <w:r>
        <w:t>«вулкан»,</w:t>
      </w:r>
      <w:r>
        <w:rPr>
          <w:spacing w:val="20"/>
        </w:rPr>
        <w:t xml:space="preserve"> </w:t>
      </w:r>
      <w:r>
        <w:t>«литосферная</w:t>
      </w:r>
      <w:r>
        <w:rPr>
          <w:spacing w:val="21"/>
        </w:rPr>
        <w:t xml:space="preserve"> </w:t>
      </w:r>
      <w:r>
        <w:t>плита»,</w:t>
      </w:r>
    </w:p>
    <w:p w14:paraId="DB150000">
      <w:pPr>
        <w:pStyle w:val="Style_1"/>
        <w:spacing w:line="360" w:lineRule="auto"/>
        <w:ind w:firstLine="0" w:right="367"/>
      </w:pPr>
      <w:r>
        <w:t>«эпицентр землетрясения» и «очаг землетрясения» для решения учебных и 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14:paraId="DC150000">
      <w:pPr>
        <w:pStyle w:val="Style_1"/>
        <w:spacing w:line="360" w:lineRule="auto"/>
        <w:ind w:right="376"/>
      </w:pPr>
      <w:r>
        <w:t>применять понятия «эпицентр землетрясения» и «очаг землетрясения»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14:paraId="DD150000">
      <w:pPr>
        <w:pStyle w:val="Style_1"/>
        <w:spacing w:line="360" w:lineRule="auto"/>
        <w:ind w:right="36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биологического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выветривания;</w:t>
      </w:r>
      <w:r>
        <w:rPr>
          <w:spacing w:val="-8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острова</w:t>
      </w:r>
      <w:r>
        <w:rPr>
          <w:spacing w:val="-1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происхождению;</w:t>
      </w:r>
    </w:p>
    <w:p w14:paraId="DE150000">
      <w:pPr>
        <w:pStyle w:val="Style_1"/>
        <w:spacing w:line="360" w:lineRule="auto"/>
        <w:ind w:right="376"/>
      </w:pPr>
      <w:r>
        <w:t>приводить примеры опасных природных явлений в литосфере и средств их</w:t>
      </w:r>
      <w:r>
        <w:rPr>
          <w:spacing w:val="1"/>
        </w:rPr>
        <w:t xml:space="preserve"> </w:t>
      </w:r>
      <w:r>
        <w:t>предупреждения;</w:t>
      </w:r>
    </w:p>
    <w:p w14:paraId="DF150000">
      <w:pPr>
        <w:pStyle w:val="Style_1"/>
        <w:spacing w:line="360" w:lineRule="auto"/>
        <w:ind w:right="3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 своей местности,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мира;</w:t>
      </w:r>
    </w:p>
    <w:p w14:paraId="E0150000">
      <w:pPr>
        <w:pStyle w:val="Style_1"/>
        <w:spacing w:line="360" w:lineRule="auto"/>
        <w:ind w:right="372"/>
      </w:pPr>
      <w:r>
        <w:t>приводить примеры актуальных проблем своей местности, решение 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-67"/>
        </w:rPr>
        <w:t xml:space="preserve"> </w:t>
      </w:r>
      <w:r>
        <w:t>изучающих литосферу;</w:t>
      </w:r>
    </w:p>
    <w:p w14:paraId="E1150000">
      <w:pPr>
        <w:pStyle w:val="Style_1"/>
        <w:spacing w:line="360" w:lineRule="auto"/>
        <w:ind w:right="37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14:paraId="E2150000">
      <w:pPr>
        <w:pStyle w:val="Style_1"/>
        <w:spacing w:line="360" w:lineRule="auto"/>
        <w:ind w:right="37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5"/>
        </w:rPr>
        <w:t xml:space="preserve"> </w:t>
      </w:r>
      <w:r>
        <w:t>графической,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14:paraId="E3150000">
      <w:pPr>
        <w:pStyle w:val="Style_3"/>
        <w:spacing w:before="2"/>
        <w:ind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6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E4150000">
      <w:pPr>
        <w:pStyle w:val="Style_1"/>
        <w:spacing w:before="154" w:line="360" w:lineRule="auto"/>
        <w:ind w:right="376"/>
      </w:pPr>
      <w:r>
        <w:t>описывать по физической карте полушарий, физической карте России, 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E5150000">
      <w:pPr>
        <w:pStyle w:val="Style_1"/>
        <w:spacing w:before="1" w:line="360" w:lineRule="auto"/>
        <w:ind w:right="365"/>
      </w:pPr>
      <w:r>
        <w:rPr>
          <w:spacing w:val="-1"/>
        </w:rPr>
        <w:t>находить</w:t>
      </w:r>
      <w:r>
        <w:rPr>
          <w:spacing w:val="-21"/>
        </w:rPr>
        <w:t xml:space="preserve"> </w:t>
      </w:r>
      <w:r>
        <w:rPr>
          <w:spacing w:val="-1"/>
        </w:rPr>
        <w:t>информацию</w:t>
      </w:r>
      <w:r>
        <w:rPr>
          <w:spacing w:val="-19"/>
        </w:rPr>
        <w:t xml:space="preserve"> </w:t>
      </w:r>
      <w:r>
        <w:t>об</w:t>
      </w:r>
      <w:r>
        <w:rPr>
          <w:spacing w:val="-19"/>
        </w:rPr>
        <w:t xml:space="preserve"> </w:t>
      </w:r>
      <w:r>
        <w:t>отдельных</w:t>
      </w:r>
      <w:r>
        <w:rPr>
          <w:spacing w:val="-17"/>
        </w:rPr>
        <w:t xml:space="preserve"> </w:t>
      </w:r>
      <w:r>
        <w:t>компонентах</w:t>
      </w:r>
      <w:r>
        <w:rPr>
          <w:spacing w:val="-12"/>
        </w:rPr>
        <w:t xml:space="preserve"> </w:t>
      </w:r>
      <w:r>
        <w:t>природы</w:t>
      </w:r>
      <w:r>
        <w:rPr>
          <w:spacing w:val="-20"/>
        </w:rPr>
        <w:t xml:space="preserve"> </w:t>
      </w:r>
      <w:r>
        <w:t>Земли,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о природе своей местности, необходимую для решения учебных и (или) практико-</w:t>
      </w:r>
      <w:r>
        <w:rPr>
          <w:spacing w:val="-67"/>
        </w:rPr>
        <w:t xml:space="preserve"> </w:t>
      </w:r>
      <w:r>
        <w:t>ориентированных задач,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14:paraId="E6150000">
      <w:pPr>
        <w:pStyle w:val="Style_1"/>
        <w:spacing w:line="320" w:lineRule="exact"/>
        <w:ind w:firstLine="0" w:left="979"/>
      </w:pP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опасных</w:t>
      </w:r>
      <w:r>
        <w:rPr>
          <w:spacing w:val="38"/>
        </w:rPr>
        <w:t xml:space="preserve"> </w:t>
      </w:r>
      <w:r>
        <w:t>природных</w:t>
      </w:r>
      <w:r>
        <w:rPr>
          <w:spacing w:val="38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геосферах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их</w:t>
      </w:r>
    </w:p>
    <w:p w14:paraId="E7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8150000">
      <w:pPr>
        <w:pStyle w:val="Style_1"/>
        <w:spacing w:before="66"/>
        <w:ind w:firstLine="0"/>
        <w:jc w:val="left"/>
      </w:pPr>
      <w:r>
        <w:t>предупреждения;</w:t>
      </w:r>
    </w:p>
    <w:p w14:paraId="E9150000">
      <w:pPr>
        <w:pStyle w:val="Style_1"/>
        <w:spacing w:before="161" w:line="360" w:lineRule="auto"/>
        <w:ind w:right="375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вод</w:t>
      </w:r>
      <w:r>
        <w:rPr>
          <w:spacing w:val="12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океана;</w:t>
      </w:r>
      <w:r>
        <w:rPr>
          <w:spacing w:val="12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понятия</w:t>
      </w:r>
    </w:p>
    <w:p w14:paraId="EA150000">
      <w:pPr>
        <w:pStyle w:val="Style_1"/>
        <w:spacing w:before="1" w:line="360" w:lineRule="auto"/>
        <w:ind w:firstLine="0" w:right="367"/>
      </w:pPr>
      <w:r>
        <w:t>«гидросфера», «круговорот воды», «цунами», «приливы и отливы»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EB150000">
      <w:pPr>
        <w:pStyle w:val="Style_1"/>
        <w:spacing w:line="360" w:lineRule="auto"/>
        <w:ind w:right="372"/>
      </w:pPr>
      <w:r>
        <w:t>классифицировать объекты гидросферы (моря, озёра, реки, подземные 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 по</w:t>
      </w:r>
      <w:r>
        <w:rPr>
          <w:spacing w:val="-3"/>
        </w:rPr>
        <w:t xml:space="preserve"> </w:t>
      </w:r>
      <w:r>
        <w:t>заданным признакам;</w:t>
      </w:r>
    </w:p>
    <w:p w14:paraId="EC150000">
      <w:pPr>
        <w:pStyle w:val="Style_1"/>
        <w:spacing w:line="360" w:lineRule="auto"/>
        <w:ind w:right="372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ED150000">
      <w:pPr>
        <w:pStyle w:val="Style_1"/>
        <w:spacing w:line="360" w:lineRule="auto"/>
        <w:ind w:right="372"/>
      </w:pPr>
      <w:r>
        <w:t>устанавливать причинно-следственные связи между питанием, режимом реки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климатом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</w:t>
      </w:r>
      <w:r>
        <w:rPr>
          <w:spacing w:val="-3"/>
        </w:rPr>
        <w:t xml:space="preserve"> </w:t>
      </w:r>
      <w:r>
        <w:t>бассейна;</w:t>
      </w:r>
    </w:p>
    <w:p w14:paraId="EE150000">
      <w:pPr>
        <w:pStyle w:val="Style_1"/>
        <w:spacing w:line="360" w:lineRule="auto"/>
        <w:ind w:right="37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1"/>
        </w:rPr>
        <w:t xml:space="preserve"> </w:t>
      </w:r>
      <w:r>
        <w:t>называть причины образования цунами, приливов и отливов; описывать 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14:paraId="EF150000">
      <w:pPr>
        <w:pStyle w:val="Style_1"/>
        <w:spacing w:line="360" w:lineRule="auto"/>
        <w:ind w:right="370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-8"/>
        </w:rPr>
        <w:t xml:space="preserve"> </w:t>
      </w:r>
      <w:r>
        <w:t>осадков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атмосферного</w:t>
      </w:r>
      <w:r>
        <w:rPr>
          <w:spacing w:val="-7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68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объектов;</w:t>
      </w:r>
      <w:r>
        <w:rPr>
          <w:spacing w:val="-11"/>
        </w:rPr>
        <w:t xml:space="preserve"> </w:t>
      </w:r>
      <w:r>
        <w:t>амплитуду</w:t>
      </w:r>
      <w:r>
        <w:rPr>
          <w:spacing w:val="-15"/>
        </w:rPr>
        <w:t xml:space="preserve"> </w:t>
      </w:r>
      <w:r>
        <w:t>температуры</w:t>
      </w:r>
      <w:r>
        <w:rPr>
          <w:spacing w:val="-11"/>
        </w:rPr>
        <w:t xml:space="preserve"> </w:t>
      </w:r>
      <w:r>
        <w:t>воздуха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компонентов</w:t>
      </w:r>
      <w:r>
        <w:rPr>
          <w:spacing w:val="-9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взаимосвязях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задач;</w:t>
      </w:r>
    </w:p>
    <w:p w14:paraId="F0150000">
      <w:pPr>
        <w:pStyle w:val="Style_1"/>
        <w:spacing w:line="360" w:lineRule="auto"/>
        <w:ind w:right="373"/>
      </w:pPr>
      <w:r>
        <w:t>объяснять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атмосферных</w:t>
      </w:r>
      <w:r>
        <w:rPr>
          <w:spacing w:val="-10"/>
        </w:rPr>
        <w:t xml:space="preserve"> </w:t>
      </w:r>
      <w:r>
        <w:t>осадков;</w:t>
      </w:r>
      <w:r>
        <w:rPr>
          <w:spacing w:val="-11"/>
        </w:rPr>
        <w:t xml:space="preserve"> </w:t>
      </w:r>
      <w:r>
        <w:t>направление</w:t>
      </w:r>
      <w:r>
        <w:rPr>
          <w:spacing w:val="-13"/>
        </w:rPr>
        <w:t xml:space="preserve"> </w:t>
      </w:r>
      <w:r>
        <w:t>дневных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ночных</w:t>
      </w:r>
      <w:r>
        <w:rPr>
          <w:spacing w:val="-68"/>
        </w:rPr>
        <w:t xml:space="preserve"> </w:t>
      </w:r>
      <w:r>
        <w:rPr>
          <w:spacing w:val="-1"/>
        </w:rPr>
        <w:t>бризов,</w:t>
      </w:r>
      <w:r>
        <w:rPr>
          <w:spacing w:val="-16"/>
        </w:rPr>
        <w:t xml:space="preserve"> </w:t>
      </w:r>
      <w:r>
        <w:rPr>
          <w:spacing w:val="-1"/>
        </w:rPr>
        <w:t>муссонов;</w:t>
      </w:r>
      <w:r>
        <w:rPr>
          <w:spacing w:val="-13"/>
        </w:rPr>
        <w:t xml:space="preserve"> </w:t>
      </w:r>
      <w:r>
        <w:rPr>
          <w:spacing w:val="-1"/>
        </w:rPr>
        <w:t>годовой</w:t>
      </w:r>
      <w:r>
        <w:rPr>
          <w:spacing w:val="-15"/>
        </w:rPr>
        <w:t xml:space="preserve"> </w:t>
      </w:r>
      <w:r>
        <w:rPr>
          <w:spacing w:val="-1"/>
        </w:rPr>
        <w:t>ход</w:t>
      </w:r>
      <w:r>
        <w:rPr>
          <w:spacing w:val="-13"/>
        </w:rPr>
        <w:t xml:space="preserve"> </w:t>
      </w:r>
      <w:r>
        <w:rPr>
          <w:spacing w:val="-1"/>
        </w:rPr>
        <w:t>температуры</w:t>
      </w:r>
      <w:r>
        <w:rPr>
          <w:spacing w:val="-15"/>
        </w:rPr>
        <w:t xml:space="preserve"> </w:t>
      </w:r>
      <w:r>
        <w:t>воздуха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распределение</w:t>
      </w:r>
      <w:r>
        <w:rPr>
          <w:spacing w:val="-15"/>
        </w:rPr>
        <w:t xml:space="preserve"> </w:t>
      </w:r>
      <w:r>
        <w:t>атмосферных</w:t>
      </w:r>
      <w:r>
        <w:rPr>
          <w:spacing w:val="-67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14:paraId="F1150000">
      <w:pPr>
        <w:pStyle w:val="Style_1"/>
        <w:spacing w:line="360" w:lineRule="auto"/>
        <w:ind w:right="372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-9"/>
        </w:rPr>
        <w:t xml:space="preserve"> </w:t>
      </w:r>
      <w:r>
        <w:t>солнечных</w:t>
      </w:r>
      <w:r>
        <w:rPr>
          <w:spacing w:val="-10"/>
        </w:rPr>
        <w:t xml:space="preserve"> </w:t>
      </w:r>
      <w:r>
        <w:t>лучей;</w:t>
      </w:r>
      <w:r>
        <w:rPr>
          <w:spacing w:val="-9"/>
        </w:rPr>
        <w:t xml:space="preserve"> </w:t>
      </w:r>
      <w:r>
        <w:t>температурой</w:t>
      </w:r>
      <w:r>
        <w:rPr>
          <w:spacing w:val="-8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8"/>
        </w:rPr>
        <w:t xml:space="preserve"> </w:t>
      </w:r>
      <w:r>
        <w:t>влажностью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 наблюдений;</w:t>
      </w:r>
    </w:p>
    <w:p w14:paraId="F2150000">
      <w:pPr>
        <w:pStyle w:val="Style_1"/>
        <w:spacing w:line="360" w:lineRule="auto"/>
        <w:ind w:right="370"/>
      </w:pPr>
      <w:r>
        <w:t>сравнивать</w:t>
      </w:r>
      <w:r>
        <w:rPr>
          <w:spacing w:val="-14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атмосферы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пунктах,</w:t>
      </w:r>
      <w:r>
        <w:rPr>
          <w:spacing w:val="-12"/>
        </w:rPr>
        <w:t xml:space="preserve"> </w:t>
      </w:r>
      <w:r>
        <w:t>расположенных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высотах</w:t>
      </w:r>
      <w:r>
        <w:rPr>
          <w:spacing w:val="-68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уровнем</w:t>
      </w:r>
      <w:r>
        <w:rPr>
          <w:spacing w:val="5"/>
        </w:rPr>
        <w:t xml:space="preserve"> </w:t>
      </w:r>
      <w:r>
        <w:t>моря;</w:t>
      </w:r>
      <w:r>
        <w:rPr>
          <w:spacing w:val="4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солнечного</w:t>
      </w:r>
      <w:r>
        <w:rPr>
          <w:spacing w:val="5"/>
        </w:rPr>
        <w:t xml:space="preserve"> </w:t>
      </w:r>
      <w:r>
        <w:t>тепла,</w:t>
      </w:r>
      <w:r>
        <w:rPr>
          <w:spacing w:val="2"/>
        </w:rPr>
        <w:t xml:space="preserve"> </w:t>
      </w:r>
      <w:r>
        <w:t>получаемого</w:t>
      </w:r>
      <w:r>
        <w:rPr>
          <w:spacing w:val="5"/>
        </w:rPr>
        <w:t xml:space="preserve"> </w:t>
      </w:r>
      <w:r>
        <w:t>земной</w:t>
      </w:r>
    </w:p>
    <w:p w14:paraId="F31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4150000">
      <w:pPr>
        <w:pStyle w:val="Style_1"/>
        <w:spacing w:before="66" w:line="360" w:lineRule="auto"/>
        <w:ind w:firstLine="0" w:right="375"/>
      </w:pPr>
      <w:r>
        <w:t>поверхностью при различных углах падения солнечных лучей; различать виды</w:t>
      </w:r>
      <w:r>
        <w:rPr>
          <w:spacing w:val="1"/>
        </w:rPr>
        <w:t xml:space="preserve"> </w:t>
      </w:r>
      <w:r>
        <w:rPr>
          <w:spacing w:val="-1"/>
        </w:rPr>
        <w:t>атмосферных</w:t>
      </w:r>
      <w:r>
        <w:rPr>
          <w:spacing w:val="-19"/>
        </w:rPr>
        <w:t xml:space="preserve"> </w:t>
      </w:r>
      <w:r>
        <w:rPr>
          <w:spacing w:val="-1"/>
        </w:rPr>
        <w:t>осадков;</w:t>
      </w:r>
      <w:r>
        <w:rPr>
          <w:spacing w:val="-17"/>
        </w:rPr>
        <w:t xml:space="preserve"> </w:t>
      </w:r>
      <w:r>
        <w:t>различать</w:t>
      </w:r>
      <w:r>
        <w:rPr>
          <w:spacing w:val="-18"/>
        </w:rPr>
        <w:t xml:space="preserve"> </w:t>
      </w:r>
      <w:r>
        <w:t>понятия</w:t>
      </w:r>
      <w:r>
        <w:rPr>
          <w:spacing w:val="-17"/>
        </w:rPr>
        <w:t xml:space="preserve"> </w:t>
      </w:r>
      <w:r>
        <w:t>«бризы»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«муссоны»;</w:t>
      </w:r>
      <w:r>
        <w:rPr>
          <w:spacing w:val="-19"/>
        </w:rPr>
        <w:t xml:space="preserve"> </w:t>
      </w:r>
      <w:r>
        <w:t>различать</w:t>
      </w:r>
      <w:r>
        <w:rPr>
          <w:spacing w:val="-18"/>
        </w:rPr>
        <w:t xml:space="preserve"> </w:t>
      </w:r>
      <w:r>
        <w:t>понятия</w:t>
      </w:r>
    </w:p>
    <w:p w14:paraId="F5150000">
      <w:pPr>
        <w:pStyle w:val="Style_1"/>
        <w:spacing w:line="321" w:lineRule="exact"/>
        <w:ind w:firstLine="0"/>
      </w:pPr>
      <w:r>
        <w:t>«погода»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«климат»;</w:t>
      </w:r>
    </w:p>
    <w:p w14:paraId="F6150000">
      <w:pPr>
        <w:pStyle w:val="Style_1"/>
        <w:spacing w:before="161" w:line="360" w:lineRule="auto"/>
        <w:ind w:right="366"/>
      </w:pPr>
      <w:r>
        <w:t>различать</w:t>
      </w:r>
      <w:r>
        <w:rPr>
          <w:spacing w:val="-10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«атмосфера»,</w:t>
      </w:r>
      <w:r>
        <w:rPr>
          <w:spacing w:val="-9"/>
        </w:rPr>
        <w:t xml:space="preserve"> </w:t>
      </w:r>
      <w:r>
        <w:t>«тропосфера»,</w:t>
      </w:r>
      <w:r>
        <w:rPr>
          <w:spacing w:val="-9"/>
        </w:rPr>
        <w:t xml:space="preserve"> </w:t>
      </w:r>
      <w:r>
        <w:t>«стратосфера»,</w:t>
      </w:r>
      <w:r>
        <w:rPr>
          <w:spacing w:val="-8"/>
        </w:rPr>
        <w:t xml:space="preserve"> </w:t>
      </w:r>
      <w:r>
        <w:t>«верхние</w:t>
      </w:r>
      <w:r>
        <w:rPr>
          <w:spacing w:val="-9"/>
        </w:rPr>
        <w:t xml:space="preserve"> </w:t>
      </w:r>
      <w:r>
        <w:t>слои</w:t>
      </w:r>
      <w:r>
        <w:rPr>
          <w:spacing w:val="-68"/>
        </w:rPr>
        <w:t xml:space="preserve"> </w:t>
      </w:r>
      <w:r>
        <w:t>атмосферы»;</w:t>
      </w:r>
    </w:p>
    <w:p w14:paraId="F7150000">
      <w:pPr>
        <w:pStyle w:val="Style_1"/>
        <w:spacing w:line="317" w:lineRule="exact"/>
        <w:ind w:firstLine="0" w:left="979"/>
      </w:pPr>
      <w:r>
        <w:t>применять</w:t>
      </w:r>
      <w:r>
        <w:rPr>
          <w:spacing w:val="-13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«атмосферное</w:t>
      </w:r>
      <w:r>
        <w:rPr>
          <w:spacing w:val="-11"/>
        </w:rPr>
        <w:t xml:space="preserve"> </w:t>
      </w:r>
      <w:r>
        <w:t>давление»,</w:t>
      </w:r>
      <w:r>
        <w:rPr>
          <w:spacing w:val="-12"/>
        </w:rPr>
        <w:t xml:space="preserve"> </w:t>
      </w:r>
      <w:r>
        <w:t>«ветер»,</w:t>
      </w:r>
      <w:r>
        <w:rPr>
          <w:spacing w:val="-13"/>
        </w:rPr>
        <w:t xml:space="preserve"> </w:t>
      </w:r>
      <w:r>
        <w:t>«атмосферные</w:t>
      </w:r>
      <w:r>
        <w:rPr>
          <w:spacing w:val="-13"/>
        </w:rPr>
        <w:t xml:space="preserve"> </w:t>
      </w:r>
      <w:r>
        <w:t>осадки»,</w:t>
      </w:r>
    </w:p>
    <w:p w14:paraId="F8150000">
      <w:pPr>
        <w:pStyle w:val="Style_1"/>
        <w:spacing w:before="160" w:line="360" w:lineRule="auto"/>
        <w:ind w:firstLine="0" w:right="368"/>
      </w:pP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7"/>
        </w:rPr>
        <w:t xml:space="preserve"> </w:t>
      </w:r>
      <w:r>
        <w:t>задач;</w:t>
      </w:r>
    </w:p>
    <w:p w14:paraId="F9150000">
      <w:pPr>
        <w:pStyle w:val="Style_1"/>
        <w:spacing w:line="360" w:lineRule="auto"/>
        <w:ind w:right="37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-67"/>
        </w:rPr>
        <w:t xml:space="preserve"> </w:t>
      </w:r>
      <w:r>
        <w:t>климатических</w:t>
      </w:r>
      <w:r>
        <w:rPr>
          <w:spacing w:val="-14"/>
        </w:rPr>
        <w:t xml:space="preserve"> </w:t>
      </w:r>
      <w:r>
        <w:t>изменениях</w:t>
      </w:r>
      <w:r>
        <w:rPr>
          <w:spacing w:val="-14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14:paraId="FA150000">
      <w:pPr>
        <w:pStyle w:val="Style_1"/>
        <w:spacing w:line="360" w:lineRule="auto"/>
        <w:ind w:right="371"/>
      </w:pPr>
      <w:r>
        <w:t>проводить</w:t>
      </w:r>
      <w:r>
        <w:rPr>
          <w:spacing w:val="-12"/>
        </w:rPr>
        <w:t xml:space="preserve"> </w:t>
      </w:r>
      <w:r>
        <w:t>измерения</w:t>
      </w:r>
      <w:r>
        <w:rPr>
          <w:spacing w:val="-9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воздуха,</w:t>
      </w:r>
      <w:r>
        <w:rPr>
          <w:spacing w:val="-11"/>
        </w:rPr>
        <w:t xml:space="preserve"> </w:t>
      </w:r>
      <w:r>
        <w:t>атмосферного</w:t>
      </w:r>
      <w:r>
        <w:rPr>
          <w:spacing w:val="-11"/>
        </w:rPr>
        <w:t xml:space="preserve"> </w:t>
      </w:r>
      <w:r>
        <w:t>давления,</w:t>
      </w:r>
      <w:r>
        <w:rPr>
          <w:spacing w:val="-10"/>
        </w:rPr>
        <w:t xml:space="preserve"> </w:t>
      </w:r>
      <w:r>
        <w:t>скорости</w:t>
      </w:r>
      <w:r>
        <w:rPr>
          <w:spacing w:val="-68"/>
        </w:rPr>
        <w:t xml:space="preserve"> </w:t>
      </w:r>
      <w:r>
        <w:t>и направления ветра с использованием аналоговых и (или) цифровых приборов</w:t>
      </w:r>
      <w:r>
        <w:rPr>
          <w:spacing w:val="1"/>
        </w:rPr>
        <w:t xml:space="preserve"> </w:t>
      </w:r>
      <w:r>
        <w:t>Термометр,</w:t>
      </w:r>
      <w:r>
        <w:rPr>
          <w:spacing w:val="-11"/>
        </w:rPr>
        <w:t xml:space="preserve"> </w:t>
      </w:r>
      <w:r>
        <w:t>барометр,</w:t>
      </w:r>
      <w:r>
        <w:rPr>
          <w:spacing w:val="-8"/>
        </w:rPr>
        <w:t xml:space="preserve"> </w:t>
      </w:r>
      <w:r>
        <w:t>анемометр,</w:t>
      </w:r>
      <w:r>
        <w:rPr>
          <w:spacing w:val="-11"/>
        </w:rPr>
        <w:t xml:space="preserve"> </w:t>
      </w:r>
      <w:r>
        <w:t>флюгер)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форме;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биосферы;</w:t>
      </w:r>
    </w:p>
    <w:p w14:paraId="FB150000">
      <w:pPr>
        <w:pStyle w:val="Style_1"/>
        <w:spacing w:before="1" w:line="360" w:lineRule="auto"/>
        <w:ind w:right="375"/>
      </w:pPr>
      <w:r>
        <w:t>приводить примеры приспособления живых организмов к среде обитания в</w:t>
      </w:r>
      <w:r>
        <w:rPr>
          <w:spacing w:val="1"/>
        </w:rPr>
        <w:t xml:space="preserve"> </w:t>
      </w:r>
      <w:r>
        <w:t>разных природных</w:t>
      </w:r>
      <w:r>
        <w:rPr>
          <w:spacing w:val="1"/>
        </w:rPr>
        <w:t xml:space="preserve"> </w:t>
      </w:r>
      <w:r>
        <w:t>зонах;</w:t>
      </w:r>
    </w:p>
    <w:p w14:paraId="FC150000">
      <w:pPr>
        <w:pStyle w:val="Style_1"/>
        <w:spacing w:before="1" w:line="360" w:lineRule="auto"/>
        <w:ind w:right="369"/>
      </w:pPr>
      <w:r>
        <w:t>различать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14:paraId="FD150000">
      <w:pPr>
        <w:pStyle w:val="Style_1"/>
        <w:spacing w:line="360" w:lineRule="auto"/>
        <w:ind w:right="378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 зонах;</w:t>
      </w:r>
    </w:p>
    <w:p w14:paraId="FE150000">
      <w:pPr>
        <w:pStyle w:val="Style_1"/>
        <w:ind w:firstLine="0" w:left="979"/>
      </w:pPr>
      <w:r>
        <w:t>применять</w:t>
      </w:r>
      <w:r>
        <w:rPr>
          <w:spacing w:val="10"/>
        </w:rPr>
        <w:t xml:space="preserve"> </w:t>
      </w:r>
      <w:r>
        <w:t>понятия</w:t>
      </w:r>
      <w:r>
        <w:rPr>
          <w:spacing w:val="78"/>
        </w:rPr>
        <w:t xml:space="preserve"> </w:t>
      </w:r>
      <w:r>
        <w:t>«почва»,</w:t>
      </w:r>
      <w:r>
        <w:rPr>
          <w:spacing w:val="79"/>
        </w:rPr>
        <w:t xml:space="preserve"> </w:t>
      </w:r>
      <w:r>
        <w:t>«плодородие</w:t>
      </w:r>
      <w:r>
        <w:rPr>
          <w:spacing w:val="80"/>
        </w:rPr>
        <w:t xml:space="preserve"> </w:t>
      </w:r>
      <w:r>
        <w:t>почв»,</w:t>
      </w:r>
      <w:r>
        <w:rPr>
          <w:spacing w:val="80"/>
        </w:rPr>
        <w:t xml:space="preserve"> </w:t>
      </w:r>
      <w:r>
        <w:t>«природный</w:t>
      </w:r>
      <w:r>
        <w:rPr>
          <w:spacing w:val="90"/>
        </w:rPr>
        <w:t xml:space="preserve"> </w:t>
      </w:r>
      <w:r>
        <w:t>комплекс»,</w:t>
      </w:r>
    </w:p>
    <w:p w14:paraId="FF150000">
      <w:pPr>
        <w:pStyle w:val="Style_1"/>
        <w:spacing w:before="161" w:line="360" w:lineRule="auto"/>
        <w:ind w:firstLine="0" w:right="370"/>
      </w:pPr>
      <w:r>
        <w:t>«природно-территориальный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плодородие почв в различных природных зонах; приводить примеры изменений в</w:t>
      </w:r>
      <w:r>
        <w:rPr>
          <w:spacing w:val="1"/>
        </w:rPr>
        <w:t xml:space="preserve"> </w:t>
      </w:r>
      <w:r>
        <w:t>изученных геосферах в результате деятельности человека на примере 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экологических проблем.</w:t>
      </w:r>
    </w:p>
    <w:p w14:paraId="00160000">
      <w:pPr>
        <w:pStyle w:val="Style_3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01160000">
      <w:pPr>
        <w:pStyle w:val="Style_1"/>
        <w:spacing w:before="153"/>
        <w:ind w:firstLine="0" w:left="979"/>
      </w:pPr>
      <w:r>
        <w:t>описывать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географическим</w:t>
      </w:r>
      <w:r>
        <w:rPr>
          <w:spacing w:val="20"/>
        </w:rPr>
        <w:t xml:space="preserve"> </w:t>
      </w:r>
      <w:r>
        <w:t>картам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глобусу</w:t>
      </w:r>
      <w:r>
        <w:rPr>
          <w:spacing w:val="16"/>
        </w:rPr>
        <w:t xml:space="preserve"> </w:t>
      </w:r>
      <w:r>
        <w:t>местоположение</w:t>
      </w:r>
      <w:r>
        <w:rPr>
          <w:spacing w:val="20"/>
        </w:rPr>
        <w:t xml:space="preserve"> </w:t>
      </w:r>
      <w:r>
        <w:t>изученных</w:t>
      </w:r>
    </w:p>
    <w:p w14:paraId="02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3160000">
      <w:pPr>
        <w:pStyle w:val="Style_1"/>
        <w:spacing w:before="66" w:line="360" w:lineRule="auto"/>
        <w:ind w:firstLine="0" w:right="365"/>
      </w:pP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 задач;</w:t>
      </w:r>
    </w:p>
    <w:p w14:paraId="04160000">
      <w:pPr>
        <w:pStyle w:val="Style_1"/>
        <w:spacing w:line="360" w:lineRule="auto"/>
        <w:ind w:right="3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14:paraId="05160000">
      <w:pPr>
        <w:pStyle w:val="Style_1"/>
        <w:spacing w:before="1" w:line="360" w:lineRule="auto"/>
        <w:ind w:right="372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 собой отражение таких свойств географической оболочки, 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-2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 целостность;</w:t>
      </w:r>
    </w:p>
    <w:p w14:paraId="06160000">
      <w:pPr>
        <w:pStyle w:val="Style_1"/>
        <w:spacing w:line="360" w:lineRule="auto"/>
        <w:ind w:right="375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 w14:paraId="07160000">
      <w:pPr>
        <w:pStyle w:val="Style_1"/>
        <w:spacing w:line="360" w:lineRule="auto"/>
        <w:ind w:right="369"/>
      </w:pPr>
      <w:r>
        <w:t>различать изученные процессы и явления, происходящие в географической</w:t>
      </w:r>
      <w:r>
        <w:rPr>
          <w:spacing w:val="1"/>
        </w:rPr>
        <w:t xml:space="preserve"> </w:t>
      </w:r>
      <w:r>
        <w:t>оболочке;</w:t>
      </w:r>
    </w:p>
    <w:p w14:paraId="08160000">
      <w:pPr>
        <w:pStyle w:val="Style_1"/>
        <w:spacing w:line="360" w:lineRule="auto"/>
        <w:ind w:right="3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14:paraId="09160000">
      <w:pPr>
        <w:pStyle w:val="Style_1"/>
        <w:spacing w:line="360" w:lineRule="auto"/>
        <w:ind w:right="372"/>
      </w:pPr>
      <w:r>
        <w:t>описывать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</w:t>
      </w:r>
      <w:r>
        <w:rPr>
          <w:spacing w:val="1"/>
        </w:rPr>
        <w:t xml:space="preserve"> </w:t>
      </w:r>
      <w:r>
        <w:t>мира;</w:t>
      </w:r>
    </w:p>
    <w:p w14:paraId="0A160000">
      <w:pPr>
        <w:pStyle w:val="Style_1"/>
        <w:spacing w:line="360" w:lineRule="auto"/>
        <w:ind w:right="371"/>
        <w:jc w:val="right"/>
      </w:pPr>
      <w:r>
        <w:t>выявлять</w:t>
      </w:r>
      <w:r>
        <w:rPr>
          <w:spacing w:val="27"/>
        </w:rPr>
        <w:t xml:space="preserve"> </w:t>
      </w:r>
      <w:r>
        <w:t>взаимосвязи</w:t>
      </w:r>
      <w:r>
        <w:rPr>
          <w:spacing w:val="29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компонентами</w:t>
      </w:r>
      <w:r>
        <w:rPr>
          <w:spacing w:val="29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rPr>
          <w:spacing w:val="-1"/>
        </w:rPr>
        <w:t>территорий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9"/>
        </w:rPr>
        <w:t xml:space="preserve"> </w:t>
      </w:r>
      <w:r>
        <w:rPr>
          <w:spacing w:val="-1"/>
        </w:rPr>
        <w:t>использованием</w:t>
      </w:r>
      <w:r>
        <w:rPr>
          <w:spacing w:val="-19"/>
        </w:rPr>
        <w:t xml:space="preserve"> </w:t>
      </w:r>
      <w:r>
        <w:rPr>
          <w:spacing w:val="-1"/>
        </w:rPr>
        <w:t>различных</w:t>
      </w:r>
      <w:r>
        <w:rPr>
          <w:spacing w:val="-18"/>
        </w:rPr>
        <w:t xml:space="preserve"> </w:t>
      </w:r>
      <w:r>
        <w:t>источников</w:t>
      </w:r>
      <w:r>
        <w:rPr>
          <w:spacing w:val="-17"/>
        </w:rPr>
        <w:t xml:space="preserve"> </w:t>
      </w:r>
      <w:r>
        <w:t>географической</w:t>
      </w:r>
      <w:r>
        <w:rPr>
          <w:spacing w:val="-17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называть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географических</w:t>
      </w:r>
      <w:r>
        <w:rPr>
          <w:spacing w:val="37"/>
        </w:rPr>
        <w:t xml:space="preserve"> </w:t>
      </w:r>
      <w:r>
        <w:t>процессов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границах</w:t>
      </w:r>
      <w:r>
        <w:rPr>
          <w:spacing w:val="40"/>
        </w:rPr>
        <w:t xml:space="preserve"> </w:t>
      </w:r>
      <w:r>
        <w:t>литосферных</w:t>
      </w:r>
    </w:p>
    <w:p w14:paraId="0B160000">
      <w:pPr>
        <w:pStyle w:val="Style_1"/>
        <w:ind w:firstLine="0"/>
      </w:pPr>
      <w:r>
        <w:t>плит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коры;</w:t>
      </w:r>
    </w:p>
    <w:p w14:paraId="0C160000">
      <w:pPr>
        <w:pStyle w:val="Style_1"/>
        <w:spacing w:before="161" w:line="360" w:lineRule="auto"/>
        <w:ind w:right="365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-5"/>
        </w:rPr>
        <w:t xml:space="preserve"> </w:t>
      </w:r>
      <w:r>
        <w:t>и размещением</w:t>
      </w:r>
      <w:r>
        <w:rPr>
          <w:spacing w:val="-1"/>
        </w:rPr>
        <w:t xml:space="preserve"> </w:t>
      </w:r>
      <w:r>
        <w:t>крупных форм</w:t>
      </w:r>
      <w:r>
        <w:rPr>
          <w:spacing w:val="-1"/>
        </w:rPr>
        <w:t xml:space="preserve"> </w:t>
      </w:r>
      <w:r>
        <w:t>рельефа;</w:t>
      </w:r>
    </w:p>
    <w:p w14:paraId="0D160000">
      <w:pPr>
        <w:pStyle w:val="Style_1"/>
        <w:spacing w:line="360" w:lineRule="auto"/>
        <w:ind w:right="374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14:paraId="0E160000">
      <w:pPr>
        <w:pStyle w:val="Style_1"/>
        <w:spacing w:line="360" w:lineRule="auto"/>
        <w:ind w:right="369"/>
      </w:pPr>
      <w:r>
        <w:t>объяснять образование тропических муссонов, пассатов тропических широт,</w:t>
      </w:r>
      <w:r>
        <w:rPr>
          <w:spacing w:val="1"/>
        </w:rPr>
        <w:t xml:space="preserve"> </w:t>
      </w:r>
      <w:r>
        <w:t>западных ветров;</w:t>
      </w:r>
    </w:p>
    <w:p w14:paraId="0F160000">
      <w:pPr>
        <w:pStyle w:val="Style_1"/>
        <w:spacing w:line="360" w:lineRule="auto"/>
        <w:ind w:right="365"/>
      </w:pPr>
      <w:r>
        <w:t>применять понятия «воздушные массы», «муссоны», «пассаты», «западные</w:t>
      </w:r>
      <w:r>
        <w:rPr>
          <w:spacing w:val="1"/>
        </w:rPr>
        <w:t xml:space="preserve"> </w:t>
      </w:r>
      <w:r>
        <w:t>ветры», «климатообразующий фактор» для решения учебных и (или) практико-</w:t>
      </w:r>
      <w:r>
        <w:rPr>
          <w:spacing w:val="1"/>
        </w:rPr>
        <w:t xml:space="preserve"> </w:t>
      </w:r>
      <w:r>
        <w:t>ориентированных задач;</w:t>
      </w:r>
    </w:p>
    <w:p w14:paraId="10160000">
      <w:pPr>
        <w:pStyle w:val="Style_1"/>
        <w:ind w:firstLine="0" w:left="979"/>
      </w:pPr>
      <w:r>
        <w:t>описывать</w:t>
      </w:r>
      <w:r>
        <w:rPr>
          <w:spacing w:val="-6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климатограмме;</w:t>
      </w:r>
    </w:p>
    <w:p w14:paraId="11160000">
      <w:pPr>
        <w:pStyle w:val="Style_1"/>
        <w:spacing w:before="154"/>
        <w:ind w:firstLine="0" w:left="979"/>
      </w:pPr>
      <w:r>
        <w:t xml:space="preserve">объяснять  </w:t>
      </w:r>
      <w:r>
        <w:rPr>
          <w:spacing w:val="13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климатообразующих   </w:t>
      </w:r>
      <w:r>
        <w:rPr>
          <w:spacing w:val="14"/>
        </w:rPr>
        <w:t xml:space="preserve"> </w:t>
      </w:r>
      <w:r>
        <w:t xml:space="preserve">факторов   </w:t>
      </w:r>
      <w:r>
        <w:rPr>
          <w:spacing w:val="12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климатические</w:t>
      </w:r>
    </w:p>
    <w:p w14:paraId="12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3160000">
      <w:pPr>
        <w:pStyle w:val="Style_1"/>
        <w:spacing w:before="66"/>
        <w:ind w:firstLine="0"/>
      </w:pPr>
      <w:r>
        <w:t>особенности</w:t>
      </w:r>
      <w:r>
        <w:rPr>
          <w:spacing w:val="-7"/>
        </w:rPr>
        <w:t xml:space="preserve"> </w:t>
      </w:r>
      <w:r>
        <w:t>территории;</w:t>
      </w:r>
    </w:p>
    <w:p w14:paraId="14160000">
      <w:pPr>
        <w:pStyle w:val="Style_1"/>
        <w:spacing w:before="161" w:line="360" w:lineRule="auto"/>
        <w:ind w:right="372"/>
      </w:pPr>
      <w:r>
        <w:t>формулировать оценочные суждения о последствиях изменений компонентов</w:t>
      </w:r>
      <w:r>
        <w:rPr>
          <w:spacing w:val="-67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68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15160000">
      <w:pPr>
        <w:pStyle w:val="Style_1"/>
        <w:spacing w:before="1"/>
        <w:ind w:firstLine="0" w:left="979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1"/>
        </w:rPr>
        <w:t xml:space="preserve"> </w:t>
      </w:r>
      <w:r>
        <w:t>течения;</w:t>
      </w:r>
    </w:p>
    <w:p w14:paraId="16160000">
      <w:pPr>
        <w:pStyle w:val="Style_1"/>
        <w:spacing w:before="160" w:line="360" w:lineRule="auto"/>
        <w:ind w:right="375"/>
      </w:pPr>
      <w:r>
        <w:t>сравнивать температуру и солёность поверхностных вод Мирового океана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17160000">
      <w:pPr>
        <w:pStyle w:val="Style_1"/>
        <w:spacing w:line="360" w:lineRule="auto"/>
        <w:ind w:right="372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 мира Мирового океана с географической широтой и с глубиной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18160000">
      <w:pPr>
        <w:pStyle w:val="Style_1"/>
        <w:spacing w:line="360" w:lineRule="auto"/>
        <w:ind w:right="375"/>
      </w:pPr>
      <w:r>
        <w:t>характеризовать этапы освоения и заселения отдельных территорий Земли</w:t>
      </w:r>
      <w:r>
        <w:rPr>
          <w:spacing w:val="1"/>
        </w:rPr>
        <w:t xml:space="preserve"> </w:t>
      </w:r>
      <w:r>
        <w:t>человеком на основе анализа различных источников географической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 практико-ориентированных задач;</w:t>
      </w:r>
    </w:p>
    <w:p w14:paraId="19160000">
      <w:pPr>
        <w:pStyle w:val="Style_1"/>
        <w:spacing w:before="1" w:line="360" w:lineRule="auto"/>
        <w:ind w:right="37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территорий;</w:t>
      </w:r>
    </w:p>
    <w:p w14:paraId="1A160000">
      <w:pPr>
        <w:pStyle w:val="Style_1"/>
        <w:spacing w:line="360" w:lineRule="auto"/>
        <w:ind w:right="37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14:paraId="1B160000">
      <w:pPr>
        <w:pStyle w:val="Style_1"/>
        <w:spacing w:line="360" w:lineRule="auto"/>
        <w:ind w:right="377"/>
      </w:pPr>
      <w:r>
        <w:t>различать городские и сельские поселения; приводить примеры 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мира;</w:t>
      </w:r>
    </w:p>
    <w:p w14:paraId="1C160000">
      <w:pPr>
        <w:pStyle w:val="Style_1"/>
        <w:spacing w:line="360" w:lineRule="auto"/>
        <w:ind w:firstLine="0" w:left="979" w:right="3058"/>
      </w:pPr>
      <w:r>
        <w:t>приводить примеры мировых и национальных религий;</w:t>
      </w:r>
      <w:r>
        <w:rPr>
          <w:spacing w:val="-6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14:paraId="1D160000">
      <w:pPr>
        <w:pStyle w:val="Style_1"/>
        <w:spacing w:line="360" w:lineRule="auto"/>
        <w:ind w:right="368"/>
      </w:pPr>
      <w:r>
        <w:t>различать основные виды хозяйственной деятельности людей на различных</w:t>
      </w:r>
      <w:r>
        <w:rPr>
          <w:spacing w:val="1"/>
        </w:rPr>
        <w:t xml:space="preserve"> </w:t>
      </w:r>
      <w:r>
        <w:t>территориях;</w:t>
      </w:r>
    </w:p>
    <w:p w14:paraId="1E160000">
      <w:pPr>
        <w:pStyle w:val="Style_1"/>
        <w:spacing w:line="321" w:lineRule="exact"/>
        <w:ind w:firstLine="0" w:left="979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14:paraId="1F160000">
      <w:pPr>
        <w:pStyle w:val="Style_1"/>
        <w:spacing w:before="154" w:line="360" w:lineRule="auto"/>
        <w:ind w:right="376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стран;</w:t>
      </w:r>
    </w:p>
    <w:p w14:paraId="20160000">
      <w:pPr>
        <w:pStyle w:val="Style_1"/>
        <w:spacing w:before="1" w:line="360" w:lineRule="auto"/>
        <w:ind w:right="372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территорий;</w:t>
      </w:r>
    </w:p>
    <w:p w14:paraId="21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2160000">
      <w:pPr>
        <w:pStyle w:val="Style_1"/>
        <w:spacing w:before="66" w:line="360" w:lineRule="auto"/>
        <w:ind w:right="374"/>
      </w:pPr>
      <w:r>
        <w:t>использовать знания о населении материков и стран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23160000">
      <w:pPr>
        <w:pStyle w:val="Style_1"/>
        <w:spacing w:line="360" w:lineRule="auto"/>
        <w:ind w:right="372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rPr>
          <w:spacing w:val="-1"/>
        </w:rPr>
        <w:t>данных),</w:t>
      </w:r>
      <w:r>
        <w:rPr>
          <w:spacing w:val="-16"/>
        </w:rPr>
        <w:t xml:space="preserve"> </w:t>
      </w:r>
      <w:r>
        <w:rPr>
          <w:spacing w:val="-1"/>
        </w:rPr>
        <w:t>необходимые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природы,</w:t>
      </w:r>
      <w:r>
        <w:rPr>
          <w:spacing w:val="-16"/>
        </w:rPr>
        <w:t xml:space="preserve"> </w:t>
      </w:r>
      <w:r>
        <w:t>населения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хозяйства</w:t>
      </w:r>
      <w:r>
        <w:rPr>
          <w:spacing w:val="-67"/>
        </w:rPr>
        <w:t xml:space="preserve"> </w:t>
      </w:r>
      <w:r>
        <w:t>отдельных территорий;</w:t>
      </w:r>
    </w:p>
    <w:p w14:paraId="24160000">
      <w:pPr>
        <w:pStyle w:val="Style_1"/>
        <w:spacing w:line="360" w:lineRule="auto"/>
        <w:ind w:right="36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25160000">
      <w:pPr>
        <w:pStyle w:val="Style_1"/>
        <w:spacing w:before="1" w:line="360" w:lineRule="auto"/>
        <w:ind w:right="371"/>
      </w:pPr>
      <w:r>
        <w:t>интегрировать и интерпретировать информацию об особенностях 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 в одном или нескольких источниках,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26160000">
      <w:pPr>
        <w:pStyle w:val="Style_1"/>
        <w:spacing w:line="360" w:lineRule="auto"/>
        <w:ind w:right="37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14:paraId="27160000">
      <w:pPr>
        <w:pStyle w:val="Style_1"/>
        <w:spacing w:line="360" w:lineRule="auto"/>
        <w:ind w:right="371"/>
      </w:pPr>
      <w:r>
        <w:t>распознавать проявления глобальных проблем человечества (экологическая,</w:t>
      </w:r>
      <w:r>
        <w:rPr>
          <w:spacing w:val="1"/>
        </w:rPr>
        <w:t xml:space="preserve"> </w:t>
      </w:r>
      <w:r>
        <w:t>сырьевая, энергетическая, преодоления отсталости стран, продовольственная) 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14:paraId="28160000">
      <w:pPr>
        <w:pStyle w:val="Style_3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</w:t>
      </w:r>
    </w:p>
    <w:p w14:paraId="29160000">
      <w:pPr>
        <w:pStyle w:val="Style_1"/>
        <w:tabs>
          <w:tab w:leader="none" w:pos="3198" w:val="left"/>
          <w:tab w:leader="none" w:pos="4608" w:val="left"/>
          <w:tab w:leader="none" w:pos="5572" w:val="left"/>
          <w:tab w:leader="none" w:pos="6810" w:val="left"/>
          <w:tab w:leader="none" w:pos="8821" w:val="left"/>
          <w:tab w:leader="none" w:pos="9231" w:val="left"/>
        </w:tabs>
        <w:spacing w:before="153" w:line="360" w:lineRule="auto"/>
        <w:ind w:right="377"/>
        <w:jc w:val="left"/>
      </w:pPr>
      <w:r>
        <w:t>характеризовать</w:t>
      </w:r>
      <w:r>
        <w:tab/>
      </w:r>
      <w:r>
        <w:t>основные</w:t>
      </w:r>
      <w:r>
        <w:tab/>
      </w:r>
      <w:r>
        <w:t>этапы</w:t>
      </w:r>
      <w:r>
        <w:tab/>
      </w:r>
      <w:r>
        <w:t>истории</w:t>
      </w:r>
      <w:r>
        <w:tab/>
      </w:r>
      <w:r>
        <w:t>формирования</w:t>
      </w:r>
      <w:r>
        <w:tab/>
      </w:r>
      <w:r>
        <w:t>и</w:t>
      </w:r>
      <w:r>
        <w:tab/>
      </w:r>
      <w:r>
        <w:t>изучения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14:paraId="2A160000">
      <w:pPr>
        <w:pStyle w:val="Style_1"/>
        <w:tabs>
          <w:tab w:leader="none" w:pos="2324" w:val="left"/>
          <w:tab w:leader="none" w:pos="2703" w:val="left"/>
          <w:tab w:leader="none" w:pos="4235" w:val="left"/>
          <w:tab w:leader="none" w:pos="5857" w:val="left"/>
          <w:tab w:leader="none" w:pos="7618" w:val="left"/>
          <w:tab w:leader="none" w:pos="8686" w:val="left"/>
        </w:tabs>
        <w:spacing w:before="1" w:line="360" w:lineRule="auto"/>
        <w:ind w:right="377"/>
        <w:jc w:val="left"/>
      </w:pPr>
      <w:r>
        <w:t>находить</w:t>
      </w:r>
      <w:r>
        <w:tab/>
      </w:r>
      <w:r>
        <w:t>в</w:t>
      </w:r>
      <w:r>
        <w:tab/>
      </w:r>
      <w:r>
        <w:t>различных</w:t>
      </w:r>
      <w:r>
        <w:tab/>
      </w:r>
      <w:r>
        <w:t>источниках</w:t>
      </w:r>
      <w:r>
        <w:tab/>
      </w:r>
      <w:r>
        <w:t>информации</w:t>
      </w:r>
      <w:r>
        <w:tab/>
      </w:r>
      <w:r>
        <w:t>факты,</w:t>
      </w:r>
      <w:r>
        <w:tab/>
      </w:r>
      <w:r>
        <w:rPr>
          <w:spacing w:val="-1"/>
        </w:rPr>
        <w:t>позволяющие</w:t>
      </w:r>
      <w:r>
        <w:rPr>
          <w:spacing w:val="-67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вклад российских</w:t>
      </w:r>
      <w:r>
        <w:rPr>
          <w:spacing w:val="-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14:paraId="2B160000">
      <w:pPr>
        <w:pStyle w:val="Style_1"/>
        <w:tabs>
          <w:tab w:leader="none" w:pos="3198" w:val="left"/>
          <w:tab w:leader="none" w:pos="5335" w:val="left"/>
          <w:tab w:leader="none" w:pos="6903" w:val="left"/>
          <w:tab w:leader="none" w:pos="8006" w:val="left"/>
          <w:tab w:leader="none" w:pos="8387" w:val="left"/>
        </w:tabs>
        <w:spacing w:line="360" w:lineRule="auto"/>
        <w:ind w:right="376"/>
        <w:jc w:val="left"/>
      </w:pPr>
      <w:r>
        <w:t>характеризовать</w:t>
      </w:r>
      <w:r>
        <w:tab/>
      </w:r>
      <w:r>
        <w:t>географическое</w:t>
      </w:r>
      <w:r>
        <w:tab/>
      </w:r>
      <w:r>
        <w:t>положение</w:t>
      </w:r>
      <w:r>
        <w:tab/>
      </w:r>
      <w:r>
        <w:t>России</w:t>
      </w:r>
      <w:r>
        <w:tab/>
      </w:r>
      <w:r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2C160000">
      <w:pPr>
        <w:pStyle w:val="Style_1"/>
        <w:tabs>
          <w:tab w:leader="none" w:pos="2457" w:val="left"/>
          <w:tab w:leader="none" w:pos="4318" w:val="left"/>
          <w:tab w:leader="none" w:pos="5478" w:val="left"/>
          <w:tab w:leader="none" w:pos="6804" w:val="left"/>
          <w:tab w:leader="none" w:pos="8989" w:val="left"/>
          <w:tab w:leader="none" w:pos="10178" w:val="left"/>
        </w:tabs>
        <w:spacing w:before="1" w:line="360" w:lineRule="auto"/>
        <w:ind w:right="375"/>
        <w:jc w:val="left"/>
      </w:pPr>
      <w:r>
        <w:t>различать</w:t>
      </w:r>
      <w:r>
        <w:tab/>
      </w:r>
      <w:r>
        <w:t>федеральные</w:t>
      </w:r>
      <w:r>
        <w:tab/>
      </w:r>
      <w:r>
        <w:t>округа,</w:t>
      </w:r>
      <w:r>
        <w:tab/>
      </w:r>
      <w:r>
        <w:t>крупные</w:t>
      </w:r>
      <w:r>
        <w:tab/>
      </w:r>
      <w:r>
        <w:t>географические</w:t>
      </w:r>
      <w:r>
        <w:tab/>
      </w:r>
      <w:r>
        <w:t>районы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14:paraId="2D160000">
      <w:pPr>
        <w:pStyle w:val="Style_1"/>
        <w:spacing w:line="360" w:lineRule="auto"/>
        <w:ind/>
        <w:jc w:val="left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субъектов</w:t>
      </w:r>
      <w:r>
        <w:rPr>
          <w:spacing w:val="56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географической карте;</w:t>
      </w:r>
    </w:p>
    <w:p w14:paraId="2E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F160000">
      <w:pPr>
        <w:pStyle w:val="Style_1"/>
        <w:spacing w:before="66" w:line="360" w:lineRule="auto"/>
        <w:ind w:right="376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14:paraId="30160000">
      <w:pPr>
        <w:pStyle w:val="Style_1"/>
        <w:spacing w:line="360" w:lineRule="auto"/>
        <w:ind w:right="37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зональном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 задач;</w:t>
      </w:r>
    </w:p>
    <w:p w14:paraId="31160000">
      <w:pPr>
        <w:pStyle w:val="Style_1"/>
        <w:spacing w:line="360" w:lineRule="auto"/>
        <w:ind w:right="375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регионов</w:t>
      </w:r>
      <w:r>
        <w:rPr>
          <w:spacing w:val="-3"/>
        </w:rPr>
        <w:t xml:space="preserve"> </w:t>
      </w:r>
      <w:r>
        <w:t>страны;</w:t>
      </w:r>
    </w:p>
    <w:p w14:paraId="32160000">
      <w:pPr>
        <w:pStyle w:val="Style_1"/>
        <w:spacing w:line="360" w:lineRule="auto"/>
        <w:ind w:right="376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природопользования;</w:t>
      </w:r>
    </w:p>
    <w:p w14:paraId="33160000">
      <w:pPr>
        <w:pStyle w:val="Style_1"/>
        <w:spacing w:before="1" w:line="360" w:lineRule="auto"/>
        <w:ind w:right="370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 задач: определять возраст горных пород и</w:t>
      </w:r>
      <w:r>
        <w:rPr>
          <w:spacing w:val="1"/>
        </w:rPr>
        <w:t xml:space="preserve"> </w:t>
      </w:r>
      <w:r>
        <w:t>основных 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-2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</w:p>
    <w:p w14:paraId="34160000">
      <w:pPr>
        <w:pStyle w:val="Style_1"/>
        <w:spacing w:line="360" w:lineRule="auto"/>
        <w:ind w:right="370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 гидрологических, геологических и метеорологических опасных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3"/>
        </w:rPr>
        <w:t xml:space="preserve"> </w:t>
      </w:r>
      <w:r>
        <w:t>на территории страны;</w:t>
      </w:r>
    </w:p>
    <w:p w14:paraId="35160000">
      <w:pPr>
        <w:pStyle w:val="Style_1"/>
        <w:spacing w:line="360" w:lineRule="auto"/>
        <w:ind w:right="366"/>
        <w:jc w:val="right"/>
      </w:pPr>
      <w:r>
        <w:rPr>
          <w:spacing w:val="-1"/>
        </w:rPr>
        <w:t>сравнивать</w:t>
      </w:r>
      <w:r>
        <w:rPr>
          <w:spacing w:val="-19"/>
        </w:rPr>
        <w:t xml:space="preserve"> </w:t>
      </w:r>
      <w:r>
        <w:rPr>
          <w:spacing w:val="-1"/>
        </w:rPr>
        <w:t>особенности</w:t>
      </w:r>
      <w:r>
        <w:rPr>
          <w:spacing w:val="-17"/>
        </w:rPr>
        <w:t xml:space="preserve"> </w:t>
      </w:r>
      <w:r>
        <w:rPr>
          <w:spacing w:val="-1"/>
        </w:rPr>
        <w:t>компонентов</w:t>
      </w:r>
      <w:r>
        <w:rPr>
          <w:spacing w:val="-18"/>
        </w:rPr>
        <w:t xml:space="preserve"> </w:t>
      </w:r>
      <w:r>
        <w:t>природы</w:t>
      </w:r>
      <w:r>
        <w:rPr>
          <w:spacing w:val="-16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территорий</w:t>
      </w:r>
      <w:r>
        <w:rPr>
          <w:spacing w:val="-15"/>
        </w:rPr>
        <w:t xml:space="preserve"> </w:t>
      </w:r>
      <w:r>
        <w:t>страны;</w:t>
      </w:r>
      <w:r>
        <w:rPr>
          <w:spacing w:val="-6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9"/>
        </w:rPr>
        <w:t xml:space="preserve"> </w:t>
      </w:r>
      <w:r>
        <w:rPr>
          <w:spacing w:val="-1"/>
        </w:rPr>
        <w:t>знания</w:t>
      </w:r>
      <w:r>
        <w:rPr>
          <w:spacing w:val="-20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особенностях</w:t>
      </w:r>
      <w:r>
        <w:rPr>
          <w:spacing w:val="-17"/>
        </w:rPr>
        <w:t xml:space="preserve"> </w:t>
      </w:r>
      <w:r>
        <w:t>компонентов</w:t>
      </w:r>
      <w:r>
        <w:rPr>
          <w:spacing w:val="-20"/>
        </w:rPr>
        <w:t xml:space="preserve"> </w:t>
      </w:r>
      <w:r>
        <w:t>природы</w:t>
      </w:r>
      <w:r>
        <w:rPr>
          <w:spacing w:val="-20"/>
        </w:rPr>
        <w:t xml:space="preserve"> </w:t>
      </w:r>
      <w:r>
        <w:t>России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контексте</w:t>
      </w:r>
    </w:p>
    <w:p w14:paraId="36160000">
      <w:pPr>
        <w:pStyle w:val="Style_1"/>
        <w:ind w:firstLine="0"/>
        <w:jc w:val="left"/>
      </w:pPr>
      <w:r>
        <w:t>реальной</w:t>
      </w:r>
      <w:r>
        <w:rPr>
          <w:spacing w:val="-5"/>
        </w:rPr>
        <w:t xml:space="preserve"> </w:t>
      </w:r>
      <w:r>
        <w:t>жизни;</w:t>
      </w:r>
    </w:p>
    <w:p w14:paraId="37160000">
      <w:pPr>
        <w:pStyle w:val="Style_1"/>
        <w:spacing w:before="162" w:line="360" w:lineRule="auto"/>
        <w:ind/>
        <w:jc w:val="left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определяющих</w:t>
      </w:r>
      <w:r>
        <w:rPr>
          <w:spacing w:val="-6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отдельных регионов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14:paraId="38160000">
      <w:pPr>
        <w:pStyle w:val="Style_1"/>
        <w:spacing w:line="360" w:lineRule="auto"/>
        <w:ind/>
        <w:jc w:val="left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 вулканизма;</w:t>
      </w:r>
    </w:p>
    <w:p w14:paraId="39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A160000">
      <w:pPr>
        <w:pStyle w:val="Style_1"/>
        <w:spacing w:before="66"/>
        <w:ind w:firstLine="0" w:right="375"/>
        <w:jc w:val="right"/>
      </w:pPr>
      <w:r>
        <w:t>применять</w:t>
      </w:r>
      <w:r>
        <w:rPr>
          <w:spacing w:val="110"/>
        </w:rPr>
        <w:t xml:space="preserve"> </w:t>
      </w:r>
      <w:r>
        <w:t>понятия</w:t>
      </w:r>
      <w:r>
        <w:rPr>
          <w:spacing w:val="109"/>
        </w:rPr>
        <w:t xml:space="preserve"> </w:t>
      </w:r>
      <w:r>
        <w:t>«плита»,</w:t>
      </w:r>
      <w:r>
        <w:rPr>
          <w:spacing w:val="110"/>
        </w:rPr>
        <w:t xml:space="preserve"> </w:t>
      </w:r>
      <w:r>
        <w:t>«щит»,</w:t>
      </w:r>
      <w:r>
        <w:rPr>
          <w:spacing w:val="111"/>
        </w:rPr>
        <w:t xml:space="preserve"> </w:t>
      </w:r>
      <w:r>
        <w:t>«моренный</w:t>
      </w:r>
      <w:r>
        <w:rPr>
          <w:spacing w:val="112"/>
        </w:rPr>
        <w:t xml:space="preserve"> </w:t>
      </w:r>
      <w:r>
        <w:t>холм»,</w:t>
      </w:r>
      <w:r>
        <w:rPr>
          <w:spacing w:val="110"/>
        </w:rPr>
        <w:t xml:space="preserve"> </w:t>
      </w:r>
      <w:r>
        <w:t>«бараньи</w:t>
      </w:r>
      <w:r>
        <w:rPr>
          <w:spacing w:val="113"/>
        </w:rPr>
        <w:t xml:space="preserve"> </w:t>
      </w:r>
      <w:r>
        <w:t>лбы»,</w:t>
      </w:r>
    </w:p>
    <w:p w14:paraId="3B160000">
      <w:pPr>
        <w:pStyle w:val="Style_1"/>
        <w:tabs>
          <w:tab w:leader="none" w:pos="1798" w:val="left"/>
          <w:tab w:leader="none" w:pos="3536" w:val="left"/>
          <w:tab w:leader="none" w:pos="4661" w:val="left"/>
          <w:tab w:leader="none" w:pos="5315" w:val="left"/>
          <w:tab w:leader="none" w:pos="6598" w:val="left"/>
          <w:tab w:leader="none" w:pos="7869" w:val="left"/>
          <w:tab w:leader="none" w:pos="8267" w:val="left"/>
          <w:tab w:leader="none" w:pos="9140" w:val="left"/>
        </w:tabs>
        <w:spacing w:before="161" w:line="360" w:lineRule="auto"/>
        <w:ind w:firstLine="0" w:right="365"/>
        <w:jc w:val="right"/>
      </w:pPr>
      <w:r>
        <w:t>«бархан»,</w:t>
      </w:r>
      <w:r>
        <w:rPr>
          <w:spacing w:val="-7"/>
        </w:rPr>
        <w:t xml:space="preserve"> </w:t>
      </w:r>
      <w:r>
        <w:t>«дюна»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</w:t>
      </w:r>
      <w:r>
        <w:tab/>
      </w:r>
      <w:r>
        <w:t>«воздушные</w:t>
      </w:r>
      <w:r>
        <w:tab/>
      </w:r>
      <w:r>
        <w:t>массы»</w:t>
      </w:r>
      <w:r>
        <w:tab/>
      </w:r>
      <w:r>
        <w:t>для</w:t>
      </w:r>
      <w:r>
        <w:tab/>
      </w:r>
      <w:r>
        <w:t>решения</w:t>
      </w:r>
      <w:r>
        <w:tab/>
      </w:r>
      <w:r>
        <w:t>учебных</w:t>
      </w:r>
      <w:r>
        <w:tab/>
      </w:r>
      <w:r>
        <w:t>и</w:t>
      </w:r>
      <w:r>
        <w:tab/>
      </w:r>
      <w:r>
        <w:t>(или)</w:t>
      </w:r>
      <w:r>
        <w:tab/>
      </w:r>
      <w:r>
        <w:t>практико-</w:t>
      </w:r>
    </w:p>
    <w:p w14:paraId="3C160000">
      <w:pPr>
        <w:pStyle w:val="Style_1"/>
        <w:spacing w:before="1"/>
        <w:ind w:firstLine="0"/>
      </w:pPr>
      <w:r>
        <w:t>ориентированных</w:t>
      </w:r>
      <w:r>
        <w:rPr>
          <w:spacing w:val="-6"/>
        </w:rPr>
        <w:t xml:space="preserve"> </w:t>
      </w:r>
      <w:r>
        <w:t>задач;</w:t>
      </w:r>
    </w:p>
    <w:p w14:paraId="3D160000">
      <w:pPr>
        <w:pStyle w:val="Style_1"/>
        <w:tabs>
          <w:tab w:leader="none" w:pos="2307" w:val="left"/>
          <w:tab w:leader="none" w:pos="2632" w:val="left"/>
          <w:tab w:leader="none" w:pos="4073" w:val="left"/>
          <w:tab w:leader="none" w:pos="4140" w:val="left"/>
          <w:tab w:leader="none" w:pos="4672" w:val="left"/>
          <w:tab w:leader="none" w:pos="5327" w:val="left"/>
          <w:tab w:leader="none" w:pos="6128" w:val="left"/>
          <w:tab w:leader="none" w:pos="6605" w:val="left"/>
          <w:tab w:leader="none" w:pos="7874" w:val="left"/>
          <w:tab w:leader="none" w:pos="8267" w:val="left"/>
          <w:tab w:leader="none" w:pos="8582" w:val="left"/>
          <w:tab w:leader="none" w:pos="9138" w:val="left"/>
        </w:tabs>
        <w:spacing w:before="160" w:line="360" w:lineRule="auto"/>
        <w:ind w:right="367"/>
        <w:jc w:val="right"/>
      </w:pPr>
      <w:r>
        <w:t>различать</w:t>
      </w:r>
      <w:r>
        <w:tab/>
      </w:r>
      <w:r>
        <w:tab/>
      </w:r>
      <w:r>
        <w:t>понятия</w:t>
      </w:r>
      <w:r>
        <w:tab/>
      </w:r>
      <w:r>
        <w:t>«испарение»,</w:t>
      </w:r>
      <w:r>
        <w:tab/>
      </w:r>
      <w:r>
        <w:t>«испаряемость»,</w:t>
      </w:r>
      <w:r>
        <w:tab/>
      </w:r>
      <w:r>
        <w:tab/>
      </w:r>
      <w:r>
        <w:t>«коэффициент</w:t>
      </w:r>
      <w:r>
        <w:rPr>
          <w:spacing w:val="-67"/>
        </w:rPr>
        <w:t xml:space="preserve"> </w:t>
      </w:r>
      <w:r>
        <w:t>увлажнения»;</w:t>
      </w:r>
      <w:r>
        <w:tab/>
      </w:r>
      <w:r>
        <w:t>использовать</w:t>
      </w:r>
      <w:r>
        <w:tab/>
      </w:r>
      <w:r>
        <w:tab/>
      </w:r>
      <w:r>
        <w:t>их</w:t>
      </w:r>
      <w:r>
        <w:tab/>
      </w:r>
      <w:r>
        <w:t>для</w:t>
      </w:r>
      <w:r>
        <w:tab/>
      </w:r>
      <w:r>
        <w:t>решения</w:t>
      </w:r>
      <w:r>
        <w:tab/>
      </w:r>
      <w:r>
        <w:t>учебных</w:t>
      </w:r>
      <w:r>
        <w:tab/>
      </w:r>
      <w:r>
        <w:t>и</w:t>
      </w:r>
      <w:r>
        <w:tab/>
      </w:r>
      <w:r>
        <w:t>(или)</w:t>
      </w:r>
      <w:r>
        <w:tab/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5"/>
        </w:rPr>
        <w:t xml:space="preserve"> </w:t>
      </w:r>
      <w:r>
        <w:t>задач;</w:t>
      </w:r>
      <w:r>
        <w:rPr>
          <w:spacing w:val="4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погоду</w:t>
      </w:r>
      <w:r>
        <w:rPr>
          <w:spacing w:val="2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карте</w:t>
      </w:r>
      <w:r>
        <w:rPr>
          <w:spacing w:val="-67"/>
        </w:rPr>
        <w:t xml:space="preserve"> </w:t>
      </w:r>
      <w:r>
        <w:rPr>
          <w:spacing w:val="-1"/>
        </w:rPr>
        <w:t>погоды;</w:t>
      </w:r>
      <w:r>
        <w:rPr>
          <w:spacing w:val="-14"/>
        </w:rPr>
        <w:t xml:space="preserve"> </w:t>
      </w:r>
      <w:r>
        <w:rPr>
          <w:spacing w:val="-1"/>
        </w:rPr>
        <w:t>использовать</w:t>
      </w:r>
      <w:r>
        <w:rPr>
          <w:spacing w:val="-15"/>
        </w:rPr>
        <w:t xml:space="preserve"> </w:t>
      </w:r>
      <w:r>
        <w:rPr>
          <w:spacing w:val="-1"/>
        </w:rPr>
        <w:t>понятия</w:t>
      </w:r>
      <w:r>
        <w:rPr>
          <w:spacing w:val="-15"/>
        </w:rPr>
        <w:t xml:space="preserve"> </w:t>
      </w:r>
      <w:r>
        <w:t>«циклон»,</w:t>
      </w:r>
      <w:r>
        <w:rPr>
          <w:spacing w:val="-15"/>
        </w:rPr>
        <w:t xml:space="preserve"> </w:t>
      </w:r>
      <w:r>
        <w:t>«антициклон»,</w:t>
      </w:r>
      <w:r>
        <w:rPr>
          <w:spacing w:val="-16"/>
        </w:rPr>
        <w:t xml:space="preserve"> </w:t>
      </w:r>
      <w:r>
        <w:t>«атмосферный</w:t>
      </w:r>
      <w:r>
        <w:rPr>
          <w:spacing w:val="-14"/>
        </w:rPr>
        <w:t xml:space="preserve"> </w:t>
      </w:r>
      <w:r>
        <w:t>фронт»</w:t>
      </w:r>
      <w:r>
        <w:rPr>
          <w:spacing w:val="-1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объяснения особенностей погоды отдельных территорий с помощью карт погоды;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России;</w:t>
      </w:r>
      <w:r>
        <w:rPr>
          <w:spacing w:val="7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  <w:r>
        <w:rPr>
          <w:spacing w:val="3"/>
        </w:rPr>
        <w:t xml:space="preserve"> </w:t>
      </w:r>
      <w:r>
        <w:t>показывать на</w:t>
      </w:r>
      <w:r>
        <w:rPr>
          <w:spacing w:val="2"/>
        </w:rPr>
        <w:t xml:space="preserve"> </w:t>
      </w:r>
      <w:r>
        <w:t>карте</w:t>
      </w:r>
      <w:r>
        <w:rPr>
          <w:spacing w:val="-6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контурной</w:t>
      </w:r>
      <w:r>
        <w:rPr>
          <w:spacing w:val="13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крупные</w:t>
      </w:r>
      <w:r>
        <w:rPr>
          <w:spacing w:val="13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рельефа,</w:t>
      </w:r>
      <w:r>
        <w:rPr>
          <w:spacing w:val="12"/>
        </w:rPr>
        <w:t xml:space="preserve"> </w:t>
      </w:r>
      <w:r>
        <w:t>крайние</w:t>
      </w:r>
      <w:r>
        <w:rPr>
          <w:spacing w:val="13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элементы береговой линии России; крупные реки и озёра, границы климатических</w:t>
      </w:r>
      <w:r>
        <w:rPr>
          <w:spacing w:val="-67"/>
        </w:rPr>
        <w:t xml:space="preserve"> </w:t>
      </w:r>
      <w:r>
        <w:t>поясов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областей,</w:t>
      </w:r>
      <w:r>
        <w:rPr>
          <w:spacing w:val="8"/>
        </w:rPr>
        <w:t xml:space="preserve"> </w:t>
      </w:r>
      <w:r>
        <w:t>природно-хозяйственных</w:t>
      </w:r>
      <w:r>
        <w:rPr>
          <w:spacing w:val="10"/>
        </w:rPr>
        <w:t xml:space="preserve"> </w:t>
      </w:r>
      <w:r>
        <w:t>зон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страны;</w:t>
      </w:r>
      <w:r>
        <w:rPr>
          <w:spacing w:val="10"/>
        </w:rPr>
        <w:t xml:space="preserve"> </w:t>
      </w:r>
      <w:r>
        <w:t>Арктической</w:t>
      </w:r>
    </w:p>
    <w:p w14:paraId="3E160000">
      <w:pPr>
        <w:pStyle w:val="Style_1"/>
        <w:ind w:firstLine="0"/>
      </w:pPr>
      <w:r>
        <w:t>зоны,</w:t>
      </w:r>
      <w:r>
        <w:rPr>
          <w:spacing w:val="-5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границы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14:paraId="3F160000">
      <w:pPr>
        <w:pStyle w:val="Style_1"/>
        <w:spacing w:before="161" w:line="360" w:lineRule="auto"/>
        <w:ind w:right="375"/>
      </w:pPr>
      <w:r>
        <w:t>приводить примеры мер безопасности, в том числе для экономики семьи,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 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 катастроф;</w:t>
      </w:r>
    </w:p>
    <w:p w14:paraId="40160000">
      <w:pPr>
        <w:pStyle w:val="Style_1"/>
        <w:spacing w:line="360" w:lineRule="auto"/>
        <w:ind w:right="369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 примеры особо охраняемых природных территорий России и своего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занесённых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14:paraId="41160000">
      <w:pPr>
        <w:pStyle w:val="Style_1"/>
        <w:spacing w:line="360" w:lineRule="auto"/>
        <w:ind w:right="372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 w14:paraId="42160000">
      <w:pPr>
        <w:pStyle w:val="Style_1"/>
        <w:spacing w:line="360" w:lineRule="auto"/>
        <w:ind w:right="37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 территории страны;</w:t>
      </w:r>
    </w:p>
    <w:p w14:paraId="43160000">
      <w:pPr>
        <w:pStyle w:val="Style_1"/>
        <w:spacing w:line="360" w:lineRule="auto"/>
        <w:ind w:right="367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показателями других</w:t>
      </w:r>
      <w:r>
        <w:rPr>
          <w:spacing w:val="1"/>
        </w:rPr>
        <w:t xml:space="preserve"> </w:t>
      </w:r>
      <w:r>
        <w:t>стран;</w:t>
      </w:r>
    </w:p>
    <w:p w14:paraId="44160000">
      <w:pPr>
        <w:pStyle w:val="Style_1"/>
        <w:spacing w:line="360" w:lineRule="auto"/>
        <w:ind w:right="375"/>
      </w:pPr>
      <w:r>
        <w:t>различать демографические процессы и явления, характеризующие динамику</w:t>
      </w:r>
      <w:r>
        <w:rPr>
          <w:spacing w:val="-67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края;</w:t>
      </w:r>
    </w:p>
    <w:p w14:paraId="45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6160000">
      <w:pPr>
        <w:pStyle w:val="Style_1"/>
        <w:spacing w:before="66" w:line="360" w:lineRule="auto"/>
        <w:ind w:right="371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основаниям;</w:t>
      </w:r>
    </w:p>
    <w:p w14:paraId="47160000">
      <w:pPr>
        <w:pStyle w:val="Style_1"/>
        <w:spacing w:line="360" w:lineRule="auto"/>
        <w:ind w:right="366"/>
      </w:pPr>
      <w:r>
        <w:t>использовать знания о естественном и механическом движении населения,</w:t>
      </w:r>
      <w:r>
        <w:rPr>
          <w:spacing w:val="1"/>
        </w:rPr>
        <w:t xml:space="preserve"> </w:t>
      </w:r>
      <w:r>
        <w:rPr>
          <w:spacing w:val="-1"/>
        </w:rPr>
        <w:t>половозрастной</w:t>
      </w:r>
      <w:r>
        <w:rPr>
          <w:spacing w:val="-15"/>
        </w:rPr>
        <w:t xml:space="preserve"> </w:t>
      </w:r>
      <w:r>
        <w:t>структуре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размещении</w:t>
      </w:r>
      <w:r>
        <w:rPr>
          <w:spacing w:val="-15"/>
        </w:rPr>
        <w:t xml:space="preserve"> </w:t>
      </w:r>
      <w:r>
        <w:t>населения,</w:t>
      </w:r>
      <w:r>
        <w:rPr>
          <w:spacing w:val="-15"/>
        </w:rPr>
        <w:t xml:space="preserve"> </w:t>
      </w:r>
      <w:r>
        <w:t>трудовых</w:t>
      </w:r>
      <w:r>
        <w:rPr>
          <w:spacing w:val="-17"/>
        </w:rPr>
        <w:t xml:space="preserve"> </w:t>
      </w:r>
      <w:r>
        <w:t>ресурсах,</w:t>
      </w:r>
      <w:r>
        <w:rPr>
          <w:spacing w:val="-16"/>
        </w:rPr>
        <w:t xml:space="preserve"> </w:t>
      </w:r>
      <w:r>
        <w:t>городском</w:t>
      </w:r>
      <w:r>
        <w:rPr>
          <w:spacing w:val="-68"/>
        </w:rPr>
        <w:t xml:space="preserve"> </w:t>
      </w:r>
      <w:r>
        <w:t>и сельском населении, этническом и религиозном составе населения для решения</w:t>
      </w:r>
      <w:r>
        <w:rPr>
          <w:spacing w:val="1"/>
        </w:rPr>
        <w:t xml:space="preserve"> </w:t>
      </w:r>
      <w:r>
        <w:t>практико-ориентированных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14:paraId="48160000">
      <w:pPr>
        <w:pStyle w:val="Style_1"/>
        <w:spacing w:line="360" w:lineRule="auto"/>
        <w:ind w:right="37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65"/>
        </w:rPr>
        <w:t xml:space="preserve"> </w:t>
      </w:r>
      <w:r>
        <w:t>«миграционный</w:t>
      </w:r>
      <w:r>
        <w:rPr>
          <w:spacing w:val="68"/>
        </w:rPr>
        <w:t xml:space="preserve"> </w:t>
      </w:r>
      <w:r>
        <w:t>прирост</w:t>
      </w:r>
      <w:r>
        <w:rPr>
          <w:spacing w:val="65"/>
        </w:rPr>
        <w:t xml:space="preserve"> </w:t>
      </w:r>
      <w:r>
        <w:t>населения»,</w:t>
      </w:r>
      <w:r>
        <w:rPr>
          <w:spacing w:val="66"/>
        </w:rPr>
        <w:t xml:space="preserve"> </w:t>
      </w:r>
      <w:r>
        <w:t>«общий</w:t>
      </w:r>
      <w:r>
        <w:rPr>
          <w:spacing w:val="68"/>
        </w:rPr>
        <w:t xml:space="preserve"> </w:t>
      </w:r>
      <w:r>
        <w:t>прирост</w:t>
      </w:r>
      <w:r>
        <w:rPr>
          <w:spacing w:val="67"/>
        </w:rPr>
        <w:t xml:space="preserve"> </w:t>
      </w:r>
      <w:r>
        <w:t>населения»,</w:t>
      </w:r>
    </w:p>
    <w:p w14:paraId="49160000">
      <w:pPr>
        <w:pStyle w:val="Style_1"/>
        <w:spacing w:line="321" w:lineRule="exact"/>
        <w:ind w:firstLine="0"/>
      </w:pPr>
      <w:r>
        <w:t>«плотность</w:t>
      </w:r>
      <w:r>
        <w:rPr>
          <w:spacing w:val="88"/>
        </w:rPr>
        <w:t xml:space="preserve"> </w:t>
      </w:r>
      <w:r>
        <w:t>населения»,</w:t>
      </w:r>
      <w:r>
        <w:rPr>
          <w:spacing w:val="89"/>
        </w:rPr>
        <w:t xml:space="preserve"> </w:t>
      </w:r>
      <w:r>
        <w:t>«основная</w:t>
      </w:r>
      <w:r>
        <w:rPr>
          <w:spacing w:val="91"/>
        </w:rPr>
        <w:t xml:space="preserve"> </w:t>
      </w:r>
      <w:r>
        <w:t>полоса</w:t>
      </w:r>
      <w:r>
        <w:rPr>
          <w:spacing w:val="91"/>
        </w:rPr>
        <w:t xml:space="preserve"> </w:t>
      </w:r>
      <w:r>
        <w:t>(зона)</w:t>
      </w:r>
      <w:r>
        <w:rPr>
          <w:spacing w:val="90"/>
        </w:rPr>
        <w:t xml:space="preserve"> </w:t>
      </w:r>
      <w:r>
        <w:t>расселения»,</w:t>
      </w:r>
      <w:r>
        <w:rPr>
          <w:spacing w:val="89"/>
        </w:rPr>
        <w:t xml:space="preserve"> </w:t>
      </w:r>
      <w:r>
        <w:t>«урбанизация»,</w:t>
      </w:r>
    </w:p>
    <w:p w14:paraId="4A160000">
      <w:pPr>
        <w:pStyle w:val="Style_1"/>
        <w:spacing w:before="163" w:line="360" w:lineRule="auto"/>
        <w:ind w:firstLine="0" w:right="365"/>
      </w:pPr>
      <w:r>
        <w:t>«городская агломерация», «посёлок городского типа», «половозрастная 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14:paraId="4B160000">
      <w:pPr>
        <w:pStyle w:val="Style_1"/>
        <w:spacing w:line="360" w:lineRule="auto"/>
        <w:ind w:right="37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 географическую информацию, необходимую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</w:p>
    <w:p w14:paraId="4C160000">
      <w:pPr>
        <w:pStyle w:val="Style_3"/>
        <w:spacing w:before="8"/>
        <w:ind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</w:t>
      </w:r>
    </w:p>
    <w:p w14:paraId="4D160000">
      <w:pPr>
        <w:pStyle w:val="Style_1"/>
        <w:spacing w:before="153" w:line="360" w:lineRule="auto"/>
        <w:ind w:right="37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 России;</w:t>
      </w:r>
    </w:p>
    <w:p w14:paraId="4E160000">
      <w:pPr>
        <w:pStyle w:val="Style_1"/>
        <w:spacing w:line="360" w:lineRule="auto"/>
        <w:ind w:right="37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4F160000">
      <w:pPr>
        <w:pStyle w:val="Style_1"/>
        <w:spacing w:line="360" w:lineRule="auto"/>
        <w:ind w:right="374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rPr>
          <w:spacing w:val="-1"/>
        </w:rPr>
        <w:t>отраслевую,</w:t>
      </w:r>
      <w:r>
        <w:rPr>
          <w:spacing w:val="-15"/>
        </w:rPr>
        <w:t xml:space="preserve"> </w:t>
      </w:r>
      <w:r>
        <w:t>функциональную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территориальную</w:t>
      </w:r>
      <w:r>
        <w:rPr>
          <w:spacing w:val="-16"/>
        </w:rPr>
        <w:t xml:space="preserve"> </w:t>
      </w:r>
      <w:r>
        <w:t>структуру</w:t>
      </w:r>
      <w:r>
        <w:rPr>
          <w:spacing w:val="-17"/>
        </w:rPr>
        <w:t xml:space="preserve"> </w:t>
      </w:r>
      <w:r>
        <w:t>хозяйства</w:t>
      </w:r>
      <w:r>
        <w:rPr>
          <w:spacing w:val="-16"/>
        </w:rPr>
        <w:t xml:space="preserve"> </w:t>
      </w:r>
      <w:r>
        <w:t>России,</w:t>
      </w:r>
      <w:r>
        <w:rPr>
          <w:spacing w:val="-1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50160000">
      <w:pPr>
        <w:pStyle w:val="Style_1"/>
        <w:spacing w:before="1" w:line="360" w:lineRule="auto"/>
        <w:ind w:right="373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той или</w:t>
      </w:r>
      <w:r>
        <w:rPr>
          <w:spacing w:val="-3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задачи;</w:t>
      </w:r>
    </w:p>
    <w:p w14:paraId="51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2160000">
      <w:pPr>
        <w:pStyle w:val="Style_1"/>
        <w:spacing w:before="66" w:line="360" w:lineRule="auto"/>
        <w:ind w:right="37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t>«состав</w:t>
      </w:r>
      <w:r>
        <w:rPr>
          <w:spacing w:val="1"/>
        </w:rPr>
        <w:t xml:space="preserve"> </w:t>
      </w:r>
      <w:r>
        <w:t>хозяйства»,</w:t>
      </w:r>
      <w:r>
        <w:rPr>
          <w:spacing w:val="-14"/>
        </w:rPr>
        <w:t xml:space="preserve"> </w:t>
      </w:r>
      <w:r>
        <w:t>«отраслевая,</w:t>
      </w:r>
      <w:r>
        <w:rPr>
          <w:spacing w:val="-12"/>
        </w:rPr>
        <w:t xml:space="preserve"> </w:t>
      </w:r>
      <w:r>
        <w:t>функциональная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территориальная</w:t>
      </w:r>
      <w:r>
        <w:rPr>
          <w:spacing w:val="-12"/>
        </w:rPr>
        <w:t xml:space="preserve"> </w:t>
      </w:r>
      <w:r>
        <w:t>структура»,</w:t>
      </w:r>
      <w:r>
        <w:rPr>
          <w:spacing w:val="-14"/>
        </w:rPr>
        <w:t xml:space="preserve"> </w:t>
      </w:r>
      <w:r>
        <w:t>«условия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 xml:space="preserve">комплекс»,   </w:t>
      </w:r>
      <w:r>
        <w:rPr>
          <w:spacing w:val="30"/>
        </w:rPr>
        <w:t xml:space="preserve"> </w:t>
      </w:r>
      <w:r>
        <w:t xml:space="preserve">«сектор   </w:t>
      </w:r>
      <w:r>
        <w:rPr>
          <w:spacing w:val="32"/>
        </w:rPr>
        <w:t xml:space="preserve"> </w:t>
      </w:r>
      <w:r>
        <w:t xml:space="preserve">экономики»,   </w:t>
      </w:r>
      <w:r>
        <w:rPr>
          <w:spacing w:val="31"/>
        </w:rPr>
        <w:t xml:space="preserve"> </w:t>
      </w:r>
      <w:r>
        <w:t xml:space="preserve">«территория   </w:t>
      </w:r>
      <w:r>
        <w:rPr>
          <w:spacing w:val="29"/>
        </w:rPr>
        <w:t xml:space="preserve"> </w:t>
      </w:r>
      <w:r>
        <w:t xml:space="preserve">опережающего   </w:t>
      </w:r>
      <w:r>
        <w:rPr>
          <w:spacing w:val="32"/>
        </w:rPr>
        <w:t xml:space="preserve"> </w:t>
      </w:r>
      <w:r>
        <w:t>развития»,</w:t>
      </w:r>
    </w:p>
    <w:p w14:paraId="53160000">
      <w:pPr>
        <w:pStyle w:val="Style_1"/>
        <w:spacing w:before="1" w:line="360" w:lineRule="auto"/>
        <w:ind w:firstLine="0" w:right="367"/>
      </w:pP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 xml:space="preserve">потенциал»,   </w:t>
      </w:r>
      <w:r>
        <w:rPr>
          <w:spacing w:val="49"/>
        </w:rPr>
        <w:t xml:space="preserve"> </w:t>
      </w:r>
      <w:r>
        <w:t xml:space="preserve">«инфраструктурный   </w:t>
      </w:r>
      <w:r>
        <w:rPr>
          <w:spacing w:val="50"/>
        </w:rPr>
        <w:t xml:space="preserve"> </w:t>
      </w:r>
      <w:r>
        <w:t xml:space="preserve">комплекс»,   </w:t>
      </w:r>
      <w:r>
        <w:rPr>
          <w:spacing w:val="49"/>
        </w:rPr>
        <w:t xml:space="preserve"> </w:t>
      </w:r>
      <w:r>
        <w:t xml:space="preserve">«рекреационное   </w:t>
      </w:r>
      <w:r>
        <w:rPr>
          <w:spacing w:val="50"/>
        </w:rPr>
        <w:t xml:space="preserve"> </w:t>
      </w:r>
      <w:r>
        <w:t>хозяйство»,</w:t>
      </w:r>
    </w:p>
    <w:p w14:paraId="54160000">
      <w:pPr>
        <w:pStyle w:val="Style_1"/>
        <w:spacing w:line="321" w:lineRule="exact"/>
        <w:ind w:firstLine="0"/>
      </w:pPr>
      <w:r>
        <w:t xml:space="preserve">«инфраструктура»,  </w:t>
      </w:r>
      <w:r>
        <w:rPr>
          <w:spacing w:val="25"/>
        </w:rPr>
        <w:t xml:space="preserve"> </w:t>
      </w:r>
      <w:r>
        <w:t xml:space="preserve">«сфера  </w:t>
      </w:r>
      <w:r>
        <w:rPr>
          <w:spacing w:val="21"/>
        </w:rPr>
        <w:t xml:space="preserve"> </w:t>
      </w:r>
      <w:r>
        <w:t xml:space="preserve">обслуживания»,  </w:t>
      </w:r>
      <w:r>
        <w:rPr>
          <w:spacing w:val="22"/>
        </w:rPr>
        <w:t xml:space="preserve"> </w:t>
      </w:r>
      <w:r>
        <w:t xml:space="preserve">«агропромышленный  </w:t>
      </w:r>
      <w:r>
        <w:rPr>
          <w:spacing w:val="24"/>
        </w:rPr>
        <w:t xml:space="preserve"> </w:t>
      </w:r>
      <w:r>
        <w:t>комплекс»,</w:t>
      </w:r>
    </w:p>
    <w:p w14:paraId="55160000">
      <w:pPr>
        <w:pStyle w:val="Style_1"/>
        <w:tabs>
          <w:tab w:leader="none" w:pos="3204" w:val="left"/>
          <w:tab w:leader="none" w:pos="5381" w:val="left"/>
          <w:tab w:leader="none" w:pos="8996" w:val="left"/>
        </w:tabs>
        <w:spacing w:before="160"/>
        <w:ind w:firstLine="0"/>
      </w:pPr>
      <w:r>
        <w:t>«химико-лесной</w:t>
      </w:r>
      <w:r>
        <w:tab/>
      </w:r>
      <w:r>
        <w:t>комплекс»,</w:t>
      </w:r>
      <w:r>
        <w:tab/>
      </w:r>
      <w:r>
        <w:t>«машиностроительный</w:t>
      </w:r>
      <w:r>
        <w:tab/>
      </w:r>
      <w:r>
        <w:t>комплекс»,</w:t>
      </w:r>
    </w:p>
    <w:p w14:paraId="56160000">
      <w:pPr>
        <w:pStyle w:val="Style_1"/>
        <w:spacing w:before="161" w:line="360" w:lineRule="auto"/>
        <w:ind w:firstLine="0" w:right="372"/>
      </w:pPr>
      <w:r>
        <w:t>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14:paraId="57160000">
      <w:pPr>
        <w:pStyle w:val="Style_1"/>
        <w:spacing w:line="360" w:lineRule="auto"/>
        <w:ind w:right="36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4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отраслевой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территориальной</w:t>
      </w:r>
      <w:r>
        <w:rPr>
          <w:spacing w:val="-68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14:paraId="58160000">
      <w:pPr>
        <w:pStyle w:val="Style_1"/>
        <w:spacing w:line="360" w:lineRule="auto"/>
        <w:ind w:right="376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-67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14:paraId="59160000">
      <w:pPr>
        <w:pStyle w:val="Style_1"/>
        <w:spacing w:line="360" w:lineRule="auto"/>
        <w:ind w:right="365"/>
      </w:pPr>
      <w:r>
        <w:t>классифицировать субъекты Российской Федерации по уровню социально-</w:t>
      </w:r>
      <w:r>
        <w:rPr>
          <w:spacing w:val="1"/>
        </w:rPr>
        <w:t xml:space="preserve"> </w:t>
      </w:r>
      <w:r>
        <w:t>экономического развития на основе имеющихся знаний и анализа информации из</w:t>
      </w:r>
      <w:r>
        <w:rPr>
          <w:spacing w:val="1"/>
        </w:rPr>
        <w:t xml:space="preserve"> </w:t>
      </w:r>
      <w:r>
        <w:t>дополнительных источников;</w:t>
      </w:r>
    </w:p>
    <w:p w14:paraId="5A160000">
      <w:pPr>
        <w:pStyle w:val="Style_1"/>
        <w:spacing w:line="360" w:lineRule="auto"/>
        <w:ind w:right="369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 и оценивать влияние отдельных отраслей хозяйства на окружающую</w:t>
      </w:r>
      <w:r>
        <w:rPr>
          <w:spacing w:val="1"/>
        </w:rPr>
        <w:t xml:space="preserve"> </w:t>
      </w:r>
      <w:r>
        <w:t>среду; условия отдельных регионов страны для развития энергетики на основе</w:t>
      </w:r>
      <w:r>
        <w:rPr>
          <w:spacing w:val="1"/>
        </w:rPr>
        <w:t xml:space="preserve"> </w:t>
      </w:r>
      <w:r>
        <w:t>возобновляемых источников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ВИЭ;</w:t>
      </w:r>
    </w:p>
    <w:p w14:paraId="5B160000">
      <w:pPr>
        <w:pStyle w:val="Style_1"/>
        <w:spacing w:line="360" w:lineRule="auto"/>
        <w:ind w:right="371"/>
      </w:pPr>
      <w:r>
        <w:t>различать</w:t>
      </w:r>
      <w:r>
        <w:rPr>
          <w:spacing w:val="-13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5"/>
        </w:rPr>
        <w:t xml:space="preserve"> </w:t>
      </w:r>
      <w:r>
        <w:t>объекты,</w:t>
      </w:r>
      <w:r>
        <w:rPr>
          <w:spacing w:val="-13"/>
        </w:rPr>
        <w:t xml:space="preserve"> </w:t>
      </w:r>
      <w:r>
        <w:t>процессы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явления:</w:t>
      </w:r>
      <w:r>
        <w:rPr>
          <w:spacing w:val="-12"/>
        </w:rPr>
        <w:t xml:space="preserve"> </w:t>
      </w:r>
      <w:r>
        <w:t>хозяйство</w:t>
      </w:r>
      <w:r>
        <w:rPr>
          <w:spacing w:val="-6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 и условия размещения производства, современные формы размещения</w:t>
      </w:r>
      <w:r>
        <w:rPr>
          <w:spacing w:val="1"/>
        </w:rPr>
        <w:t xml:space="preserve"> </w:t>
      </w:r>
      <w:r>
        <w:t>производства);</w:t>
      </w:r>
    </w:p>
    <w:p w14:paraId="5C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D160000">
      <w:pPr>
        <w:pStyle w:val="Style_1"/>
        <w:spacing w:before="66" w:line="360" w:lineRule="auto"/>
        <w:ind/>
        <w:jc w:val="left"/>
      </w:pPr>
      <w:r>
        <w:t>различать</w:t>
      </w:r>
      <w:r>
        <w:rPr>
          <w:spacing w:val="57"/>
        </w:rPr>
        <w:t xml:space="preserve"> </w:t>
      </w:r>
      <w:r>
        <w:t>ВВП,</w:t>
      </w:r>
      <w:r>
        <w:rPr>
          <w:spacing w:val="58"/>
        </w:rPr>
        <w:t xml:space="preserve"> </w:t>
      </w:r>
      <w:r>
        <w:t>ВРП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ИЧР</w:t>
      </w:r>
      <w:r>
        <w:rPr>
          <w:spacing w:val="58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показатели</w:t>
      </w:r>
      <w:r>
        <w:rPr>
          <w:spacing w:val="58"/>
        </w:rPr>
        <w:t xml:space="preserve"> </w:t>
      </w:r>
      <w:r>
        <w:t>уровня</w:t>
      </w:r>
      <w:r>
        <w:rPr>
          <w:spacing w:val="59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регионов;</w:t>
      </w:r>
    </w:p>
    <w:p w14:paraId="5E160000">
      <w:pPr>
        <w:pStyle w:val="Style_1"/>
        <w:spacing w:line="360" w:lineRule="auto"/>
        <w:ind w:firstLine="0" w:left="979"/>
        <w:jc w:val="left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транспорта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показатели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грузооборот</w:t>
      </w:r>
      <w:r>
        <w:rPr>
          <w:spacing w:val="9"/>
        </w:rPr>
        <w:t xml:space="preserve"> </w:t>
      </w:r>
      <w:r>
        <w:t>и</w:t>
      </w:r>
    </w:p>
    <w:p w14:paraId="5F160000">
      <w:pPr>
        <w:pStyle w:val="Style_1"/>
        <w:spacing w:before="1"/>
        <w:ind w:firstLine="0"/>
        <w:jc w:val="left"/>
      </w:pPr>
      <w:r>
        <w:t>пассажирооборот;</w:t>
      </w:r>
    </w:p>
    <w:p w14:paraId="60160000">
      <w:pPr>
        <w:pStyle w:val="Style_1"/>
        <w:spacing w:before="160" w:line="360" w:lineRule="auto"/>
        <w:ind w:right="376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-67"/>
        </w:rPr>
        <w:t xml:space="preserve"> </w:t>
      </w:r>
      <w:r>
        <w:t>промышленности, транспортные магистрали и центры, районы развития отраслей</w:t>
      </w:r>
      <w:r>
        <w:rPr>
          <w:spacing w:val="1"/>
        </w:rPr>
        <w:t xml:space="preserve"> </w:t>
      </w:r>
      <w:r>
        <w:t>сельского хозяйства;</w:t>
      </w:r>
    </w:p>
    <w:p w14:paraId="61160000">
      <w:pPr>
        <w:pStyle w:val="Style_1"/>
        <w:spacing w:line="360" w:lineRule="auto"/>
        <w:ind w:right="36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и различных производств;</w:t>
      </w:r>
    </w:p>
    <w:p w14:paraId="62160000">
      <w:pPr>
        <w:pStyle w:val="Style_1"/>
        <w:spacing w:before="1" w:line="360" w:lineRule="auto"/>
        <w:ind w:right="37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 территорий; об особенностях взаимодействия природы и общества в</w:t>
      </w:r>
      <w:r>
        <w:rPr>
          <w:spacing w:val="1"/>
        </w:rPr>
        <w:t xml:space="preserve"> </w:t>
      </w:r>
      <w:r>
        <w:t>пределах отдельных территорий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 реальной жизни: оценивать реализуемые проекты по созданию 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с учётом экологической</w:t>
      </w:r>
      <w:r>
        <w:rPr>
          <w:spacing w:val="-4"/>
        </w:rPr>
        <w:t xml:space="preserve"> </w:t>
      </w:r>
      <w:r>
        <w:t>безопасности;</w:t>
      </w:r>
    </w:p>
    <w:p w14:paraId="63160000">
      <w:pPr>
        <w:pStyle w:val="Style_1"/>
        <w:spacing w:line="360" w:lineRule="auto"/>
        <w:ind w:right="370"/>
      </w:pPr>
      <w:r>
        <w:t>критически оценивать финансовые условия жизнедеятельности человека и их</w:t>
      </w:r>
      <w:r>
        <w:rPr>
          <w:spacing w:val="-67"/>
        </w:rPr>
        <w:t xml:space="preserve"> </w:t>
      </w:r>
      <w:r>
        <w:t>природные, социальные, политические, технологические, экологические аспекты,</w:t>
      </w:r>
      <w:r>
        <w:rPr>
          <w:spacing w:val="1"/>
        </w:rPr>
        <w:t xml:space="preserve"> </w:t>
      </w:r>
      <w:r>
        <w:t>необходимые для принятия собственных решений, с точки зрения 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национальной экономики;</w:t>
      </w:r>
    </w:p>
    <w:p w14:paraId="64160000">
      <w:pPr>
        <w:pStyle w:val="Style_1"/>
        <w:spacing w:line="360" w:lineRule="auto"/>
        <w:ind w:right="369"/>
      </w:pPr>
      <w:r>
        <w:t>оценивать влияние географического положения отдельных регионов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населения;</w:t>
      </w:r>
    </w:p>
    <w:p w14:paraId="65160000">
      <w:pPr>
        <w:pStyle w:val="Style_1"/>
        <w:spacing w:line="360" w:lineRule="auto"/>
        <w:ind w:right="374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14:paraId="66160000">
      <w:pPr>
        <w:pStyle w:val="Style_1"/>
        <w:spacing w:before="1" w:line="360" w:lineRule="auto"/>
        <w:ind w:right="375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14:paraId="67160000">
      <w:pPr>
        <w:pStyle w:val="Style_1"/>
        <w:spacing w:line="360" w:lineRule="auto"/>
        <w:ind w:right="375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окружающую</w:t>
      </w:r>
      <w:r>
        <w:rPr>
          <w:spacing w:val="8"/>
        </w:rPr>
        <w:t xml:space="preserve"> </w:t>
      </w:r>
      <w:r>
        <w:t>среду</w:t>
      </w:r>
      <w:r>
        <w:rPr>
          <w:spacing w:val="6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местности,</w:t>
      </w:r>
      <w:r>
        <w:rPr>
          <w:spacing w:val="8"/>
        </w:rPr>
        <w:t xml:space="preserve"> </w:t>
      </w:r>
      <w:r>
        <w:t>региона,</w:t>
      </w:r>
      <w:r>
        <w:rPr>
          <w:spacing w:val="9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целом,</w:t>
      </w:r>
      <w:r>
        <w:rPr>
          <w:spacing w:val="8"/>
        </w:rPr>
        <w:t xml:space="preserve"> </w:t>
      </w:r>
      <w:r>
        <w:t>о</w:t>
      </w:r>
    </w:p>
    <w:p w14:paraId="68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9160000">
      <w:pPr>
        <w:pStyle w:val="Style_1"/>
        <w:spacing w:before="66" w:line="360" w:lineRule="auto"/>
        <w:ind w:firstLine="0" w:right="366"/>
        <w:jc w:val="left"/>
      </w:pPr>
      <w:r>
        <w:t>динамике,</w:t>
      </w:r>
      <w:r>
        <w:rPr>
          <w:spacing w:val="14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структуре</w:t>
      </w:r>
      <w:r>
        <w:rPr>
          <w:spacing w:val="15"/>
        </w:rPr>
        <w:t xml:space="preserve"> </w:t>
      </w:r>
      <w:r>
        <w:t>социально-экономического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месте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 в</w:t>
      </w:r>
      <w:r>
        <w:rPr>
          <w:spacing w:val="-1"/>
        </w:rPr>
        <w:t xml:space="preserve"> </w:t>
      </w:r>
      <w:r>
        <w:t>мире;</w:t>
      </w:r>
    </w:p>
    <w:p w14:paraId="6A160000">
      <w:pPr>
        <w:pStyle w:val="Style_1"/>
        <w:spacing w:line="360" w:lineRule="auto"/>
        <w:ind/>
        <w:jc w:val="left"/>
      </w:pPr>
      <w:r>
        <w:t>приводить</w:t>
      </w:r>
      <w:r>
        <w:rPr>
          <w:spacing w:val="-15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Всемирного</w:t>
      </w:r>
      <w:r>
        <w:rPr>
          <w:spacing w:val="-13"/>
        </w:rPr>
        <w:t xml:space="preserve"> </w:t>
      </w:r>
      <w:r>
        <w:t>наследия</w:t>
      </w:r>
      <w:r>
        <w:rPr>
          <w:spacing w:val="-13"/>
        </w:rPr>
        <w:t xml:space="preserve"> </w:t>
      </w:r>
      <w:r>
        <w:t>ЮНЕСКО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описывать</w:t>
      </w:r>
      <w:r>
        <w:rPr>
          <w:spacing w:val="-1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географической карте;</w:t>
      </w:r>
    </w:p>
    <w:p w14:paraId="6B160000">
      <w:pPr>
        <w:pStyle w:val="Style_1"/>
        <w:spacing w:before="1"/>
        <w:ind w:firstLine="0" w:left="979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14:paraId="6C160000">
      <w:pPr>
        <w:pStyle w:val="Style_2"/>
        <w:numPr>
          <w:ilvl w:val="2"/>
          <w:numId w:val="2"/>
        </w:numPr>
        <w:tabs>
          <w:tab w:leader="none" w:pos="1255" w:val="left"/>
        </w:tabs>
        <w:spacing w:before="165"/>
        <w:ind w:hanging="843" w:left="1254"/>
        <w:jc w:val="both"/>
      </w:pPr>
      <w:bookmarkStart w:id="12" w:name="_bookmark24"/>
      <w:bookmarkEnd w:id="12"/>
      <w:r>
        <w:t>Физика</w:t>
      </w:r>
    </w:p>
    <w:p w14:paraId="6D160000">
      <w:pPr>
        <w:pStyle w:val="Style_1"/>
        <w:spacing w:before="156" w:line="360" w:lineRule="auto"/>
        <w:ind w:right="368"/>
      </w:pPr>
      <w:r>
        <w:t>Программа по учебному предмету «Физика» (базовый уровень) (предметная</w:t>
      </w:r>
      <w:r>
        <w:rPr>
          <w:spacing w:val="1"/>
        </w:rPr>
        <w:t xml:space="preserve"> </w:t>
      </w:r>
      <w:r>
        <w:t>область «Естественно-научные предметы») (далее соответственно - программа 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</w:t>
      </w:r>
      <w:r>
        <w:rPr>
          <w:spacing w:val="1"/>
        </w:rPr>
        <w:t xml:space="preserve"> </w:t>
      </w:r>
      <w:r>
        <w:t>физике.</w:t>
      </w:r>
    </w:p>
    <w:p w14:paraId="6E160000">
      <w:pPr>
        <w:pStyle w:val="Style_1"/>
        <w:spacing w:line="360" w:lineRule="auto"/>
        <w:ind w:right="373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физике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 образовательной программы, представленных в ФГОС ООО, а также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«Физика».</w:t>
      </w:r>
    </w:p>
    <w:p w14:paraId="6F160000">
      <w:pPr>
        <w:pStyle w:val="Style_1"/>
        <w:spacing w:line="360" w:lineRule="auto"/>
        <w:ind w:right="365"/>
      </w:pPr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естественно-</w:t>
      </w:r>
      <w:r>
        <w:rPr>
          <w:spacing w:val="-68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 и метапредметным результатам обучения, а также 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0160000">
      <w:pPr>
        <w:pStyle w:val="Style_1"/>
        <w:spacing w:before="1" w:line="360" w:lineRule="auto"/>
        <w:ind w:right="366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поскольку физические законы лежат в основе процессов и 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 биологией,</w:t>
      </w:r>
      <w:r>
        <w:rPr>
          <w:spacing w:val="1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 знаний</w:t>
      </w:r>
      <w:r>
        <w:rPr>
          <w:spacing w:val="-2"/>
        </w:rPr>
        <w:t xml:space="preserve"> </w:t>
      </w:r>
      <w:r>
        <w:t>о мире.</w:t>
      </w:r>
    </w:p>
    <w:p w14:paraId="71160000">
      <w:pPr>
        <w:pStyle w:val="Style_1"/>
        <w:spacing w:line="360" w:lineRule="auto"/>
        <w:ind w:right="371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rPr>
          <w:b w:val="1"/>
          <w:i w:val="1"/>
        </w:rPr>
        <w:t>задач</w:t>
      </w:r>
      <w:r>
        <w:rPr>
          <w:b w:val="1"/>
          <w:i w:val="1"/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20"/>
        </w:rPr>
        <w:t xml:space="preserve"> </w:t>
      </w:r>
      <w:r>
        <w:rPr>
          <w:spacing w:val="-1"/>
        </w:rPr>
        <w:t>состоит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формировании</w:t>
      </w:r>
      <w:r>
        <w:rPr>
          <w:spacing w:val="-16"/>
        </w:rPr>
        <w:t xml:space="preserve"> </w:t>
      </w:r>
      <w:r>
        <w:t>естественно-научной</w:t>
      </w:r>
      <w:r>
        <w:rPr>
          <w:spacing w:val="-17"/>
        </w:rPr>
        <w:t xml:space="preserve"> </w:t>
      </w:r>
      <w:r>
        <w:t>грамотности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интереса</w:t>
      </w:r>
    </w:p>
    <w:p w14:paraId="72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3160000">
      <w:pPr>
        <w:pStyle w:val="Style_1"/>
        <w:spacing w:before="66"/>
        <w:ind w:firstLine="0"/>
      </w:pPr>
      <w:r>
        <w:t>к науке у</w:t>
      </w:r>
      <w:r>
        <w:rPr>
          <w:spacing w:val="-1"/>
        </w:rPr>
        <w:t xml:space="preserve"> </w:t>
      </w:r>
      <w:r>
        <w:t>обучающихся.</w:t>
      </w:r>
    </w:p>
    <w:p w14:paraId="74160000">
      <w:pPr>
        <w:spacing w:before="161"/>
        <w:ind w:firstLine="0" w:left="979"/>
        <w:jc w:val="both"/>
        <w:rPr>
          <w:sz w:val="28"/>
        </w:rPr>
      </w:pPr>
      <w:r>
        <w:rPr>
          <w:b w:val="1"/>
          <w:i w:val="1"/>
          <w:sz w:val="28"/>
        </w:rPr>
        <w:t>Цели</w:t>
      </w:r>
      <w:r>
        <w:rPr>
          <w:b w:val="1"/>
          <w:i w:val="1"/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физики:</w:t>
      </w:r>
    </w:p>
    <w:p w14:paraId="75160000">
      <w:pPr>
        <w:pStyle w:val="Style_1"/>
        <w:spacing w:before="161" w:line="360" w:lineRule="auto"/>
        <w:ind w:right="375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 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способностей;</w:t>
      </w:r>
    </w:p>
    <w:p w14:paraId="76160000">
      <w:pPr>
        <w:pStyle w:val="Style_1"/>
        <w:spacing w:before="1" w:line="360" w:lineRule="auto"/>
        <w:ind w:right="369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отношения к окружающим явлениям;</w:t>
      </w:r>
    </w:p>
    <w:p w14:paraId="77160000">
      <w:pPr>
        <w:pStyle w:val="Style_1"/>
        <w:spacing w:line="360" w:lineRule="auto"/>
        <w:ind w:right="373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физики;</w:t>
      </w:r>
    </w:p>
    <w:p w14:paraId="78160000">
      <w:pPr>
        <w:pStyle w:val="Style_1"/>
        <w:spacing w:line="360" w:lineRule="auto"/>
        <w:ind w:right="376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 и технологий;</w:t>
      </w:r>
    </w:p>
    <w:p w14:paraId="79160000">
      <w:pPr>
        <w:pStyle w:val="Style_1"/>
        <w:spacing w:line="360" w:lineRule="auto"/>
        <w:ind w:right="375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 связанной с физикой, подготовка к дальнейшему обучению в этом</w:t>
      </w:r>
      <w:r>
        <w:rPr>
          <w:spacing w:val="1"/>
        </w:rPr>
        <w:t xml:space="preserve"> </w:t>
      </w:r>
      <w:r>
        <w:t>направлении.</w:t>
      </w:r>
    </w:p>
    <w:p w14:paraId="7A160000">
      <w:pPr>
        <w:pStyle w:val="Style_1"/>
        <w:spacing w:line="360" w:lineRule="auto"/>
        <w:ind w:right="376"/>
        <w:rPr>
          <w:i w:val="1"/>
        </w:rPr>
      </w:pPr>
      <w:r>
        <w:t>Достижение этих целей программы по физике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обеспечивается решением следующих</w:t>
      </w:r>
      <w:r>
        <w:rPr>
          <w:spacing w:val="1"/>
        </w:rPr>
        <w:t xml:space="preserve"> </w:t>
      </w:r>
      <w:r>
        <w:rPr>
          <w:b w:val="1"/>
          <w:i w:val="1"/>
        </w:rPr>
        <w:t>задач</w:t>
      </w:r>
      <w:r>
        <w:rPr>
          <w:i w:val="1"/>
        </w:rPr>
        <w:t>:</w:t>
      </w:r>
    </w:p>
    <w:p w14:paraId="7B160000">
      <w:pPr>
        <w:pStyle w:val="Style_1"/>
        <w:spacing w:line="360" w:lineRule="auto"/>
        <w:ind w:right="374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-2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14:paraId="7C160000">
      <w:pPr>
        <w:pStyle w:val="Style_1"/>
        <w:spacing w:line="360" w:lineRule="auto"/>
        <w:ind w:right="375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7D160000">
      <w:pPr>
        <w:pStyle w:val="Style_1"/>
        <w:spacing w:line="360" w:lineRule="auto"/>
        <w:ind w:right="373"/>
      </w:pPr>
      <w:r>
        <w:t>освоение методов решения простейших расчётных задач с использованием</w:t>
      </w:r>
      <w:r>
        <w:rPr>
          <w:spacing w:val="1"/>
        </w:rPr>
        <w:t xml:space="preserve"> </w:t>
      </w:r>
      <w:r>
        <w:t>физических моделей,</w:t>
      </w:r>
      <w:r>
        <w:rPr>
          <w:spacing w:val="-2"/>
        </w:rPr>
        <w:t xml:space="preserve"> </w:t>
      </w:r>
      <w:r>
        <w:t>творческих 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7E160000">
      <w:pPr>
        <w:pStyle w:val="Style_1"/>
        <w:spacing w:line="360" w:lineRule="auto"/>
        <w:ind w:right="37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 приборов;</w:t>
      </w:r>
    </w:p>
    <w:p w14:paraId="7F160000">
      <w:pPr>
        <w:pStyle w:val="Style_1"/>
        <w:spacing w:line="360" w:lineRule="auto"/>
        <w:ind w:right="373"/>
      </w:pPr>
      <w:r>
        <w:t>освоение приёмов работы с информацией физического содержания,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информации;</w:t>
      </w:r>
    </w:p>
    <w:p w14:paraId="80160000">
      <w:pPr>
        <w:pStyle w:val="Style_1"/>
        <w:spacing w:line="360" w:lineRule="auto"/>
        <w:ind w:right="374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14:paraId="81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2160000">
      <w:pPr>
        <w:pStyle w:val="Style_1"/>
        <w:spacing w:before="66" w:line="360" w:lineRule="auto"/>
        <w:ind w:right="367"/>
      </w:pPr>
      <w:r>
        <w:t xml:space="preserve">Общее число часов для изучения физики на базовом уровне, - 238 часов:     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7 классе - 68 часов (2 часа в неделю), в 8 классе - 68 часов (2 часа в неделю),        в</w:t>
      </w:r>
      <w:r>
        <w:rPr>
          <w:spacing w:val="1"/>
        </w:rPr>
        <w:t xml:space="preserve"> </w:t>
      </w:r>
      <w:r>
        <w:t>9 классе -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неделю).</w:t>
      </w:r>
    </w:p>
    <w:p w14:paraId="83160000">
      <w:pPr>
        <w:pStyle w:val="Style_1"/>
        <w:spacing w:line="360" w:lineRule="auto"/>
        <w:ind w:right="368"/>
      </w:pPr>
      <w:r>
        <w:t>Предлагаемый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физике</w:t>
      </w:r>
      <w:r>
        <w:rPr>
          <w:spacing w:val="-10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опытов</w:t>
      </w:r>
      <w:r>
        <w:rPr>
          <w:spacing w:val="-68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рекомедовательным,</w:t>
      </w:r>
      <w:r>
        <w:rPr>
          <w:spacing w:val="-16"/>
        </w:rPr>
        <w:t xml:space="preserve"> </w:t>
      </w:r>
      <w:r>
        <w:t>учитель</w:t>
      </w:r>
      <w:r>
        <w:rPr>
          <w:spacing w:val="-17"/>
        </w:rPr>
        <w:t xml:space="preserve"> </w:t>
      </w:r>
      <w:r>
        <w:t>делает</w:t>
      </w:r>
      <w:r>
        <w:rPr>
          <w:spacing w:val="-16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лабораторных</w:t>
      </w:r>
      <w:r>
        <w:rPr>
          <w:spacing w:val="-67"/>
        </w:rPr>
        <w:t xml:space="preserve"> </w:t>
      </w:r>
      <w:r>
        <w:t>работ и опытов с учётом индивидуальных особенностей обучающихся, списка</w:t>
      </w:r>
      <w:r>
        <w:rPr>
          <w:spacing w:val="1"/>
        </w:rPr>
        <w:t xml:space="preserve"> </w:t>
      </w:r>
      <w:r>
        <w:t>экспериментальных заданий, предлагаемых в рамках основного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14:paraId="84160000">
      <w:pPr>
        <w:pStyle w:val="Style_3"/>
        <w:spacing w:before="6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</w:p>
    <w:p w14:paraId="85160000">
      <w:pPr>
        <w:spacing w:before="15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Физика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её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познании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окружающего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мира.</w:t>
      </w:r>
    </w:p>
    <w:p w14:paraId="86160000">
      <w:pPr>
        <w:pStyle w:val="Style_1"/>
        <w:spacing w:before="160" w:line="360" w:lineRule="auto"/>
        <w:ind w:right="374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-3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14:paraId="87160000">
      <w:pPr>
        <w:pStyle w:val="Style_1"/>
        <w:spacing w:line="321" w:lineRule="exact"/>
        <w:ind w:firstLine="0" w:left="979"/>
      </w:pPr>
      <w:r>
        <w:t>Физические</w:t>
      </w:r>
      <w:r>
        <w:rPr>
          <w:spacing w:val="-13"/>
        </w:rPr>
        <w:t xml:space="preserve"> </w:t>
      </w:r>
      <w:r>
        <w:t>величины.</w:t>
      </w:r>
      <w:r>
        <w:rPr>
          <w:spacing w:val="-14"/>
        </w:rPr>
        <w:t xml:space="preserve"> </w:t>
      </w:r>
      <w:r>
        <w:t>Измерение</w:t>
      </w:r>
      <w:r>
        <w:rPr>
          <w:spacing w:val="-16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величин.</w:t>
      </w:r>
      <w:r>
        <w:rPr>
          <w:spacing w:val="-14"/>
        </w:rPr>
        <w:t xml:space="preserve"> </w:t>
      </w:r>
      <w:r>
        <w:t>Физические</w:t>
      </w:r>
      <w:r>
        <w:rPr>
          <w:spacing w:val="-16"/>
        </w:rPr>
        <w:t xml:space="preserve"> </w:t>
      </w:r>
      <w:r>
        <w:t>приборы.</w:t>
      </w:r>
    </w:p>
    <w:p w14:paraId="88160000">
      <w:pPr>
        <w:pStyle w:val="Style_1"/>
        <w:spacing w:before="163"/>
        <w:ind w:firstLine="0"/>
      </w:pPr>
      <w:r>
        <w:t>Погрешность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14:paraId="89160000">
      <w:pPr>
        <w:pStyle w:val="Style_1"/>
        <w:spacing w:before="161" w:line="360" w:lineRule="auto"/>
        <w:ind w:right="365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научный метод познания: наблюдение, постановка научного вопроса, выдвижение</w:t>
      </w:r>
      <w:r>
        <w:rPr>
          <w:spacing w:val="-67"/>
        </w:rPr>
        <w:t xml:space="preserve"> </w:t>
      </w:r>
      <w:r>
        <w:t>гипотез, эксперимент по проверке гипотез, объяснение наблюдаемого 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14:paraId="8A16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8B160000">
      <w:pPr>
        <w:pStyle w:val="Style_1"/>
        <w:spacing w:before="161"/>
        <w:ind w:firstLine="0" w:left="979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3"/>
        </w:rPr>
        <w:t xml:space="preserve"> </w:t>
      </w:r>
      <w:r>
        <w:t>электрические,</w:t>
      </w:r>
      <w:r>
        <w:rPr>
          <w:spacing w:val="-4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14:paraId="8C160000">
      <w:pPr>
        <w:pStyle w:val="Style_1"/>
        <w:spacing w:before="160" w:line="360" w:lineRule="auto"/>
        <w:ind/>
        <w:jc w:val="left"/>
      </w:pPr>
      <w:r>
        <w:rPr>
          <w:spacing w:val="-1"/>
        </w:rPr>
        <w:t>Физические</w:t>
      </w:r>
      <w:r>
        <w:rPr>
          <w:spacing w:val="-18"/>
        </w:rPr>
        <w:t xml:space="preserve"> </w:t>
      </w:r>
      <w:r>
        <w:rPr>
          <w:spacing w:val="-1"/>
        </w:rPr>
        <w:t>приборы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процедура</w:t>
      </w:r>
      <w:r>
        <w:rPr>
          <w:spacing w:val="-18"/>
        </w:rPr>
        <w:t xml:space="preserve"> </w:t>
      </w:r>
      <w:r>
        <w:t>прямых</w:t>
      </w:r>
      <w:r>
        <w:rPr>
          <w:spacing w:val="-16"/>
        </w:rPr>
        <w:t xml:space="preserve"> </w:t>
      </w:r>
      <w:r>
        <w:t>измерений</w:t>
      </w:r>
      <w:r>
        <w:rPr>
          <w:spacing w:val="-17"/>
        </w:rPr>
        <w:t xml:space="preserve"> </w:t>
      </w:r>
      <w:r>
        <w:t>аналоговым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цифровым</w:t>
      </w:r>
      <w:r>
        <w:rPr>
          <w:spacing w:val="-67"/>
        </w:rPr>
        <w:t xml:space="preserve"> </w:t>
      </w:r>
      <w:r>
        <w:t>прибором.</w:t>
      </w:r>
    </w:p>
    <w:p w14:paraId="8D16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8E160000">
      <w:pPr>
        <w:pStyle w:val="Style_1"/>
        <w:spacing w:before="161" w:line="360" w:lineRule="auto"/>
        <w:ind w:firstLine="0" w:left="979" w:right="1415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6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шкалы</w:t>
      </w:r>
      <w:r>
        <w:rPr>
          <w:spacing w:val="-6"/>
        </w:rPr>
        <w:t xml:space="preserve"> </w:t>
      </w:r>
      <w:r>
        <w:t>измерительного</w:t>
      </w:r>
      <w:r>
        <w:rPr>
          <w:spacing w:val="-5"/>
        </w:rPr>
        <w:t xml:space="preserve"> </w:t>
      </w:r>
      <w:r>
        <w:t>прибора.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расстояний.</w:t>
      </w:r>
    </w:p>
    <w:p w14:paraId="8F160000">
      <w:pPr>
        <w:pStyle w:val="Style_1"/>
        <w:spacing w:line="360" w:lineRule="auto"/>
        <w:ind w:firstLine="0" w:left="979" w:right="4260"/>
        <w:jc w:val="left"/>
      </w:pPr>
      <w:r>
        <w:t>Измерение объёма жидкости и твёрдого тела.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размеров</w:t>
      </w:r>
      <w:r>
        <w:rPr>
          <w:spacing w:val="2"/>
        </w:rPr>
        <w:t xml:space="preserve"> </w:t>
      </w:r>
      <w:r>
        <w:t>малых тел.</w:t>
      </w:r>
    </w:p>
    <w:p w14:paraId="90160000">
      <w:pPr>
        <w:pStyle w:val="Style_1"/>
        <w:spacing w:line="360" w:lineRule="auto"/>
        <w:ind/>
        <w:jc w:val="left"/>
      </w:pPr>
      <w:r>
        <w:t>Измерение</w:t>
      </w:r>
      <w:r>
        <w:rPr>
          <w:spacing w:val="6"/>
        </w:rPr>
        <w:t xml:space="preserve"> </w:t>
      </w:r>
      <w:r>
        <w:t>температуры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жидкостного</w:t>
      </w:r>
      <w:r>
        <w:rPr>
          <w:spacing w:val="6"/>
        </w:rPr>
        <w:t xml:space="preserve"> </w:t>
      </w:r>
      <w:r>
        <w:t>термометра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датчика</w:t>
      </w:r>
      <w:r>
        <w:rPr>
          <w:spacing w:val="-67"/>
        </w:rPr>
        <w:t xml:space="preserve"> </w:t>
      </w:r>
      <w:r>
        <w:t>температуры.</w:t>
      </w:r>
    </w:p>
    <w:p w14:paraId="91160000">
      <w:pPr>
        <w:pStyle w:val="Style_1"/>
        <w:spacing w:line="321" w:lineRule="exact"/>
        <w:ind w:firstLine="0" w:left="979"/>
        <w:jc w:val="left"/>
      </w:pPr>
      <w:r>
        <w:t>Проведение</w:t>
      </w:r>
      <w:r>
        <w:rPr>
          <w:spacing w:val="37"/>
        </w:rPr>
        <w:t xml:space="preserve"> </w:t>
      </w:r>
      <w:r>
        <w:t>исследования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проверке</w:t>
      </w:r>
      <w:r>
        <w:rPr>
          <w:spacing w:val="35"/>
        </w:rPr>
        <w:t xml:space="preserve"> </w:t>
      </w:r>
      <w:r>
        <w:t>гипотезы:</w:t>
      </w:r>
      <w:r>
        <w:rPr>
          <w:spacing w:val="37"/>
        </w:rPr>
        <w:t xml:space="preserve"> </w:t>
      </w:r>
      <w:r>
        <w:t>дальность</w:t>
      </w:r>
      <w:r>
        <w:rPr>
          <w:spacing w:val="36"/>
        </w:rPr>
        <w:t xml:space="preserve"> </w:t>
      </w:r>
      <w:r>
        <w:t>полёта</w:t>
      </w:r>
      <w:r>
        <w:rPr>
          <w:spacing w:val="37"/>
        </w:rPr>
        <w:t xml:space="preserve"> </w:t>
      </w:r>
      <w:r>
        <w:t>шарика,</w:t>
      </w:r>
    </w:p>
    <w:p w14:paraId="92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3160000">
      <w:pPr>
        <w:pStyle w:val="Style_1"/>
        <w:spacing w:before="66"/>
        <w:ind w:firstLine="0"/>
      </w:pPr>
      <w:r>
        <w:t>пущенного</w:t>
      </w:r>
      <w:r>
        <w:rPr>
          <w:spacing w:val="-1"/>
        </w:rPr>
        <w:t xml:space="preserve"> </w:t>
      </w:r>
      <w:r>
        <w:t>горизонтально,</w:t>
      </w:r>
      <w:r>
        <w:rPr>
          <w:spacing w:val="-3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больше,</w:t>
      </w:r>
      <w:r>
        <w:rPr>
          <w:spacing w:val="-5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высота</w:t>
      </w:r>
      <w:r>
        <w:rPr>
          <w:spacing w:val="-5"/>
        </w:rPr>
        <w:t xml:space="preserve"> </w:t>
      </w:r>
      <w:r>
        <w:t>пуска.</w:t>
      </w:r>
    </w:p>
    <w:p w14:paraId="9416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Первоначальные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сведения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строении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вещества.</w:t>
      </w:r>
    </w:p>
    <w:p w14:paraId="95160000">
      <w:pPr>
        <w:pStyle w:val="Style_1"/>
        <w:spacing w:before="161" w:line="360" w:lineRule="auto"/>
        <w:ind w:right="374"/>
      </w:pPr>
      <w:r>
        <w:t>Строение вещества: атомы и молекулы, их размеры. Опыты, 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1"/>
        </w:rPr>
        <w:t xml:space="preserve"> </w:t>
      </w:r>
      <w:r>
        <w:t>строение вещества.</w:t>
      </w:r>
    </w:p>
    <w:p w14:paraId="96160000">
      <w:pPr>
        <w:pStyle w:val="Style_1"/>
        <w:spacing w:before="1" w:line="360" w:lineRule="auto"/>
        <w:ind w:right="365"/>
      </w:pPr>
      <w:r>
        <w:t>Движение частиц вещества. Связь скорости движения частиц с температурой.</w:t>
      </w:r>
      <w:r>
        <w:rPr>
          <w:spacing w:val="-67"/>
        </w:rPr>
        <w:t xml:space="preserve"> </w:t>
      </w:r>
      <w:r>
        <w:t>Броуновское движение, диффузия. Взаимодействие частиц вещества: притяжение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14:paraId="97160000">
      <w:pPr>
        <w:pStyle w:val="Style_1"/>
        <w:spacing w:line="360" w:lineRule="auto"/>
        <w:ind w:right="369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атомно-молекулярным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агрегатных состояний воды.</w:t>
      </w:r>
    </w:p>
    <w:p w14:paraId="9816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99160000">
      <w:pPr>
        <w:pStyle w:val="Style_1"/>
        <w:spacing w:before="159" w:line="360" w:lineRule="auto"/>
        <w:ind w:firstLine="0" w:left="979" w:right="5182"/>
        <w:jc w:val="left"/>
      </w:pPr>
      <w:r>
        <w:t>Наблюдение броуновского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14:paraId="9A160000">
      <w:pPr>
        <w:pStyle w:val="Style_1"/>
        <w:tabs>
          <w:tab w:leader="none" w:pos="2694" w:val="left"/>
          <w:tab w:leader="none" w:pos="3943" w:val="left"/>
          <w:tab w:leader="none" w:pos="6075" w:val="left"/>
          <w:tab w:leader="none" w:pos="7890" w:val="left"/>
          <w:tab w:leader="none" w:pos="8534" w:val="left"/>
        </w:tabs>
        <w:spacing w:line="360" w:lineRule="auto"/>
        <w:ind w:right="378"/>
        <w:jc w:val="left"/>
      </w:pPr>
      <w:r>
        <w:t>Наблюдение</w:t>
      </w:r>
      <w:r>
        <w:tab/>
      </w:r>
      <w:r>
        <w:t>явлений,</w:t>
      </w:r>
      <w:r>
        <w:tab/>
      </w:r>
      <w:r>
        <w:t>объясняющихся</w:t>
      </w:r>
      <w:r>
        <w:tab/>
      </w:r>
      <w:r>
        <w:t>притяжением</w:t>
      </w:r>
      <w:r>
        <w:tab/>
      </w:r>
      <w:r>
        <w:t>или</w:t>
      </w:r>
      <w:r>
        <w:tab/>
      </w:r>
      <w:r>
        <w:rPr>
          <w:spacing w:val="-1"/>
        </w:rPr>
        <w:t>отталкиванием</w:t>
      </w:r>
      <w:r>
        <w:rPr>
          <w:spacing w:val="-67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вещества.</w:t>
      </w:r>
    </w:p>
    <w:p w14:paraId="9B16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9C160000">
      <w:pPr>
        <w:pStyle w:val="Style_1"/>
        <w:spacing w:before="158" w:line="360" w:lineRule="auto"/>
        <w:ind w:firstLine="0" w:left="979" w:right="1070"/>
        <w:jc w:val="left"/>
      </w:pPr>
      <w:r>
        <w:t>Оценка диаметра атома методом рядов (с использованием фотографий).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газов.</w:t>
      </w:r>
    </w:p>
    <w:p w14:paraId="9D160000">
      <w:pPr>
        <w:pStyle w:val="Style_1"/>
        <w:spacing w:line="321" w:lineRule="exact"/>
        <w:ind w:firstLine="0" w:left="979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5"/>
        </w:rPr>
        <w:t xml:space="preserve"> </w:t>
      </w:r>
      <w:r>
        <w:t>притяжения.</w:t>
      </w:r>
    </w:p>
    <w:p w14:paraId="9E16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Движение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взаимодействие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тел.</w:t>
      </w:r>
    </w:p>
    <w:p w14:paraId="9F160000">
      <w:pPr>
        <w:pStyle w:val="Style_1"/>
        <w:spacing w:before="161" w:line="360" w:lineRule="auto"/>
        <w:ind w:right="370"/>
        <w:jc w:val="right"/>
      </w:pPr>
      <w:r>
        <w:t>Механическое движение. Равномерное и неравномерное движение. Скорость.</w:t>
      </w:r>
      <w:r>
        <w:rPr>
          <w:spacing w:val="-67"/>
        </w:rPr>
        <w:t xml:space="preserve"> </w:t>
      </w:r>
      <w:r>
        <w:t>Средняя</w:t>
      </w:r>
      <w:r>
        <w:rPr>
          <w:spacing w:val="-13"/>
        </w:rPr>
        <w:t xml:space="preserve"> </w:t>
      </w:r>
      <w:r>
        <w:t>скорость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неравномерном</w:t>
      </w:r>
      <w:r>
        <w:rPr>
          <w:spacing w:val="-13"/>
        </w:rPr>
        <w:t xml:space="preserve"> </w:t>
      </w:r>
      <w:r>
        <w:t>движении.</w:t>
      </w:r>
      <w:r>
        <w:rPr>
          <w:spacing w:val="-13"/>
        </w:rPr>
        <w:t xml:space="preserve"> </w:t>
      </w:r>
      <w:r>
        <w:t>Расчёт</w:t>
      </w:r>
      <w:r>
        <w:rPr>
          <w:spacing w:val="-13"/>
        </w:rPr>
        <w:t xml:space="preserve"> </w:t>
      </w:r>
      <w:r>
        <w:t>пути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49"/>
        </w:rPr>
        <w:t xml:space="preserve"> </w:t>
      </w:r>
      <w:r>
        <w:t>движения</w:t>
      </w:r>
      <w:r>
        <w:rPr>
          <w:spacing w:val="49"/>
        </w:rPr>
        <w:t xml:space="preserve"> </w:t>
      </w:r>
      <w:r>
        <w:t>тел.</w:t>
      </w:r>
      <w:r>
        <w:rPr>
          <w:spacing w:val="51"/>
        </w:rPr>
        <w:t xml:space="preserve"> </w:t>
      </w:r>
      <w:r>
        <w:t>Масса</w:t>
      </w:r>
      <w:r>
        <w:rPr>
          <w:spacing w:val="49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мера</w:t>
      </w:r>
      <w:r>
        <w:rPr>
          <w:spacing w:val="50"/>
        </w:rPr>
        <w:t xml:space="preserve"> </w:t>
      </w:r>
      <w:r>
        <w:t>инертности</w:t>
      </w:r>
      <w:r>
        <w:rPr>
          <w:spacing w:val="52"/>
        </w:rPr>
        <w:t xml:space="preserve"> </w:t>
      </w:r>
      <w:r>
        <w:t>тела.</w:t>
      </w:r>
      <w:r>
        <w:rPr>
          <w:spacing w:val="50"/>
        </w:rPr>
        <w:t xml:space="preserve"> </w:t>
      </w:r>
      <w:r>
        <w:t>Плотность</w:t>
      </w:r>
      <w:r>
        <w:rPr>
          <w:spacing w:val="50"/>
        </w:rPr>
        <w:t xml:space="preserve"> </w:t>
      </w:r>
      <w:r>
        <w:t>вещества.</w:t>
      </w:r>
    </w:p>
    <w:p w14:paraId="A0160000">
      <w:pPr>
        <w:pStyle w:val="Style_1"/>
        <w:spacing w:before="1"/>
        <w:ind w:firstLine="0"/>
      </w:pPr>
      <w:r>
        <w:t>Связь</w:t>
      </w:r>
      <w:r>
        <w:rPr>
          <w:spacing w:val="-4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вещества.</w:t>
      </w:r>
    </w:p>
    <w:p w14:paraId="A1160000">
      <w:pPr>
        <w:pStyle w:val="Style_1"/>
        <w:spacing w:before="162" w:line="360" w:lineRule="auto"/>
        <w:ind w:right="371"/>
      </w:pPr>
      <w:r>
        <w:t>Сила как характеристика взаимодействия тел. Сила упругости и закон 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-15"/>
        </w:rPr>
        <w:t xml:space="preserve"> </w:t>
      </w:r>
      <w:r>
        <w:t>силы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динамометра.</w:t>
      </w:r>
      <w:r>
        <w:rPr>
          <w:spacing w:val="-15"/>
        </w:rPr>
        <w:t xml:space="preserve"> </w:t>
      </w:r>
      <w:r>
        <w:t>Явление</w:t>
      </w:r>
      <w:r>
        <w:rPr>
          <w:spacing w:val="-15"/>
        </w:rPr>
        <w:t xml:space="preserve"> </w:t>
      </w:r>
      <w:r>
        <w:t>тяготения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сила</w:t>
      </w:r>
      <w:r>
        <w:rPr>
          <w:spacing w:val="-15"/>
        </w:rPr>
        <w:t xml:space="preserve"> </w:t>
      </w:r>
      <w:r>
        <w:t>тяжести.</w:t>
      </w:r>
      <w:r>
        <w:rPr>
          <w:spacing w:val="-15"/>
        </w:rPr>
        <w:t xml:space="preserve"> </w:t>
      </w:r>
      <w:r>
        <w:t>Сила</w:t>
      </w:r>
      <w:r>
        <w:rPr>
          <w:spacing w:val="-68"/>
        </w:rPr>
        <w:t xml:space="preserve"> </w:t>
      </w:r>
      <w:r>
        <w:t>тяжести на других планетах. Вес тела. Невесомость. Сложение сил, направленных</w:t>
      </w:r>
      <w:r>
        <w:rPr>
          <w:spacing w:val="-67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одной</w:t>
      </w:r>
      <w:r>
        <w:rPr>
          <w:spacing w:val="65"/>
        </w:rPr>
        <w:t xml:space="preserve"> </w:t>
      </w:r>
      <w:r>
        <w:t>прямой.</w:t>
      </w:r>
      <w:r>
        <w:rPr>
          <w:spacing w:val="65"/>
        </w:rPr>
        <w:t xml:space="preserve"> </w:t>
      </w:r>
      <w:r>
        <w:t>Равнодействующая</w:t>
      </w:r>
      <w:r>
        <w:rPr>
          <w:spacing w:val="65"/>
        </w:rPr>
        <w:t xml:space="preserve"> </w:t>
      </w:r>
      <w:r>
        <w:t>сил.</w:t>
      </w:r>
      <w:r>
        <w:rPr>
          <w:spacing w:val="64"/>
        </w:rPr>
        <w:t xml:space="preserve"> </w:t>
      </w:r>
      <w:r>
        <w:t>Сила</w:t>
      </w:r>
      <w:r>
        <w:rPr>
          <w:spacing w:val="65"/>
        </w:rPr>
        <w:t xml:space="preserve"> </w:t>
      </w:r>
      <w:r>
        <w:t>трения.</w:t>
      </w:r>
      <w:r>
        <w:rPr>
          <w:spacing w:val="66"/>
        </w:rPr>
        <w:t xml:space="preserve"> </w:t>
      </w:r>
      <w:r>
        <w:t>Трение</w:t>
      </w:r>
      <w:r>
        <w:rPr>
          <w:spacing w:val="65"/>
        </w:rPr>
        <w:t xml:space="preserve"> </w:t>
      </w:r>
      <w:r>
        <w:t>скольжения</w:t>
      </w:r>
      <w:r>
        <w:rPr>
          <w:spacing w:val="64"/>
        </w:rPr>
        <w:t xml:space="preserve"> </w:t>
      </w:r>
      <w:r>
        <w:t>и</w:t>
      </w:r>
    </w:p>
    <w:p w14:paraId="A2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3160000">
      <w:pPr>
        <w:pStyle w:val="Style_1"/>
        <w:spacing w:before="66"/>
        <w:ind w:firstLine="0"/>
        <w:jc w:val="left"/>
      </w:pPr>
      <w:r>
        <w:t>трение</w:t>
      </w:r>
      <w:r>
        <w:rPr>
          <w:spacing w:val="-5"/>
        </w:rPr>
        <w:t xml:space="preserve"> </w:t>
      </w:r>
      <w:r>
        <w:t>покоя.</w:t>
      </w:r>
      <w:r>
        <w:rPr>
          <w:spacing w:val="-2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технике.</w:t>
      </w:r>
    </w:p>
    <w:p w14:paraId="A416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A5160000">
      <w:pPr>
        <w:pStyle w:val="Style_1"/>
        <w:spacing w:before="161" w:line="360" w:lineRule="auto"/>
        <w:ind w:firstLine="0" w:left="979" w:right="3886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явления инерции.</w:t>
      </w:r>
    </w:p>
    <w:p w14:paraId="A6160000">
      <w:pPr>
        <w:pStyle w:val="Style_1"/>
        <w:spacing w:line="360" w:lineRule="auto"/>
        <w:ind w:firstLine="0" w:left="979" w:right="2685"/>
        <w:jc w:val="left"/>
      </w:pPr>
      <w:r>
        <w:t>Наблюдение изменения скорости при взаимодействии тел.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 по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тел.</w:t>
      </w:r>
    </w:p>
    <w:p w14:paraId="A7160000">
      <w:pPr>
        <w:pStyle w:val="Style_1"/>
        <w:spacing w:line="321" w:lineRule="exact"/>
        <w:ind w:firstLine="0" w:left="979"/>
        <w:jc w:val="left"/>
      </w:pPr>
      <w:r>
        <w:t>Сложение</w:t>
      </w:r>
      <w:r>
        <w:rPr>
          <w:spacing w:val="-2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прямой.</w:t>
      </w:r>
    </w:p>
    <w:p w14:paraId="A816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A9160000">
      <w:pPr>
        <w:pStyle w:val="Style_1"/>
        <w:spacing w:before="163" w:line="360" w:lineRule="auto"/>
        <w:ind w:right="374"/>
      </w:pPr>
      <w:r>
        <w:t>Определение скорости равномерного движения (шарика в жидкости, модели</w:t>
      </w:r>
      <w:r>
        <w:rPr>
          <w:spacing w:val="1"/>
        </w:rPr>
        <w:t xml:space="preserve"> </w:t>
      </w:r>
      <w:r>
        <w:t>электрического автомобиля</w:t>
      </w:r>
      <w:r>
        <w:rPr>
          <w:spacing w:val="-3"/>
        </w:rPr>
        <w:t xml:space="preserve"> </w:t>
      </w:r>
      <w:r>
        <w:t>и так далее).</w:t>
      </w:r>
    </w:p>
    <w:p w14:paraId="AA160000">
      <w:pPr>
        <w:pStyle w:val="Style_1"/>
        <w:spacing w:line="360" w:lineRule="auto"/>
        <w:ind w:right="370"/>
      </w:pPr>
      <w:r>
        <w:t>Определение средней скорости скольжения бруска или шарика по наклонной</w:t>
      </w:r>
      <w:r>
        <w:rPr>
          <w:spacing w:val="1"/>
        </w:rPr>
        <w:t xml:space="preserve"> </w:t>
      </w:r>
      <w:r>
        <w:t>плоскости.</w:t>
      </w:r>
    </w:p>
    <w:p w14:paraId="AB160000">
      <w:pPr>
        <w:pStyle w:val="Style_1"/>
        <w:ind w:firstLine="0" w:left="979"/>
      </w:pPr>
      <w:r>
        <w:t>Определение</w:t>
      </w:r>
      <w:r>
        <w:rPr>
          <w:spacing w:val="-6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14:paraId="AC160000">
      <w:pPr>
        <w:pStyle w:val="Style_1"/>
        <w:spacing w:before="161" w:line="360" w:lineRule="auto"/>
        <w:ind w:right="375"/>
      </w:pPr>
      <w:r>
        <w:t>Опыты, демонстрирующие зависимость растяжения (деформации) пружины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приложенной силы.</w:t>
      </w:r>
    </w:p>
    <w:p w14:paraId="AD160000">
      <w:pPr>
        <w:pStyle w:val="Style_1"/>
        <w:spacing w:line="360" w:lineRule="auto"/>
        <w:ind w:right="377"/>
      </w:pPr>
      <w:r>
        <w:t>Опыты, демонстрирующие зависимость силы трения скольжения от веса тела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 соприкасающихся</w:t>
      </w:r>
      <w:r>
        <w:rPr>
          <w:spacing w:val="-3"/>
        </w:rPr>
        <w:t xml:space="preserve"> </w:t>
      </w:r>
      <w:r>
        <w:t>поверхностей.</w:t>
      </w:r>
    </w:p>
    <w:p w14:paraId="AE16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Давление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твёрдых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тел,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жидкостей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газов.</w:t>
      </w:r>
    </w:p>
    <w:p w14:paraId="AF160000">
      <w:pPr>
        <w:pStyle w:val="Style_1"/>
        <w:spacing w:before="159" w:line="360" w:lineRule="auto"/>
        <w:ind w:right="367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</w:t>
      </w:r>
      <w:r>
        <w:rPr>
          <w:spacing w:val="-1"/>
        </w:rPr>
        <w:t xml:space="preserve"> </w:t>
      </w:r>
      <w:r>
        <w:t>Гидравлические</w:t>
      </w:r>
      <w:r>
        <w:rPr>
          <w:spacing w:val="-1"/>
        </w:rPr>
        <w:t xml:space="preserve"> </w:t>
      </w:r>
      <w:r>
        <w:t>механизмы.</w:t>
      </w:r>
    </w:p>
    <w:p w14:paraId="B0160000">
      <w:pPr>
        <w:pStyle w:val="Style_1"/>
        <w:spacing w:before="1" w:line="360" w:lineRule="auto"/>
        <w:ind w:right="366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измерения атмосферного</w:t>
      </w:r>
      <w:r>
        <w:rPr>
          <w:spacing w:val="-3"/>
        </w:rPr>
        <w:t xml:space="preserve"> </w:t>
      </w:r>
      <w:r>
        <w:t>давления.</w:t>
      </w:r>
    </w:p>
    <w:p w14:paraId="B1160000">
      <w:pPr>
        <w:pStyle w:val="Style_1"/>
        <w:spacing w:line="360" w:lineRule="auto"/>
        <w:ind w:right="376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2"/>
        </w:rPr>
        <w:t xml:space="preserve"> </w:t>
      </w:r>
      <w:r>
        <w:t>сила.</w:t>
      </w:r>
      <w:r>
        <w:rPr>
          <w:spacing w:val="-2"/>
        </w:rPr>
        <w:t xml:space="preserve"> </w:t>
      </w:r>
      <w:r>
        <w:t>Закон Архимеда.</w:t>
      </w:r>
      <w:r>
        <w:rPr>
          <w:spacing w:val="-2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Воздухоплавание.</w:t>
      </w:r>
    </w:p>
    <w:p w14:paraId="B2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3160000">
      <w:pPr>
        <w:spacing w:before="66"/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B4160000">
      <w:pPr>
        <w:pStyle w:val="Style_1"/>
        <w:spacing w:before="161" w:line="360" w:lineRule="auto"/>
        <w:ind w:firstLine="0" w:left="979" w:right="4468"/>
        <w:jc w:val="left"/>
      </w:pPr>
      <w:r>
        <w:t>Зависимость давления газа от температуры.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 газом.</w:t>
      </w:r>
    </w:p>
    <w:p w14:paraId="B5160000">
      <w:pPr>
        <w:pStyle w:val="Style_1"/>
        <w:spacing w:line="360" w:lineRule="auto"/>
        <w:ind w:firstLine="0" w:left="979" w:right="6810"/>
        <w:jc w:val="left"/>
      </w:pPr>
      <w:r>
        <w:t>Сообщающиеся сосуды.</w:t>
      </w:r>
      <w:r>
        <w:rPr>
          <w:spacing w:val="-67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пресс.</w:t>
      </w:r>
    </w:p>
    <w:p w14:paraId="B6160000">
      <w:pPr>
        <w:pStyle w:val="Style_1"/>
        <w:spacing w:line="317" w:lineRule="exact"/>
        <w:ind w:firstLine="0" w:left="979"/>
        <w:jc w:val="left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14:paraId="B7160000">
      <w:pPr>
        <w:pStyle w:val="Style_1"/>
        <w:spacing w:before="159" w:line="360" w:lineRule="auto"/>
        <w:ind w:right="376"/>
      </w:pPr>
      <w:r>
        <w:t>Зависимость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14:paraId="B8160000">
      <w:pPr>
        <w:pStyle w:val="Style_1"/>
        <w:spacing w:line="321" w:lineRule="exact"/>
        <w:ind w:firstLine="0" w:left="979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8"/>
        </w:rPr>
        <w:t xml:space="preserve"> </w:t>
      </w:r>
      <w:r>
        <w:t>вытесненной</w:t>
      </w:r>
      <w:r>
        <w:rPr>
          <w:spacing w:val="-4"/>
        </w:rPr>
        <w:t xml:space="preserve"> </w:t>
      </w:r>
      <w:r>
        <w:t>жидкости.</w:t>
      </w:r>
    </w:p>
    <w:p w14:paraId="B9160000">
      <w:pPr>
        <w:pStyle w:val="Style_1"/>
        <w:spacing w:before="164" w:line="360" w:lineRule="auto"/>
        <w:ind w:right="375"/>
      </w:pPr>
      <w:r>
        <w:t>Условие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плотностей тела</w:t>
      </w:r>
      <w:r>
        <w:rPr>
          <w:spacing w:val="-2"/>
        </w:rPr>
        <w:t xml:space="preserve"> </w:t>
      </w:r>
      <w:r>
        <w:t>и жидкости.</w:t>
      </w:r>
    </w:p>
    <w:p w14:paraId="BA16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BB160000">
      <w:pPr>
        <w:pStyle w:val="Style_1"/>
        <w:spacing w:before="160" w:line="360" w:lineRule="auto"/>
        <w:ind w:right="368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 тела.</w:t>
      </w:r>
    </w:p>
    <w:p w14:paraId="BC160000">
      <w:pPr>
        <w:pStyle w:val="Style_1"/>
        <w:spacing w:line="360" w:lineRule="auto"/>
        <w:ind w:right="375"/>
      </w:pPr>
      <w:r>
        <w:t>Определение выталкивающей силы, действующей на тело, погружённое в</w:t>
      </w:r>
      <w:r>
        <w:rPr>
          <w:spacing w:val="1"/>
        </w:rPr>
        <w:t xml:space="preserve"> </w:t>
      </w:r>
      <w:r>
        <w:t>жидкость.</w:t>
      </w:r>
    </w:p>
    <w:p w14:paraId="BD160000">
      <w:pPr>
        <w:pStyle w:val="Style_1"/>
        <w:spacing w:line="360" w:lineRule="auto"/>
        <w:ind w:right="373"/>
      </w:pPr>
      <w:r>
        <w:t>Проверка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тела.</w:t>
      </w:r>
    </w:p>
    <w:p w14:paraId="BE160000">
      <w:pPr>
        <w:pStyle w:val="Style_1"/>
        <w:spacing w:line="360" w:lineRule="auto"/>
        <w:ind w:right="366"/>
      </w:pPr>
      <w:r>
        <w:t>Опыты, демонстрирующие зависимость выталкивающей силы, 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-67"/>
        </w:rPr>
        <w:t xml:space="preserve"> </w:t>
      </w:r>
      <w:r>
        <w:t>жидкости.</w:t>
      </w:r>
    </w:p>
    <w:p w14:paraId="BF160000">
      <w:pPr>
        <w:pStyle w:val="Style_1"/>
        <w:spacing w:line="360" w:lineRule="auto"/>
        <w:ind w:right="377"/>
      </w:pPr>
      <w:r>
        <w:t>Конструирование ареометра или конструирование лодки и определение её</w:t>
      </w:r>
      <w:r>
        <w:rPr>
          <w:spacing w:val="1"/>
        </w:rPr>
        <w:t xml:space="preserve"> </w:t>
      </w:r>
      <w:r>
        <w:t>грузоподъёмности.</w:t>
      </w:r>
    </w:p>
    <w:p w14:paraId="C016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Работа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мощность.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Энергия.</w:t>
      </w:r>
    </w:p>
    <w:p w14:paraId="C1160000">
      <w:pPr>
        <w:pStyle w:val="Style_1"/>
        <w:spacing w:before="148"/>
        <w:ind w:firstLine="0" w:left="979"/>
      </w:pPr>
      <w:r>
        <w:t>Механическая</w:t>
      </w:r>
      <w:r>
        <w:rPr>
          <w:spacing w:val="-7"/>
        </w:rPr>
        <w:t xml:space="preserve"> </w:t>
      </w:r>
      <w:r>
        <w:t>работа.</w:t>
      </w:r>
      <w:r>
        <w:rPr>
          <w:spacing w:val="-5"/>
        </w:rPr>
        <w:t xml:space="preserve"> </w:t>
      </w:r>
      <w:r>
        <w:t>Мощность.</w:t>
      </w:r>
    </w:p>
    <w:p w14:paraId="C2160000">
      <w:pPr>
        <w:pStyle w:val="Style_1"/>
        <w:spacing w:before="160" w:line="360" w:lineRule="auto"/>
        <w:ind w:right="367"/>
      </w:pPr>
      <w:r>
        <w:t>Простые механизмы: рычаг, блок, наклонная плоскость. Правило 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 Коэффициент полезного действия (далее - КПД) простых механизмов.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технике.</w:t>
      </w:r>
    </w:p>
    <w:p w14:paraId="C3160000">
      <w:pPr>
        <w:pStyle w:val="Style_1"/>
        <w:spacing w:before="1"/>
        <w:ind w:firstLine="0" w:left="979"/>
      </w:pPr>
      <w:r>
        <w:t>Механическая</w:t>
      </w:r>
      <w:r>
        <w:rPr>
          <w:spacing w:val="-4"/>
        </w:rPr>
        <w:t xml:space="preserve"> </w:t>
      </w:r>
      <w:r>
        <w:t>энергия.</w:t>
      </w:r>
      <w:r>
        <w:rPr>
          <w:spacing w:val="-3"/>
        </w:rPr>
        <w:t xml:space="preserve"> </w:t>
      </w:r>
      <w:r>
        <w:t>Кинетическая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потенциальная</w:t>
      </w:r>
      <w:r>
        <w:rPr>
          <w:spacing w:val="-3"/>
        </w:rPr>
        <w:t xml:space="preserve"> </w:t>
      </w:r>
      <w:r>
        <w:t>энергия.</w:t>
      </w:r>
      <w:r>
        <w:rPr>
          <w:spacing w:val="-3"/>
        </w:rPr>
        <w:t xml:space="preserve"> </w:t>
      </w:r>
      <w:r>
        <w:t>Превращение</w:t>
      </w:r>
    </w:p>
    <w:p w14:paraId="C4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5160000">
      <w:pPr>
        <w:pStyle w:val="Style_1"/>
        <w:spacing w:before="66"/>
        <w:ind w:firstLine="0"/>
        <w:jc w:val="left"/>
      </w:pPr>
      <w:r>
        <w:rPr>
          <w:spacing w:val="-1"/>
        </w:rPr>
        <w:t>одного</w:t>
      </w:r>
      <w:r>
        <w:rPr>
          <w:spacing w:val="-14"/>
        </w:rPr>
        <w:t xml:space="preserve"> </w:t>
      </w:r>
      <w:r>
        <w:rPr>
          <w:spacing w:val="-1"/>
        </w:rPr>
        <w:t>вида</w:t>
      </w:r>
      <w:r>
        <w:rPr>
          <w:spacing w:val="-15"/>
        </w:rPr>
        <w:t xml:space="preserve"> </w:t>
      </w:r>
      <w:r>
        <w:rPr>
          <w:spacing w:val="-1"/>
        </w:rPr>
        <w:t>механической</w:t>
      </w:r>
      <w:r>
        <w:rPr>
          <w:spacing w:val="-14"/>
        </w:rPr>
        <w:t xml:space="preserve"> </w:t>
      </w:r>
      <w:r>
        <w:rPr>
          <w:spacing w:val="-1"/>
        </w:rPr>
        <w:t>энергии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другой.</w:t>
      </w:r>
      <w:r>
        <w:rPr>
          <w:spacing w:val="-16"/>
        </w:rPr>
        <w:t xml:space="preserve"> </w:t>
      </w:r>
      <w:r>
        <w:t>Закон</w:t>
      </w:r>
      <w:r>
        <w:rPr>
          <w:spacing w:val="-16"/>
        </w:rPr>
        <w:t xml:space="preserve"> </w:t>
      </w:r>
      <w:r>
        <w:t>сохранения</w:t>
      </w:r>
      <w:r>
        <w:rPr>
          <w:spacing w:val="-17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механике.</w:t>
      </w:r>
    </w:p>
    <w:p w14:paraId="C616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C7160000">
      <w:pPr>
        <w:pStyle w:val="Style_1"/>
        <w:spacing w:before="161"/>
        <w:ind w:firstLine="0" w:left="979"/>
        <w:jc w:val="left"/>
      </w:pPr>
      <w:r>
        <w:t>Примеры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механизмов.</w:t>
      </w:r>
    </w:p>
    <w:p w14:paraId="C816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C9160000">
      <w:pPr>
        <w:pStyle w:val="Style_1"/>
        <w:spacing w:before="163" w:line="360" w:lineRule="auto"/>
        <w:ind/>
        <w:jc w:val="left"/>
      </w:pPr>
      <w:r>
        <w:t>Определение</w:t>
      </w:r>
      <w:r>
        <w:rPr>
          <w:spacing w:val="40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силы</w:t>
      </w:r>
      <w:r>
        <w:rPr>
          <w:spacing w:val="43"/>
        </w:rPr>
        <w:t xml:space="preserve"> </w:t>
      </w:r>
      <w:r>
        <w:t>трения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равномерном</w:t>
      </w:r>
      <w:r>
        <w:rPr>
          <w:spacing w:val="42"/>
        </w:rPr>
        <w:t xml:space="preserve"> </w:t>
      </w:r>
      <w:r>
        <w:t>движении</w:t>
      </w:r>
      <w:r>
        <w:rPr>
          <w:spacing w:val="43"/>
        </w:rPr>
        <w:t xml:space="preserve"> </w:t>
      </w:r>
      <w:r>
        <w:t>тела</w:t>
      </w:r>
      <w:r>
        <w:rPr>
          <w:spacing w:val="4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14:paraId="CA160000">
      <w:pPr>
        <w:pStyle w:val="Style_1"/>
        <w:spacing w:line="360" w:lineRule="auto"/>
        <w:ind w:firstLine="0" w:left="979" w:right="4599"/>
        <w:jc w:val="left"/>
      </w:pPr>
      <w:r>
        <w:t>Исследование условий равновесия рычага.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14:paraId="CB160000">
      <w:pPr>
        <w:pStyle w:val="Style_1"/>
        <w:spacing w:line="321" w:lineRule="exact"/>
        <w:ind w:firstLine="0" w:left="979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энергии.</w:t>
      </w:r>
    </w:p>
    <w:p w14:paraId="CC160000">
      <w:pPr>
        <w:pStyle w:val="Style_3"/>
        <w:spacing w:before="169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</w:p>
    <w:p w14:paraId="CD160000">
      <w:pPr>
        <w:spacing w:before="154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Тепловые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явления.</w:t>
      </w:r>
    </w:p>
    <w:p w14:paraId="CE160000">
      <w:pPr>
        <w:pStyle w:val="Style_1"/>
        <w:spacing w:before="160" w:line="360" w:lineRule="auto"/>
        <w:ind w:right="368"/>
      </w:pPr>
      <w:r>
        <w:t>Основные положения молекулярно-кинетической теории строения вещества.</w:t>
      </w:r>
      <w:r>
        <w:rPr>
          <w:spacing w:val="1"/>
        </w:rPr>
        <w:t xml:space="preserve"> </w:t>
      </w:r>
      <w:r>
        <w:rPr>
          <w:spacing w:val="-1"/>
        </w:rPr>
        <w:t>Масса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размеры</w:t>
      </w:r>
      <w:r>
        <w:rPr>
          <w:spacing w:val="-19"/>
        </w:rPr>
        <w:t xml:space="preserve"> </w:t>
      </w:r>
      <w:r>
        <w:rPr>
          <w:spacing w:val="-1"/>
        </w:rPr>
        <w:t>атомов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молекул.</w:t>
      </w:r>
      <w:r>
        <w:rPr>
          <w:spacing w:val="-18"/>
        </w:rPr>
        <w:t xml:space="preserve"> </w:t>
      </w:r>
      <w:r>
        <w:t>Опыты,</w:t>
      </w:r>
      <w:r>
        <w:rPr>
          <w:spacing w:val="-18"/>
        </w:rPr>
        <w:t xml:space="preserve"> </w:t>
      </w:r>
      <w:r>
        <w:t>подтверждающие</w:t>
      </w:r>
      <w:r>
        <w:rPr>
          <w:spacing w:val="-17"/>
        </w:rPr>
        <w:t xml:space="preserve"> </w:t>
      </w:r>
      <w:r>
        <w:t>основные</w:t>
      </w:r>
      <w:r>
        <w:rPr>
          <w:spacing w:val="-18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14:paraId="CF160000">
      <w:pPr>
        <w:pStyle w:val="Style_1"/>
        <w:spacing w:before="1" w:line="360" w:lineRule="auto"/>
        <w:ind w:right="368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положений</w:t>
      </w:r>
      <w:r>
        <w:rPr>
          <w:spacing w:val="-5"/>
        </w:rPr>
        <w:t xml:space="preserve"> </w:t>
      </w:r>
      <w:r>
        <w:t>молекулярно-кинетической</w:t>
      </w:r>
      <w:r>
        <w:rPr>
          <w:spacing w:val="-6"/>
        </w:rPr>
        <w:t xml:space="preserve"> </w:t>
      </w:r>
      <w:r>
        <w:t>теории.</w:t>
      </w:r>
      <w:r>
        <w:rPr>
          <w:spacing w:val="-6"/>
        </w:rPr>
        <w:t xml:space="preserve"> </w:t>
      </w:r>
      <w:r>
        <w:t>Смачивание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 явления.</w:t>
      </w:r>
      <w:r>
        <w:rPr>
          <w:spacing w:val="-1"/>
        </w:rPr>
        <w:t xml:space="preserve"> </w:t>
      </w:r>
      <w:r>
        <w:t>Тепловое расширение и</w:t>
      </w:r>
      <w:r>
        <w:rPr>
          <w:spacing w:val="-1"/>
        </w:rPr>
        <w:t xml:space="preserve"> </w:t>
      </w:r>
      <w:r>
        <w:t>сжатие.</w:t>
      </w:r>
    </w:p>
    <w:p w14:paraId="D0160000">
      <w:pPr>
        <w:pStyle w:val="Style_1"/>
        <w:spacing w:line="360" w:lineRule="auto"/>
        <w:ind w:right="372"/>
      </w:pPr>
      <w:r>
        <w:t>Температура. Связь температуры со скоростью теплового движения частиц.</w:t>
      </w:r>
      <w:r>
        <w:rPr>
          <w:spacing w:val="1"/>
        </w:rPr>
        <w:t xml:space="preserve"> </w:t>
      </w:r>
      <w:r>
        <w:t>Внутренняя энергия. Способы изменения внутренней энергии: теплопередача и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</w:p>
    <w:p w14:paraId="D1160000">
      <w:pPr>
        <w:pStyle w:val="Style_1"/>
        <w:spacing w:line="360" w:lineRule="auto"/>
        <w:ind w:right="366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 равновесие. Уравнение теплового баланса. Плавление и 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 кипения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14:paraId="D2160000">
      <w:pPr>
        <w:pStyle w:val="Style_1"/>
        <w:spacing w:before="1"/>
        <w:ind w:firstLine="0" w:left="979"/>
        <w:jc w:val="left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</w:p>
    <w:p w14:paraId="D3160000">
      <w:pPr>
        <w:pStyle w:val="Style_1"/>
        <w:spacing w:before="160"/>
        <w:ind w:firstLine="0" w:left="979"/>
        <w:jc w:val="left"/>
      </w:pPr>
      <w:r>
        <w:t>Энергия</w:t>
      </w:r>
      <w:r>
        <w:rPr>
          <w:spacing w:val="-4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14:paraId="D4160000">
      <w:pPr>
        <w:pStyle w:val="Style_1"/>
        <w:spacing w:before="160"/>
        <w:ind w:firstLine="0" w:left="979"/>
        <w:jc w:val="left"/>
      </w:pPr>
      <w:r>
        <w:t>Принципы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двигателей</w:t>
      </w:r>
      <w:r>
        <w:rPr>
          <w:spacing w:val="4"/>
        </w:rPr>
        <w:t xml:space="preserve"> </w:t>
      </w:r>
      <w:r>
        <w:t>КПД</w:t>
      </w:r>
      <w:r>
        <w:rPr>
          <w:spacing w:val="4"/>
        </w:rPr>
        <w:t xml:space="preserve"> </w:t>
      </w:r>
      <w:r>
        <w:t>теплового</w:t>
      </w:r>
      <w:r>
        <w:rPr>
          <w:spacing w:val="5"/>
        </w:rPr>
        <w:t xml:space="preserve"> </w:t>
      </w:r>
      <w:r>
        <w:t>двигателя.</w:t>
      </w:r>
      <w:r>
        <w:rPr>
          <w:spacing w:val="4"/>
        </w:rPr>
        <w:t xml:space="preserve"> </w:t>
      </w:r>
      <w:r>
        <w:t>Тепловые</w:t>
      </w:r>
    </w:p>
    <w:p w14:paraId="D5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6160000">
      <w:pPr>
        <w:pStyle w:val="Style_1"/>
        <w:spacing w:before="66"/>
        <w:ind w:firstLine="0"/>
        <w:jc w:val="left"/>
      </w:pPr>
      <w:r>
        <w:t>двигатели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14:paraId="D7160000">
      <w:pPr>
        <w:pStyle w:val="Style_1"/>
        <w:spacing w:before="161"/>
        <w:ind w:firstLine="0" w:left="979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процессах.</w:t>
      </w:r>
    </w:p>
    <w:p w14:paraId="D816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D9160000">
      <w:pPr>
        <w:pStyle w:val="Style_1"/>
        <w:spacing w:before="160" w:line="360" w:lineRule="auto"/>
        <w:ind w:firstLine="0" w:left="979" w:right="5182"/>
        <w:jc w:val="left"/>
      </w:pPr>
      <w:r>
        <w:t>Наблюдение броуновского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14:paraId="DA160000">
      <w:pPr>
        <w:pStyle w:val="Style_1"/>
        <w:spacing w:line="360" w:lineRule="auto"/>
        <w:ind w:firstLine="0" w:left="979" w:right="2695"/>
        <w:jc w:val="left"/>
      </w:pPr>
      <w:r>
        <w:t>Наблюдение явлений смачивания и капиллярных явлений.</w:t>
      </w:r>
      <w:r>
        <w:rPr>
          <w:spacing w:val="-6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14:paraId="DB160000">
      <w:pPr>
        <w:pStyle w:val="Style_1"/>
        <w:tabs>
          <w:tab w:leader="none" w:pos="2536" w:val="left"/>
          <w:tab w:leader="none" w:pos="3870" w:val="left"/>
          <w:tab w:leader="none" w:pos="4587" w:val="left"/>
          <w:tab w:leader="none" w:pos="5270" w:val="left"/>
          <w:tab w:leader="none" w:pos="6797" w:val="left"/>
          <w:tab w:leader="none" w:pos="7893" w:val="left"/>
          <w:tab w:leader="none" w:pos="8284" w:val="left"/>
          <w:tab w:leader="none" w:pos="9887" w:val="left"/>
        </w:tabs>
        <w:spacing w:line="360" w:lineRule="auto"/>
        <w:ind w:right="377"/>
        <w:jc w:val="left"/>
      </w:pPr>
      <w:r>
        <w:t>Изменение</w:t>
      </w:r>
      <w:r>
        <w:tab/>
      </w:r>
      <w:r>
        <w:t>давления</w:t>
      </w:r>
      <w:r>
        <w:tab/>
      </w:r>
      <w:r>
        <w:t>газа</w:t>
      </w:r>
      <w:r>
        <w:tab/>
      </w:r>
      <w:r>
        <w:t>при</w:t>
      </w:r>
      <w:r>
        <w:tab/>
      </w:r>
      <w:r>
        <w:t>изменении</w:t>
      </w:r>
      <w:r>
        <w:tab/>
      </w:r>
      <w:r>
        <w:t>объёма</w:t>
      </w:r>
      <w:r>
        <w:tab/>
      </w:r>
      <w:r>
        <w:t>и</w:t>
      </w:r>
      <w:r>
        <w:tab/>
      </w:r>
      <w:r>
        <w:t>нагревании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охлаждении.</w:t>
      </w:r>
    </w:p>
    <w:p w14:paraId="DC160000">
      <w:pPr>
        <w:pStyle w:val="Style_1"/>
        <w:spacing w:line="360" w:lineRule="auto"/>
        <w:ind w:firstLine="0" w:left="979" w:right="5681"/>
        <w:jc w:val="left"/>
      </w:pPr>
      <w:r>
        <w:t>Правила измерения температуры.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14:paraId="DD160000">
      <w:pPr>
        <w:pStyle w:val="Style_1"/>
        <w:spacing w:line="321" w:lineRule="exact"/>
        <w:ind w:firstLine="0" w:left="979"/>
        <w:jc w:val="left"/>
      </w:pPr>
      <w:r>
        <w:t>Охлаждение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работы.</w:t>
      </w:r>
    </w:p>
    <w:p w14:paraId="DE160000">
      <w:pPr>
        <w:pStyle w:val="Style_1"/>
        <w:spacing w:before="156" w:line="360" w:lineRule="auto"/>
        <w:ind w:firstLine="0" w:left="979" w:right="3044"/>
        <w:jc w:val="left"/>
      </w:pPr>
      <w:r>
        <w:t>Нагревание при совершении работы внешними силами.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 веществ.</w:t>
      </w:r>
    </w:p>
    <w:p w14:paraId="DF160000">
      <w:pPr>
        <w:pStyle w:val="Style_1"/>
        <w:spacing w:line="317" w:lineRule="exact"/>
        <w:ind w:firstLine="0" w:left="979"/>
        <w:jc w:val="left"/>
      </w:pPr>
      <w:r>
        <w:t>Наблюдение</w:t>
      </w:r>
      <w:r>
        <w:rPr>
          <w:spacing w:val="-6"/>
        </w:rPr>
        <w:t xml:space="preserve"> </w:t>
      </w:r>
      <w:r>
        <w:t>кипения.</w:t>
      </w:r>
    </w:p>
    <w:p w14:paraId="E0160000">
      <w:pPr>
        <w:pStyle w:val="Style_1"/>
        <w:spacing w:before="160" w:line="360" w:lineRule="auto"/>
        <w:ind w:firstLine="0" w:left="979" w:right="3142"/>
        <w:jc w:val="left"/>
      </w:pPr>
      <w:r>
        <w:t>Наблюдение постоянства температуры при плавлении.</w:t>
      </w:r>
      <w:r>
        <w:rPr>
          <w:spacing w:val="-6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14:paraId="E1160000">
      <w:pPr>
        <w:spacing w:before="2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E2160000">
      <w:pPr>
        <w:pStyle w:val="Style_1"/>
        <w:spacing w:before="161" w:line="360" w:lineRule="auto"/>
        <w:ind w:firstLine="0" w:left="979" w:right="1681"/>
        <w:jc w:val="left"/>
      </w:pPr>
      <w:r>
        <w:t>Опыты по обнаружению действия сил молекулярного притяжения.</w:t>
      </w:r>
      <w:r>
        <w:rPr>
          <w:spacing w:val="-6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5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14:paraId="E3160000">
      <w:pPr>
        <w:pStyle w:val="Style_1"/>
        <w:spacing w:line="321" w:lineRule="exact"/>
        <w:ind w:firstLine="0" w:left="979"/>
        <w:jc w:val="left"/>
      </w:pPr>
      <w:r>
        <w:t>Опыты</w:t>
      </w:r>
      <w:r>
        <w:rPr>
          <w:spacing w:val="41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наблюдению</w:t>
      </w:r>
      <w:r>
        <w:rPr>
          <w:spacing w:val="40"/>
        </w:rPr>
        <w:t xml:space="preserve"> </w:t>
      </w:r>
      <w:r>
        <w:t>теплового</w:t>
      </w:r>
      <w:r>
        <w:rPr>
          <w:spacing w:val="39"/>
        </w:rPr>
        <w:t xml:space="preserve"> </w:t>
      </w:r>
      <w:r>
        <w:t>расширения</w:t>
      </w:r>
      <w:r>
        <w:rPr>
          <w:spacing w:val="41"/>
        </w:rPr>
        <w:t xml:space="preserve"> </w:t>
      </w:r>
      <w:r>
        <w:t>газов,</w:t>
      </w:r>
      <w:r>
        <w:rPr>
          <w:spacing w:val="39"/>
        </w:rPr>
        <w:t xml:space="preserve"> </w:t>
      </w:r>
      <w:r>
        <w:t>жидкостей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твёрдых</w:t>
      </w:r>
    </w:p>
    <w:p w14:paraId="E41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5160000">
      <w:pPr>
        <w:pStyle w:val="Style_1"/>
        <w:spacing w:before="160"/>
        <w:ind w:firstLine="0"/>
        <w:jc w:val="left"/>
      </w:pPr>
      <w:r>
        <w:t>тел.</w:t>
      </w:r>
    </w:p>
    <w:p w14:paraId="E6160000">
      <w:pPr>
        <w:pStyle w:val="Style_1"/>
        <w:ind w:firstLine="0" w:left="0"/>
        <w:jc w:val="left"/>
        <w:rPr>
          <w:sz w:val="30"/>
        </w:rPr>
      </w:pPr>
      <w:r>
        <w:br w:type="column"/>
      </w:r>
    </w:p>
    <w:p w14:paraId="E7160000">
      <w:pPr>
        <w:pStyle w:val="Style_1"/>
        <w:spacing w:before="1"/>
        <w:ind w:firstLine="0" w:left="0"/>
        <w:jc w:val="left"/>
        <w:rPr>
          <w:sz w:val="26"/>
        </w:rPr>
      </w:pPr>
    </w:p>
    <w:p w14:paraId="E8160000">
      <w:pPr>
        <w:pStyle w:val="Style_1"/>
        <w:ind w:firstLine="0" w:left="70"/>
        <w:jc w:val="left"/>
      </w:pPr>
      <w:r>
        <w:t>Определение</w:t>
      </w:r>
      <w:r>
        <w:rPr>
          <w:spacing w:val="-6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баллоне</w:t>
      </w:r>
      <w:r>
        <w:rPr>
          <w:spacing w:val="-2"/>
        </w:rPr>
        <w:t xml:space="preserve"> </w:t>
      </w:r>
      <w:r>
        <w:t>шприца.</w:t>
      </w:r>
    </w:p>
    <w:p w14:paraId="E9160000">
      <w:pPr>
        <w:pStyle w:val="Style_1"/>
        <w:spacing w:before="161"/>
        <w:ind w:firstLine="0" w:left="70"/>
        <w:jc w:val="left"/>
      </w:pPr>
      <w:r>
        <w:t>Опыты,</w:t>
      </w:r>
      <w:r>
        <w:rPr>
          <w:spacing w:val="55"/>
        </w:rPr>
        <w:t xml:space="preserve"> </w:t>
      </w:r>
      <w:r>
        <w:t>демонстрирующие</w:t>
      </w:r>
      <w:r>
        <w:rPr>
          <w:spacing w:val="57"/>
        </w:rPr>
        <w:t xml:space="preserve"> </w:t>
      </w:r>
      <w:r>
        <w:t>зависимость</w:t>
      </w:r>
      <w:r>
        <w:rPr>
          <w:spacing w:val="56"/>
        </w:rPr>
        <w:t xml:space="preserve"> </w:t>
      </w:r>
      <w:r>
        <w:t>давления</w:t>
      </w:r>
      <w:r>
        <w:rPr>
          <w:spacing w:val="56"/>
        </w:rPr>
        <w:t xml:space="preserve"> </w:t>
      </w:r>
      <w:r>
        <w:t>воздуха</w:t>
      </w:r>
      <w:r>
        <w:rPr>
          <w:spacing w:val="56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объёма</w:t>
      </w:r>
      <w:r>
        <w:rPr>
          <w:spacing w:val="56"/>
        </w:rPr>
        <w:t xml:space="preserve"> </w:t>
      </w:r>
      <w:r>
        <w:t>и</w:t>
      </w:r>
    </w:p>
    <w:p w14:paraId="EA160000">
      <w:pPr>
        <w:sectPr>
          <w:footerReference r:id="rId2" w:type="default"/>
          <w:type w:val="continuous"/>
          <w:pgSz w:h="16840" w:orient="portrait" w:w="11910"/>
          <w:pgMar w:bottom="280" w:footer="720" w:gutter="0" w:header="720" w:left="720" w:right="480" w:top="760"/>
        </w:sectPr>
      </w:pPr>
    </w:p>
    <w:p w14:paraId="EB160000">
      <w:pPr>
        <w:pStyle w:val="Style_1"/>
        <w:spacing w:before="160"/>
        <w:ind w:firstLine="0"/>
        <w:jc w:val="left"/>
      </w:pPr>
      <w:r>
        <w:t>нагревания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охлаждения.</w:t>
      </w:r>
    </w:p>
    <w:p w14:paraId="EC160000">
      <w:pPr>
        <w:pStyle w:val="Style_1"/>
        <w:spacing w:before="161" w:line="360" w:lineRule="auto"/>
        <w:ind/>
        <w:jc w:val="left"/>
      </w:pPr>
      <w:r>
        <w:t>Проверка</w:t>
      </w:r>
      <w:r>
        <w:rPr>
          <w:spacing w:val="44"/>
        </w:rPr>
        <w:t xml:space="preserve"> </w:t>
      </w:r>
      <w:r>
        <w:t>гипотезы</w:t>
      </w:r>
      <w:r>
        <w:rPr>
          <w:spacing w:val="42"/>
        </w:rPr>
        <w:t xml:space="preserve"> </w:t>
      </w:r>
      <w:r>
        <w:t>линейной</w:t>
      </w:r>
      <w:r>
        <w:rPr>
          <w:spacing w:val="44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длины</w:t>
      </w:r>
      <w:r>
        <w:rPr>
          <w:spacing w:val="44"/>
        </w:rPr>
        <w:t xml:space="preserve"> </w:t>
      </w:r>
      <w:r>
        <w:t>столбика</w:t>
      </w:r>
      <w:r>
        <w:rPr>
          <w:spacing w:val="44"/>
        </w:rPr>
        <w:t xml:space="preserve"> </w:t>
      </w:r>
      <w:r>
        <w:t>жидкости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 от</w:t>
      </w:r>
      <w:r>
        <w:rPr>
          <w:spacing w:val="-1"/>
        </w:rPr>
        <w:t xml:space="preserve"> </w:t>
      </w:r>
      <w:r>
        <w:t>температуры.</w:t>
      </w:r>
    </w:p>
    <w:p w14:paraId="ED160000">
      <w:pPr>
        <w:pStyle w:val="Style_1"/>
        <w:spacing w:line="360" w:lineRule="auto"/>
        <w:ind w:right="373"/>
        <w:jc w:val="left"/>
      </w:pPr>
      <w:r>
        <w:t>Наблюдение</w:t>
      </w:r>
      <w:r>
        <w:rPr>
          <w:spacing w:val="3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внутренней</w:t>
      </w:r>
      <w:r>
        <w:rPr>
          <w:spacing w:val="6"/>
        </w:rPr>
        <w:t xml:space="preserve"> </w:t>
      </w:r>
      <w:r>
        <w:t>энергии</w:t>
      </w:r>
      <w:r>
        <w:rPr>
          <w:spacing w:val="6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теплопередачи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внешних</w:t>
      </w:r>
      <w:r>
        <w:rPr>
          <w:spacing w:val="1"/>
        </w:rPr>
        <w:t xml:space="preserve"> </w:t>
      </w:r>
      <w:r>
        <w:t>сил.</w:t>
      </w:r>
    </w:p>
    <w:p w14:paraId="EE160000">
      <w:pPr>
        <w:pStyle w:val="Style_1"/>
        <w:spacing w:line="321" w:lineRule="exact"/>
        <w:ind w:firstLine="0" w:left="979"/>
        <w:jc w:val="left"/>
      </w:pPr>
      <w:r>
        <w:t>Исследование</w:t>
      </w:r>
      <w:r>
        <w:rPr>
          <w:spacing w:val="4"/>
        </w:rPr>
        <w:t xml:space="preserve"> </w:t>
      </w:r>
      <w:r>
        <w:t>явления</w:t>
      </w:r>
      <w:r>
        <w:rPr>
          <w:spacing w:val="73"/>
        </w:rPr>
        <w:t xml:space="preserve"> </w:t>
      </w:r>
      <w:r>
        <w:t>теплообмена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смешивании</w:t>
      </w:r>
      <w:r>
        <w:rPr>
          <w:spacing w:val="73"/>
        </w:rPr>
        <w:t xml:space="preserve"> </w:t>
      </w:r>
      <w:r>
        <w:t>холодной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горячей</w:t>
      </w:r>
    </w:p>
    <w:p w14:paraId="EF160000">
      <w:pPr>
        <w:sectPr>
          <w:type w:val="continuous"/>
          <w:pgSz w:h="16840" w:orient="portrait" w:w="11910"/>
          <w:pgMar w:bottom="280" w:footer="720" w:gutter="0" w:header="720" w:left="720" w:right="480" w:top="760"/>
        </w:sectPr>
      </w:pPr>
    </w:p>
    <w:p w14:paraId="F0160000">
      <w:pPr>
        <w:pStyle w:val="Style_1"/>
        <w:spacing w:before="66"/>
        <w:ind w:firstLine="0"/>
        <w:jc w:val="left"/>
      </w:pPr>
      <w:r>
        <w:t>воды.</w:t>
      </w:r>
    </w:p>
    <w:p w14:paraId="F1160000">
      <w:pPr>
        <w:pStyle w:val="Style_1"/>
        <w:spacing w:before="161" w:line="360" w:lineRule="auto"/>
        <w:ind/>
        <w:jc w:val="left"/>
      </w:pPr>
      <w:r>
        <w:t>Определение</w:t>
      </w:r>
      <w:r>
        <w:rPr>
          <w:spacing w:val="6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теплоты,</w:t>
      </w:r>
      <w:r>
        <w:rPr>
          <w:spacing w:val="6"/>
        </w:rPr>
        <w:t xml:space="preserve"> </w:t>
      </w:r>
      <w:r>
        <w:t>полученного</w:t>
      </w:r>
      <w:r>
        <w:rPr>
          <w:spacing w:val="9"/>
        </w:rPr>
        <w:t xml:space="preserve"> </w:t>
      </w:r>
      <w:r>
        <w:t>водой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теплообмене</w:t>
      </w:r>
      <w:r>
        <w:rPr>
          <w:spacing w:val="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нагретым</w:t>
      </w:r>
      <w:r>
        <w:rPr>
          <w:spacing w:val="-1"/>
        </w:rPr>
        <w:t xml:space="preserve"> </w:t>
      </w:r>
      <w:r>
        <w:t>металлическим</w:t>
      </w:r>
      <w:r>
        <w:rPr>
          <w:spacing w:val="-3"/>
        </w:rPr>
        <w:t xml:space="preserve"> </w:t>
      </w:r>
      <w:r>
        <w:t>цилиндром.</w:t>
      </w:r>
    </w:p>
    <w:p w14:paraId="F2160000">
      <w:pPr>
        <w:pStyle w:val="Style_1"/>
        <w:spacing w:line="360" w:lineRule="auto"/>
        <w:ind w:firstLine="0" w:left="979" w:right="4010"/>
      </w:pPr>
      <w:r>
        <w:t>Определение удельной теплоёмкости вещества.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испарения.</w:t>
      </w:r>
    </w:p>
    <w:p w14:paraId="F3160000">
      <w:pPr>
        <w:spacing w:line="360" w:lineRule="auto"/>
        <w:ind w:firstLine="0" w:left="979" w:right="3885"/>
        <w:jc w:val="both"/>
        <w:rPr>
          <w:i w:val="1"/>
          <w:sz w:val="28"/>
        </w:rPr>
      </w:pPr>
      <w:r>
        <w:rPr>
          <w:sz w:val="28"/>
        </w:rPr>
        <w:t>Определение относительной влажности воздуха.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Определение удельной теплоты плавления льда.</w:t>
      </w:r>
      <w:r>
        <w:rPr>
          <w:spacing w:val="-67"/>
          <w:sz w:val="28"/>
        </w:rPr>
        <w:t xml:space="preserve"> </w:t>
      </w:r>
      <w:r>
        <w:rPr>
          <w:i w:val="1"/>
          <w:sz w:val="28"/>
        </w:rPr>
        <w:t>Электрические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магнитные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явления.</w:t>
      </w:r>
    </w:p>
    <w:p w14:paraId="F4160000">
      <w:pPr>
        <w:pStyle w:val="Style_1"/>
        <w:spacing w:line="360" w:lineRule="auto"/>
        <w:ind w:right="372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-8"/>
        </w:rPr>
        <w:t xml:space="preserve"> </w:t>
      </w:r>
      <w:r>
        <w:t>тел.</w:t>
      </w:r>
      <w:r>
        <w:rPr>
          <w:spacing w:val="-8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Кулона</w:t>
      </w:r>
      <w:r>
        <w:rPr>
          <w:spacing w:val="-8"/>
        </w:rPr>
        <w:t xml:space="preserve"> </w:t>
      </w:r>
      <w:r>
        <w:t>(зависимость</w:t>
      </w:r>
      <w:r>
        <w:rPr>
          <w:spacing w:val="-10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заряженных</w:t>
      </w:r>
      <w:r>
        <w:rPr>
          <w:spacing w:val="-9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величины зарядов</w:t>
      </w:r>
      <w:r>
        <w:rPr>
          <w:spacing w:val="-2"/>
        </w:rPr>
        <w:t xml:space="preserve"> </w:t>
      </w:r>
      <w:r>
        <w:t>и расстояния между</w:t>
      </w:r>
      <w:r>
        <w:rPr>
          <w:spacing w:val="-4"/>
        </w:rPr>
        <w:t xml:space="preserve"> </w:t>
      </w:r>
      <w:r>
        <w:t>телами).</w:t>
      </w:r>
    </w:p>
    <w:p w14:paraId="F5160000">
      <w:pPr>
        <w:pStyle w:val="Style_1"/>
        <w:spacing w:line="360" w:lineRule="auto"/>
        <w:ind w:right="369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электрических полей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качественном уровне).</w:t>
      </w:r>
    </w:p>
    <w:p w14:paraId="F6160000">
      <w:pPr>
        <w:pStyle w:val="Style_1"/>
        <w:spacing w:line="360" w:lineRule="auto"/>
        <w:ind w:right="370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 атома. Проводники и диэлектрики. Закон сохранения электрического</w:t>
      </w:r>
      <w:r>
        <w:rPr>
          <w:spacing w:val="1"/>
        </w:rPr>
        <w:t xml:space="preserve"> </w:t>
      </w:r>
      <w:r>
        <w:t>заряда.</w:t>
      </w:r>
    </w:p>
    <w:p w14:paraId="F7160000">
      <w:pPr>
        <w:pStyle w:val="Style_1"/>
        <w:spacing w:line="360" w:lineRule="auto"/>
        <w:ind w:right="373"/>
      </w:pPr>
      <w:r>
        <w:t>Электрический ток. Условия существования электрического тока. Источники</w:t>
      </w:r>
      <w:r>
        <w:rPr>
          <w:spacing w:val="-67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-2"/>
        </w:rPr>
        <w:t xml:space="preserve"> </w:t>
      </w:r>
      <w:r>
        <w:t>Электрический ток в</w:t>
      </w:r>
      <w:r>
        <w:rPr>
          <w:spacing w:val="-2"/>
        </w:rPr>
        <w:t xml:space="preserve"> </w:t>
      </w:r>
      <w:r>
        <w:t>жидкостях и газах.</w:t>
      </w:r>
    </w:p>
    <w:p w14:paraId="F8160000">
      <w:pPr>
        <w:pStyle w:val="Style_1"/>
        <w:spacing w:line="360" w:lineRule="auto"/>
        <w:ind w:right="372"/>
      </w:pPr>
      <w:r>
        <w:t>Электрическая цепь. Сила тока. Электрическое напряжение. 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-67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параллельное соединение</w:t>
      </w:r>
      <w:r>
        <w:rPr>
          <w:spacing w:val="-1"/>
        </w:rPr>
        <w:t xml:space="preserve"> </w:t>
      </w:r>
      <w:r>
        <w:t>проводников.</w:t>
      </w:r>
    </w:p>
    <w:p w14:paraId="F9160000">
      <w:pPr>
        <w:pStyle w:val="Style_1"/>
        <w:spacing w:line="360" w:lineRule="auto"/>
        <w:ind w:right="367"/>
      </w:pPr>
      <w:r>
        <w:t>Работа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мощность</w:t>
      </w:r>
      <w:r>
        <w:rPr>
          <w:spacing w:val="-15"/>
        </w:rPr>
        <w:t xml:space="preserve"> </w:t>
      </w:r>
      <w:r>
        <w:t>электрического</w:t>
      </w:r>
      <w:r>
        <w:rPr>
          <w:spacing w:val="-10"/>
        </w:rPr>
        <w:t xml:space="preserve"> </w:t>
      </w:r>
      <w:r>
        <w:t>тока.</w:t>
      </w:r>
      <w:r>
        <w:rPr>
          <w:spacing w:val="-11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>Джоуля-Ленца.</w:t>
      </w:r>
      <w:r>
        <w:rPr>
          <w:spacing w:val="-10"/>
        </w:rPr>
        <w:t xml:space="preserve"> </w:t>
      </w:r>
      <w:r>
        <w:t>Электрические</w:t>
      </w:r>
      <w:r>
        <w:rPr>
          <w:spacing w:val="-67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потребители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14:paraId="FA160000">
      <w:pPr>
        <w:pStyle w:val="Style_1"/>
        <w:spacing w:line="360" w:lineRule="auto"/>
        <w:ind w:right="369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Магнитное поле Земли и его значение для жизни на Земле. Опыт Эрстеда.</w:t>
      </w:r>
      <w:r>
        <w:rPr>
          <w:spacing w:val="1"/>
        </w:rPr>
        <w:t xml:space="preserve"> </w:t>
      </w:r>
      <w:r>
        <w:t>Магнитное поле электрического тока. Применение электромагнитов в технике.</w:t>
      </w:r>
      <w:r>
        <w:rPr>
          <w:spacing w:val="1"/>
        </w:rPr>
        <w:t xml:space="preserve"> </w:t>
      </w:r>
      <w:r>
        <w:t>Действие магнитного поля на проводник с током. Электродвигатель 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14:paraId="FB160000">
      <w:pPr>
        <w:sectPr>
          <w:footerReference r:id="rId6" w:type="default"/>
          <w:pgSz w:h="16840" w:orient="portrait" w:w="11910"/>
          <w:pgMar w:bottom="1120" w:footer="855" w:gutter="0" w:header="0" w:left="720" w:right="480" w:top="760"/>
        </w:sectPr>
      </w:pPr>
    </w:p>
    <w:p w14:paraId="FC160000">
      <w:pPr>
        <w:pStyle w:val="Style_1"/>
        <w:spacing w:before="66" w:line="360" w:lineRule="auto"/>
        <w:ind w:right="37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-17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получения</w:t>
      </w:r>
      <w:r>
        <w:rPr>
          <w:spacing w:val="-17"/>
        </w:rPr>
        <w:t xml:space="preserve"> </w:t>
      </w:r>
      <w:r>
        <w:t>электрической</w:t>
      </w:r>
      <w:r>
        <w:rPr>
          <w:spacing w:val="-16"/>
        </w:rPr>
        <w:t xml:space="preserve"> </w:t>
      </w:r>
      <w:r>
        <w:t>энергии.</w:t>
      </w:r>
      <w:r>
        <w:rPr>
          <w:spacing w:val="-17"/>
        </w:rPr>
        <w:t xml:space="preserve"> </w:t>
      </w:r>
      <w:r>
        <w:t>Электростанции</w:t>
      </w:r>
      <w:r>
        <w:rPr>
          <w:spacing w:val="-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возобновляемых источниках</w:t>
      </w:r>
      <w:r>
        <w:rPr>
          <w:spacing w:val="1"/>
        </w:rPr>
        <w:t xml:space="preserve"> </w:t>
      </w:r>
      <w:r>
        <w:t>энергии.</w:t>
      </w:r>
    </w:p>
    <w:p w14:paraId="FD16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FE160000">
      <w:pPr>
        <w:pStyle w:val="Style_1"/>
        <w:spacing w:before="163"/>
        <w:ind w:firstLine="0" w:left="979"/>
        <w:jc w:val="left"/>
      </w:pPr>
      <w:r>
        <w:t>Электризация</w:t>
      </w:r>
      <w:r>
        <w:rPr>
          <w:spacing w:val="-2"/>
        </w:rPr>
        <w:t xml:space="preserve"> </w:t>
      </w:r>
      <w:r>
        <w:t>тел.</w:t>
      </w:r>
    </w:p>
    <w:p w14:paraId="FF160000">
      <w:pPr>
        <w:pStyle w:val="Style_1"/>
        <w:spacing w:before="161" w:line="360" w:lineRule="auto"/>
        <w:ind w:firstLine="0" w:left="979" w:right="1601"/>
        <w:jc w:val="left"/>
      </w:pPr>
      <w:r>
        <w:t>Два рода электрических зарядов и взаимодействие заряженных тел.</w:t>
      </w:r>
      <w:r>
        <w:rPr>
          <w:spacing w:val="-67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и действие электроскопа.</w:t>
      </w:r>
    </w:p>
    <w:p w14:paraId="00170000">
      <w:pPr>
        <w:pStyle w:val="Style_1"/>
        <w:spacing w:line="321" w:lineRule="exact"/>
        <w:ind w:firstLine="0" w:left="979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14:paraId="01170000">
      <w:pPr>
        <w:pStyle w:val="Style_1"/>
        <w:spacing w:before="160" w:line="360" w:lineRule="auto"/>
        <w:ind w:firstLine="0" w:left="979" w:right="4703"/>
        <w:jc w:val="left"/>
      </w:pPr>
      <w:r>
        <w:t>Закон сохранения электрических зарядов.</w:t>
      </w:r>
      <w:r>
        <w:rPr>
          <w:spacing w:val="-6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 диэлектрики.</w:t>
      </w:r>
    </w:p>
    <w:p w14:paraId="02170000">
      <w:pPr>
        <w:pStyle w:val="Style_1"/>
        <w:spacing w:line="360" w:lineRule="auto"/>
        <w:ind w:firstLine="0" w:left="979" w:right="3290"/>
        <w:jc w:val="left"/>
      </w:pPr>
      <w:r>
        <w:t>Моделирование силовых линий электрического поля.</w:t>
      </w:r>
      <w:r>
        <w:rPr>
          <w:spacing w:val="-6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14:paraId="03170000">
      <w:pPr>
        <w:pStyle w:val="Style_1"/>
        <w:spacing w:line="360" w:lineRule="auto"/>
        <w:ind w:firstLine="0" w:left="979" w:right="5919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67"/>
        </w:rPr>
        <w:t xml:space="preserve"> </w:t>
      </w:r>
      <w:r>
        <w:t>Газовый</w:t>
      </w:r>
      <w:r>
        <w:rPr>
          <w:spacing w:val="-4"/>
        </w:rPr>
        <w:t xml:space="preserve"> </w:t>
      </w:r>
      <w:r>
        <w:t>разряд.</w:t>
      </w:r>
    </w:p>
    <w:p w14:paraId="04170000">
      <w:pPr>
        <w:pStyle w:val="Style_1"/>
        <w:ind w:firstLine="0" w:left="979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14:paraId="05170000">
      <w:pPr>
        <w:pStyle w:val="Style_1"/>
        <w:spacing w:before="156" w:line="360" w:lineRule="auto"/>
        <w:ind w:firstLine="0" w:left="979" w:right="3293"/>
        <w:jc w:val="left"/>
      </w:pPr>
      <w:r>
        <w:t>Измерение электрического напряжения вольтметром.</w:t>
      </w:r>
      <w:r>
        <w:rPr>
          <w:spacing w:val="-67"/>
        </w:rPr>
        <w:t xml:space="preserve"> </w:t>
      </w:r>
      <w:r>
        <w:t>Реостат</w:t>
      </w:r>
      <w:r>
        <w:rPr>
          <w:spacing w:val="-5"/>
        </w:rPr>
        <w:t xml:space="preserve"> </w:t>
      </w:r>
      <w:r>
        <w:t>и магазин сопротивлений.</w:t>
      </w:r>
    </w:p>
    <w:p w14:paraId="06170000">
      <w:pPr>
        <w:pStyle w:val="Style_1"/>
        <w:spacing w:line="317" w:lineRule="exact"/>
        <w:ind w:firstLine="0" w:left="979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14:paraId="07170000">
      <w:pPr>
        <w:pStyle w:val="Style_1"/>
        <w:spacing w:before="160" w:line="360" w:lineRule="auto"/>
        <w:ind w:firstLine="0" w:left="979" w:right="2269"/>
        <w:jc w:val="left"/>
      </w:pPr>
      <w:r>
        <w:t>Моделирование невозможности разделения полюсов магнита.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магнитных полей</w:t>
      </w:r>
      <w:r>
        <w:rPr>
          <w:spacing w:val="-2"/>
        </w:rPr>
        <w:t xml:space="preserve"> </w:t>
      </w:r>
      <w:r>
        <w:t>постоянных магнитов.</w:t>
      </w:r>
    </w:p>
    <w:p w14:paraId="08170000">
      <w:pPr>
        <w:pStyle w:val="Style_1"/>
        <w:spacing w:line="321" w:lineRule="exact"/>
        <w:ind w:firstLine="0" w:left="979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14:paraId="09170000">
      <w:pPr>
        <w:pStyle w:val="Style_1"/>
        <w:spacing w:before="163"/>
        <w:ind w:firstLine="0" w:left="979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Электромагнит.</w:t>
      </w:r>
    </w:p>
    <w:p w14:paraId="0A170000">
      <w:pPr>
        <w:pStyle w:val="Style_1"/>
        <w:spacing w:before="161" w:line="360" w:lineRule="auto"/>
        <w:ind w:firstLine="0" w:left="979" w:right="3767"/>
        <w:jc w:val="left"/>
      </w:pPr>
      <w:r>
        <w:t>Действие магнитного поля на проводник с током.</w:t>
      </w:r>
      <w:r>
        <w:rPr>
          <w:spacing w:val="-67"/>
        </w:rPr>
        <w:t xml:space="preserve"> </w:t>
      </w:r>
      <w:r>
        <w:t>Электродвигатель</w:t>
      </w:r>
      <w:r>
        <w:rPr>
          <w:spacing w:val="-2"/>
        </w:rPr>
        <w:t xml:space="preserve"> </w:t>
      </w:r>
      <w:r>
        <w:t>постоянного тока.</w:t>
      </w:r>
    </w:p>
    <w:p w14:paraId="0B170000">
      <w:pPr>
        <w:pStyle w:val="Style_1"/>
        <w:spacing w:line="360" w:lineRule="auto"/>
        <w:ind w:firstLine="0" w:left="979" w:right="3431"/>
        <w:jc w:val="left"/>
      </w:pPr>
      <w:r>
        <w:t>Исследование явления электромагнитной индукции.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14:paraId="0C170000">
      <w:pPr>
        <w:pStyle w:val="Style_1"/>
        <w:spacing w:line="317" w:lineRule="exact"/>
        <w:ind w:firstLine="0" w:left="979"/>
        <w:jc w:val="left"/>
      </w:pPr>
      <w:r>
        <w:t>Зависимость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индукционного</w:t>
      </w:r>
      <w:r>
        <w:rPr>
          <w:spacing w:val="-6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возникновения.</w:t>
      </w:r>
    </w:p>
    <w:p w14:paraId="0D170000">
      <w:pPr>
        <w:pStyle w:val="Style_1"/>
        <w:spacing w:before="159"/>
        <w:ind w:firstLine="0"/>
        <w:jc w:val="left"/>
      </w:pPr>
      <w:r>
        <w:t>Электрогенератор</w:t>
      </w:r>
      <w:r>
        <w:rPr>
          <w:spacing w:val="-5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14:paraId="0E17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0F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0170000">
      <w:pPr>
        <w:pStyle w:val="Style_1"/>
        <w:spacing w:before="66" w:line="360" w:lineRule="auto"/>
        <w:ind w:right="373"/>
      </w:pPr>
      <w:r>
        <w:t>Опыты по наблюдению электризации тел индукцией и при соприкосновении.</w:t>
      </w:r>
      <w:r>
        <w:rPr>
          <w:spacing w:val="-67"/>
        </w:rPr>
        <w:t xml:space="preserve"> </w:t>
      </w:r>
      <w:r>
        <w:rPr>
          <w:spacing w:val="-1"/>
        </w:rPr>
        <w:t>Исследование</w:t>
      </w:r>
      <w:r>
        <w:rPr>
          <w:spacing w:val="-17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электрического</w:t>
      </w:r>
      <w:r>
        <w:rPr>
          <w:spacing w:val="-15"/>
        </w:rPr>
        <w:t xml:space="preserve"> </w:t>
      </w:r>
      <w:r>
        <w:t>поля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проводники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диэлектрики.</w:t>
      </w:r>
      <w:r>
        <w:rPr>
          <w:spacing w:val="-17"/>
        </w:rPr>
        <w:t xml:space="preserve"> </w:t>
      </w:r>
      <w:r>
        <w:t>Сборка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 цепи постоянного тока.</w:t>
      </w:r>
    </w:p>
    <w:p w14:paraId="11170000">
      <w:pPr>
        <w:pStyle w:val="Style_1"/>
        <w:spacing w:line="360" w:lineRule="auto"/>
        <w:ind w:firstLine="0" w:left="979" w:right="4785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напряжения.</w:t>
      </w:r>
    </w:p>
    <w:p w14:paraId="12170000">
      <w:pPr>
        <w:pStyle w:val="Style_1"/>
        <w:spacing w:line="360" w:lineRule="auto"/>
        <w:ind w:right="372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резистор,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сопротивления резистора и</w:t>
      </w:r>
      <w:r>
        <w:rPr>
          <w:spacing w:val="-3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14:paraId="13170000">
      <w:pPr>
        <w:pStyle w:val="Style_1"/>
        <w:spacing w:line="360" w:lineRule="auto"/>
        <w:ind w:right="369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 поперечного сечения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14:paraId="14170000">
      <w:pPr>
        <w:pStyle w:val="Style_1"/>
        <w:spacing w:line="360" w:lineRule="auto"/>
        <w:ind w:right="378"/>
      </w:pPr>
      <w:r>
        <w:t>Проверка правила сложения напряжений при последовательном соединении</w:t>
      </w:r>
      <w:r>
        <w:rPr>
          <w:spacing w:val="1"/>
        </w:rPr>
        <w:t xml:space="preserve"> </w:t>
      </w:r>
      <w:r>
        <w:t>двух резисторов.</w:t>
      </w:r>
    </w:p>
    <w:p w14:paraId="15170000">
      <w:pPr>
        <w:pStyle w:val="Style_1"/>
        <w:spacing w:line="360" w:lineRule="auto"/>
        <w:ind w:right="369"/>
      </w:pPr>
      <w:r>
        <w:t>Проверка правила для силы тока при параллельном соединении резисторов.</w:t>
      </w:r>
      <w:r>
        <w:rPr>
          <w:spacing w:val="1"/>
        </w:rPr>
        <w:t xml:space="preserve"> </w:t>
      </w:r>
      <w:r>
        <w:t>Определение работы электрического тока, идущего через резистор. Определение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выделяемой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тока, идущего через</w:t>
      </w:r>
      <w:r>
        <w:rPr>
          <w:spacing w:val="-5"/>
        </w:rPr>
        <w:t xml:space="preserve"> </w:t>
      </w:r>
      <w:r>
        <w:t>лампочку,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 ней.</w:t>
      </w:r>
    </w:p>
    <w:p w14:paraId="16170000">
      <w:pPr>
        <w:pStyle w:val="Style_1"/>
        <w:ind w:firstLine="0" w:left="979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14:paraId="17170000">
      <w:pPr>
        <w:pStyle w:val="Style_1"/>
        <w:spacing w:before="154"/>
        <w:ind w:firstLine="0" w:left="979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магнитов.</w:t>
      </w:r>
    </w:p>
    <w:p w14:paraId="18170000">
      <w:pPr>
        <w:pStyle w:val="Style_1"/>
        <w:spacing w:before="163" w:line="360" w:lineRule="auto"/>
        <w:ind/>
        <w:jc w:val="left"/>
      </w:pPr>
      <w:r>
        <w:t>Изучение</w:t>
      </w:r>
      <w:r>
        <w:rPr>
          <w:spacing w:val="16"/>
        </w:rPr>
        <w:t xml:space="preserve"> </w:t>
      </w:r>
      <w:r>
        <w:t>магнитного</w:t>
      </w:r>
      <w:r>
        <w:rPr>
          <w:spacing w:val="17"/>
        </w:rPr>
        <w:t xml:space="preserve"> </w:t>
      </w:r>
      <w:r>
        <w:t>поля</w:t>
      </w:r>
      <w:r>
        <w:rPr>
          <w:spacing w:val="16"/>
        </w:rPr>
        <w:t xml:space="preserve"> </w:t>
      </w:r>
      <w:r>
        <w:t>постоянных</w:t>
      </w:r>
      <w:r>
        <w:rPr>
          <w:spacing w:val="19"/>
        </w:rPr>
        <w:t xml:space="preserve"> </w:t>
      </w:r>
      <w:r>
        <w:t>магнитов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объединении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разделении.</w:t>
      </w:r>
    </w:p>
    <w:p w14:paraId="19170000">
      <w:pPr>
        <w:pStyle w:val="Style_1"/>
        <w:spacing w:line="321" w:lineRule="exact"/>
        <w:ind w:firstLine="0" w:left="979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14:paraId="1A170000">
      <w:pPr>
        <w:pStyle w:val="Style_1"/>
        <w:spacing w:before="161" w:line="360" w:lineRule="auto"/>
        <w:ind w:right="373"/>
        <w:jc w:val="left"/>
      </w:pPr>
      <w:r>
        <w:t>Опыты,</w:t>
      </w:r>
      <w:r>
        <w:rPr>
          <w:spacing w:val="28"/>
        </w:rPr>
        <w:t xml:space="preserve"> </w:t>
      </w:r>
      <w:r>
        <w:t>демонстрирующие</w:t>
      </w:r>
      <w:r>
        <w:rPr>
          <w:spacing w:val="29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силы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катушки</w:t>
      </w:r>
      <w:r>
        <w:rPr>
          <w:spacing w:val="3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 от</w:t>
      </w:r>
      <w:r>
        <w:rPr>
          <w:spacing w:val="-3"/>
        </w:rPr>
        <w:t xml:space="preserve"> </w:t>
      </w:r>
      <w:r>
        <w:t>силы тока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тока в</w:t>
      </w:r>
      <w:r>
        <w:rPr>
          <w:spacing w:val="-1"/>
        </w:rPr>
        <w:t xml:space="preserve"> </w:t>
      </w:r>
      <w:r>
        <w:t>катушке.</w:t>
      </w:r>
    </w:p>
    <w:p w14:paraId="1B170000">
      <w:pPr>
        <w:pStyle w:val="Style_1"/>
        <w:spacing w:before="1" w:line="360" w:lineRule="auto"/>
        <w:ind w:firstLine="0" w:left="979" w:right="2599"/>
        <w:jc w:val="left"/>
      </w:pPr>
      <w:r>
        <w:t>Изучение действия магнитного поля на проводник с током.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14:paraId="1C170000">
      <w:pPr>
        <w:pStyle w:val="Style_1"/>
        <w:spacing w:line="321" w:lineRule="exact"/>
        <w:ind w:firstLine="0" w:left="979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6"/>
        </w:rPr>
        <w:t xml:space="preserve"> </w:t>
      </w:r>
      <w:r>
        <w:t>установки.</w:t>
      </w:r>
    </w:p>
    <w:p w14:paraId="1D170000">
      <w:pPr>
        <w:pStyle w:val="Style_1"/>
        <w:spacing w:before="160" w:line="360" w:lineRule="auto"/>
        <w:ind/>
        <w:jc w:val="left"/>
      </w:pPr>
      <w:r>
        <w:t>Опыты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исследованию</w:t>
      </w:r>
      <w:r>
        <w:rPr>
          <w:spacing w:val="4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электромагнитной</w:t>
      </w:r>
      <w:r>
        <w:rPr>
          <w:spacing w:val="4"/>
        </w:rPr>
        <w:t xml:space="preserve"> </w:t>
      </w:r>
      <w:r>
        <w:t>индукции:</w:t>
      </w:r>
      <w:r>
        <w:rPr>
          <w:spacing w:val="12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индукционного тока.</w:t>
      </w:r>
    </w:p>
    <w:p w14:paraId="1E170000">
      <w:pPr>
        <w:pStyle w:val="Style_3"/>
        <w:spacing w:before="3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</w:p>
    <w:p w14:paraId="1F17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Механические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явления.</w:t>
      </w:r>
    </w:p>
    <w:p w14:paraId="20170000">
      <w:pPr>
        <w:pStyle w:val="Style_1"/>
        <w:tabs>
          <w:tab w:leader="none" w:pos="3102" w:val="left"/>
          <w:tab w:leader="none" w:pos="4732" w:val="left"/>
          <w:tab w:leader="none" w:pos="6829" w:val="left"/>
          <w:tab w:leader="none" w:pos="7956" w:val="left"/>
          <w:tab w:leader="none" w:pos="9362" w:val="left"/>
        </w:tabs>
        <w:spacing w:before="160"/>
        <w:ind w:firstLine="0" w:left="979"/>
        <w:jc w:val="left"/>
      </w:pPr>
      <w:r>
        <w:t>Механическое</w:t>
      </w:r>
      <w:r>
        <w:tab/>
      </w:r>
      <w:r>
        <w:t>движение.</w:t>
      </w:r>
      <w:r>
        <w:tab/>
      </w:r>
      <w:r>
        <w:t>Материальная</w:t>
      </w:r>
      <w:r>
        <w:tab/>
      </w:r>
      <w:r>
        <w:t>точка.</w:t>
      </w:r>
      <w:r>
        <w:tab/>
      </w:r>
      <w:r>
        <w:t>Система</w:t>
      </w:r>
      <w:r>
        <w:tab/>
      </w:r>
      <w:r>
        <w:t>отсчёта.</w:t>
      </w:r>
    </w:p>
    <w:p w14:paraId="21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2170000">
      <w:pPr>
        <w:pStyle w:val="Style_1"/>
        <w:spacing w:before="66" w:line="360" w:lineRule="auto"/>
        <w:ind w:firstLine="0" w:right="374"/>
      </w:pP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 движении.</w:t>
      </w:r>
    </w:p>
    <w:p w14:paraId="23170000">
      <w:pPr>
        <w:pStyle w:val="Style_1"/>
        <w:spacing w:line="321" w:lineRule="exact"/>
        <w:ind w:firstLine="0" w:left="979"/>
      </w:pPr>
      <w:r>
        <w:t>Ускорение.</w:t>
      </w:r>
      <w:r>
        <w:rPr>
          <w:spacing w:val="22"/>
        </w:rPr>
        <w:t xml:space="preserve"> </w:t>
      </w:r>
      <w:r>
        <w:t>Равноускоренное</w:t>
      </w:r>
      <w:r>
        <w:rPr>
          <w:spacing w:val="23"/>
        </w:rPr>
        <w:t xml:space="preserve"> </w:t>
      </w:r>
      <w:r>
        <w:t>прямолинейное</w:t>
      </w:r>
      <w:r>
        <w:rPr>
          <w:spacing w:val="21"/>
        </w:rPr>
        <w:t xml:space="preserve"> </w:t>
      </w:r>
      <w:r>
        <w:t>движение.</w:t>
      </w:r>
      <w:r>
        <w:rPr>
          <w:spacing w:val="22"/>
        </w:rPr>
        <w:t xml:space="preserve"> </w:t>
      </w:r>
      <w:r>
        <w:t>Свободное</w:t>
      </w:r>
      <w:r>
        <w:rPr>
          <w:spacing w:val="23"/>
        </w:rPr>
        <w:t xml:space="preserve"> </w:t>
      </w:r>
      <w:r>
        <w:t>падение.</w:t>
      </w:r>
    </w:p>
    <w:p w14:paraId="24170000">
      <w:pPr>
        <w:pStyle w:val="Style_1"/>
        <w:spacing w:before="163"/>
        <w:ind w:firstLine="0"/>
      </w:pPr>
      <w:r>
        <w:t>Опыты</w:t>
      </w:r>
      <w:r>
        <w:rPr>
          <w:spacing w:val="-4"/>
        </w:rPr>
        <w:t xml:space="preserve"> </w:t>
      </w:r>
      <w:r>
        <w:t>Галилея.</w:t>
      </w:r>
    </w:p>
    <w:p w14:paraId="25170000">
      <w:pPr>
        <w:pStyle w:val="Style_1"/>
        <w:spacing w:before="161"/>
        <w:ind w:firstLine="0" w:left="979"/>
      </w:pPr>
      <w:r>
        <w:t>Равномерное</w:t>
      </w:r>
      <w:r>
        <w:rPr>
          <w:spacing w:val="72"/>
        </w:rPr>
        <w:t xml:space="preserve"> </w:t>
      </w:r>
      <w:r>
        <w:t xml:space="preserve">движение  </w:t>
      </w:r>
      <w:r>
        <w:rPr>
          <w:spacing w:val="1"/>
        </w:rPr>
        <w:t xml:space="preserve"> </w:t>
      </w:r>
      <w:r>
        <w:t>по</w:t>
      </w:r>
      <w:r>
        <w:rPr>
          <w:spacing w:val="139"/>
        </w:rPr>
        <w:t xml:space="preserve"> </w:t>
      </w:r>
      <w:r>
        <w:t xml:space="preserve">окружности.  </w:t>
      </w:r>
      <w:r>
        <w:rPr>
          <w:spacing w:val="1"/>
        </w:rPr>
        <w:t xml:space="preserve"> </w:t>
      </w:r>
      <w:r>
        <w:t>Период</w:t>
      </w:r>
      <w:r>
        <w:rPr>
          <w:spacing w:val="139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частота  </w:t>
      </w:r>
      <w:r>
        <w:rPr>
          <w:spacing w:val="1"/>
        </w:rPr>
        <w:t xml:space="preserve"> </w:t>
      </w:r>
      <w:r>
        <w:t>обращения.</w:t>
      </w:r>
    </w:p>
    <w:p w14:paraId="26170000">
      <w:pPr>
        <w:pStyle w:val="Style_1"/>
        <w:spacing w:before="160"/>
        <w:ind w:firstLine="0"/>
      </w:pPr>
      <w:r>
        <w:t>Линейная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угловая</w:t>
      </w:r>
      <w:r>
        <w:rPr>
          <w:spacing w:val="-6"/>
        </w:rPr>
        <w:t xml:space="preserve"> </w:t>
      </w:r>
      <w:r>
        <w:t>скорости.</w:t>
      </w:r>
      <w:r>
        <w:rPr>
          <w:spacing w:val="-4"/>
        </w:rPr>
        <w:t xml:space="preserve"> </w:t>
      </w:r>
      <w:r>
        <w:t>Центростремительное</w:t>
      </w:r>
      <w:r>
        <w:rPr>
          <w:spacing w:val="-3"/>
        </w:rPr>
        <w:t xml:space="preserve"> </w:t>
      </w:r>
      <w:r>
        <w:t>ускорение.</w:t>
      </w:r>
    </w:p>
    <w:p w14:paraId="27170000">
      <w:pPr>
        <w:pStyle w:val="Style_1"/>
        <w:spacing w:before="160"/>
        <w:ind w:firstLine="0" w:left="979"/>
      </w:pPr>
      <w:r>
        <w:t>Первый</w:t>
      </w:r>
      <w:r>
        <w:rPr>
          <w:spacing w:val="16"/>
        </w:rPr>
        <w:t xml:space="preserve"> </w:t>
      </w:r>
      <w:r>
        <w:t>закон</w:t>
      </w:r>
      <w:r>
        <w:rPr>
          <w:spacing w:val="85"/>
        </w:rPr>
        <w:t xml:space="preserve"> </w:t>
      </w:r>
      <w:r>
        <w:t>Ньютона.</w:t>
      </w:r>
      <w:r>
        <w:rPr>
          <w:spacing w:val="82"/>
        </w:rPr>
        <w:t xml:space="preserve"> </w:t>
      </w:r>
      <w:r>
        <w:t>Второй</w:t>
      </w:r>
      <w:r>
        <w:rPr>
          <w:spacing w:val="84"/>
        </w:rPr>
        <w:t xml:space="preserve"> </w:t>
      </w:r>
      <w:r>
        <w:t>закон</w:t>
      </w:r>
      <w:r>
        <w:rPr>
          <w:spacing w:val="85"/>
        </w:rPr>
        <w:t xml:space="preserve"> </w:t>
      </w:r>
      <w:r>
        <w:t>Ньютона.</w:t>
      </w:r>
      <w:r>
        <w:rPr>
          <w:spacing w:val="85"/>
        </w:rPr>
        <w:t xml:space="preserve"> </w:t>
      </w:r>
      <w:r>
        <w:t>Третий</w:t>
      </w:r>
      <w:r>
        <w:rPr>
          <w:spacing w:val="85"/>
        </w:rPr>
        <w:t xml:space="preserve"> </w:t>
      </w:r>
      <w:r>
        <w:t>закон</w:t>
      </w:r>
      <w:r>
        <w:rPr>
          <w:spacing w:val="84"/>
        </w:rPr>
        <w:t xml:space="preserve"> </w:t>
      </w:r>
      <w:r>
        <w:t>Ньютона.</w:t>
      </w:r>
    </w:p>
    <w:p w14:paraId="28170000">
      <w:pPr>
        <w:pStyle w:val="Style_1"/>
        <w:spacing w:before="161"/>
        <w:ind w:firstLine="0"/>
      </w:pP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 w14:paraId="29170000">
      <w:pPr>
        <w:pStyle w:val="Style_1"/>
        <w:spacing w:before="163" w:line="360" w:lineRule="auto"/>
        <w:ind w:right="375"/>
      </w:pP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трения: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другие виды трения.</w:t>
      </w:r>
    </w:p>
    <w:p w14:paraId="2A170000">
      <w:pPr>
        <w:pStyle w:val="Style_1"/>
        <w:spacing w:line="360" w:lineRule="auto"/>
        <w:ind w:right="375"/>
      </w:pP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 планет вокруг Солнца. Первая космическая скорость. Невесомость и</w:t>
      </w:r>
      <w:r>
        <w:rPr>
          <w:spacing w:val="1"/>
        </w:rPr>
        <w:t xml:space="preserve"> </w:t>
      </w:r>
      <w:r>
        <w:t>перегрузки.</w:t>
      </w:r>
    </w:p>
    <w:p w14:paraId="2B170000">
      <w:pPr>
        <w:pStyle w:val="Style_1"/>
        <w:spacing w:line="360" w:lineRule="auto"/>
        <w:ind w:right="368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-67"/>
        </w:rPr>
        <w:t xml:space="preserve"> </w:t>
      </w:r>
      <w:r>
        <w:t>твёрдого тела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закреплённой</w:t>
      </w:r>
      <w:r>
        <w:rPr>
          <w:spacing w:val="-4"/>
        </w:rPr>
        <w:t xml:space="preserve"> </w:t>
      </w:r>
      <w:r>
        <w:t>осью</w:t>
      </w:r>
      <w:r>
        <w:rPr>
          <w:spacing w:val="-2"/>
        </w:rPr>
        <w:t xml:space="preserve"> </w:t>
      </w:r>
      <w:r>
        <w:t>вращения.</w:t>
      </w:r>
      <w:r>
        <w:rPr>
          <w:spacing w:val="-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14:paraId="2C170000">
      <w:pPr>
        <w:pStyle w:val="Style_1"/>
        <w:spacing w:line="360" w:lineRule="auto"/>
        <w:ind w:right="374"/>
      </w:pPr>
      <w:r>
        <w:t>Импульс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-2"/>
        </w:rPr>
        <w:t xml:space="preserve"> </w:t>
      </w:r>
      <w:r>
        <w:t>Реактивное движение.</w:t>
      </w:r>
    </w:p>
    <w:p w14:paraId="2D170000">
      <w:pPr>
        <w:pStyle w:val="Style_1"/>
        <w:spacing w:line="360" w:lineRule="auto"/>
        <w:ind w:right="371"/>
      </w:pPr>
      <w:r>
        <w:t>Механическая работа и мощность. Работа сил тяжести, упругости, трения.</w:t>
      </w:r>
      <w:r>
        <w:rPr>
          <w:spacing w:val="1"/>
        </w:rPr>
        <w:t xml:space="preserve"> </w:t>
      </w:r>
      <w:r>
        <w:rPr>
          <w:spacing w:val="-1"/>
        </w:rPr>
        <w:t>Связь</w:t>
      </w:r>
      <w:r>
        <w:rPr>
          <w:spacing w:val="-17"/>
        </w:rPr>
        <w:t xml:space="preserve"> </w:t>
      </w:r>
      <w:r>
        <w:rPr>
          <w:spacing w:val="-1"/>
        </w:rPr>
        <w:t>энергии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работы.</w:t>
      </w:r>
      <w:r>
        <w:rPr>
          <w:spacing w:val="-15"/>
        </w:rPr>
        <w:t xml:space="preserve"> </w:t>
      </w:r>
      <w:r>
        <w:t>Потенциальная</w:t>
      </w:r>
      <w:r>
        <w:rPr>
          <w:spacing w:val="-16"/>
        </w:rPr>
        <w:t xml:space="preserve"> </w:t>
      </w:r>
      <w:r>
        <w:t>энергия</w:t>
      </w:r>
      <w:r>
        <w:rPr>
          <w:spacing w:val="-14"/>
        </w:rPr>
        <w:t xml:space="preserve"> </w:t>
      </w:r>
      <w:r>
        <w:t>тела,</w:t>
      </w:r>
      <w:r>
        <w:rPr>
          <w:spacing w:val="-9"/>
        </w:rPr>
        <w:t xml:space="preserve"> </w:t>
      </w:r>
      <w:r>
        <w:t>поднятого</w:t>
      </w:r>
      <w:r>
        <w:rPr>
          <w:spacing w:val="-16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поверхностью</w:t>
      </w:r>
      <w:r>
        <w:rPr>
          <w:spacing w:val="-67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сжатой</w:t>
      </w:r>
      <w:r>
        <w:rPr>
          <w:spacing w:val="-5"/>
        </w:rPr>
        <w:t xml:space="preserve"> </w:t>
      </w:r>
      <w:r>
        <w:t>пружины.</w:t>
      </w:r>
      <w:r>
        <w:rPr>
          <w:spacing w:val="-7"/>
        </w:rPr>
        <w:t xml:space="preserve"> </w:t>
      </w:r>
      <w:r>
        <w:t>Кинетическая</w:t>
      </w:r>
      <w:r>
        <w:rPr>
          <w:spacing w:val="-3"/>
        </w:rPr>
        <w:t xml:space="preserve"> </w:t>
      </w:r>
      <w:r>
        <w:t>энергия.</w:t>
      </w:r>
      <w:r>
        <w:rPr>
          <w:spacing w:val="-2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механической</w:t>
      </w:r>
      <w:r>
        <w:rPr>
          <w:spacing w:val="-1"/>
        </w:rPr>
        <w:t xml:space="preserve"> </w:t>
      </w:r>
      <w:r>
        <w:t>энергии.</w:t>
      </w:r>
    </w:p>
    <w:p w14:paraId="2E17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2F170000">
      <w:pPr>
        <w:pStyle w:val="Style_1"/>
        <w:spacing w:before="155"/>
        <w:ind w:firstLine="0" w:left="979"/>
        <w:jc w:val="left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отсчёта.</w:t>
      </w:r>
    </w:p>
    <w:p w14:paraId="30170000">
      <w:pPr>
        <w:pStyle w:val="Style_1"/>
        <w:spacing w:before="161" w:line="360" w:lineRule="auto"/>
        <w:ind/>
        <w:jc w:val="left"/>
      </w:pPr>
      <w:r>
        <w:t>Сравнение</w:t>
      </w:r>
      <w:r>
        <w:rPr>
          <w:spacing w:val="1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траекторий</w:t>
      </w:r>
      <w:r>
        <w:rPr>
          <w:spacing w:val="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относительно</w:t>
      </w:r>
      <w:r>
        <w:rPr>
          <w:spacing w:val="-67"/>
        </w:rPr>
        <w:t xml:space="preserve"> </w:t>
      </w:r>
      <w:r>
        <w:t>разных тел</w:t>
      </w:r>
      <w:r>
        <w:rPr>
          <w:spacing w:val="-2"/>
        </w:rPr>
        <w:t xml:space="preserve"> </w:t>
      </w:r>
      <w:r>
        <w:t>отсчёта.</w:t>
      </w:r>
    </w:p>
    <w:p w14:paraId="31170000">
      <w:pPr>
        <w:pStyle w:val="Style_1"/>
        <w:spacing w:before="1" w:line="360" w:lineRule="auto"/>
        <w:ind w:firstLine="0" w:left="979" w:right="2364"/>
        <w:jc w:val="left"/>
      </w:pPr>
      <w:r>
        <w:t>Измерение скорости и ускорения прямолинейного движения.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равноускоренного</w:t>
      </w:r>
      <w:r>
        <w:rPr>
          <w:spacing w:val="-3"/>
        </w:rPr>
        <w:t xml:space="preserve"> </w:t>
      </w:r>
      <w:r>
        <w:t>движения.</w:t>
      </w:r>
    </w:p>
    <w:p w14:paraId="32170000">
      <w:pPr>
        <w:pStyle w:val="Style_1"/>
        <w:spacing w:line="321" w:lineRule="exact"/>
        <w:ind w:firstLine="0" w:left="979"/>
        <w:jc w:val="left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14:paraId="33170000">
      <w:pPr>
        <w:pStyle w:val="Style_1"/>
        <w:tabs>
          <w:tab w:leader="none" w:pos="2718" w:val="left"/>
          <w:tab w:leader="none" w:pos="4632" w:val="left"/>
          <w:tab w:leader="none" w:pos="5903" w:val="left"/>
          <w:tab w:leader="none" w:pos="7896" w:val="left"/>
          <w:tab w:leader="none" w:pos="8255" w:val="left"/>
          <w:tab w:leader="none" w:pos="9434" w:val="left"/>
        </w:tabs>
        <w:spacing w:before="160"/>
        <w:ind w:firstLine="0" w:left="979"/>
        <w:jc w:val="left"/>
      </w:pPr>
      <w:r>
        <w:t>Наблюдение</w:t>
      </w:r>
      <w:r>
        <w:tab/>
      </w:r>
      <w:r>
        <w:t>механических</w:t>
      </w:r>
      <w:r>
        <w:tab/>
      </w:r>
      <w:r>
        <w:t>явлений,</w:t>
      </w:r>
      <w:r>
        <w:tab/>
      </w:r>
      <w:r>
        <w:t>происходящих</w:t>
      </w:r>
      <w:r>
        <w:tab/>
      </w:r>
      <w:r>
        <w:t>в</w:t>
      </w:r>
      <w:r>
        <w:tab/>
      </w:r>
      <w:r>
        <w:t>системе</w:t>
      </w:r>
      <w:r>
        <w:tab/>
      </w:r>
      <w:r>
        <w:t>отсчёта</w:t>
      </w:r>
    </w:p>
    <w:p w14:paraId="34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5170000">
      <w:pPr>
        <w:pStyle w:val="Style_1"/>
        <w:spacing w:before="66" w:line="360" w:lineRule="auto"/>
        <w:ind w:firstLine="0"/>
        <w:jc w:val="left"/>
      </w:pPr>
      <w:r>
        <w:t>«Тележка»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равномерном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ускоренном</w:t>
      </w:r>
      <w:r>
        <w:rPr>
          <w:spacing w:val="35"/>
        </w:rPr>
        <w:t xml:space="preserve"> </w:t>
      </w:r>
      <w:r>
        <w:t>движении</w:t>
      </w:r>
      <w:r>
        <w:rPr>
          <w:spacing w:val="36"/>
        </w:rPr>
        <w:t xml:space="preserve"> </w:t>
      </w:r>
      <w:r>
        <w:t>относительно</w:t>
      </w:r>
      <w:r>
        <w:rPr>
          <w:spacing w:val="37"/>
        </w:rPr>
        <w:t xml:space="preserve"> </w:t>
      </w:r>
      <w:r>
        <w:t>кабинета</w:t>
      </w:r>
      <w:r>
        <w:rPr>
          <w:spacing w:val="-67"/>
        </w:rPr>
        <w:t xml:space="preserve"> </w:t>
      </w:r>
      <w:r>
        <w:t>физики.</w:t>
      </w:r>
    </w:p>
    <w:p w14:paraId="36170000">
      <w:pPr>
        <w:pStyle w:val="Style_1"/>
        <w:spacing w:line="360" w:lineRule="auto"/>
        <w:ind w:firstLine="0" w:left="979" w:right="984"/>
        <w:jc w:val="left"/>
      </w:pPr>
      <w:r>
        <w:t>Зависимость ускорения тела от массы тела и действующей на него силы.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равенства сил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тел.</w:t>
      </w:r>
    </w:p>
    <w:p w14:paraId="37170000">
      <w:pPr>
        <w:pStyle w:val="Style_1"/>
        <w:spacing w:before="1" w:line="360" w:lineRule="auto"/>
        <w:ind w:firstLine="0" w:left="979" w:right="3910"/>
        <w:jc w:val="left"/>
      </w:pPr>
      <w:r>
        <w:t>Изменение веса тела при ускоренном движении.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14:paraId="38170000">
      <w:pPr>
        <w:pStyle w:val="Style_1"/>
        <w:spacing w:line="360" w:lineRule="auto"/>
        <w:ind w:firstLine="0" w:left="979" w:right="2534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8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14:paraId="39170000">
      <w:pPr>
        <w:pStyle w:val="Style_1"/>
        <w:spacing w:line="360" w:lineRule="auto"/>
        <w:ind w:firstLine="0" w:left="979" w:right="2066"/>
        <w:jc w:val="left"/>
      </w:pPr>
      <w:r>
        <w:t>Сохранение импульса при абсолютно упругом взаимодействии.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реактивного</w:t>
      </w:r>
      <w:r>
        <w:rPr>
          <w:spacing w:val="2"/>
        </w:rPr>
        <w:t xml:space="preserve"> </w:t>
      </w:r>
      <w:r>
        <w:t>движения.</w:t>
      </w:r>
    </w:p>
    <w:p w14:paraId="3A170000">
      <w:pPr>
        <w:pStyle w:val="Style_1"/>
        <w:spacing w:line="317" w:lineRule="exact"/>
        <w:ind w:firstLine="0" w:left="979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-6"/>
        </w:rPr>
        <w:t xml:space="preserve"> </w:t>
      </w:r>
      <w:r>
        <w:t>падении.</w:t>
      </w:r>
    </w:p>
    <w:p w14:paraId="3B170000">
      <w:pPr>
        <w:pStyle w:val="Style_1"/>
        <w:spacing w:before="158" w:line="360" w:lineRule="auto"/>
        <w:ind w:right="377"/>
      </w:pPr>
      <w:r>
        <w:t>Сохранение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пружины.</w:t>
      </w:r>
    </w:p>
    <w:p w14:paraId="3C17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3D170000">
      <w:pPr>
        <w:pStyle w:val="Style_1"/>
        <w:spacing w:before="161" w:line="360" w:lineRule="auto"/>
        <w:ind w:right="375"/>
      </w:pPr>
      <w:r>
        <w:t>Конструирование тракта для разгона и дальнейшего равномерного 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3"/>
        </w:rPr>
        <w:t xml:space="preserve"> </w:t>
      </w:r>
      <w:r>
        <w:t>или тележки.</w:t>
      </w:r>
    </w:p>
    <w:p w14:paraId="3E170000">
      <w:pPr>
        <w:pStyle w:val="Style_1"/>
        <w:spacing w:line="360" w:lineRule="auto"/>
        <w:ind w:right="376"/>
      </w:pPr>
      <w:r>
        <w:t>Определение средней скорости скольжения бруска или движения шарика по</w:t>
      </w:r>
      <w:r>
        <w:rPr>
          <w:spacing w:val="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14:paraId="3F170000">
      <w:pPr>
        <w:pStyle w:val="Style_1"/>
        <w:spacing w:line="360" w:lineRule="auto"/>
        <w:ind w:right="378"/>
      </w:pPr>
      <w:r>
        <w:t>Определение ускорения тела при равноускоренном движении по наклонной</w:t>
      </w:r>
      <w:r>
        <w:rPr>
          <w:spacing w:val="1"/>
        </w:rPr>
        <w:t xml:space="preserve"> </w:t>
      </w:r>
      <w:r>
        <w:t>плоскости.</w:t>
      </w:r>
    </w:p>
    <w:p w14:paraId="40170000">
      <w:pPr>
        <w:pStyle w:val="Style_1"/>
        <w:spacing w:line="360" w:lineRule="auto"/>
        <w:ind w:right="374"/>
      </w:pPr>
      <w:r>
        <w:t>Исследование зависимости пути от времени при равноускоренном движении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скорости.</w:t>
      </w:r>
    </w:p>
    <w:p w14:paraId="41170000">
      <w:pPr>
        <w:pStyle w:val="Style_1"/>
        <w:spacing w:line="360" w:lineRule="auto"/>
        <w:ind w:right="376"/>
      </w:pPr>
      <w:r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</w:t>
      </w:r>
      <w:r>
        <w:rPr>
          <w:spacing w:val="-14"/>
        </w:rPr>
        <w:t xml:space="preserve"> </w:t>
      </w:r>
      <w:r>
        <w:t>пути</w:t>
      </w:r>
      <w:r>
        <w:rPr>
          <w:spacing w:val="-11"/>
        </w:rPr>
        <w:t xml:space="preserve"> </w:t>
      </w:r>
      <w:r>
        <w:t>относятся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ряд</w:t>
      </w:r>
      <w:r>
        <w:rPr>
          <w:spacing w:val="-11"/>
        </w:rPr>
        <w:t xml:space="preserve"> </w:t>
      </w:r>
      <w:r>
        <w:t>нечётных</w:t>
      </w:r>
      <w:r>
        <w:rPr>
          <w:spacing w:val="-12"/>
        </w:rPr>
        <w:t xml:space="preserve"> </w:t>
      </w:r>
      <w:r>
        <w:t>чисел,</w:t>
      </w:r>
      <w:r>
        <w:rPr>
          <w:spacing w:val="-13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промежутки</w:t>
      </w:r>
      <w:r>
        <w:rPr>
          <w:spacing w:val="-68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одинаковы.</w:t>
      </w:r>
    </w:p>
    <w:p w14:paraId="42170000">
      <w:pPr>
        <w:pStyle w:val="Style_1"/>
        <w:spacing w:line="360" w:lineRule="auto"/>
        <w:ind w:right="374"/>
      </w:pPr>
      <w:r>
        <w:t>Исследование зависимости силы трения скольжения от силы нормального</w:t>
      </w:r>
      <w:r>
        <w:rPr>
          <w:spacing w:val="1"/>
        </w:rPr>
        <w:t xml:space="preserve"> </w:t>
      </w:r>
      <w:r>
        <w:t>давления.</w:t>
      </w:r>
    </w:p>
    <w:p w14:paraId="43170000">
      <w:pPr>
        <w:pStyle w:val="Style_1"/>
        <w:spacing w:line="360" w:lineRule="auto"/>
        <w:ind w:firstLine="0" w:left="979" w:right="3901"/>
        <w:jc w:val="left"/>
      </w:pPr>
      <w:r>
        <w:t>Определение коэффициента трения скольжения.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14:paraId="44170000">
      <w:pPr>
        <w:pStyle w:val="Style_1"/>
        <w:spacing w:line="321" w:lineRule="exact"/>
        <w:ind w:firstLine="0" w:left="979"/>
        <w:jc w:val="left"/>
      </w:pPr>
      <w:r>
        <w:t>Определение</w:t>
      </w:r>
      <w:r>
        <w:rPr>
          <w:spacing w:val="41"/>
        </w:rPr>
        <w:t xml:space="preserve"> </w:t>
      </w:r>
      <w:r>
        <w:t>работы</w:t>
      </w:r>
      <w:r>
        <w:rPr>
          <w:spacing w:val="112"/>
        </w:rPr>
        <w:t xml:space="preserve"> </w:t>
      </w:r>
      <w:r>
        <w:t>силы</w:t>
      </w:r>
      <w:r>
        <w:rPr>
          <w:spacing w:val="111"/>
        </w:rPr>
        <w:t xml:space="preserve"> </w:t>
      </w:r>
      <w:r>
        <w:t>трения</w:t>
      </w:r>
      <w:r>
        <w:rPr>
          <w:spacing w:val="112"/>
        </w:rPr>
        <w:t xml:space="preserve"> </w:t>
      </w:r>
      <w:r>
        <w:t>при</w:t>
      </w:r>
      <w:r>
        <w:rPr>
          <w:spacing w:val="112"/>
        </w:rPr>
        <w:t xml:space="preserve"> </w:t>
      </w:r>
      <w:r>
        <w:t>равномерном</w:t>
      </w:r>
      <w:r>
        <w:rPr>
          <w:spacing w:val="111"/>
        </w:rPr>
        <w:t xml:space="preserve"> </w:t>
      </w:r>
      <w:r>
        <w:t>движении</w:t>
      </w:r>
      <w:r>
        <w:rPr>
          <w:spacing w:val="112"/>
        </w:rPr>
        <w:t xml:space="preserve"> </w:t>
      </w:r>
      <w:r>
        <w:t>тела</w:t>
      </w:r>
      <w:r>
        <w:rPr>
          <w:spacing w:val="111"/>
        </w:rPr>
        <w:t xml:space="preserve"> </w:t>
      </w:r>
      <w:r>
        <w:t>по</w:t>
      </w:r>
    </w:p>
    <w:p w14:paraId="45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6170000">
      <w:pPr>
        <w:pStyle w:val="Style_1"/>
        <w:spacing w:before="66"/>
        <w:ind w:firstLine="0"/>
        <w:jc w:val="left"/>
      </w:pPr>
      <w:r>
        <w:t>горизонтальной</w:t>
      </w:r>
      <w:r>
        <w:rPr>
          <w:spacing w:val="-7"/>
        </w:rPr>
        <w:t xml:space="preserve"> </w:t>
      </w:r>
      <w:r>
        <w:t>поверхности.</w:t>
      </w:r>
    </w:p>
    <w:p w14:paraId="47170000">
      <w:pPr>
        <w:pStyle w:val="Style_1"/>
        <w:spacing w:before="161" w:line="360" w:lineRule="auto"/>
        <w:ind/>
        <w:jc w:val="left"/>
      </w:pPr>
      <w:r>
        <w:t>Определение</w:t>
      </w:r>
      <w:r>
        <w:rPr>
          <w:spacing w:val="44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упругости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подъёме</w:t>
      </w:r>
      <w:r>
        <w:rPr>
          <w:spacing w:val="46"/>
        </w:rPr>
        <w:t xml:space="preserve"> </w:t>
      </w:r>
      <w:r>
        <w:t>груза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неподвижного и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блоков.</w:t>
      </w:r>
    </w:p>
    <w:p w14:paraId="48170000">
      <w:pPr>
        <w:pStyle w:val="Style_1"/>
        <w:spacing w:line="321" w:lineRule="exact"/>
        <w:ind w:firstLine="0" w:left="979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энергии.</w:t>
      </w:r>
    </w:p>
    <w:p w14:paraId="49170000">
      <w:pPr>
        <w:spacing w:before="163"/>
        <w:ind w:firstLine="0" w:left="979"/>
        <w:jc w:val="both"/>
        <w:rPr>
          <w:sz w:val="28"/>
        </w:rPr>
      </w:pPr>
      <w:r>
        <w:rPr>
          <w:i w:val="1"/>
          <w:sz w:val="28"/>
        </w:rPr>
        <w:t>Механические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колебания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волны</w:t>
      </w:r>
      <w:r>
        <w:rPr>
          <w:sz w:val="28"/>
        </w:rPr>
        <w:t>.</w:t>
      </w:r>
    </w:p>
    <w:p w14:paraId="4A170000">
      <w:pPr>
        <w:pStyle w:val="Style_1"/>
        <w:spacing w:before="160" w:line="360" w:lineRule="auto"/>
        <w:ind w:right="373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 колебательном</w:t>
      </w:r>
      <w:r>
        <w:rPr>
          <w:spacing w:val="-3"/>
        </w:rPr>
        <w:t xml:space="preserve"> </w:t>
      </w:r>
      <w:r>
        <w:t>движении.</w:t>
      </w:r>
    </w:p>
    <w:p w14:paraId="4B170000">
      <w:pPr>
        <w:pStyle w:val="Style_1"/>
        <w:spacing w:line="360" w:lineRule="auto"/>
        <w:ind w:right="374"/>
      </w:pPr>
      <w:r>
        <w:t>Затухающие колебания. Вынужденные колебания. Резонанс. 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-1"/>
        </w:rPr>
        <w:t xml:space="preserve"> </w:t>
      </w:r>
      <w:r>
        <w:t>волны.</w:t>
      </w:r>
    </w:p>
    <w:p w14:paraId="4C170000">
      <w:pPr>
        <w:pStyle w:val="Style_1"/>
        <w:spacing w:line="360" w:lineRule="auto"/>
        <w:ind w:right="372"/>
      </w:pPr>
      <w:r>
        <w:t>Звук.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ультразвук.</w:t>
      </w:r>
    </w:p>
    <w:p w14:paraId="4D17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4E170000">
      <w:pPr>
        <w:pStyle w:val="Style_1"/>
        <w:spacing w:before="159" w:line="360" w:lineRule="auto"/>
        <w:ind w:firstLine="0" w:left="979" w:right="640"/>
        <w:jc w:val="left"/>
      </w:pPr>
      <w:r>
        <w:t>Наблюдение колебаний тел под действием силы тяжести и силы упругости.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колебаний груза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нити</w:t>
      </w:r>
      <w:r>
        <w:rPr>
          <w:spacing w:val="-3"/>
        </w:rPr>
        <w:t xml:space="preserve"> </w:t>
      </w:r>
      <w:r>
        <w:t>и на пружине.</w:t>
      </w:r>
    </w:p>
    <w:p w14:paraId="4F170000">
      <w:pPr>
        <w:pStyle w:val="Style_1"/>
        <w:spacing w:before="2" w:line="360" w:lineRule="auto"/>
        <w:ind w:firstLine="0" w:left="979" w:right="2227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 от</w:t>
      </w:r>
      <w:r>
        <w:rPr>
          <w:spacing w:val="-2"/>
        </w:rPr>
        <w:t xml:space="preserve"> </w:t>
      </w:r>
      <w:r>
        <w:t>частоты.</w:t>
      </w:r>
    </w:p>
    <w:p w14:paraId="50170000">
      <w:pPr>
        <w:pStyle w:val="Style_1"/>
        <w:spacing w:line="320" w:lineRule="exact"/>
        <w:ind w:firstLine="0" w:left="979"/>
        <w:jc w:val="left"/>
      </w:pPr>
      <w:r>
        <w:t>Акустический</w:t>
      </w:r>
      <w:r>
        <w:rPr>
          <w:spacing w:val="-3"/>
        </w:rPr>
        <w:t xml:space="preserve"> </w:t>
      </w:r>
      <w:r>
        <w:t>резонанс.</w:t>
      </w:r>
    </w:p>
    <w:p w14:paraId="5117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52170000">
      <w:pPr>
        <w:pStyle w:val="Style_1"/>
        <w:spacing w:before="162" w:line="360" w:lineRule="auto"/>
        <w:ind w:firstLine="0" w:left="979" w:right="1156"/>
        <w:jc w:val="left"/>
      </w:pPr>
      <w:r>
        <w:t>Определение частоты и периода колебаний математического маятника.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5"/>
        </w:rPr>
        <w:t xml:space="preserve"> </w:t>
      </w:r>
      <w:r>
        <w:t>маятника.</w:t>
      </w:r>
    </w:p>
    <w:p w14:paraId="53170000">
      <w:pPr>
        <w:pStyle w:val="Style_1"/>
        <w:spacing w:line="360" w:lineRule="auto"/>
        <w:ind/>
        <w:jc w:val="left"/>
      </w:pPr>
      <w:r>
        <w:t>Исследование</w:t>
      </w:r>
      <w:r>
        <w:rPr>
          <w:spacing w:val="2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подвешенного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нити</w:t>
      </w:r>
      <w:r>
        <w:rPr>
          <w:spacing w:val="4"/>
        </w:rPr>
        <w:t xml:space="preserve"> </w:t>
      </w:r>
      <w:r>
        <w:t>груза</w:t>
      </w:r>
      <w:r>
        <w:rPr>
          <w:spacing w:val="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нити.</w:t>
      </w:r>
    </w:p>
    <w:p w14:paraId="54170000">
      <w:pPr>
        <w:pStyle w:val="Style_1"/>
        <w:spacing w:before="1" w:line="360" w:lineRule="auto"/>
        <w:ind w:right="373"/>
        <w:jc w:val="left"/>
      </w:pPr>
      <w:r>
        <w:t>Исследование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периода</w:t>
      </w:r>
      <w:r>
        <w:rPr>
          <w:spacing w:val="38"/>
        </w:rPr>
        <w:t xml:space="preserve"> </w:t>
      </w:r>
      <w:r>
        <w:t>колебаний</w:t>
      </w:r>
      <w:r>
        <w:rPr>
          <w:spacing w:val="39"/>
        </w:rPr>
        <w:t xml:space="preserve"> </w:t>
      </w:r>
      <w:r>
        <w:t>пружинного</w:t>
      </w:r>
      <w:r>
        <w:rPr>
          <w:spacing w:val="41"/>
        </w:rPr>
        <w:t xml:space="preserve"> </w:t>
      </w:r>
      <w:r>
        <w:t>маятника</w:t>
      </w:r>
      <w:r>
        <w:rPr>
          <w:spacing w:val="4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массы груза.</w:t>
      </w:r>
    </w:p>
    <w:p w14:paraId="55170000">
      <w:pPr>
        <w:pStyle w:val="Style_1"/>
        <w:spacing w:line="360" w:lineRule="auto"/>
        <w:ind/>
        <w:jc w:val="left"/>
      </w:pPr>
      <w:r>
        <w:t>Проверка</w:t>
      </w:r>
      <w:r>
        <w:rPr>
          <w:spacing w:val="18"/>
        </w:rPr>
        <w:t xml:space="preserve"> </w:t>
      </w:r>
      <w:r>
        <w:t>независимости</w:t>
      </w:r>
      <w:r>
        <w:rPr>
          <w:spacing w:val="20"/>
        </w:rPr>
        <w:t xml:space="preserve"> </w:t>
      </w:r>
      <w:r>
        <w:t>периода</w:t>
      </w:r>
      <w:r>
        <w:rPr>
          <w:spacing w:val="18"/>
        </w:rPr>
        <w:t xml:space="preserve"> </w:t>
      </w:r>
      <w:r>
        <w:t>колебаний</w:t>
      </w:r>
      <w:r>
        <w:rPr>
          <w:spacing w:val="20"/>
        </w:rPr>
        <w:t xml:space="preserve"> </w:t>
      </w:r>
      <w:r>
        <w:t>груза,</w:t>
      </w:r>
      <w:r>
        <w:rPr>
          <w:spacing w:val="20"/>
        </w:rPr>
        <w:t xml:space="preserve"> </w:t>
      </w:r>
      <w:r>
        <w:t>подвешенного</w:t>
      </w:r>
      <w:r>
        <w:rPr>
          <w:spacing w:val="2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нити,</w:t>
      </w:r>
      <w:r>
        <w:rPr>
          <w:spacing w:val="17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массы груза.</w:t>
      </w:r>
    </w:p>
    <w:p w14:paraId="56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7170000">
      <w:pPr>
        <w:pStyle w:val="Style_1"/>
        <w:spacing w:before="66" w:line="360" w:lineRule="auto"/>
        <w:ind w:right="376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и жёсткости</w:t>
      </w:r>
      <w:r>
        <w:rPr>
          <w:spacing w:val="-2"/>
        </w:rPr>
        <w:t xml:space="preserve"> </w:t>
      </w:r>
      <w:r>
        <w:t>пружины.</w:t>
      </w:r>
    </w:p>
    <w:p w14:paraId="58170000">
      <w:pPr>
        <w:pStyle w:val="Style_1"/>
        <w:spacing w:line="321" w:lineRule="exact"/>
        <w:ind w:firstLine="0" w:left="979"/>
      </w:pPr>
      <w:r>
        <w:t>Измерение</w:t>
      </w:r>
      <w:r>
        <w:rPr>
          <w:spacing w:val="-6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свободного</w:t>
      </w:r>
      <w:r>
        <w:rPr>
          <w:spacing w:val="-7"/>
        </w:rPr>
        <w:t xml:space="preserve"> </w:t>
      </w:r>
      <w:r>
        <w:t>падения.</w:t>
      </w:r>
    </w:p>
    <w:p w14:paraId="5917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Электромагнитное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поле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электромагнитные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волны.</w:t>
      </w:r>
    </w:p>
    <w:p w14:paraId="5A170000">
      <w:pPr>
        <w:pStyle w:val="Style_1"/>
        <w:spacing w:before="163" w:line="360" w:lineRule="auto"/>
        <w:ind w:right="370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 волн для сотовой связи.</w:t>
      </w:r>
    </w:p>
    <w:p w14:paraId="5B170000">
      <w:pPr>
        <w:pStyle w:val="Style_1"/>
        <w:spacing w:line="320" w:lineRule="exact"/>
        <w:ind w:firstLine="0" w:left="979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14:paraId="5C17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5D170000">
      <w:pPr>
        <w:pStyle w:val="Style_1"/>
        <w:spacing w:before="163" w:line="360" w:lineRule="auto"/>
        <w:ind w:firstLine="0" w:left="979" w:right="5588"/>
        <w:jc w:val="left"/>
      </w:pPr>
      <w:r>
        <w:t>Свойства электромагнитных волн.</w:t>
      </w:r>
      <w:r>
        <w:rPr>
          <w:spacing w:val="-67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14:paraId="5E17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5F170000">
      <w:pPr>
        <w:pStyle w:val="Style_1"/>
        <w:spacing w:before="161"/>
        <w:ind w:firstLine="0" w:left="979"/>
        <w:jc w:val="left"/>
      </w:pPr>
      <w:r>
        <w:t>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 w14:paraId="6017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Световые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явления.</w:t>
      </w:r>
    </w:p>
    <w:p w14:paraId="61170000">
      <w:pPr>
        <w:pStyle w:val="Style_1"/>
        <w:spacing w:before="160" w:line="360" w:lineRule="auto"/>
        <w:ind w:right="373"/>
      </w:pPr>
      <w:r>
        <w:t>Лучевая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Затмения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 света.</w:t>
      </w:r>
    </w:p>
    <w:p w14:paraId="62170000">
      <w:pPr>
        <w:pStyle w:val="Style_1"/>
        <w:spacing w:before="1" w:line="360" w:lineRule="auto"/>
        <w:ind w:right="371"/>
      </w:pPr>
      <w:r>
        <w:t>Преломление света. Закон преломления света. Полное внутреннее 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14:paraId="63170000">
      <w:pPr>
        <w:pStyle w:val="Style_1"/>
        <w:spacing w:line="360" w:lineRule="auto"/>
        <w:ind w:right="376"/>
      </w:pPr>
      <w:r>
        <w:t>Линза. Ход лучей в линзе. Оптическая система фотоаппарата, микроскопа и</w:t>
      </w:r>
      <w:r>
        <w:rPr>
          <w:spacing w:val="1"/>
        </w:rPr>
        <w:t xml:space="preserve"> </w:t>
      </w:r>
      <w:r>
        <w:t>телескопа.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Близорукость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дальнозоркость.</w:t>
      </w:r>
    </w:p>
    <w:p w14:paraId="64170000">
      <w:pPr>
        <w:pStyle w:val="Style_1"/>
        <w:spacing w:line="360" w:lineRule="auto"/>
        <w:ind w:right="374"/>
      </w:pPr>
      <w:r>
        <w:t>Разложение белого света в спектр. Опыты Ньютона. Сложение спектральных</w:t>
      </w:r>
      <w:r>
        <w:rPr>
          <w:spacing w:val="1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Дисперсия света.</w:t>
      </w:r>
    </w:p>
    <w:p w14:paraId="6517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66170000">
      <w:pPr>
        <w:pStyle w:val="Style_1"/>
        <w:spacing w:before="158" w:line="360" w:lineRule="auto"/>
        <w:ind w:firstLine="0" w:left="979" w:right="4930"/>
        <w:jc w:val="left"/>
      </w:pPr>
      <w:r>
        <w:t>Прямолинейное распространение света.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</w:p>
    <w:p w14:paraId="67170000">
      <w:pPr>
        <w:pStyle w:val="Style_1"/>
        <w:tabs>
          <w:tab w:leader="none" w:pos="2531" w:val="left"/>
          <w:tab w:leader="none" w:pos="4345" w:val="left"/>
          <w:tab w:leader="none" w:pos="4715" w:val="left"/>
          <w:tab w:leader="none" w:pos="6031" w:val="left"/>
          <w:tab w:leader="none" w:pos="7388" w:val="left"/>
          <w:tab w:leader="none" w:pos="7787" w:val="left"/>
          <w:tab w:leader="none" w:pos="9227" w:val="left"/>
        </w:tabs>
        <w:spacing w:before="2"/>
        <w:ind w:firstLine="0" w:left="979"/>
        <w:jc w:val="left"/>
      </w:pPr>
      <w:r>
        <w:t>Получение</w:t>
      </w:r>
      <w:r>
        <w:tab/>
      </w:r>
      <w:r>
        <w:t>изображений</w:t>
      </w:r>
      <w:r>
        <w:tab/>
      </w:r>
      <w:r>
        <w:t>в</w:t>
      </w:r>
      <w:r>
        <w:tab/>
      </w:r>
      <w:r>
        <w:t>плоском,</w:t>
      </w:r>
      <w:r>
        <w:tab/>
      </w:r>
      <w:r>
        <w:t>вогнутом</w:t>
      </w:r>
      <w:r>
        <w:tab/>
      </w:r>
      <w:r>
        <w:t>и</w:t>
      </w:r>
      <w:r>
        <w:tab/>
      </w:r>
      <w:r>
        <w:t>выпуклом</w:t>
      </w:r>
      <w:r>
        <w:tab/>
      </w:r>
      <w:r>
        <w:t>зеркалах.</w:t>
      </w:r>
    </w:p>
    <w:p w14:paraId="68170000">
      <w:pPr>
        <w:pStyle w:val="Style_1"/>
        <w:spacing w:before="160"/>
        <w:ind w:firstLine="0"/>
        <w:jc w:val="left"/>
      </w:pPr>
      <w:r>
        <w:t>Преломление</w:t>
      </w:r>
      <w:r>
        <w:rPr>
          <w:spacing w:val="-1"/>
        </w:rPr>
        <w:t xml:space="preserve"> </w:t>
      </w:r>
      <w:r>
        <w:t>света.</w:t>
      </w:r>
    </w:p>
    <w:p w14:paraId="69170000">
      <w:pPr>
        <w:pStyle w:val="Style_1"/>
        <w:spacing w:before="161"/>
        <w:ind w:firstLine="0" w:left="979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14:paraId="6A170000">
      <w:pPr>
        <w:pStyle w:val="Style_1"/>
        <w:spacing w:before="160"/>
        <w:ind w:firstLine="0" w:left="979"/>
        <w:jc w:val="left"/>
      </w:pPr>
      <w:r>
        <w:t>Ход</w:t>
      </w:r>
      <w:r>
        <w:rPr>
          <w:spacing w:val="-1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линзе.</w:t>
      </w:r>
    </w:p>
    <w:p w14:paraId="6B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C170000">
      <w:pPr>
        <w:pStyle w:val="Style_1"/>
        <w:spacing w:before="66" w:line="360" w:lineRule="auto"/>
        <w:ind w:firstLine="0" w:left="979" w:right="4554"/>
        <w:jc w:val="left"/>
      </w:pPr>
      <w:r>
        <w:t>Ход лучей в рассеивающей линзе.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линз.</w:t>
      </w:r>
    </w:p>
    <w:p w14:paraId="6D170000">
      <w:pPr>
        <w:pStyle w:val="Style_1"/>
        <w:spacing w:line="360" w:lineRule="auto"/>
        <w:ind w:firstLine="0" w:left="979" w:right="2660"/>
        <w:jc w:val="left"/>
      </w:pPr>
      <w:r>
        <w:t>Принцип действия фотоаппарата, микроскопа и телескопа.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глаза.</w:t>
      </w:r>
    </w:p>
    <w:p w14:paraId="6E170000">
      <w:pPr>
        <w:pStyle w:val="Style_1"/>
        <w:spacing w:before="1"/>
        <w:ind w:firstLine="0" w:left="979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14:paraId="6F170000">
      <w:pPr>
        <w:pStyle w:val="Style_1"/>
        <w:spacing w:before="160"/>
        <w:ind w:firstLine="0" w:left="979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цветов.</w:t>
      </w:r>
    </w:p>
    <w:p w14:paraId="7017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71170000">
      <w:pPr>
        <w:pStyle w:val="Style_1"/>
        <w:spacing w:before="160" w:line="360" w:lineRule="auto"/>
        <w:ind w:right="370"/>
      </w:pPr>
      <w:r>
        <w:t>Исследование зависимости угла отражения светового луча от угла падения.</w:t>
      </w:r>
      <w:r>
        <w:rPr>
          <w:spacing w:val="1"/>
        </w:rPr>
        <w:t xml:space="preserve"> </w:t>
      </w:r>
      <w:r>
        <w:t>Изучение характеристик изображения предмета в плоском зеркале. 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угла</w:t>
      </w:r>
      <w:r>
        <w:rPr>
          <w:spacing w:val="-12"/>
        </w:rPr>
        <w:t xml:space="preserve"> </w:t>
      </w:r>
      <w:r>
        <w:t>преломления</w:t>
      </w:r>
      <w:r>
        <w:rPr>
          <w:spacing w:val="-12"/>
        </w:rPr>
        <w:t xml:space="preserve"> </w:t>
      </w:r>
      <w:r>
        <w:t>светового</w:t>
      </w:r>
      <w:r>
        <w:rPr>
          <w:spacing w:val="-12"/>
        </w:rPr>
        <w:t xml:space="preserve"> </w:t>
      </w:r>
      <w:r>
        <w:t>луча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угла</w:t>
      </w:r>
      <w:r>
        <w:rPr>
          <w:spacing w:val="-12"/>
        </w:rPr>
        <w:t xml:space="preserve"> </w:t>
      </w:r>
      <w:r>
        <w:t>падения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границе</w:t>
      </w:r>
      <w:r>
        <w:rPr>
          <w:spacing w:val="-13"/>
        </w:rPr>
        <w:t xml:space="preserve"> </w:t>
      </w:r>
      <w:r>
        <w:t>«воздух-</w:t>
      </w:r>
      <w:r>
        <w:rPr>
          <w:spacing w:val="-67"/>
        </w:rPr>
        <w:t xml:space="preserve"> </w:t>
      </w:r>
      <w:r>
        <w:t>стекло».</w:t>
      </w:r>
    </w:p>
    <w:p w14:paraId="72170000">
      <w:pPr>
        <w:pStyle w:val="Style_1"/>
        <w:spacing w:before="1"/>
        <w:ind w:firstLine="0" w:left="979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собирающей</w:t>
      </w:r>
      <w:r>
        <w:rPr>
          <w:spacing w:val="-4"/>
        </w:rPr>
        <w:t xml:space="preserve"> </w:t>
      </w:r>
      <w:r>
        <w:t>линзы.</w:t>
      </w:r>
    </w:p>
    <w:p w14:paraId="73170000">
      <w:pPr>
        <w:pStyle w:val="Style_1"/>
        <w:spacing w:before="160"/>
        <w:ind w:firstLine="0" w:left="979"/>
      </w:pPr>
      <w:r>
        <w:t>Определение</w:t>
      </w:r>
      <w:r>
        <w:rPr>
          <w:spacing w:val="29"/>
        </w:rPr>
        <w:t xml:space="preserve"> </w:t>
      </w:r>
      <w:r>
        <w:t>фокусного</w:t>
      </w:r>
      <w:r>
        <w:rPr>
          <w:spacing w:val="29"/>
        </w:rPr>
        <w:t xml:space="preserve"> </w:t>
      </w:r>
      <w:r>
        <w:t>расстояния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оптической</w:t>
      </w:r>
      <w:r>
        <w:rPr>
          <w:spacing w:val="29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собирающей</w:t>
      </w:r>
      <w:r>
        <w:rPr>
          <w:spacing w:val="30"/>
        </w:rPr>
        <w:t xml:space="preserve"> </w:t>
      </w:r>
      <w:r>
        <w:t>линзы.</w:t>
      </w:r>
    </w:p>
    <w:p w14:paraId="74170000">
      <w:pPr>
        <w:pStyle w:val="Style_1"/>
        <w:spacing w:before="163"/>
        <w:ind w:firstLine="0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разложению</w:t>
      </w:r>
      <w:r>
        <w:rPr>
          <w:spacing w:val="-3"/>
        </w:rPr>
        <w:t xml:space="preserve"> </w:t>
      </w:r>
      <w:r>
        <w:t>белого света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спектр.</w:t>
      </w:r>
    </w:p>
    <w:p w14:paraId="75170000">
      <w:pPr>
        <w:pStyle w:val="Style_1"/>
        <w:spacing w:before="161" w:line="360" w:lineRule="auto"/>
        <w:ind/>
        <w:jc w:val="left"/>
      </w:pPr>
      <w:r>
        <w:t>Опыты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восприятию</w:t>
      </w:r>
      <w:r>
        <w:rPr>
          <w:spacing w:val="29"/>
        </w:rPr>
        <w:t xml:space="preserve"> </w:t>
      </w:r>
      <w:r>
        <w:t>цвета</w:t>
      </w:r>
      <w:r>
        <w:rPr>
          <w:spacing w:val="24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наблюдении</w:t>
      </w:r>
      <w:r>
        <w:rPr>
          <w:spacing w:val="25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цветовые</w:t>
      </w:r>
      <w:r>
        <w:rPr>
          <w:spacing w:val="-67"/>
        </w:rPr>
        <w:t xml:space="preserve"> </w:t>
      </w:r>
      <w:r>
        <w:t>фильтры.</w:t>
      </w:r>
    </w:p>
    <w:p w14:paraId="7617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Квантовые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явления.</w:t>
      </w:r>
    </w:p>
    <w:p w14:paraId="77170000">
      <w:pPr>
        <w:pStyle w:val="Style_1"/>
        <w:spacing w:before="162"/>
        <w:ind w:firstLine="0" w:left="979"/>
      </w:pPr>
      <w:r>
        <w:t>Опыты</w:t>
      </w:r>
      <w:r>
        <w:rPr>
          <w:spacing w:val="64"/>
        </w:rPr>
        <w:t xml:space="preserve"> </w:t>
      </w:r>
      <w:r>
        <w:t>Резерфорда</w:t>
      </w:r>
      <w:r>
        <w:rPr>
          <w:spacing w:val="129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планетарная</w:t>
      </w:r>
      <w:r>
        <w:rPr>
          <w:spacing w:val="133"/>
        </w:rPr>
        <w:t xml:space="preserve"> </w:t>
      </w:r>
      <w:r>
        <w:t>модель</w:t>
      </w:r>
      <w:r>
        <w:rPr>
          <w:spacing w:val="130"/>
        </w:rPr>
        <w:t xml:space="preserve"> </w:t>
      </w:r>
      <w:r>
        <w:t>атома.</w:t>
      </w:r>
      <w:r>
        <w:rPr>
          <w:spacing w:val="132"/>
        </w:rPr>
        <w:t xml:space="preserve"> </w:t>
      </w:r>
      <w:r>
        <w:t>Модель</w:t>
      </w:r>
      <w:r>
        <w:rPr>
          <w:spacing w:val="129"/>
        </w:rPr>
        <w:t xml:space="preserve"> </w:t>
      </w:r>
      <w:r>
        <w:t>атома</w:t>
      </w:r>
      <w:r>
        <w:rPr>
          <w:spacing w:val="132"/>
        </w:rPr>
        <w:t xml:space="preserve"> </w:t>
      </w:r>
      <w:r>
        <w:t>Бора.</w:t>
      </w:r>
    </w:p>
    <w:p w14:paraId="78170000">
      <w:pPr>
        <w:pStyle w:val="Style_1"/>
        <w:spacing w:before="161"/>
        <w:ind w:firstLine="0"/>
      </w:pPr>
      <w:r>
        <w:t>Испускание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3"/>
        </w:rPr>
        <w:t xml:space="preserve"> </w:t>
      </w:r>
      <w:r>
        <w:t>Кванты.</w:t>
      </w:r>
      <w:r>
        <w:rPr>
          <w:spacing w:val="-3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14:paraId="79170000">
      <w:pPr>
        <w:pStyle w:val="Style_1"/>
        <w:spacing w:before="160" w:line="360" w:lineRule="auto"/>
        <w:ind w:right="368"/>
      </w:pPr>
      <w:r>
        <w:t>Радиоактивность. Альфа-, бета- и гамма-излучения. Строение атомного ядра.</w:t>
      </w:r>
      <w:r>
        <w:rPr>
          <w:spacing w:val="1"/>
        </w:rPr>
        <w:t xml:space="preserve"> </w:t>
      </w:r>
      <w:r>
        <w:t>Нуклонная модель атомного ядра. Изотопы. Радиоактивные превращения. Период</w:t>
      </w:r>
      <w:r>
        <w:rPr>
          <w:spacing w:val="-67"/>
        </w:rPr>
        <w:t xml:space="preserve"> </w:t>
      </w:r>
      <w:r>
        <w:t>полураспада</w:t>
      </w:r>
      <w:r>
        <w:rPr>
          <w:spacing w:val="-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</w:p>
    <w:p w14:paraId="7A170000">
      <w:pPr>
        <w:pStyle w:val="Style_1"/>
        <w:spacing w:before="1" w:line="360" w:lineRule="auto"/>
        <w:ind w:right="369"/>
      </w:pPr>
      <w:r>
        <w:t>Ядерные реакции. Законы сохранения зарядового и массового чисел. Энергия</w:t>
      </w:r>
      <w:r>
        <w:rPr>
          <w:spacing w:val="-67"/>
        </w:rPr>
        <w:t xml:space="preserve"> </w:t>
      </w:r>
      <w:r>
        <w:t>связи атомных ядер. Связь массы и энергии. Реакции синтеза и деления 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Солнца и звёзд.</w:t>
      </w:r>
    </w:p>
    <w:p w14:paraId="7B170000">
      <w:pPr>
        <w:pStyle w:val="Style_1"/>
        <w:spacing w:line="360" w:lineRule="auto"/>
        <w:ind w:right="376"/>
      </w:pP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67"/>
        </w:rPr>
        <w:t xml:space="preserve"> </w:t>
      </w:r>
      <w:r>
        <w:t>организмы.</w:t>
      </w:r>
    </w:p>
    <w:p w14:paraId="7C17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Демонстрации.</w:t>
      </w:r>
    </w:p>
    <w:p w14:paraId="7D170000">
      <w:pPr>
        <w:pStyle w:val="Style_1"/>
        <w:spacing w:before="159" w:line="360" w:lineRule="auto"/>
        <w:ind w:firstLine="0" w:left="979" w:right="5547"/>
        <w:jc w:val="left"/>
      </w:pPr>
      <w:r>
        <w:t>Спектры излучения и поглощения.</w:t>
      </w:r>
      <w:r>
        <w:rPr>
          <w:spacing w:val="-6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газов.</w:t>
      </w:r>
    </w:p>
    <w:p w14:paraId="7E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F170000">
      <w:pPr>
        <w:pStyle w:val="Style_1"/>
        <w:spacing w:before="66"/>
        <w:ind w:firstLine="0" w:left="979"/>
        <w:jc w:val="left"/>
      </w:pPr>
      <w:r>
        <w:t>Спектр</w:t>
      </w:r>
      <w:r>
        <w:rPr>
          <w:spacing w:val="-3"/>
        </w:rPr>
        <w:t xml:space="preserve"> </w:t>
      </w:r>
      <w:r>
        <w:t>водорода.</w:t>
      </w:r>
    </w:p>
    <w:p w14:paraId="80170000">
      <w:pPr>
        <w:pStyle w:val="Style_1"/>
        <w:spacing w:before="161" w:line="360" w:lineRule="auto"/>
        <w:ind w:firstLine="0" w:left="979" w:right="4469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счётчика</w:t>
      </w:r>
      <w:r>
        <w:rPr>
          <w:spacing w:val="-3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излучений.</w:t>
      </w:r>
    </w:p>
    <w:p w14:paraId="81170000">
      <w:pPr>
        <w:pStyle w:val="Style_1"/>
        <w:spacing w:line="321" w:lineRule="exact"/>
        <w:ind w:firstLine="0" w:left="979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14:paraId="82170000">
      <w:pPr>
        <w:spacing w:before="163"/>
        <w:ind w:firstLine="0" w:left="979"/>
        <w:rPr>
          <w:i w:val="1"/>
          <w:sz w:val="28"/>
        </w:rPr>
      </w:pPr>
      <w:r>
        <w:rPr>
          <w:i w:val="1"/>
          <w:sz w:val="28"/>
        </w:rPr>
        <w:t>Лабораторные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работы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опыты.</w:t>
      </w:r>
    </w:p>
    <w:p w14:paraId="83170000">
      <w:pPr>
        <w:pStyle w:val="Style_1"/>
        <w:spacing w:before="160"/>
        <w:ind w:firstLine="0" w:left="979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8"/>
        </w:rPr>
        <w:t xml:space="preserve"> </w:t>
      </w:r>
      <w:r>
        <w:t>излучения.</w:t>
      </w:r>
    </w:p>
    <w:p w14:paraId="84170000">
      <w:pPr>
        <w:pStyle w:val="Style_1"/>
        <w:spacing w:before="160" w:line="360" w:lineRule="auto"/>
        <w:ind/>
        <w:jc w:val="left"/>
      </w:pPr>
      <w:r>
        <w:t>Исследование</w:t>
      </w:r>
      <w:r>
        <w:rPr>
          <w:spacing w:val="43"/>
        </w:rPr>
        <w:t xml:space="preserve"> </w:t>
      </w:r>
      <w:r>
        <w:t>треков:</w:t>
      </w:r>
      <w:r>
        <w:rPr>
          <w:spacing w:val="44"/>
        </w:rPr>
        <w:t xml:space="preserve"> </w:t>
      </w:r>
      <w:r>
        <w:t>измерение</w:t>
      </w:r>
      <w:r>
        <w:rPr>
          <w:spacing w:val="44"/>
        </w:rPr>
        <w:t xml:space="preserve"> </w:t>
      </w:r>
      <w:r>
        <w:t>энергии</w:t>
      </w:r>
      <w:r>
        <w:rPr>
          <w:spacing w:val="44"/>
        </w:rPr>
        <w:t xml:space="preserve"> </w:t>
      </w:r>
      <w:r>
        <w:t>частицы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тормозному</w:t>
      </w:r>
      <w:r>
        <w:rPr>
          <w:spacing w:val="40"/>
        </w:rPr>
        <w:t xml:space="preserve"> </w:t>
      </w:r>
      <w:r>
        <w:t>пути</w:t>
      </w:r>
      <w:r>
        <w:rPr>
          <w:spacing w:val="49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фотографиям).</w:t>
      </w:r>
    </w:p>
    <w:p w14:paraId="85170000">
      <w:pPr>
        <w:pStyle w:val="Style_1"/>
        <w:spacing w:line="321" w:lineRule="exact"/>
        <w:ind w:firstLine="0" w:left="979"/>
        <w:jc w:val="left"/>
      </w:pPr>
      <w:r>
        <w:t>Измерение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5"/>
        </w:rPr>
        <w:t xml:space="preserve"> </w:t>
      </w:r>
      <w:r>
        <w:t>фона.</w:t>
      </w:r>
    </w:p>
    <w:p w14:paraId="86170000">
      <w:pPr>
        <w:spacing w:before="164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Повторительно-обобщающий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модуль.</w:t>
      </w:r>
    </w:p>
    <w:p w14:paraId="87170000">
      <w:pPr>
        <w:pStyle w:val="Style_1"/>
        <w:spacing w:before="160" w:line="360" w:lineRule="auto"/>
        <w:ind w:right="367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приобретённого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-67"/>
        </w:rPr>
        <w:t xml:space="preserve"> </w:t>
      </w:r>
      <w:r>
        <w:rPr>
          <w:spacing w:val="-1"/>
        </w:rPr>
        <w:t>государственному</w:t>
      </w:r>
      <w:r>
        <w:rPr>
          <w:spacing w:val="-17"/>
        </w:rPr>
        <w:t xml:space="preserve"> </w:t>
      </w:r>
      <w:r>
        <w:t>экзамену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физике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выбравших</w:t>
      </w:r>
      <w:r>
        <w:rPr>
          <w:spacing w:val="-12"/>
        </w:rPr>
        <w:t xml:space="preserve"> </w:t>
      </w:r>
      <w:r>
        <w:t>этот</w:t>
      </w:r>
      <w:r>
        <w:rPr>
          <w:spacing w:val="-13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предмет.</w:t>
      </w:r>
    </w:p>
    <w:p w14:paraId="88170000">
      <w:pPr>
        <w:pStyle w:val="Style_1"/>
        <w:spacing w:line="360" w:lineRule="auto"/>
        <w:ind w:right="36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планируемых результатов обучения, формируется естественно-</w:t>
      </w:r>
      <w:r>
        <w:rPr>
          <w:spacing w:val="1"/>
        </w:rPr>
        <w:t xml:space="preserve"> </w:t>
      </w:r>
      <w:r>
        <w:t>научная</w:t>
      </w:r>
      <w:r>
        <w:rPr>
          <w:spacing w:val="-11"/>
        </w:rPr>
        <w:t xml:space="preserve"> </w:t>
      </w:r>
      <w:r>
        <w:t>грамотность:</w:t>
      </w:r>
      <w:r>
        <w:rPr>
          <w:spacing w:val="-10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научных</w:t>
      </w:r>
      <w:r>
        <w:rPr>
          <w:spacing w:val="-11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исследования</w:t>
      </w:r>
      <w:r>
        <w:rPr>
          <w:spacing w:val="-11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экспериментальные.</w:t>
      </w:r>
    </w:p>
    <w:p w14:paraId="89170000">
      <w:pPr>
        <w:pStyle w:val="Style_1"/>
        <w:spacing w:before="1" w:line="360" w:lineRule="auto"/>
        <w:ind w:right="372"/>
      </w:pPr>
      <w:r>
        <w:t>Принципиально-деятельностный</w:t>
      </w:r>
      <w:r>
        <w:rPr>
          <w:spacing w:val="-16"/>
        </w:rPr>
        <w:t xml:space="preserve"> </w:t>
      </w:r>
      <w:r>
        <w:t>характер</w:t>
      </w:r>
      <w:r>
        <w:rPr>
          <w:spacing w:val="-16"/>
        </w:rPr>
        <w:t xml:space="preserve"> </w:t>
      </w:r>
      <w:r>
        <w:t>данного</w:t>
      </w:r>
      <w:r>
        <w:rPr>
          <w:spacing w:val="-16"/>
        </w:rPr>
        <w:t xml:space="preserve"> </w:t>
      </w:r>
      <w:r>
        <w:t>модуля</w:t>
      </w:r>
      <w:r>
        <w:rPr>
          <w:spacing w:val="-16"/>
        </w:rPr>
        <w:t xml:space="preserve"> </w:t>
      </w:r>
      <w:r>
        <w:t>реализуется</w:t>
      </w:r>
      <w:r>
        <w:rPr>
          <w:spacing w:val="-17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обучающиеся выполняют</w:t>
      </w:r>
      <w:r>
        <w:rPr>
          <w:spacing w:val="-3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14:paraId="8A170000">
      <w:pPr>
        <w:pStyle w:val="Style_1"/>
        <w:spacing w:line="360" w:lineRule="auto"/>
        <w:ind w:right="375"/>
      </w:pPr>
      <w:r>
        <w:t>на основе полученных знаний распознавать и научно объяснять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природе 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14:paraId="8B170000">
      <w:pPr>
        <w:pStyle w:val="Style_1"/>
        <w:spacing w:before="1" w:line="360" w:lineRule="auto"/>
        <w:ind w:right="370"/>
      </w:pPr>
      <w:r>
        <w:t>использовать</w:t>
      </w:r>
      <w:r>
        <w:rPr>
          <w:spacing w:val="-8"/>
        </w:rPr>
        <w:t xml:space="preserve"> </w:t>
      </w:r>
      <w:r>
        <w:t>научные</w:t>
      </w:r>
      <w:r>
        <w:rPr>
          <w:spacing w:val="-7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выводов;</w:t>
      </w:r>
    </w:p>
    <w:p w14:paraId="8C170000">
      <w:pPr>
        <w:pStyle w:val="Style_1"/>
        <w:spacing w:line="360" w:lineRule="auto"/>
        <w:ind w:right="369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например,</w:t>
      </w:r>
      <w:r>
        <w:rPr>
          <w:spacing w:val="69"/>
        </w:rPr>
        <w:t xml:space="preserve"> </w:t>
      </w:r>
      <w:r>
        <w:t>практического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</w:p>
    <w:p w14:paraId="8D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E170000">
      <w:pPr>
        <w:pStyle w:val="Style_1"/>
        <w:spacing w:before="66" w:line="360" w:lineRule="auto"/>
        <w:ind w:firstLine="0" w:right="379"/>
      </w:pP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энергии.</w:t>
      </w:r>
    </w:p>
    <w:p w14:paraId="8F170000">
      <w:pPr>
        <w:pStyle w:val="Style_1"/>
        <w:spacing w:line="360" w:lineRule="auto"/>
        <w:ind w:right="374"/>
      </w:pPr>
      <w:r>
        <w:t>Каждая из тем данного модуля включает экспериментальное исследование</w:t>
      </w:r>
      <w:r>
        <w:rPr>
          <w:spacing w:val="1"/>
        </w:rPr>
        <w:t xml:space="preserve"> </w:t>
      </w:r>
      <w:r>
        <w:t>обобщающего характера. Модуль завершается проведением диагностической и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работы за</w:t>
      </w:r>
      <w:r>
        <w:rPr>
          <w:spacing w:val="-1"/>
        </w:rPr>
        <w:t xml:space="preserve"> </w:t>
      </w:r>
      <w:r>
        <w:t>курс основного общего</w:t>
      </w:r>
      <w:r>
        <w:rPr>
          <w:spacing w:val="-3"/>
        </w:rPr>
        <w:t xml:space="preserve"> </w:t>
      </w:r>
      <w:r>
        <w:t>образования.</w:t>
      </w:r>
    </w:p>
    <w:p w14:paraId="90170000">
      <w:pPr>
        <w:pStyle w:val="Style_3"/>
        <w:spacing w:line="360" w:lineRule="auto"/>
        <w:ind w:firstLine="566" w:left="412" w:right="372"/>
      </w:pPr>
      <w:r>
        <w:t>Планируемые результаты освоения физики (базовый уровень)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91170000">
      <w:pPr>
        <w:pStyle w:val="Style_1"/>
        <w:spacing w:line="360" w:lineRule="auto"/>
        <w:ind w:right="369"/>
      </w:pPr>
      <w:r>
        <w:t>Изучение физики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</w:p>
    <w:p w14:paraId="92170000">
      <w:pPr>
        <w:pStyle w:val="Style_1"/>
        <w:spacing w:line="360" w:lineRule="auto"/>
        <w:ind w:right="374"/>
      </w:pPr>
      <w:r>
        <w:t>В результате изучения физики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i w:val="1"/>
        </w:rPr>
        <w:t>личностные</w:t>
      </w:r>
      <w:r>
        <w:rPr>
          <w:i w:val="1"/>
          <w:spacing w:val="-3"/>
        </w:rPr>
        <w:t xml:space="preserve"> </w:t>
      </w:r>
      <w:r>
        <w:rPr>
          <w:i w:val="1"/>
        </w:rPr>
        <w:t>результаты</w:t>
      </w:r>
      <w:r>
        <w:rPr>
          <w:i w:val="1"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14:paraId="93170000">
      <w:pPr>
        <w:pStyle w:val="Style_4"/>
        <w:numPr>
          <w:ilvl w:val="0"/>
          <w:numId w:val="30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94170000">
      <w:pPr>
        <w:pStyle w:val="Style_1"/>
        <w:spacing w:before="156" w:line="360" w:lineRule="auto"/>
        <w:ind w:right="369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14:paraId="95170000">
      <w:pPr>
        <w:pStyle w:val="Style_1"/>
        <w:spacing w:line="321" w:lineRule="exact"/>
        <w:ind w:firstLine="0" w:left="979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 учёных-физиков;</w:t>
      </w:r>
    </w:p>
    <w:p w14:paraId="96170000">
      <w:pPr>
        <w:pStyle w:val="Style_4"/>
        <w:numPr>
          <w:ilvl w:val="0"/>
          <w:numId w:val="30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97170000">
      <w:pPr>
        <w:pStyle w:val="Style_1"/>
        <w:spacing w:before="163" w:line="360" w:lineRule="auto"/>
        <w:ind/>
        <w:jc w:val="left"/>
      </w:pPr>
      <w: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активному</w:t>
      </w:r>
      <w:r>
        <w:rPr>
          <w:spacing w:val="4"/>
        </w:rPr>
        <w:t xml:space="preserve"> </w:t>
      </w:r>
      <w:r>
        <w:t>участию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обсуждении</w:t>
      </w:r>
      <w:r>
        <w:rPr>
          <w:spacing w:val="6"/>
        </w:rPr>
        <w:t xml:space="preserve"> </w:t>
      </w:r>
      <w:r>
        <w:t>общественно-значимых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проблем,</w:t>
      </w:r>
      <w:r>
        <w:rPr>
          <w:spacing w:val="-6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физики;</w:t>
      </w:r>
    </w:p>
    <w:p w14:paraId="98170000">
      <w:pPr>
        <w:pStyle w:val="Style_1"/>
        <w:spacing w:line="321" w:lineRule="exact"/>
        <w:ind w:firstLine="0" w:left="979"/>
        <w:jc w:val="left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учёного;</w:t>
      </w:r>
    </w:p>
    <w:p w14:paraId="99170000">
      <w:pPr>
        <w:pStyle w:val="Style_4"/>
        <w:numPr>
          <w:ilvl w:val="0"/>
          <w:numId w:val="30"/>
        </w:numPr>
        <w:tabs>
          <w:tab w:leader="none" w:pos="1407" w:val="left"/>
        </w:tabs>
        <w:spacing w:before="160"/>
        <w:ind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9A170000">
      <w:pPr>
        <w:pStyle w:val="Style_1"/>
        <w:tabs>
          <w:tab w:leader="none" w:pos="2574" w:val="left"/>
          <w:tab w:leader="none" w:pos="4382" w:val="left"/>
          <w:tab w:leader="none" w:pos="5520" w:val="left"/>
          <w:tab w:leader="none" w:pos="7158" w:val="left"/>
          <w:tab w:leader="none" w:pos="8168" w:val="left"/>
          <w:tab w:leader="none" w:pos="8650" w:val="left"/>
        </w:tabs>
        <w:spacing w:before="161" w:line="360" w:lineRule="auto"/>
        <w:ind w:right="374"/>
        <w:jc w:val="left"/>
      </w:pPr>
      <w:r>
        <w:t>восприятие</w:t>
      </w:r>
      <w:r>
        <w:tab/>
      </w:r>
      <w:r>
        <w:t>эстетических</w:t>
      </w:r>
      <w:r>
        <w:tab/>
      </w:r>
      <w:r>
        <w:t>качеств</w:t>
      </w:r>
      <w:r>
        <w:tab/>
      </w:r>
      <w:r>
        <w:t>физической</w:t>
      </w:r>
      <w:r>
        <w:tab/>
      </w:r>
      <w:r>
        <w:t>науки:</w:t>
      </w:r>
      <w:r>
        <w:tab/>
      </w:r>
      <w:r>
        <w:t>её</w:t>
      </w:r>
      <w:r>
        <w:tab/>
      </w:r>
      <w:r>
        <w:rPr>
          <w:spacing w:val="-1"/>
        </w:rPr>
        <w:t>гармоничного</w:t>
      </w:r>
      <w:r>
        <w:rPr>
          <w:spacing w:val="-67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строгости, точности, лаконичности;</w:t>
      </w:r>
    </w:p>
    <w:p w14:paraId="9B170000">
      <w:pPr>
        <w:pStyle w:val="Style_4"/>
        <w:numPr>
          <w:ilvl w:val="0"/>
          <w:numId w:val="30"/>
        </w:numPr>
        <w:tabs>
          <w:tab w:leader="none" w:pos="1407" w:val="left"/>
        </w:tabs>
        <w:spacing w:line="317" w:lineRule="exact"/>
        <w:ind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9C170000">
      <w:pPr>
        <w:pStyle w:val="Style_1"/>
        <w:spacing w:before="160" w:line="360" w:lineRule="auto"/>
        <w:ind/>
        <w:jc w:val="left"/>
      </w:pPr>
      <w:r>
        <w:t>осознание</w:t>
      </w:r>
      <w:r>
        <w:rPr>
          <w:spacing w:val="44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науки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мощного</w:t>
      </w:r>
      <w:r>
        <w:rPr>
          <w:spacing w:val="42"/>
        </w:rPr>
        <w:t xml:space="preserve"> </w:t>
      </w:r>
      <w:r>
        <w:t>инструмента</w:t>
      </w:r>
      <w:r>
        <w:rPr>
          <w:spacing w:val="44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 составляющей культуры;</w:t>
      </w:r>
    </w:p>
    <w:p w14:paraId="9D170000">
      <w:pPr>
        <w:pStyle w:val="Style_1"/>
        <w:tabs>
          <w:tab w:leader="none" w:pos="2343" w:val="left"/>
          <w:tab w:leader="none" w:pos="3648" w:val="left"/>
          <w:tab w:leader="none" w:pos="6247" w:val="left"/>
          <w:tab w:leader="none" w:pos="7616" w:val="left"/>
          <w:tab w:leader="none" w:pos="8063" w:val="left"/>
        </w:tabs>
        <w:spacing w:before="2" w:line="360" w:lineRule="auto"/>
        <w:ind w:right="374"/>
        <w:jc w:val="left"/>
      </w:pPr>
      <w:r>
        <w:t>развитие</w:t>
      </w:r>
      <w:r>
        <w:tab/>
      </w:r>
      <w:r>
        <w:t>научной</w:t>
      </w:r>
      <w:r>
        <w:tab/>
      </w:r>
      <w:r>
        <w:t>любознательности,</w:t>
      </w:r>
      <w:r>
        <w:tab/>
      </w:r>
      <w:r>
        <w:t>интереса</w:t>
      </w:r>
      <w:r>
        <w:tab/>
      </w:r>
      <w:r>
        <w:t>к</w:t>
      </w:r>
      <w:r>
        <w:tab/>
      </w:r>
      <w:r>
        <w:rPr>
          <w:spacing w:val="-1"/>
        </w:rP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14:paraId="9E170000">
      <w:pPr>
        <w:pStyle w:val="Style_4"/>
        <w:numPr>
          <w:ilvl w:val="0"/>
          <w:numId w:val="30"/>
        </w:numPr>
        <w:tabs>
          <w:tab w:leader="none" w:pos="1407" w:val="left"/>
          <w:tab w:leader="none" w:pos="3387" w:val="left"/>
          <w:tab w:leader="none" w:pos="4749" w:val="left"/>
          <w:tab w:leader="none" w:pos="6036" w:val="left"/>
          <w:tab w:leader="none" w:pos="6413" w:val="left"/>
          <w:tab w:leader="none" w:pos="8602" w:val="left"/>
        </w:tabs>
        <w:spacing w:line="360" w:lineRule="auto"/>
        <w:ind w:firstLine="566" w:left="412" w:right="367"/>
        <w:rPr>
          <w:sz w:val="28"/>
        </w:rPr>
      </w:pP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культуры</w:t>
      </w:r>
      <w:r>
        <w:rPr>
          <w:sz w:val="28"/>
        </w:rPr>
        <w:tab/>
      </w:r>
      <w:r>
        <w:rPr>
          <w:sz w:val="28"/>
        </w:rPr>
        <w:t>здоровья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эмоционального</w:t>
      </w:r>
      <w:r>
        <w:rPr>
          <w:sz w:val="28"/>
        </w:rPr>
        <w:tab/>
      </w:r>
      <w:r>
        <w:rPr>
          <w:sz w:val="28"/>
        </w:rPr>
        <w:t>благополучия: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4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5"/>
          <w:sz w:val="28"/>
        </w:rPr>
        <w:t xml:space="preserve"> </w:t>
      </w:r>
      <w:r>
        <w:rPr>
          <w:sz w:val="28"/>
        </w:rPr>
        <w:t>жизни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49"/>
          <w:sz w:val="28"/>
        </w:rPr>
        <w:t xml:space="preserve"> </w:t>
      </w:r>
      <w:r>
        <w:rPr>
          <w:sz w:val="28"/>
        </w:rPr>
        <w:t>технологическом</w:t>
      </w:r>
    </w:p>
    <w:p w14:paraId="9F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0170000">
      <w:pPr>
        <w:pStyle w:val="Style_1"/>
        <w:spacing w:before="66" w:line="360" w:lineRule="auto"/>
        <w:ind w:firstLine="0" w:right="380"/>
      </w:pP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 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 условиях;</w:t>
      </w:r>
    </w:p>
    <w:p w14:paraId="A1170000">
      <w:pPr>
        <w:pStyle w:val="Style_1"/>
        <w:spacing w:line="360" w:lineRule="auto"/>
        <w:ind w:right="377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A2170000">
      <w:pPr>
        <w:pStyle w:val="Style_4"/>
        <w:numPr>
          <w:ilvl w:val="0"/>
          <w:numId w:val="30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A3170000">
      <w:pPr>
        <w:pStyle w:val="Style_4"/>
        <w:numPr>
          <w:ilvl w:val="0"/>
          <w:numId w:val="30"/>
        </w:numPr>
        <w:tabs>
          <w:tab w:leader="none" w:pos="1407" w:val="left"/>
        </w:tabs>
        <w:spacing w:before="160" w:line="360" w:lineRule="auto"/>
        <w:ind w:firstLine="566" w:left="412" w:right="369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организации,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населенного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края)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требующих 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знаний;</w:t>
      </w:r>
    </w:p>
    <w:p w14:paraId="A4170000">
      <w:pPr>
        <w:pStyle w:val="Style_1"/>
        <w:spacing w:line="320" w:lineRule="exact"/>
        <w:ind w:firstLine="0" w:left="979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физикой;</w:t>
      </w:r>
    </w:p>
    <w:p w14:paraId="A5170000">
      <w:pPr>
        <w:pStyle w:val="Style_4"/>
        <w:numPr>
          <w:ilvl w:val="0"/>
          <w:numId w:val="30"/>
        </w:numPr>
        <w:tabs>
          <w:tab w:leader="none" w:pos="1407" w:val="left"/>
        </w:tabs>
        <w:spacing w:before="164"/>
        <w:ind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A6170000">
      <w:pPr>
        <w:pStyle w:val="Style_1"/>
        <w:spacing w:before="160" w:line="360" w:lineRule="auto"/>
        <w:ind w:right="367"/>
      </w:pPr>
      <w:r>
        <w:t>ориентация на применение физических знаний для решения задач в 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-14"/>
        </w:rPr>
        <w:t xml:space="preserve"> </w:t>
      </w:r>
      <w:r>
        <w:t>среды,</w:t>
      </w:r>
      <w:r>
        <w:rPr>
          <w:spacing w:val="-16"/>
        </w:rPr>
        <w:t xml:space="preserve"> </w:t>
      </w:r>
      <w:r>
        <w:t>планирования</w:t>
      </w:r>
      <w:r>
        <w:rPr>
          <w:spacing w:val="-13"/>
        </w:rPr>
        <w:t xml:space="preserve"> </w:t>
      </w:r>
      <w:r>
        <w:t>поступков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возможных</w:t>
      </w:r>
      <w:r>
        <w:rPr>
          <w:spacing w:val="-13"/>
        </w:rPr>
        <w:t xml:space="preserve"> </w:t>
      </w:r>
      <w:r>
        <w:t>последствий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14:paraId="A7170000">
      <w:pPr>
        <w:pStyle w:val="Style_1"/>
        <w:spacing w:before="1"/>
        <w:ind w:firstLine="0" w:left="979"/>
      </w:pPr>
      <w:r>
        <w:t>осознание</w:t>
      </w:r>
      <w:r>
        <w:rPr>
          <w:spacing w:val="-13"/>
        </w:rPr>
        <w:t xml:space="preserve"> </w:t>
      </w:r>
      <w:r>
        <w:t>глобального</w:t>
      </w:r>
      <w:r>
        <w:rPr>
          <w:spacing w:val="-15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экологических</w:t>
      </w:r>
      <w:r>
        <w:rPr>
          <w:spacing w:val="-13"/>
        </w:rPr>
        <w:t xml:space="preserve"> </w:t>
      </w:r>
      <w:r>
        <w:t>проблем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путей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решения;</w:t>
      </w:r>
    </w:p>
    <w:p w14:paraId="A8170000">
      <w:pPr>
        <w:pStyle w:val="Style_4"/>
        <w:numPr>
          <w:ilvl w:val="0"/>
          <w:numId w:val="30"/>
        </w:numPr>
        <w:tabs>
          <w:tab w:leader="none" w:pos="1407" w:val="left"/>
        </w:tabs>
        <w:spacing w:before="160" w:line="360" w:lineRule="auto"/>
        <w:ind w:firstLine="566" w:left="412" w:right="370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опыту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 других;</w:t>
      </w:r>
    </w:p>
    <w:p w14:paraId="A9170000">
      <w:pPr>
        <w:pStyle w:val="Style_1"/>
        <w:spacing w:before="1" w:line="360" w:lineRule="auto"/>
        <w:ind w:right="367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 и явлениях;</w:t>
      </w:r>
    </w:p>
    <w:p w14:paraId="AA170000">
      <w:pPr>
        <w:pStyle w:val="Style_1"/>
        <w:spacing w:line="360" w:lineRule="auto"/>
        <w:ind w:right="376"/>
      </w:pPr>
      <w:r>
        <w:t>осознание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14:paraId="AB170000">
      <w:pPr>
        <w:pStyle w:val="Style_1"/>
        <w:spacing w:line="360" w:lineRule="auto"/>
        <w:ind w:firstLine="0" w:left="979" w:right="369"/>
      </w:pP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взаимосвязи</w:t>
      </w:r>
      <w:r>
        <w:rPr>
          <w:spacing w:val="17"/>
        </w:rPr>
        <w:t xml:space="preserve"> </w:t>
      </w:r>
      <w:r>
        <w:t>природы,</w:t>
      </w:r>
      <w:r>
        <w:rPr>
          <w:spacing w:val="16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</w:p>
    <w:p w14:paraId="AC170000">
      <w:pPr>
        <w:pStyle w:val="Style_1"/>
        <w:spacing w:line="321" w:lineRule="exact"/>
        <w:ind w:firstLine="0"/>
      </w:pPr>
      <w:r>
        <w:t>экономики,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14:paraId="AD170000">
      <w:pPr>
        <w:pStyle w:val="Style_1"/>
        <w:spacing w:before="160" w:line="360" w:lineRule="auto"/>
        <w:ind w:right="374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 последствий.</w:t>
      </w:r>
    </w:p>
    <w:p w14:paraId="AE170000">
      <w:pPr>
        <w:spacing w:line="360" w:lineRule="auto"/>
        <w:ind w:firstLine="566" w:left="412" w:right="366"/>
        <w:jc w:val="both"/>
        <w:rPr>
          <w:i w:val="1"/>
          <w:sz w:val="28"/>
        </w:rPr>
      </w:pPr>
      <w:r>
        <w:rPr>
          <w:sz w:val="28"/>
        </w:rPr>
        <w:t>В результате изучения физики на уровне основного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 будут сформированы </w:t>
      </w:r>
      <w:r>
        <w:rPr>
          <w:i w:val="1"/>
          <w:sz w:val="28"/>
        </w:rPr>
        <w:t>метапредметные результаты</w:t>
      </w:r>
      <w:r>
        <w:rPr>
          <w:sz w:val="28"/>
        </w:rPr>
        <w:t>, включающие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26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28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27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27"/>
          <w:sz w:val="28"/>
        </w:rPr>
        <w:t xml:space="preserve"> </w:t>
      </w:r>
      <w:r>
        <w:rPr>
          <w:i w:val="1"/>
          <w:sz w:val="28"/>
        </w:rPr>
        <w:t>коммуникативные</w:t>
      </w:r>
    </w:p>
    <w:p w14:paraId="AF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0170000">
      <w:pPr>
        <w:spacing w:before="66"/>
        <w:ind w:firstLine="0" w:left="412"/>
        <w:rPr>
          <w:i w:val="1"/>
          <w:sz w:val="28"/>
        </w:rPr>
      </w:pPr>
      <w:r>
        <w:rPr>
          <w:i w:val="1"/>
          <w:sz w:val="28"/>
        </w:rPr>
        <w:t>универсальные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действия.</w:t>
      </w:r>
    </w:p>
    <w:p w14:paraId="B1170000">
      <w:pPr>
        <w:pStyle w:val="Style_1"/>
        <w:spacing w:before="161"/>
        <w:ind w:firstLine="0" w:left="979"/>
        <w:jc w:val="left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B2170000">
      <w:pPr>
        <w:pStyle w:val="Style_4"/>
        <w:numPr>
          <w:ilvl w:val="0"/>
          <w:numId w:val="31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B3170000">
      <w:pPr>
        <w:pStyle w:val="Style_1"/>
        <w:spacing w:before="160" w:line="360" w:lineRule="auto"/>
        <w:ind w:right="37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существенный</w:t>
      </w:r>
      <w:r>
        <w:rPr>
          <w:spacing w:val="-8"/>
        </w:rPr>
        <w:t xml:space="preserve"> </w:t>
      </w:r>
      <w:r>
        <w:t>признак</w:t>
      </w:r>
      <w:r>
        <w:rPr>
          <w:spacing w:val="-8"/>
        </w:rPr>
        <w:t xml:space="preserve"> </w:t>
      </w:r>
      <w:r>
        <w:t>классификации,</w:t>
      </w:r>
      <w:r>
        <w:rPr>
          <w:spacing w:val="-10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сравнения;</w:t>
      </w:r>
    </w:p>
    <w:p w14:paraId="B4170000">
      <w:pPr>
        <w:pStyle w:val="Style_1"/>
        <w:spacing w:before="1" w:line="360" w:lineRule="auto"/>
        <w:ind w:right="367"/>
      </w:pPr>
      <w:r>
        <w:t>выявлять закономерности и противоречия в рассматриваемых фактах, данных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относящихся к</w:t>
      </w:r>
      <w:r>
        <w:rPr>
          <w:spacing w:val="-3"/>
        </w:rPr>
        <w:t xml:space="preserve"> </w:t>
      </w:r>
      <w:r>
        <w:t>физическим явлениям;</w:t>
      </w:r>
    </w:p>
    <w:p w14:paraId="B5170000">
      <w:pPr>
        <w:pStyle w:val="Style_1"/>
        <w:spacing w:line="360" w:lineRule="auto"/>
        <w:ind w:right="375"/>
      </w:pPr>
      <w:r>
        <w:t>выявлять причинно-следственные связи при изучении физических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 физических величин;</w:t>
      </w:r>
    </w:p>
    <w:p w14:paraId="B6170000">
      <w:pPr>
        <w:pStyle w:val="Style_1"/>
        <w:spacing w:line="360" w:lineRule="auto"/>
        <w:ind w:right="37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(сравнение</w:t>
      </w:r>
      <w:r>
        <w:rPr>
          <w:spacing w:val="-9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вариантов</w:t>
      </w:r>
      <w:r>
        <w:rPr>
          <w:spacing w:val="-9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подходящего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B7170000">
      <w:pPr>
        <w:pStyle w:val="Style_4"/>
        <w:numPr>
          <w:ilvl w:val="0"/>
          <w:numId w:val="31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B8170000">
      <w:pPr>
        <w:pStyle w:val="Style_1"/>
        <w:spacing w:before="160" w:line="360" w:lineRule="auto"/>
        <w:ind w:right="37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проводить по самостоятельно составленному плану опыт, несложный 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небольшое исследование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явления;</w:t>
      </w:r>
    </w:p>
    <w:p w14:paraId="B9170000">
      <w:pPr>
        <w:pStyle w:val="Style_1"/>
        <w:spacing w:before="1" w:line="360" w:lineRule="auto"/>
        <w:ind w:right="375"/>
      </w:pP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применимость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достоверность</w:t>
      </w:r>
      <w:r>
        <w:rPr>
          <w:spacing w:val="-17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полученную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 эксперимента;</w:t>
      </w:r>
    </w:p>
    <w:p w14:paraId="BA170000">
      <w:pPr>
        <w:pStyle w:val="Style_1"/>
        <w:spacing w:line="360" w:lineRule="auto"/>
        <w:ind w:right="37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наблюдения, опыта,</w:t>
      </w:r>
      <w:r>
        <w:rPr>
          <w:spacing w:val="-2"/>
        </w:rPr>
        <w:t xml:space="preserve"> </w:t>
      </w:r>
      <w:r>
        <w:t>исследования;</w:t>
      </w:r>
    </w:p>
    <w:p w14:paraId="BB170000">
      <w:pPr>
        <w:pStyle w:val="Style_1"/>
        <w:spacing w:line="360" w:lineRule="auto"/>
        <w:ind w:right="36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14:paraId="BC170000">
      <w:pPr>
        <w:pStyle w:val="Style_4"/>
        <w:numPr>
          <w:ilvl w:val="0"/>
          <w:numId w:val="31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14:paraId="BD170000">
      <w:pPr>
        <w:pStyle w:val="Style_1"/>
        <w:spacing w:before="161" w:line="360" w:lineRule="auto"/>
        <w:ind/>
        <w:jc w:val="left"/>
      </w:pPr>
      <w:r>
        <w:t>применять</w:t>
      </w:r>
      <w:r>
        <w:rPr>
          <w:spacing w:val="27"/>
        </w:rPr>
        <w:t xml:space="preserve"> </w:t>
      </w:r>
      <w:r>
        <w:t>различные</w:t>
      </w:r>
      <w:r>
        <w:rPr>
          <w:spacing w:val="28"/>
        </w:rPr>
        <w:t xml:space="preserve"> </w:t>
      </w:r>
      <w:r>
        <w:t>методы,</w:t>
      </w:r>
      <w:r>
        <w:rPr>
          <w:spacing w:val="27"/>
        </w:rPr>
        <w:t xml:space="preserve"> </w:t>
      </w:r>
      <w:r>
        <w:t>инструменты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запросы</w:t>
      </w:r>
      <w:r>
        <w:rPr>
          <w:spacing w:val="26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поиске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отборе</w:t>
      </w:r>
      <w:r>
        <w:rPr>
          <w:spacing w:val="-6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14:paraId="BE170000">
      <w:pPr>
        <w:pStyle w:val="Style_1"/>
        <w:tabs>
          <w:tab w:leader="none" w:pos="3252" w:val="left"/>
          <w:tab w:leader="none" w:pos="5986" w:val="left"/>
          <w:tab w:leader="none" w:pos="6369" w:val="left"/>
          <w:tab w:leader="none" w:pos="8760" w:val="left"/>
        </w:tabs>
        <w:spacing w:line="360" w:lineRule="auto"/>
        <w:ind w:right="365"/>
        <w:jc w:val="left"/>
      </w:pPr>
      <w:r>
        <w:t>анализировать,</w:t>
      </w:r>
      <w:r>
        <w:tab/>
      </w:r>
      <w:r>
        <w:t>систематизировать</w:t>
      </w:r>
      <w:r>
        <w:tab/>
      </w:r>
      <w:r>
        <w:t>и</w:t>
      </w:r>
      <w:r>
        <w:tab/>
      </w:r>
      <w:r>
        <w:t>интерпретировать</w:t>
      </w:r>
      <w:r>
        <w:tab/>
      </w:r>
      <w:r>
        <w:t>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14:paraId="BF170000">
      <w:pPr>
        <w:pStyle w:val="Style_1"/>
        <w:spacing w:line="321" w:lineRule="exact"/>
        <w:ind w:firstLine="0" w:left="979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оптимальную</w:t>
      </w:r>
      <w:r>
        <w:rPr>
          <w:spacing w:val="13"/>
        </w:rPr>
        <w:t xml:space="preserve"> </w:t>
      </w:r>
      <w:r>
        <w:t>форму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и</w:t>
      </w:r>
    </w:p>
    <w:p w14:paraId="C0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1170000">
      <w:pPr>
        <w:pStyle w:val="Style_1"/>
        <w:spacing w:before="66" w:line="360" w:lineRule="auto"/>
        <w:ind w:firstLine="0" w:right="376"/>
      </w:pP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комбинациями.</w:t>
      </w:r>
    </w:p>
    <w:p w14:paraId="C2170000">
      <w:pPr>
        <w:spacing w:line="321" w:lineRule="exact"/>
        <w:ind w:firstLine="0" w:left="97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i w:val="1"/>
          <w:sz w:val="28"/>
        </w:rPr>
        <w:t>учебными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коммуникативными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действиями</w:t>
      </w:r>
      <w:r>
        <w:rPr>
          <w:sz w:val="28"/>
        </w:rPr>
        <w:t>:</w:t>
      </w:r>
    </w:p>
    <w:p w14:paraId="C3170000">
      <w:pPr>
        <w:pStyle w:val="Style_4"/>
        <w:numPr>
          <w:ilvl w:val="0"/>
          <w:numId w:val="32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общение:</w:t>
      </w:r>
    </w:p>
    <w:p w14:paraId="C4170000">
      <w:pPr>
        <w:pStyle w:val="Style_1"/>
        <w:spacing w:before="163" w:line="360" w:lineRule="auto"/>
        <w:ind w:right="375"/>
      </w:pPr>
      <w:r>
        <w:t>в ходе обсуждения учебного материала, результатов лабораторных работ и</w:t>
      </w:r>
      <w:r>
        <w:rPr>
          <w:spacing w:val="1"/>
        </w:rPr>
        <w:t xml:space="preserve"> </w:t>
      </w:r>
      <w:r>
        <w:t>проектов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C5170000">
      <w:pPr>
        <w:pStyle w:val="Style_1"/>
        <w:spacing w:line="360" w:lineRule="auto"/>
        <w:ind w:right="37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14:paraId="C6170000">
      <w:pPr>
        <w:pStyle w:val="Style_1"/>
        <w:spacing w:line="360" w:lineRule="auto"/>
        <w:ind w:right="374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14:paraId="C7170000">
      <w:pPr>
        <w:pStyle w:val="Style_4"/>
        <w:numPr>
          <w:ilvl w:val="0"/>
          <w:numId w:val="32"/>
        </w:numPr>
        <w:tabs>
          <w:tab w:leader="none" w:pos="1407" w:val="left"/>
        </w:tabs>
        <w:spacing w:line="320" w:lineRule="exact"/>
        <w:ind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14:paraId="C8170000">
      <w:pPr>
        <w:pStyle w:val="Style_1"/>
        <w:spacing w:before="163" w:line="360" w:lineRule="auto"/>
        <w:ind w:right="375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физической проблемы;</w:t>
      </w:r>
    </w:p>
    <w:p w14:paraId="C9170000">
      <w:pPr>
        <w:pStyle w:val="Style_1"/>
        <w:spacing w:line="360" w:lineRule="auto"/>
        <w:ind w:right="372"/>
      </w:pPr>
      <w:r>
        <w:t>принимать цели совместной деятельности, организовывать действия по её</w:t>
      </w:r>
      <w:r>
        <w:rPr>
          <w:spacing w:val="1"/>
        </w:rPr>
        <w:t xml:space="preserve"> </w:t>
      </w:r>
      <w:r>
        <w:t>достижению: распределять роли, обсуждать процессы и результаты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</w:p>
    <w:p w14:paraId="CA170000">
      <w:pPr>
        <w:pStyle w:val="Style_1"/>
        <w:spacing w:line="360" w:lineRule="auto"/>
        <w:ind w:right="373"/>
      </w:pPr>
      <w:r>
        <w:t>выполнять свою часть работы, достигая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14:paraId="CB170000">
      <w:pPr>
        <w:pStyle w:val="Style_1"/>
        <w:spacing w:line="360" w:lineRule="auto"/>
        <w:ind w:right="37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CC170000">
      <w:pPr>
        <w:ind w:firstLine="0" w:left="97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i w:val="1"/>
          <w:sz w:val="28"/>
        </w:rPr>
        <w:t>учебными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регулятивными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действиями</w:t>
      </w:r>
      <w:r>
        <w:rPr>
          <w:sz w:val="28"/>
        </w:rPr>
        <w:t>:</w:t>
      </w:r>
    </w:p>
    <w:p w14:paraId="CD170000">
      <w:pPr>
        <w:pStyle w:val="Style_4"/>
        <w:numPr>
          <w:ilvl w:val="0"/>
          <w:numId w:val="33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самоорганизация:</w:t>
      </w:r>
    </w:p>
    <w:p w14:paraId="CE170000">
      <w:pPr>
        <w:pStyle w:val="Style_1"/>
        <w:spacing w:before="160" w:line="360" w:lineRule="auto"/>
        <w:ind/>
        <w:jc w:val="left"/>
      </w:pPr>
      <w:r>
        <w:t>выявлять</w:t>
      </w:r>
      <w:r>
        <w:rPr>
          <w:spacing w:val="17"/>
        </w:rPr>
        <w:t xml:space="preserve"> </w:t>
      </w:r>
      <w:r>
        <w:t>проблемы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жизненных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ситуациях,</w:t>
      </w:r>
      <w:r>
        <w:rPr>
          <w:spacing w:val="18"/>
        </w:rPr>
        <w:t xml:space="preserve"> </w:t>
      </w:r>
      <w:r>
        <w:t>требующих</w:t>
      </w:r>
      <w:r>
        <w:rPr>
          <w:spacing w:val="2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знаний;</w:t>
      </w:r>
    </w:p>
    <w:p w14:paraId="CF170000">
      <w:pPr>
        <w:pStyle w:val="Style_1"/>
        <w:spacing w:before="1" w:line="360" w:lineRule="auto"/>
        <w:ind/>
        <w:jc w:val="left"/>
      </w:pP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принятия</w:t>
      </w:r>
      <w:r>
        <w:rPr>
          <w:spacing w:val="7"/>
        </w:rPr>
        <w:t xml:space="preserve"> </w:t>
      </w:r>
      <w:r>
        <w:t>решений</w:t>
      </w:r>
      <w:r>
        <w:rPr>
          <w:spacing w:val="9"/>
        </w:rPr>
        <w:t xml:space="preserve"> </w:t>
      </w:r>
      <w:r>
        <w:t>(индивидуальное,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14:paraId="D0170000">
      <w:pPr>
        <w:pStyle w:val="Style_1"/>
        <w:tabs>
          <w:tab w:leader="none" w:pos="6829" w:val="left"/>
        </w:tabs>
        <w:spacing w:line="360" w:lineRule="auto"/>
        <w:ind w:right="369"/>
        <w:jc w:val="left"/>
      </w:pPr>
      <w:r>
        <w:t>самостоятельно</w:t>
      </w:r>
      <w:r>
        <w:rPr>
          <w:spacing w:val="30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алгоритм</w:t>
      </w:r>
      <w:r>
        <w:rPr>
          <w:spacing w:val="29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24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учётом</w:t>
      </w:r>
      <w:r>
        <w:rPr>
          <w:spacing w:val="123"/>
        </w:rPr>
        <w:t xml:space="preserve"> </w:t>
      </w:r>
      <w:r>
        <w:t>имеющихся</w:t>
      </w:r>
      <w:r>
        <w:rPr>
          <w:spacing w:val="123"/>
        </w:rPr>
        <w:t xml:space="preserve"> </w:t>
      </w:r>
      <w:r>
        <w:t>ресурсов</w:t>
      </w:r>
      <w:r>
        <w:rPr>
          <w:spacing w:val="121"/>
        </w:rPr>
        <w:t xml:space="preserve"> </w:t>
      </w:r>
      <w:r>
        <w:t>и</w:t>
      </w:r>
      <w:r>
        <w:tab/>
      </w:r>
      <w:r>
        <w:t>собственных</w:t>
      </w:r>
      <w:r>
        <w:rPr>
          <w:spacing w:val="43"/>
        </w:rPr>
        <w:t xml:space="preserve"> </w:t>
      </w:r>
      <w:r>
        <w:t>возможностей,</w:t>
      </w:r>
    </w:p>
    <w:p w14:paraId="D1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2170000">
      <w:pPr>
        <w:pStyle w:val="Style_1"/>
        <w:spacing w:before="66" w:line="360" w:lineRule="auto"/>
        <w:ind w:hanging="567" w:left="979" w:right="3218"/>
      </w:pPr>
      <w:r>
        <w:t>аргументировать предлагаемые варианты решений;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14:paraId="D3170000">
      <w:pPr>
        <w:pStyle w:val="Style_4"/>
        <w:numPr>
          <w:ilvl w:val="0"/>
          <w:numId w:val="33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самоконтроль:</w:t>
      </w:r>
    </w:p>
    <w:p w14:paraId="D4170000">
      <w:pPr>
        <w:pStyle w:val="Style_1"/>
        <w:spacing w:before="161"/>
        <w:ind w:firstLine="0" w:left="979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14:paraId="D5170000">
      <w:pPr>
        <w:pStyle w:val="Style_1"/>
        <w:spacing w:before="163" w:line="360" w:lineRule="auto"/>
        <w:ind w:right="368"/>
      </w:pPr>
      <w:r>
        <w:t>объяснять причины достижения (недостижения) 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14:paraId="D6170000">
      <w:pPr>
        <w:pStyle w:val="Style_1"/>
        <w:spacing w:line="360" w:lineRule="auto"/>
        <w:ind w:right="37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14:paraId="D7170000">
      <w:pPr>
        <w:pStyle w:val="Style_1"/>
        <w:ind w:firstLine="0" w:left="97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14:paraId="D8170000">
      <w:pPr>
        <w:pStyle w:val="Style_4"/>
        <w:numPr>
          <w:ilvl w:val="0"/>
          <w:numId w:val="33"/>
        </w:numPr>
        <w:tabs>
          <w:tab w:leader="none" w:pos="1407" w:val="left"/>
        </w:tabs>
        <w:spacing w:before="160"/>
        <w:ind/>
        <w:rPr>
          <w:sz w:val="28"/>
        </w:rPr>
      </w:pP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интеллект:</w:t>
      </w:r>
    </w:p>
    <w:p w14:paraId="D9170000">
      <w:pPr>
        <w:pStyle w:val="Style_1"/>
        <w:spacing w:before="161" w:line="360" w:lineRule="auto"/>
        <w:ind w:right="373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 и логику</w:t>
      </w:r>
      <w:r>
        <w:rPr>
          <w:spacing w:val="-4"/>
        </w:rPr>
        <w:t xml:space="preserve"> </w:t>
      </w:r>
      <w:r>
        <w:t>другого.</w:t>
      </w:r>
    </w:p>
    <w:p w14:paraId="DA170000">
      <w:pPr>
        <w:pStyle w:val="Style_4"/>
        <w:numPr>
          <w:ilvl w:val="0"/>
          <w:numId w:val="33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14:paraId="DB170000">
      <w:pPr>
        <w:pStyle w:val="Style_1"/>
        <w:spacing w:before="160" w:line="360" w:lineRule="auto"/>
        <w:ind w:right="37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утверждениях на</w:t>
      </w:r>
      <w:r>
        <w:rPr>
          <w:spacing w:val="-3"/>
        </w:rPr>
        <w:t xml:space="preserve"> </w:t>
      </w:r>
      <w:r>
        <w:t>научные темы</w:t>
      </w:r>
      <w:r>
        <w:rPr>
          <w:spacing w:val="-3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другого.</w:t>
      </w:r>
    </w:p>
    <w:p w14:paraId="DC170000">
      <w:pPr>
        <w:pStyle w:val="Style_3"/>
        <w:spacing w:line="360" w:lineRule="auto"/>
        <w:ind w:firstLine="566" w:left="412" w:right="37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14:paraId="DD170000">
      <w:pPr>
        <w:pStyle w:val="Style_3"/>
        <w:spacing w:before="0" w:line="317" w:lineRule="exact"/>
        <w:ind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14:paraId="DE170000">
      <w:pPr>
        <w:pStyle w:val="Style_1"/>
        <w:spacing w:before="153" w:line="360" w:lineRule="auto"/>
        <w:ind w:right="37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14:paraId="DF17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-67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14:paraId="E0170000">
      <w:pPr>
        <w:pStyle w:val="Style_1"/>
        <w:spacing w:before="1" w:line="360" w:lineRule="auto"/>
        <w:ind w:right="372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 движение, неравномерное движение, инерция, взаимодействие 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37"/>
        </w:rPr>
        <w:t xml:space="preserve"> </w:t>
      </w:r>
      <w:r>
        <w:t>твёрдых</w:t>
      </w:r>
      <w:r>
        <w:rPr>
          <w:spacing w:val="38"/>
        </w:rPr>
        <w:t xml:space="preserve"> </w:t>
      </w:r>
      <w:r>
        <w:t>тел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закреплённой</w:t>
      </w:r>
      <w:r>
        <w:rPr>
          <w:spacing w:val="38"/>
        </w:rPr>
        <w:t xml:space="preserve"> </w:t>
      </w:r>
      <w:r>
        <w:t>осью</w:t>
      </w:r>
      <w:r>
        <w:rPr>
          <w:spacing w:val="36"/>
        </w:rPr>
        <w:t xml:space="preserve"> </w:t>
      </w:r>
      <w:r>
        <w:t>вращения,</w:t>
      </w:r>
      <w:r>
        <w:rPr>
          <w:spacing w:val="37"/>
        </w:rPr>
        <w:t xml:space="preserve"> </w:t>
      </w:r>
      <w:r>
        <w:t>передача</w:t>
      </w:r>
      <w:r>
        <w:rPr>
          <w:spacing w:val="38"/>
        </w:rPr>
        <w:t xml:space="preserve"> </w:t>
      </w:r>
      <w:r>
        <w:t>давления</w:t>
      </w:r>
    </w:p>
    <w:p w14:paraId="E1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2170000">
      <w:pPr>
        <w:pStyle w:val="Style_1"/>
        <w:spacing w:before="66" w:line="360" w:lineRule="auto"/>
        <w:ind w:firstLine="0" w:right="368"/>
      </w:pPr>
      <w:r>
        <w:t>твёрдыми телами, жидкостями и газами, атмосферное давление, плавание тел,</w:t>
      </w:r>
      <w:r>
        <w:rPr>
          <w:spacing w:val="1"/>
        </w:rPr>
        <w:t xml:space="preserve"> </w:t>
      </w:r>
      <w:r>
        <w:t>превращения механической энергии) по описанию их характерных свойств 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14:paraId="E3170000">
      <w:pPr>
        <w:pStyle w:val="Style_1"/>
        <w:spacing w:line="360" w:lineRule="auto"/>
        <w:ind w:right="371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физические</w:t>
      </w:r>
      <w:r>
        <w:rPr>
          <w:spacing w:val="-15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природе:</w:t>
      </w:r>
      <w:r>
        <w:rPr>
          <w:spacing w:val="-13"/>
        </w:rPr>
        <w:t xml:space="preserve"> </w:t>
      </w:r>
      <w:r>
        <w:t>примеры</w:t>
      </w:r>
      <w:r>
        <w:rPr>
          <w:spacing w:val="-17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различными</w:t>
      </w:r>
      <w:r>
        <w:rPr>
          <w:spacing w:val="-68"/>
        </w:rPr>
        <w:t xml:space="preserve"> </w:t>
      </w:r>
      <w:r>
        <w:t>скоростями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рычаги в теле человека,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существенные свойства</w:t>
      </w:r>
      <w:r>
        <w:rPr>
          <w:spacing w:val="-2"/>
        </w:rPr>
        <w:t xml:space="preserve"> </w:t>
      </w:r>
      <w:r>
        <w:t>(признаки) физических</w:t>
      </w:r>
      <w:r>
        <w:rPr>
          <w:spacing w:val="1"/>
        </w:rPr>
        <w:t xml:space="preserve"> </w:t>
      </w:r>
      <w:r>
        <w:t>явлений;</w:t>
      </w:r>
    </w:p>
    <w:p w14:paraId="E4170000">
      <w:pPr>
        <w:pStyle w:val="Style_1"/>
        <w:spacing w:before="1" w:line="360" w:lineRule="auto"/>
        <w:ind w:right="36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 (масса, объём, плотность вещества, время, путь, скорость,</w:t>
      </w:r>
      <w:r>
        <w:rPr>
          <w:spacing w:val="1"/>
        </w:rPr>
        <w:t xml:space="preserve"> </w:t>
      </w:r>
      <w:r>
        <w:t>средняя скорость, сила упругости, сила тяжести, вес тела, сила трения, 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 кинетическая и потенциальная энергия), при описании 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 величин;</w:t>
      </w:r>
    </w:p>
    <w:p w14:paraId="E5170000">
      <w:pPr>
        <w:pStyle w:val="Style_1"/>
        <w:spacing w:line="360" w:lineRule="auto"/>
        <w:ind w:right="368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правила сложения сил (вдоль одной прямой), закон Гука, закон Паскаля, 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-11"/>
        </w:rPr>
        <w:t xml:space="preserve"> </w:t>
      </w:r>
      <w:r>
        <w:t>правило</w:t>
      </w:r>
      <w:r>
        <w:rPr>
          <w:spacing w:val="-13"/>
        </w:rPr>
        <w:t xml:space="preserve"> </w:t>
      </w:r>
      <w:r>
        <w:t>равновесия</w:t>
      </w:r>
      <w:r>
        <w:rPr>
          <w:spacing w:val="-12"/>
        </w:rPr>
        <w:t xml:space="preserve"> </w:t>
      </w:r>
      <w:r>
        <w:t>рычага</w:t>
      </w:r>
      <w:r>
        <w:rPr>
          <w:spacing w:val="-10"/>
        </w:rPr>
        <w:t xml:space="preserve"> </w:t>
      </w:r>
      <w:r>
        <w:t>(блока),</w:t>
      </w:r>
      <w:r>
        <w:rPr>
          <w:spacing w:val="-11"/>
        </w:rPr>
        <w:t xml:space="preserve"> </w:t>
      </w:r>
      <w:r>
        <w:t>«золотое</w:t>
      </w:r>
      <w:r>
        <w:rPr>
          <w:spacing w:val="-10"/>
        </w:rPr>
        <w:t xml:space="preserve"> </w:t>
      </w:r>
      <w:r>
        <w:t>правило»</w:t>
      </w:r>
      <w:r>
        <w:rPr>
          <w:spacing w:val="-12"/>
        </w:rPr>
        <w:t xml:space="preserve"> </w:t>
      </w:r>
      <w:r>
        <w:t>механики,</w:t>
      </w:r>
      <w:r>
        <w:rPr>
          <w:spacing w:val="-12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7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</w:t>
      </w:r>
      <w:r>
        <w:rPr>
          <w:spacing w:val="-4"/>
        </w:rPr>
        <w:t xml:space="preserve"> </w:t>
      </w:r>
      <w:r>
        <w:t>его математическое</w:t>
      </w:r>
      <w:r>
        <w:rPr>
          <w:spacing w:val="-2"/>
        </w:rPr>
        <w:t xml:space="preserve"> </w:t>
      </w:r>
      <w:r>
        <w:t>выражение;</w:t>
      </w:r>
    </w:p>
    <w:p w14:paraId="E6170000">
      <w:pPr>
        <w:pStyle w:val="Style_1"/>
        <w:spacing w:line="360" w:lineRule="auto"/>
        <w:ind w:right="365"/>
      </w:pPr>
      <w:r>
        <w:t>объяснять физические явления, процессы и свойства тел, в том числе и в</w:t>
      </w:r>
      <w:r>
        <w:rPr>
          <w:spacing w:val="1"/>
        </w:rPr>
        <w:t xml:space="preserve"> </w:t>
      </w:r>
      <w:r>
        <w:t>контексте ситуаций практико-ориентированного характера: выявлять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1-2 изученных свойства физических явлений, физических закона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закономерности;</w:t>
      </w:r>
    </w:p>
    <w:p w14:paraId="E7170000">
      <w:pPr>
        <w:pStyle w:val="Style_1"/>
        <w:spacing w:line="321" w:lineRule="exact"/>
        <w:ind w:firstLine="0" w:left="979"/>
      </w:pPr>
      <w:r>
        <w:t>решать</w:t>
      </w:r>
      <w:r>
        <w:rPr>
          <w:spacing w:val="17"/>
        </w:rPr>
        <w:t xml:space="preserve"> </w:t>
      </w:r>
      <w:r>
        <w:t>расчётные</w:t>
      </w:r>
      <w:r>
        <w:rPr>
          <w:spacing w:val="86"/>
        </w:rPr>
        <w:t xml:space="preserve"> </w:t>
      </w:r>
      <w:r>
        <w:t>задачи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1-2</w:t>
      </w:r>
      <w:r>
        <w:rPr>
          <w:spacing w:val="85"/>
        </w:rPr>
        <w:t xml:space="preserve"> </w:t>
      </w:r>
      <w:r>
        <w:t>действия,</w:t>
      </w:r>
      <w:r>
        <w:rPr>
          <w:spacing w:val="86"/>
        </w:rPr>
        <w:t xml:space="preserve"> </w:t>
      </w:r>
      <w:r>
        <w:t>используя</w:t>
      </w:r>
      <w:r>
        <w:rPr>
          <w:spacing w:val="87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формулы,</w:t>
      </w:r>
    </w:p>
    <w:p w14:paraId="E8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9170000">
      <w:pPr>
        <w:pStyle w:val="Style_1"/>
        <w:spacing w:before="66" w:line="360" w:lineRule="auto"/>
        <w:ind w:firstLine="0" w:right="370"/>
      </w:pPr>
      <w:r>
        <w:t>связывающие</w:t>
      </w:r>
      <w:r>
        <w:rPr>
          <w:spacing w:val="-8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величины: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записывать</w:t>
      </w:r>
      <w:r>
        <w:rPr>
          <w:spacing w:val="-68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rPr>
          <w:spacing w:val="-1"/>
        </w:rPr>
        <w:t>расчёты,</w:t>
      </w:r>
      <w:r>
        <w:rPr>
          <w:spacing w:val="-18"/>
        </w:rPr>
        <w:t xml:space="preserve"> </w:t>
      </w:r>
      <w:r>
        <w:rPr>
          <w:spacing w:val="-1"/>
        </w:rPr>
        <w:t>находить</w:t>
      </w:r>
      <w:r>
        <w:rPr>
          <w:spacing w:val="-19"/>
        </w:rPr>
        <w:t xml:space="preserve"> </w:t>
      </w:r>
      <w:r>
        <w:t>справочные</w:t>
      </w:r>
      <w:r>
        <w:rPr>
          <w:spacing w:val="-18"/>
        </w:rPr>
        <w:t xml:space="preserve"> </w:t>
      </w:r>
      <w:r>
        <w:t>данные,</w:t>
      </w:r>
      <w:r>
        <w:rPr>
          <w:spacing w:val="-18"/>
        </w:rPr>
        <w:t xml:space="preserve"> </w:t>
      </w:r>
      <w:r>
        <w:t>необходимые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решения</w:t>
      </w:r>
      <w:r>
        <w:rPr>
          <w:spacing w:val="-17"/>
        </w:rPr>
        <w:t xml:space="preserve"> </w:t>
      </w:r>
      <w:r>
        <w:t>задач,</w:t>
      </w:r>
      <w:r>
        <w:rPr>
          <w:spacing w:val="-18"/>
        </w:rPr>
        <w:t xml:space="preserve"> </w:t>
      </w:r>
      <w:r>
        <w:t>оценивать</w:t>
      </w:r>
      <w:r>
        <w:rPr>
          <w:spacing w:val="-68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 физической величины;</w:t>
      </w:r>
    </w:p>
    <w:p w14:paraId="EA170000">
      <w:pPr>
        <w:pStyle w:val="Style_1"/>
        <w:spacing w:before="1" w:line="360" w:lineRule="auto"/>
        <w:ind w:right="373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rPr>
          <w:spacing w:val="-1"/>
        </w:rPr>
        <w:t>(гипотезу),</w:t>
      </w:r>
      <w:r>
        <w:rPr>
          <w:spacing w:val="-14"/>
        </w:rPr>
        <w:t xml:space="preserve"> </w:t>
      </w:r>
      <w:r>
        <w:rPr>
          <w:spacing w:val="-1"/>
        </w:rPr>
        <w:t>различать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15"/>
        </w:rPr>
        <w:t xml:space="preserve"> </w:t>
      </w:r>
      <w:r>
        <w:t>полученный</w:t>
      </w:r>
      <w:r>
        <w:rPr>
          <w:spacing w:val="-15"/>
        </w:rPr>
        <w:t xml:space="preserve"> </w:t>
      </w:r>
      <w:r>
        <w:t>результат,</w:t>
      </w:r>
      <w:r>
        <w:rPr>
          <w:spacing w:val="-14"/>
        </w:rPr>
        <w:t xml:space="preserve"> </w:t>
      </w:r>
      <w:r>
        <w:t>находить</w:t>
      </w:r>
      <w:r>
        <w:rPr>
          <w:spacing w:val="-17"/>
        </w:rPr>
        <w:t xml:space="preserve"> </w:t>
      </w:r>
      <w:r>
        <w:t>ошибки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опыта,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результатам;</w:t>
      </w:r>
    </w:p>
    <w:p w14:paraId="EB170000">
      <w:pPr>
        <w:pStyle w:val="Style_1"/>
        <w:spacing w:line="360" w:lineRule="auto"/>
        <w:ind w:right="37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тел: формулировать проверяемые предположения, собирать 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14:paraId="EC170000">
      <w:pPr>
        <w:pStyle w:val="Style_1"/>
        <w:spacing w:line="360" w:lineRule="auto"/>
        <w:ind w:right="375"/>
      </w:pPr>
      <w:r>
        <w:t>выполнять прямые измерения расстояния, времени, массы тела, объёма, силы</w:t>
      </w:r>
      <w:r>
        <w:rPr>
          <w:spacing w:val="-67"/>
        </w:rPr>
        <w:t xml:space="preserve"> </w:t>
      </w:r>
      <w:r>
        <w:t>и температуры с использованием аналоговых и цифровых приборов, 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14:paraId="ED170000">
      <w:pPr>
        <w:pStyle w:val="Style_1"/>
        <w:spacing w:line="360" w:lineRule="auto"/>
        <w:ind w:right="369"/>
      </w:pPr>
      <w:r>
        <w:t>проводить исследование зависимости одной физической величины от другой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прямых</w:t>
      </w:r>
      <w:r>
        <w:rPr>
          <w:spacing w:val="-8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(зависимости</w:t>
      </w:r>
      <w:r>
        <w:rPr>
          <w:spacing w:val="-6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равномерно</w:t>
      </w:r>
      <w:r>
        <w:rPr>
          <w:spacing w:val="-9"/>
        </w:rPr>
        <w:t xml:space="preserve"> </w:t>
      </w:r>
      <w:r>
        <w:t>движущегося</w:t>
      </w:r>
      <w:r>
        <w:rPr>
          <w:spacing w:val="-67"/>
        </w:rPr>
        <w:t xml:space="preserve"> </w:t>
      </w:r>
      <w:r>
        <w:t>тела от времени движения тела, силы трения скольжения от веса тела, 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 тел, силы упругости от удлинения пружины, выталкивающей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rPr>
          <w:spacing w:val="-1"/>
        </w:rPr>
        <w:t>независимости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плотности</w:t>
      </w:r>
      <w:r>
        <w:rPr>
          <w:spacing w:val="-17"/>
        </w:rPr>
        <w:t xml:space="preserve"> </w:t>
      </w:r>
      <w:r>
        <w:t>тела,</w:t>
      </w:r>
      <w:r>
        <w:rPr>
          <w:spacing w:val="-18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глубины,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которую</w:t>
      </w:r>
      <w:r>
        <w:rPr>
          <w:spacing w:val="-19"/>
        </w:rPr>
        <w:t xml:space="preserve"> </w:t>
      </w:r>
      <w:r>
        <w:t>погружено</w:t>
      </w:r>
      <w:r>
        <w:rPr>
          <w:spacing w:val="-17"/>
        </w:rPr>
        <w:t xml:space="preserve"> </w:t>
      </w:r>
      <w:r>
        <w:t>тело,</w:t>
      </w:r>
      <w:r>
        <w:rPr>
          <w:spacing w:val="-18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плавания тел, условий равновесия рычага и блоков, участвовать в 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физических величин в виде предложенных таблиц и графиков, проводить выводы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14:paraId="EE170000">
      <w:pPr>
        <w:pStyle w:val="Style_1"/>
        <w:spacing w:before="1" w:line="360" w:lineRule="auto"/>
        <w:ind w:right="371"/>
      </w:pPr>
      <w:r>
        <w:t>проводить косвенные измерения физических величин (плотность 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-16"/>
        </w:rPr>
        <w:t xml:space="preserve"> </w:t>
      </w:r>
      <w:r>
        <w:t>сила,</w:t>
      </w:r>
      <w:r>
        <w:rPr>
          <w:spacing w:val="-16"/>
        </w:rPr>
        <w:t xml:space="preserve"> </w:t>
      </w:r>
      <w:r>
        <w:t>действующая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погружённое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жидкость</w:t>
      </w:r>
      <w:r>
        <w:rPr>
          <w:spacing w:val="-17"/>
        </w:rPr>
        <w:t xml:space="preserve"> </w:t>
      </w:r>
      <w:r>
        <w:t>тело,</w:t>
      </w:r>
      <w:r>
        <w:rPr>
          <w:spacing w:val="-16"/>
        </w:rPr>
        <w:t xml:space="preserve"> </w:t>
      </w:r>
      <w:r>
        <w:t>коэффициент</w:t>
      </w:r>
      <w:r>
        <w:rPr>
          <w:spacing w:val="-68"/>
        </w:rPr>
        <w:t xml:space="preserve"> </w:t>
      </w:r>
      <w:r>
        <w:t>полезного</w:t>
      </w:r>
      <w:r>
        <w:rPr>
          <w:spacing w:val="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механизмов),</w:t>
      </w:r>
      <w:r>
        <w:rPr>
          <w:spacing w:val="6"/>
        </w:rPr>
        <w:t xml:space="preserve"> </w:t>
      </w:r>
      <w:r>
        <w:t>следуя</w:t>
      </w:r>
      <w:r>
        <w:rPr>
          <w:spacing w:val="7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инструкции:</w:t>
      </w:r>
      <w:r>
        <w:rPr>
          <w:spacing w:val="8"/>
        </w:rPr>
        <w:t xml:space="preserve"> </w:t>
      </w:r>
      <w:r>
        <w:t>при</w:t>
      </w:r>
    </w:p>
    <w:p w14:paraId="EF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0170000">
      <w:pPr>
        <w:pStyle w:val="Style_1"/>
        <w:spacing w:before="66" w:line="360" w:lineRule="auto"/>
        <w:ind w:firstLine="0" w:right="377"/>
      </w:pP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 величины;</w:t>
      </w:r>
    </w:p>
    <w:p w14:paraId="F1170000">
      <w:pPr>
        <w:pStyle w:val="Style_1"/>
        <w:spacing w:line="360" w:lineRule="auto"/>
        <w:ind w:right="37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F2170000">
      <w:pPr>
        <w:pStyle w:val="Style_1"/>
        <w:spacing w:before="1" w:line="360" w:lineRule="auto"/>
        <w:ind w:right="37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-13"/>
        </w:rPr>
        <w:t xml:space="preserve"> </w:t>
      </w:r>
      <w:r>
        <w:t>весы,</w:t>
      </w:r>
      <w:r>
        <w:rPr>
          <w:spacing w:val="-14"/>
        </w:rPr>
        <w:t xml:space="preserve"> </w:t>
      </w:r>
      <w:r>
        <w:t>термометр,</w:t>
      </w:r>
      <w:r>
        <w:rPr>
          <w:spacing w:val="-13"/>
        </w:rPr>
        <w:t xml:space="preserve"> </w:t>
      </w:r>
      <w:r>
        <w:t>динамометр,</w:t>
      </w:r>
      <w:r>
        <w:rPr>
          <w:spacing w:val="-14"/>
        </w:rPr>
        <w:t xml:space="preserve"> </w:t>
      </w:r>
      <w:r>
        <w:t>сообщающиеся</w:t>
      </w:r>
      <w:r>
        <w:rPr>
          <w:spacing w:val="-12"/>
        </w:rPr>
        <w:t xml:space="preserve"> </w:t>
      </w:r>
      <w:r>
        <w:t>сосуды,</w:t>
      </w:r>
      <w:r>
        <w:rPr>
          <w:spacing w:val="-14"/>
        </w:rPr>
        <w:t xml:space="preserve"> </w:t>
      </w:r>
      <w:r>
        <w:t>барометр,</w:t>
      </w:r>
      <w:r>
        <w:rPr>
          <w:spacing w:val="-14"/>
        </w:rPr>
        <w:t xml:space="preserve"> </w:t>
      </w:r>
      <w:r>
        <w:t>рычаг,</w:t>
      </w:r>
      <w:r>
        <w:rPr>
          <w:spacing w:val="-67"/>
        </w:rPr>
        <w:t xml:space="preserve"> </w:t>
      </w:r>
      <w:r>
        <w:t>подвижный</w:t>
      </w:r>
      <w:r>
        <w:rPr>
          <w:spacing w:val="-4"/>
        </w:rPr>
        <w:t xml:space="preserve"> </w:t>
      </w:r>
      <w:r>
        <w:t>и 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-1"/>
        </w:rPr>
        <w:t xml:space="preserve"> </w:t>
      </w:r>
      <w:r>
        <w:t>плоскость;</w:t>
      </w:r>
    </w:p>
    <w:p w14:paraId="F3170000">
      <w:pPr>
        <w:pStyle w:val="Style_1"/>
        <w:spacing w:line="360" w:lineRule="auto"/>
        <w:ind w:right="37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подшипники, 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67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 закономерности;</w:t>
      </w:r>
    </w:p>
    <w:p w14:paraId="F4170000">
      <w:pPr>
        <w:pStyle w:val="Style_1"/>
        <w:spacing w:line="360" w:lineRule="auto"/>
        <w:ind w:right="36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-15"/>
        </w:rPr>
        <w:t xml:space="preserve"> </w:t>
      </w:r>
      <w:r>
        <w:t>здоровья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соблюдения</w:t>
      </w:r>
      <w:r>
        <w:rPr>
          <w:spacing w:val="-15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экологического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среде;</w:t>
      </w:r>
    </w:p>
    <w:p w14:paraId="F5170000">
      <w:pPr>
        <w:pStyle w:val="Style_1"/>
        <w:spacing w:before="1" w:line="360" w:lineRule="auto"/>
        <w:ind w:right="370"/>
      </w:pPr>
      <w:r>
        <w:t>осуществлять отбор источников информации в Интернете в соответствии с</w:t>
      </w:r>
      <w:r>
        <w:rPr>
          <w:spacing w:val="1"/>
        </w:rPr>
        <w:t xml:space="preserve"> </w:t>
      </w:r>
      <w:r>
        <w:t>заданным поисковым запросом, на основе имеющихся знаний и путём сравнения</w:t>
      </w:r>
      <w:r>
        <w:rPr>
          <w:spacing w:val="1"/>
        </w:rPr>
        <w:t xml:space="preserve"> </w:t>
      </w:r>
      <w:r>
        <w:t>различных источников выделять информацию, которая является 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14:paraId="F6170000">
      <w:pPr>
        <w:pStyle w:val="Style_1"/>
        <w:spacing w:line="360" w:lineRule="auto"/>
        <w:ind w:right="36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-67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14:paraId="F7170000">
      <w:pPr>
        <w:pStyle w:val="Style_1"/>
        <w:spacing w:line="360" w:lineRule="auto"/>
        <w:ind w:right="367"/>
      </w:pPr>
      <w:r>
        <w:t>создавать собственные краткие письменные и устные сообщения на основе 2-</w:t>
      </w:r>
      <w:r>
        <w:rPr>
          <w:spacing w:val="-67"/>
        </w:rPr>
        <w:t xml:space="preserve"> </w:t>
      </w:r>
      <w:r>
        <w:t>3 источников информации, в том числе публично проводить краткие сообщения о</w:t>
      </w:r>
      <w:r>
        <w:rPr>
          <w:spacing w:val="1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исследований,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грамотно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14:paraId="F81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9170000">
      <w:pPr>
        <w:pStyle w:val="Style_1"/>
        <w:spacing w:before="66" w:line="360" w:lineRule="auto"/>
        <w:ind w:right="367"/>
      </w:pP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проектов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исследований</w:t>
      </w:r>
      <w:r>
        <w:rPr>
          <w:spacing w:val="-8"/>
        </w:rPr>
        <w:t xml:space="preserve"> </w:t>
      </w:r>
      <w:r>
        <w:t>распределять</w:t>
      </w:r>
      <w:r>
        <w:rPr>
          <w:spacing w:val="-10"/>
        </w:rPr>
        <w:t xml:space="preserve"> </w:t>
      </w:r>
      <w:r>
        <w:t>обязанности</w:t>
      </w:r>
      <w:r>
        <w:rPr>
          <w:spacing w:val="-6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поставленными</w:t>
      </w:r>
      <w:r>
        <w:rPr>
          <w:spacing w:val="-11"/>
        </w:rPr>
        <w:t xml:space="preserve"> </w:t>
      </w:r>
      <w:r>
        <w:t>задачами,</w:t>
      </w:r>
      <w:r>
        <w:rPr>
          <w:spacing w:val="-11"/>
        </w:rPr>
        <w:t xml:space="preserve"> </w:t>
      </w:r>
      <w:r>
        <w:t>следить</w:t>
      </w:r>
      <w:r>
        <w:rPr>
          <w:spacing w:val="-1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выполнением</w:t>
      </w:r>
      <w:r>
        <w:rPr>
          <w:spacing w:val="-10"/>
        </w:rPr>
        <w:t xml:space="preserve"> </w:t>
      </w:r>
      <w:r>
        <w:t>плана</w:t>
      </w:r>
      <w:r>
        <w:rPr>
          <w:spacing w:val="-68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14:paraId="FA170000">
      <w:pPr>
        <w:pStyle w:val="Style_3"/>
        <w:spacing w:before="8"/>
        <w:ind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классе:</w:t>
      </w:r>
    </w:p>
    <w:p w14:paraId="FB170000">
      <w:pPr>
        <w:pStyle w:val="Style_1"/>
        <w:spacing w:before="153" w:line="360" w:lineRule="auto"/>
        <w:ind w:right="37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14:paraId="FC170000">
      <w:pPr>
        <w:pStyle w:val="Style_1"/>
        <w:tabs>
          <w:tab w:leader="none" w:pos="1904" w:val="left"/>
          <w:tab w:leader="none" w:pos="2134" w:val="left"/>
          <w:tab w:leader="none" w:pos="2233" w:val="left"/>
          <w:tab w:leader="none" w:pos="2445" w:val="left"/>
          <w:tab w:leader="none" w:pos="3895" w:val="left"/>
          <w:tab w:leader="none" w:pos="4437" w:val="left"/>
          <w:tab w:leader="none" w:pos="4639" w:val="left"/>
          <w:tab w:leader="none" w:pos="5790" w:val="left"/>
          <w:tab w:leader="none" w:pos="6217" w:val="left"/>
          <w:tab w:leader="none" w:pos="7016" w:val="left"/>
          <w:tab w:leader="none" w:pos="7129" w:val="left"/>
          <w:tab w:leader="none" w:pos="7395" w:val="left"/>
          <w:tab w:leader="none" w:pos="7795" w:val="left"/>
          <w:tab w:leader="none" w:pos="8323" w:val="left"/>
          <w:tab w:leader="none" w:pos="8584" w:val="left"/>
          <w:tab w:leader="none" w:pos="8745" w:val="left"/>
          <w:tab w:leader="none" w:pos="9385" w:val="left"/>
        </w:tabs>
        <w:spacing w:line="360" w:lineRule="auto"/>
        <w:ind w:right="371"/>
        <w:jc w:val="right"/>
      </w:pPr>
      <w:r>
        <w:t>использовать</w:t>
      </w:r>
      <w:r>
        <w:rPr>
          <w:spacing w:val="-8"/>
        </w:rPr>
        <w:t xml:space="preserve"> </w:t>
      </w:r>
      <w:r>
        <w:t>понятия:</w:t>
      </w:r>
      <w:r>
        <w:rPr>
          <w:spacing w:val="-5"/>
        </w:rPr>
        <w:t xml:space="preserve"> </w:t>
      </w:r>
      <w:r>
        <w:t>масса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размеры</w:t>
      </w:r>
      <w:r>
        <w:rPr>
          <w:spacing w:val="-8"/>
        </w:rPr>
        <w:t xml:space="preserve"> </w:t>
      </w:r>
      <w:r>
        <w:t>молекул,</w:t>
      </w:r>
      <w:r>
        <w:rPr>
          <w:spacing w:val="-5"/>
        </w:rPr>
        <w:t xml:space="preserve"> </w:t>
      </w:r>
      <w:r>
        <w:t>тепловое</w:t>
      </w:r>
      <w:r>
        <w:rPr>
          <w:spacing w:val="-8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атомов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молекул,</w:t>
      </w:r>
      <w:r>
        <w:rPr>
          <w:spacing w:val="23"/>
        </w:rPr>
        <w:t xml:space="preserve"> </w:t>
      </w:r>
      <w:r>
        <w:t>агрегатные</w:t>
      </w:r>
      <w:r>
        <w:rPr>
          <w:spacing w:val="24"/>
        </w:rPr>
        <w:t xml:space="preserve"> </w:t>
      </w:r>
      <w:r>
        <w:t>состояния</w:t>
      </w:r>
      <w:r>
        <w:rPr>
          <w:spacing w:val="24"/>
        </w:rPr>
        <w:t xml:space="preserve"> </w:t>
      </w:r>
      <w:r>
        <w:t>вещества,</w:t>
      </w:r>
      <w:r>
        <w:rPr>
          <w:spacing w:val="23"/>
        </w:rPr>
        <w:t xml:space="preserve"> </w:t>
      </w:r>
      <w:r>
        <w:t>кристаллические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аморфные</w:t>
      </w:r>
      <w:r>
        <w:rPr>
          <w:spacing w:val="24"/>
        </w:rPr>
        <w:t xml:space="preserve"> </w:t>
      </w:r>
      <w:r>
        <w:t>тела,</w:t>
      </w:r>
      <w:r>
        <w:rPr>
          <w:spacing w:val="-67"/>
        </w:rPr>
        <w:t xml:space="preserve"> </w:t>
      </w:r>
      <w:r>
        <w:t>насыщенный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ненасыщенный</w:t>
      </w:r>
      <w:r>
        <w:rPr>
          <w:spacing w:val="27"/>
        </w:rPr>
        <w:t xml:space="preserve"> </w:t>
      </w:r>
      <w:r>
        <w:t>пар,</w:t>
      </w:r>
      <w:r>
        <w:rPr>
          <w:spacing w:val="26"/>
        </w:rPr>
        <w:t xml:space="preserve"> </w:t>
      </w:r>
      <w:r>
        <w:t>влажность</w:t>
      </w:r>
      <w:r>
        <w:rPr>
          <w:spacing w:val="25"/>
        </w:rPr>
        <w:t xml:space="preserve"> </w:t>
      </w:r>
      <w:r>
        <w:t>воздуха,</w:t>
      </w:r>
      <w:r>
        <w:rPr>
          <w:spacing w:val="27"/>
        </w:rPr>
        <w:t xml:space="preserve"> </w:t>
      </w:r>
      <w:r>
        <w:t>температура,</w:t>
      </w:r>
      <w:r>
        <w:rPr>
          <w:spacing w:val="26"/>
        </w:rPr>
        <w:t xml:space="preserve"> </w:t>
      </w:r>
      <w:r>
        <w:t>внутренняя</w:t>
      </w:r>
      <w:r>
        <w:rPr>
          <w:spacing w:val="-67"/>
        </w:rPr>
        <w:t xml:space="preserve"> </w:t>
      </w:r>
      <w:r>
        <w:t>энергия,</w:t>
      </w:r>
      <w:r>
        <w:rPr>
          <w:spacing w:val="35"/>
        </w:rPr>
        <w:t xml:space="preserve"> </w:t>
      </w:r>
      <w:r>
        <w:t>тепловой</w:t>
      </w:r>
      <w:r>
        <w:rPr>
          <w:spacing w:val="37"/>
        </w:rPr>
        <w:t xml:space="preserve"> </w:t>
      </w:r>
      <w:r>
        <w:t>двигатель,</w:t>
      </w:r>
      <w:r>
        <w:rPr>
          <w:spacing w:val="36"/>
        </w:rPr>
        <w:t xml:space="preserve"> </w:t>
      </w:r>
      <w:r>
        <w:t>элементарный</w:t>
      </w:r>
      <w:r>
        <w:rPr>
          <w:spacing w:val="37"/>
        </w:rPr>
        <w:t xml:space="preserve"> </w:t>
      </w:r>
      <w:r>
        <w:t>электрический</w:t>
      </w:r>
      <w:r>
        <w:rPr>
          <w:spacing w:val="36"/>
        </w:rPr>
        <w:t xml:space="preserve"> </w:t>
      </w:r>
      <w:r>
        <w:t>заряд,</w:t>
      </w:r>
      <w:r>
        <w:rPr>
          <w:spacing w:val="36"/>
        </w:rPr>
        <w:t xml:space="preserve"> </w:t>
      </w:r>
      <w:r>
        <w:t>электрическое</w:t>
      </w:r>
      <w:r>
        <w:rPr>
          <w:spacing w:val="-67"/>
        </w:rPr>
        <w:t xml:space="preserve"> </w:t>
      </w:r>
      <w:r>
        <w:t>поле, проводники и диэлектрики, постоянный электрический ток, магнитное поле;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tab/>
      </w:r>
      <w:r>
        <w:tab/>
      </w:r>
      <w:r>
        <w:t>смачивание,</w:t>
      </w:r>
      <w:r>
        <w:tab/>
      </w:r>
      <w:r>
        <w:t>капиллярные</w:t>
      </w:r>
      <w:r>
        <w:tab/>
      </w:r>
      <w:r>
        <w:t>явления,</w:t>
      </w:r>
      <w:r>
        <w:tab/>
      </w:r>
      <w:r>
        <w:tab/>
      </w:r>
      <w:r>
        <w:t>испарение,</w:t>
      </w:r>
      <w:r>
        <w:tab/>
      </w:r>
      <w:r>
        <w:tab/>
      </w:r>
      <w:r>
        <w:rPr>
          <w:spacing w:val="-1"/>
        </w:rPr>
        <w:t>конденсация,</w:t>
      </w:r>
      <w:r>
        <w:rPr>
          <w:spacing w:val="-67"/>
        </w:rPr>
        <w:t xml:space="preserve"> </w:t>
      </w:r>
      <w:r>
        <w:t>плавление,</w:t>
      </w:r>
      <w:r>
        <w:tab/>
      </w:r>
      <w:r>
        <w:tab/>
      </w:r>
      <w:r>
        <w:tab/>
      </w:r>
      <w:r>
        <w:t>кристаллизация</w:t>
      </w:r>
      <w:r>
        <w:tab/>
      </w:r>
      <w:r>
        <w:tab/>
      </w:r>
      <w:r>
        <w:t>(отвердевание),</w:t>
      </w:r>
      <w:r>
        <w:tab/>
      </w:r>
      <w:r>
        <w:t>кипение,</w:t>
      </w:r>
      <w:r>
        <w:tab/>
      </w:r>
      <w:r>
        <w:tab/>
      </w:r>
      <w:r>
        <w:t>теплопередача</w:t>
      </w:r>
      <w:r>
        <w:rPr>
          <w:spacing w:val="-67"/>
        </w:rPr>
        <w:t xml:space="preserve"> </w:t>
      </w:r>
      <w:r>
        <w:t>(теплопроводность,</w:t>
      </w:r>
      <w:r>
        <w:rPr>
          <w:spacing w:val="32"/>
        </w:rPr>
        <w:t xml:space="preserve"> </w:t>
      </w:r>
      <w:r>
        <w:t>конвекция,</w:t>
      </w:r>
      <w:r>
        <w:rPr>
          <w:spacing w:val="35"/>
        </w:rPr>
        <w:t xml:space="preserve"> </w:t>
      </w:r>
      <w:r>
        <w:t>излучение),</w:t>
      </w:r>
      <w:r>
        <w:rPr>
          <w:spacing w:val="35"/>
        </w:rPr>
        <w:t xml:space="preserve"> </w:t>
      </w:r>
      <w:r>
        <w:t>электризация</w:t>
      </w:r>
      <w:r>
        <w:rPr>
          <w:spacing w:val="36"/>
        </w:rPr>
        <w:t xml:space="preserve"> </w:t>
      </w:r>
      <w:r>
        <w:t>тел,</w:t>
      </w:r>
      <w:r>
        <w:rPr>
          <w:spacing w:val="35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зарядов,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электрического</w:t>
      </w:r>
      <w:r>
        <w:rPr>
          <w:spacing w:val="36"/>
        </w:rPr>
        <w:t xml:space="preserve"> </w:t>
      </w:r>
      <w:r>
        <w:t>тока,</w:t>
      </w:r>
      <w:r>
        <w:rPr>
          <w:spacing w:val="36"/>
        </w:rPr>
        <w:t xml:space="preserve"> </w:t>
      </w:r>
      <w:r>
        <w:t>короткое</w:t>
      </w:r>
      <w:r>
        <w:rPr>
          <w:spacing w:val="36"/>
        </w:rPr>
        <w:t xml:space="preserve"> </w:t>
      </w:r>
      <w:r>
        <w:t>замыкание,</w:t>
      </w:r>
      <w:r>
        <w:rPr>
          <w:spacing w:val="36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магнитов,</w:t>
      </w:r>
      <w:r>
        <w:rPr>
          <w:spacing w:val="63"/>
        </w:rPr>
        <w:t xml:space="preserve"> </w:t>
      </w:r>
      <w:r>
        <w:t>действие</w:t>
      </w:r>
      <w:r>
        <w:rPr>
          <w:spacing w:val="62"/>
        </w:rPr>
        <w:t xml:space="preserve"> </w:t>
      </w:r>
      <w:r>
        <w:t>магнитного</w:t>
      </w:r>
      <w:r>
        <w:rPr>
          <w:spacing w:val="64"/>
        </w:rPr>
        <w:t xml:space="preserve"> </w:t>
      </w:r>
      <w:r>
        <w:t>поля</w:t>
      </w:r>
      <w:r>
        <w:rPr>
          <w:spacing w:val="62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проводник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током,</w:t>
      </w:r>
      <w:r>
        <w:rPr>
          <w:spacing w:val="64"/>
        </w:rPr>
        <w:t xml:space="preserve"> </w:t>
      </w:r>
      <w:r>
        <w:t>электромагнитная</w:t>
      </w:r>
      <w:r>
        <w:rPr>
          <w:spacing w:val="-67"/>
        </w:rPr>
        <w:t xml:space="preserve"> </w:t>
      </w:r>
      <w:r>
        <w:t>индукция)</w:t>
      </w:r>
      <w:r>
        <w:tab/>
      </w:r>
      <w:r>
        <w:t>по</w:t>
      </w:r>
      <w:r>
        <w:tab/>
      </w:r>
      <w:r>
        <w:tab/>
      </w:r>
      <w:r>
        <w:t>описанию</w:t>
      </w:r>
      <w:r>
        <w:tab/>
      </w:r>
      <w:r>
        <w:t>их</w:t>
      </w:r>
      <w:r>
        <w:tab/>
      </w:r>
      <w:r>
        <w:t>характерных</w:t>
      </w:r>
      <w:r>
        <w:tab/>
      </w:r>
      <w:r>
        <w:t>свойств</w:t>
      </w:r>
      <w:r>
        <w:tab/>
      </w:r>
      <w:r>
        <w:t>и</w:t>
      </w:r>
      <w:r>
        <w:tab/>
      </w:r>
      <w:r>
        <w:t>на</w:t>
      </w:r>
      <w:r>
        <w:tab/>
      </w:r>
      <w:r>
        <w:t>основе</w:t>
      </w:r>
      <w:r>
        <w:tab/>
      </w:r>
      <w:r>
        <w:t>опытов,</w:t>
      </w:r>
    </w:p>
    <w:p w14:paraId="FD170000">
      <w:pPr>
        <w:pStyle w:val="Style_1"/>
        <w:spacing w:before="1"/>
        <w:ind w:firstLine="0"/>
      </w:pPr>
      <w:r>
        <w:t>демонстрирующих</w:t>
      </w:r>
      <w:r>
        <w:rPr>
          <w:spacing w:val="-5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явление;</w:t>
      </w:r>
    </w:p>
    <w:p w14:paraId="FE170000">
      <w:pPr>
        <w:pStyle w:val="Style_1"/>
        <w:spacing w:before="160" w:line="360" w:lineRule="auto"/>
        <w:ind w:right="367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 в том числе физические явления в природе: поверхностное натяжение 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 явления в атмосфере, электричество живых организмов, магнитное</w:t>
      </w:r>
      <w:r>
        <w:rPr>
          <w:spacing w:val="1"/>
        </w:rPr>
        <w:t xml:space="preserve"> </w:t>
      </w:r>
      <w:r>
        <w:t>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 явлений;</w:t>
      </w:r>
    </w:p>
    <w:p w14:paraId="FF170000">
      <w:pPr>
        <w:pStyle w:val="Style_1"/>
        <w:spacing w:before="1" w:line="360" w:lineRule="auto"/>
        <w:ind w:right="372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3"/>
        </w:rPr>
        <w:t xml:space="preserve"> </w:t>
      </w:r>
      <w:r>
        <w:t>величины</w:t>
      </w:r>
      <w:r>
        <w:rPr>
          <w:spacing w:val="11"/>
        </w:rPr>
        <w:t xml:space="preserve"> </w:t>
      </w:r>
      <w:r>
        <w:t>(температура,</w:t>
      </w:r>
      <w:r>
        <w:rPr>
          <w:spacing w:val="13"/>
        </w:rPr>
        <w:t xml:space="preserve"> </w:t>
      </w:r>
      <w:r>
        <w:t>внутренняя</w:t>
      </w:r>
      <w:r>
        <w:rPr>
          <w:spacing w:val="14"/>
        </w:rPr>
        <w:t xml:space="preserve"> </w:t>
      </w:r>
      <w:r>
        <w:t>энергия,</w:t>
      </w:r>
      <w:r>
        <w:rPr>
          <w:spacing w:val="11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теплоты,</w:t>
      </w:r>
    </w:p>
    <w:p w14:paraId="00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1180000">
      <w:pPr>
        <w:pStyle w:val="Style_1"/>
        <w:spacing w:before="66" w:line="360" w:lineRule="auto"/>
        <w:ind w:firstLine="0" w:right="370"/>
      </w:pPr>
      <w:r>
        <w:t>удельная теплоёмкость вещества, удельная теплота плавления, удельная 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 сила тока, электрическое напряжение, сопротивление проводника, удельное</w:t>
      </w:r>
      <w:r>
        <w:rPr>
          <w:spacing w:val="-67"/>
        </w:rPr>
        <w:t xml:space="preserve"> </w:t>
      </w:r>
      <w:r>
        <w:t>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обозначения 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14:paraId="02180000">
      <w:pPr>
        <w:pStyle w:val="Style_1"/>
        <w:spacing w:before="1" w:line="360" w:lineRule="auto"/>
        <w:ind w:right="37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-67"/>
        </w:rPr>
        <w:t xml:space="preserve"> </w:t>
      </w:r>
      <w:r>
        <w:t>принцип суперпозиции полей (на качественном уровне), закон сохранения заряда,</w:t>
      </w:r>
      <w:r>
        <w:rPr>
          <w:spacing w:val="1"/>
        </w:rPr>
        <w:t xml:space="preserve"> </w:t>
      </w:r>
      <w:r>
        <w:t>закон Ома для участка цепи, закон Джоуля-Ленца, закон сохранения энергии,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14:paraId="03180000">
      <w:pPr>
        <w:pStyle w:val="Style_1"/>
        <w:spacing w:line="360" w:lineRule="auto"/>
        <w:ind w:right="367"/>
      </w:pPr>
      <w:r>
        <w:t>объяснять физические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1-2</w:t>
      </w:r>
      <w:r>
        <w:rPr>
          <w:spacing w:val="-7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законов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14:paraId="04180000">
      <w:pPr>
        <w:pStyle w:val="Style_1"/>
        <w:spacing w:line="360" w:lineRule="auto"/>
        <w:ind w:right="37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8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величины: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записывать</w:t>
      </w:r>
      <w:r>
        <w:rPr>
          <w:spacing w:val="-68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формулы,</w:t>
      </w:r>
      <w:r>
        <w:rPr>
          <w:spacing w:val="-6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68"/>
        </w:rPr>
        <w:t xml:space="preserve"> </w:t>
      </w:r>
      <w:r>
        <w:t>полученное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 величины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известными</w:t>
      </w:r>
      <w:r>
        <w:rPr>
          <w:spacing w:val="-3"/>
        </w:rPr>
        <w:t xml:space="preserve"> </w:t>
      </w:r>
      <w:r>
        <w:t>данными;</w:t>
      </w:r>
    </w:p>
    <w:p w14:paraId="05180000">
      <w:pPr>
        <w:pStyle w:val="Style_1"/>
        <w:spacing w:line="360" w:lineRule="auto"/>
        <w:ind w:right="367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выводы;</w:t>
      </w:r>
    </w:p>
    <w:p w14:paraId="06180000">
      <w:pPr>
        <w:pStyle w:val="Style_1"/>
        <w:spacing w:line="360" w:lineRule="auto"/>
        <w:ind w:right="373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20"/>
        </w:rPr>
        <w:t xml:space="preserve"> </w:t>
      </w:r>
      <w:r>
        <w:t>тел</w:t>
      </w:r>
      <w:r>
        <w:rPr>
          <w:spacing w:val="21"/>
        </w:rPr>
        <w:t xml:space="preserve"> </w:t>
      </w:r>
      <w:r>
        <w:t>(капиллярные</w:t>
      </w:r>
      <w:r>
        <w:rPr>
          <w:spacing w:val="22"/>
        </w:rPr>
        <w:t xml:space="preserve"> </w:t>
      </w:r>
      <w:r>
        <w:t>явления,</w:t>
      </w:r>
      <w:r>
        <w:rPr>
          <w:spacing w:val="22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давления</w:t>
      </w:r>
      <w:r>
        <w:rPr>
          <w:spacing w:val="22"/>
        </w:rPr>
        <w:t xml:space="preserve"> </w:t>
      </w:r>
      <w:r>
        <w:t>воздуха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объёма,</w:t>
      </w:r>
    </w:p>
    <w:p w14:paraId="07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8180000">
      <w:pPr>
        <w:pStyle w:val="Style_1"/>
        <w:spacing w:before="66" w:line="360" w:lineRule="auto"/>
        <w:ind w:firstLine="0" w:right="369"/>
      </w:pPr>
      <w:r>
        <w:t>температуры, скорости процесса остывания и нагревания при излучении от 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 магнитных полей постоянных магнитов, действия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rPr>
          <w:spacing w:val="-1"/>
        </w:rPr>
        <w:t>установку</w:t>
      </w:r>
      <w:r>
        <w:rPr>
          <w:spacing w:val="-18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предложенного</w:t>
      </w:r>
      <w:r>
        <w:rPr>
          <w:spacing w:val="-13"/>
        </w:rPr>
        <w:t xml:space="preserve"> </w:t>
      </w:r>
      <w:r>
        <w:rPr>
          <w:spacing w:val="-1"/>
        </w:rPr>
        <w:t>оборудования,</w:t>
      </w:r>
      <w:r>
        <w:rPr>
          <w:spacing w:val="-14"/>
        </w:rPr>
        <w:t xml:space="preserve"> </w:t>
      </w:r>
      <w:r>
        <w:t>описывать</w:t>
      </w:r>
      <w:r>
        <w:rPr>
          <w:spacing w:val="-15"/>
        </w:rPr>
        <w:t xml:space="preserve"> </w:t>
      </w:r>
      <w:r>
        <w:t>ход</w:t>
      </w:r>
      <w:r>
        <w:rPr>
          <w:spacing w:val="-13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выводы;</w:t>
      </w:r>
    </w:p>
    <w:p w14:paraId="09180000">
      <w:pPr>
        <w:pStyle w:val="Style_1"/>
        <w:spacing w:before="1" w:line="360" w:lineRule="auto"/>
        <w:ind w:right="369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 погрешности;</w:t>
      </w:r>
    </w:p>
    <w:p w14:paraId="0A180000">
      <w:pPr>
        <w:pStyle w:val="Style_1"/>
        <w:spacing w:line="360" w:lineRule="auto"/>
        <w:ind w:right="372"/>
      </w:pPr>
      <w:r>
        <w:t>проводить исследование зависимости одной физической величины от другой</w:t>
      </w:r>
      <w:r>
        <w:rPr>
          <w:spacing w:val="1"/>
        </w:rPr>
        <w:t xml:space="preserve"> </w:t>
      </w:r>
      <w:r>
        <w:t>с использованием прямых измерений (зависимость сопротивления проводника от</w:t>
      </w:r>
      <w:r>
        <w:rPr>
          <w:spacing w:val="1"/>
        </w:rPr>
        <w:t xml:space="preserve"> </w:t>
      </w:r>
      <w:r>
        <w:t>его длины, площади поперечного сечения и удельного сопротивления вещества</w:t>
      </w:r>
      <w:r>
        <w:rPr>
          <w:spacing w:val="1"/>
        </w:rPr>
        <w:t xml:space="preserve"> </w:t>
      </w:r>
      <w:r>
        <w:t>проводника, силы тока, идущего через проводник, от напряжения на 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 исследование, собирать установку и выполнять измерения, 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0B180000">
      <w:pPr>
        <w:pStyle w:val="Style_1"/>
        <w:spacing w:line="360" w:lineRule="auto"/>
        <w:ind w:right="373"/>
      </w:pPr>
      <w:r>
        <w:t>проводить</w:t>
      </w:r>
      <w:r>
        <w:rPr>
          <w:spacing w:val="-10"/>
        </w:rPr>
        <w:t xml:space="preserve"> </w:t>
      </w:r>
      <w:r>
        <w:t>косвенные</w:t>
      </w:r>
      <w:r>
        <w:rPr>
          <w:spacing w:val="-9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величин</w:t>
      </w:r>
      <w:r>
        <w:rPr>
          <w:spacing w:val="-8"/>
        </w:rPr>
        <w:t xml:space="preserve"> </w:t>
      </w:r>
      <w:r>
        <w:t>(удельная</w:t>
      </w:r>
      <w:r>
        <w:rPr>
          <w:spacing w:val="-8"/>
        </w:rPr>
        <w:t xml:space="preserve"> </w:t>
      </w:r>
      <w:r>
        <w:t>теплоёмкость</w:t>
      </w:r>
      <w:r>
        <w:rPr>
          <w:spacing w:val="-68"/>
        </w:rPr>
        <w:t xml:space="preserve"> </w:t>
      </w:r>
      <w:r>
        <w:t>вещества, сопротивление проводника, работа и мощность электрического 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 величины;</w:t>
      </w:r>
    </w:p>
    <w:p w14:paraId="0C180000">
      <w:pPr>
        <w:pStyle w:val="Style_1"/>
        <w:spacing w:line="360" w:lineRule="auto"/>
        <w:ind w:right="3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0D180000">
      <w:pPr>
        <w:pStyle w:val="Style_1"/>
        <w:spacing w:line="360" w:lineRule="auto"/>
        <w:ind w:right="37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5"/>
        </w:rPr>
        <w:t xml:space="preserve"> </w:t>
      </w:r>
      <w:r>
        <w:t>паровая</w:t>
      </w:r>
      <w:r>
        <w:rPr>
          <w:spacing w:val="3"/>
        </w:rPr>
        <w:t xml:space="preserve"> </w:t>
      </w:r>
      <w:r>
        <w:t>турбина,</w:t>
      </w:r>
      <w:r>
        <w:rPr>
          <w:spacing w:val="5"/>
        </w:rPr>
        <w:t xml:space="preserve"> </w:t>
      </w:r>
      <w:r>
        <w:t>амперметр,</w:t>
      </w:r>
      <w:r>
        <w:rPr>
          <w:spacing w:val="5"/>
        </w:rPr>
        <w:t xml:space="preserve"> </w:t>
      </w:r>
      <w:r>
        <w:t>вольтметр,</w:t>
      </w:r>
      <w:r>
        <w:rPr>
          <w:spacing w:val="6"/>
        </w:rPr>
        <w:t xml:space="preserve"> </w:t>
      </w:r>
      <w:r>
        <w:t>счётчик</w:t>
      </w:r>
      <w:r>
        <w:rPr>
          <w:spacing w:val="6"/>
        </w:rPr>
        <w:t xml:space="preserve"> </w:t>
      </w:r>
      <w:r>
        <w:t>электрической</w:t>
      </w:r>
    </w:p>
    <w:p w14:paraId="0E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F180000">
      <w:pPr>
        <w:pStyle w:val="Style_1"/>
        <w:spacing w:before="66" w:line="360" w:lineRule="auto"/>
        <w:ind w:firstLine="0" w:right="371"/>
      </w:pP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 закономерности;</w:t>
      </w:r>
    </w:p>
    <w:p w14:paraId="10180000">
      <w:pPr>
        <w:pStyle w:val="Style_1"/>
        <w:spacing w:before="1" w:line="360" w:lineRule="auto"/>
        <w:ind w:right="369"/>
      </w:pPr>
      <w:r>
        <w:t>распознавать простые технические устройства и измерительные приборы по</w:t>
      </w:r>
      <w:r>
        <w:rPr>
          <w:spacing w:val="1"/>
        </w:rPr>
        <w:t xml:space="preserve"> </w:t>
      </w:r>
      <w:r>
        <w:t>схемам и схематичным рисункам (жидкостный термометр, термос, 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 электрических цепей с последовательным и 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различая</w:t>
      </w:r>
      <w:r>
        <w:rPr>
          <w:spacing w:val="-1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электрических цепей;</w:t>
      </w:r>
    </w:p>
    <w:p w14:paraId="11180000">
      <w:pPr>
        <w:pStyle w:val="Style_1"/>
        <w:spacing w:line="360" w:lineRule="auto"/>
        <w:ind w:right="37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-15"/>
        </w:rPr>
        <w:t xml:space="preserve"> </w:t>
      </w:r>
      <w:r>
        <w:t>здоровья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соблюдения</w:t>
      </w:r>
      <w:r>
        <w:rPr>
          <w:spacing w:val="-15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экологического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среде;</w:t>
      </w:r>
    </w:p>
    <w:p w14:paraId="12180000">
      <w:pPr>
        <w:pStyle w:val="Style_1"/>
        <w:spacing w:line="360" w:lineRule="auto"/>
        <w:ind w:right="374"/>
      </w:pPr>
      <w:r>
        <w:t>осуществлять поиск информации физического содержания в Интернете,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недостоверной;</w:t>
      </w:r>
    </w:p>
    <w:p w14:paraId="13180000">
      <w:pPr>
        <w:pStyle w:val="Style_1"/>
        <w:spacing w:line="360" w:lineRule="auto"/>
        <w:ind w:right="3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-67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14:paraId="14180000">
      <w:pPr>
        <w:pStyle w:val="Style_1"/>
        <w:spacing w:line="360" w:lineRule="auto"/>
        <w:ind w:right="371"/>
      </w:pPr>
      <w:r>
        <w:t>создавать собственные письменные и краткие устные сообщения, обобщая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проектной или исследовательской деятельности, при этом 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14:paraId="15180000">
      <w:pPr>
        <w:pStyle w:val="Style_1"/>
        <w:spacing w:before="1" w:line="360" w:lineRule="auto"/>
        <w:ind w:right="368"/>
      </w:pPr>
      <w:r>
        <w:t>при выполнении учебных проектов и исследований физических 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62"/>
        </w:rPr>
        <w:t xml:space="preserve"> </w:t>
      </w:r>
      <w:r>
        <w:t>за</w:t>
      </w:r>
      <w:r>
        <w:rPr>
          <w:spacing w:val="63"/>
        </w:rPr>
        <w:t xml:space="preserve"> </w:t>
      </w:r>
      <w:r>
        <w:t>выполнением</w:t>
      </w:r>
      <w:r>
        <w:rPr>
          <w:spacing w:val="61"/>
        </w:rPr>
        <w:t xml:space="preserve"> </w:t>
      </w:r>
      <w:r>
        <w:t>плана</w:t>
      </w:r>
      <w:r>
        <w:rPr>
          <w:spacing w:val="64"/>
        </w:rPr>
        <w:t xml:space="preserve"> </w:t>
      </w:r>
      <w:r>
        <w:t>действий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корректировать</w:t>
      </w:r>
      <w:r>
        <w:rPr>
          <w:spacing w:val="62"/>
        </w:rPr>
        <w:t xml:space="preserve"> </w:t>
      </w:r>
      <w:r>
        <w:t>его,</w:t>
      </w:r>
      <w:r>
        <w:rPr>
          <w:spacing w:val="61"/>
        </w:rPr>
        <w:t xml:space="preserve"> </w:t>
      </w:r>
      <w:r>
        <w:t>оценивать</w:t>
      </w:r>
    </w:p>
    <w:p w14:paraId="16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7180000">
      <w:pPr>
        <w:pStyle w:val="Style_1"/>
        <w:spacing w:before="66" w:line="360" w:lineRule="auto"/>
        <w:ind w:firstLine="0" w:right="377"/>
      </w:pP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2"/>
        </w:rPr>
        <w:t xml:space="preserve"> </w:t>
      </w:r>
      <w:r>
        <w:t>проявляя готовность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18180000">
      <w:pPr>
        <w:pStyle w:val="Style_3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классе:</w:t>
      </w:r>
    </w:p>
    <w:p w14:paraId="19180000">
      <w:pPr>
        <w:pStyle w:val="Style_1"/>
        <w:spacing w:before="153" w:line="360" w:lineRule="auto"/>
        <w:ind w:right="3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14:paraId="1A180000">
      <w:pPr>
        <w:pStyle w:val="Style_1"/>
        <w:spacing w:line="360" w:lineRule="auto"/>
        <w:ind w:right="36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</w:t>
      </w:r>
      <w:r>
        <w:rPr>
          <w:spacing w:val="1"/>
        </w:rPr>
        <w:t xml:space="preserve"> </w:t>
      </w:r>
      <w:r>
        <w:rPr>
          <w:spacing w:val="-1"/>
        </w:rPr>
        <w:t>трение,</w:t>
      </w:r>
      <w:r>
        <w:rPr>
          <w:spacing w:val="-16"/>
        </w:rPr>
        <w:t xml:space="preserve"> </w:t>
      </w:r>
      <w:r>
        <w:rPr>
          <w:spacing w:val="-1"/>
        </w:rPr>
        <w:t>центростремительное</w:t>
      </w:r>
      <w:r>
        <w:rPr>
          <w:spacing w:val="-14"/>
        </w:rPr>
        <w:t xml:space="preserve"> </w:t>
      </w:r>
      <w:r>
        <w:t>ускорение,</w:t>
      </w:r>
      <w:r>
        <w:rPr>
          <w:spacing w:val="-16"/>
        </w:rPr>
        <w:t xml:space="preserve"> </w:t>
      </w:r>
      <w:r>
        <w:t>невесомость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перегрузки,</w:t>
      </w:r>
      <w:r>
        <w:rPr>
          <w:spacing w:val="-14"/>
        </w:rPr>
        <w:t xml:space="preserve"> </w:t>
      </w:r>
      <w:r>
        <w:t>центр</w:t>
      </w:r>
      <w:r>
        <w:rPr>
          <w:spacing w:val="-14"/>
        </w:rPr>
        <w:t xml:space="preserve"> </w:t>
      </w:r>
      <w:r>
        <w:t>тяжести,</w:t>
      </w:r>
      <w:r>
        <w:rPr>
          <w:spacing w:val="-67"/>
        </w:rPr>
        <w:t xml:space="preserve"> </w:t>
      </w:r>
      <w:r>
        <w:t>абсолютно твёрдое тело, центр тяжести твёрдого тела, равновесие, 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волны,</w:t>
      </w:r>
      <w:r>
        <w:rPr>
          <w:spacing w:val="-13"/>
        </w:rPr>
        <w:t xml:space="preserve"> </w:t>
      </w:r>
      <w:r>
        <w:t>звук,</w:t>
      </w:r>
      <w:r>
        <w:rPr>
          <w:spacing w:val="-13"/>
        </w:rPr>
        <w:t xml:space="preserve"> </w:t>
      </w:r>
      <w:r>
        <w:t>инфразвук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ультразвук,</w:t>
      </w:r>
      <w:r>
        <w:rPr>
          <w:spacing w:val="-13"/>
        </w:rPr>
        <w:t xml:space="preserve"> </w:t>
      </w:r>
      <w:r>
        <w:t>электромагнитные</w:t>
      </w:r>
      <w:r>
        <w:rPr>
          <w:spacing w:val="-12"/>
        </w:rPr>
        <w:t xml:space="preserve"> </w:t>
      </w:r>
      <w:r>
        <w:t>волны,</w:t>
      </w:r>
      <w:r>
        <w:rPr>
          <w:spacing w:val="-13"/>
        </w:rPr>
        <w:t xml:space="preserve"> </w:t>
      </w:r>
      <w:r>
        <w:t>шкала</w:t>
      </w:r>
      <w:r>
        <w:rPr>
          <w:spacing w:val="-68"/>
        </w:rPr>
        <w:t xml:space="preserve"> </w:t>
      </w:r>
      <w:r>
        <w:t>электромагнитных</w:t>
      </w:r>
      <w:r>
        <w:rPr>
          <w:spacing w:val="-13"/>
        </w:rPr>
        <w:t xml:space="preserve"> </w:t>
      </w:r>
      <w:r>
        <w:t>волн,</w:t>
      </w:r>
      <w:r>
        <w:rPr>
          <w:spacing w:val="-13"/>
        </w:rPr>
        <w:t xml:space="preserve"> </w:t>
      </w:r>
      <w:r>
        <w:t>свет,</w:t>
      </w:r>
      <w:r>
        <w:rPr>
          <w:spacing w:val="-16"/>
        </w:rPr>
        <w:t xml:space="preserve"> </w:t>
      </w:r>
      <w:r>
        <w:t>близорукость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дальнозоркость,</w:t>
      </w:r>
      <w:r>
        <w:rPr>
          <w:spacing w:val="-13"/>
        </w:rPr>
        <w:t xml:space="preserve"> </w:t>
      </w:r>
      <w:r>
        <w:t>спектры</w:t>
      </w:r>
      <w:r>
        <w:rPr>
          <w:spacing w:val="-14"/>
        </w:rPr>
        <w:t xml:space="preserve"> </w:t>
      </w:r>
      <w:r>
        <w:t>испускания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альфа-,</w:t>
      </w:r>
      <w:r>
        <w:rPr>
          <w:spacing w:val="-3"/>
        </w:rPr>
        <w:t xml:space="preserve"> </w:t>
      </w:r>
      <w:r>
        <w:t>бета-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гамма-излучения,</w:t>
      </w:r>
      <w:r>
        <w:rPr>
          <w:spacing w:val="-5"/>
        </w:rPr>
        <w:t xml:space="preserve"> </w:t>
      </w:r>
      <w:r>
        <w:t>изотопы,</w:t>
      </w:r>
      <w:r>
        <w:rPr>
          <w:spacing w:val="-2"/>
        </w:rPr>
        <w:t xml:space="preserve"> </w:t>
      </w:r>
      <w:r>
        <w:t>ядерная</w:t>
      </w:r>
      <w:r>
        <w:rPr>
          <w:spacing w:val="-1"/>
        </w:rPr>
        <w:t xml:space="preserve"> </w:t>
      </w:r>
      <w:r>
        <w:t>энергетика;</w:t>
      </w:r>
    </w:p>
    <w:p w14:paraId="1B180000">
      <w:pPr>
        <w:pStyle w:val="Style_1"/>
        <w:spacing w:line="360" w:lineRule="auto"/>
        <w:ind w:right="368"/>
      </w:pPr>
      <w:r>
        <w:t>различать явления (равномерное и неравномерное прямолинейное движение,</w:t>
      </w:r>
      <w:r>
        <w:rPr>
          <w:spacing w:val="1"/>
        </w:rPr>
        <w:t xml:space="preserve"> </w:t>
      </w:r>
      <w:r>
        <w:t>равноускоренное прямолинейное движение, свободное падение тел, 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-15"/>
        </w:rPr>
        <w:t xml:space="preserve"> </w:t>
      </w:r>
      <w:r>
        <w:t>движение,</w:t>
      </w:r>
      <w:r>
        <w:rPr>
          <w:spacing w:val="-15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звука,</w:t>
      </w:r>
      <w:r>
        <w:rPr>
          <w:spacing w:val="-13"/>
        </w:rPr>
        <w:t xml:space="preserve"> </w:t>
      </w:r>
      <w:r>
        <w:t>прямолинейное</w:t>
      </w:r>
      <w:r>
        <w:rPr>
          <w:spacing w:val="-12"/>
        </w:rPr>
        <w:t xml:space="preserve"> </w:t>
      </w:r>
      <w:r>
        <w:t>распространение,</w:t>
      </w:r>
      <w:r>
        <w:rPr>
          <w:spacing w:val="-13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преломление</w:t>
      </w:r>
      <w:r>
        <w:rPr>
          <w:spacing w:val="-14"/>
        </w:rPr>
        <w:t xml:space="preserve"> </w:t>
      </w:r>
      <w:r>
        <w:t>света,</w:t>
      </w:r>
      <w:r>
        <w:rPr>
          <w:spacing w:val="-14"/>
        </w:rPr>
        <w:t xml:space="preserve"> </w:t>
      </w:r>
      <w:r>
        <w:t>полное</w:t>
      </w:r>
      <w:r>
        <w:rPr>
          <w:spacing w:val="-14"/>
        </w:rPr>
        <w:t xml:space="preserve"> </w:t>
      </w:r>
      <w:r>
        <w:t>внутреннее</w:t>
      </w:r>
      <w:r>
        <w:rPr>
          <w:spacing w:val="-16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света,</w:t>
      </w:r>
      <w:r>
        <w:rPr>
          <w:spacing w:val="-14"/>
        </w:rPr>
        <w:t xml:space="preserve"> </w:t>
      </w:r>
      <w:r>
        <w:t>разложение</w:t>
      </w:r>
      <w:r>
        <w:rPr>
          <w:spacing w:val="-16"/>
        </w:rPr>
        <w:t xml:space="preserve"> </w:t>
      </w:r>
      <w:r>
        <w:t>белого</w:t>
      </w:r>
      <w:r>
        <w:rPr>
          <w:spacing w:val="-13"/>
        </w:rPr>
        <w:t xml:space="preserve"> </w:t>
      </w:r>
      <w:r>
        <w:t>света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67"/>
        </w:rPr>
        <w:t xml:space="preserve"> </w:t>
      </w:r>
      <w:r>
        <w:t>радиоактивность, возникновение линейчатого спектра излучения) по описанию их</w:t>
      </w:r>
      <w:r>
        <w:rPr>
          <w:spacing w:val="-67"/>
        </w:rPr>
        <w:t xml:space="preserve"> </w:t>
      </w:r>
      <w:r>
        <w:t>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14:paraId="1C180000">
      <w:pPr>
        <w:pStyle w:val="Style_1"/>
        <w:spacing w:line="360" w:lineRule="auto"/>
        <w:ind w:right="373"/>
      </w:pPr>
      <w:r>
        <w:rPr>
          <w:spacing w:val="-1"/>
        </w:rPr>
        <w:t>распознавать</w:t>
      </w:r>
      <w:r>
        <w:rPr>
          <w:spacing w:val="-15"/>
        </w:rPr>
        <w:t xml:space="preserve"> </w:t>
      </w:r>
      <w:r>
        <w:t>проявление</w:t>
      </w:r>
      <w:r>
        <w:rPr>
          <w:spacing w:val="-15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явлений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окружающем</w:t>
      </w:r>
      <w:r>
        <w:rPr>
          <w:spacing w:val="-13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(в 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-9"/>
        </w:rPr>
        <w:t xml:space="preserve"> </w:t>
      </w:r>
      <w:r>
        <w:t>космические</w:t>
      </w:r>
      <w:r>
        <w:rPr>
          <w:spacing w:val="-10"/>
        </w:rPr>
        <w:t xml:space="preserve"> </w:t>
      </w:r>
      <w:r>
        <w:t>лучи,</w:t>
      </w:r>
      <w:r>
        <w:rPr>
          <w:spacing w:val="-9"/>
        </w:rPr>
        <w:t xml:space="preserve"> </w:t>
      </w:r>
      <w:r>
        <w:t>радиоактивное</w:t>
      </w:r>
      <w:r>
        <w:rPr>
          <w:spacing w:val="-10"/>
        </w:rPr>
        <w:t xml:space="preserve"> </w:t>
      </w:r>
      <w:r>
        <w:t>излучение</w:t>
      </w:r>
      <w:r>
        <w:rPr>
          <w:spacing w:val="-10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минералов,</w:t>
      </w:r>
      <w:r>
        <w:rPr>
          <w:spacing w:val="-11"/>
        </w:rPr>
        <w:t xml:space="preserve"> </w:t>
      </w:r>
      <w:r>
        <w:t>действие</w:t>
      </w:r>
      <w:r>
        <w:rPr>
          <w:spacing w:val="-68"/>
        </w:rPr>
        <w:t xml:space="preserve"> </w:t>
      </w:r>
      <w:r>
        <w:t>радиоактивных</w:t>
      </w:r>
      <w:r>
        <w:rPr>
          <w:spacing w:val="55"/>
        </w:rPr>
        <w:t xml:space="preserve"> </w:t>
      </w:r>
      <w:r>
        <w:t>излучений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организм</w:t>
      </w:r>
      <w:r>
        <w:rPr>
          <w:spacing w:val="53"/>
        </w:rPr>
        <w:t xml:space="preserve"> </w:t>
      </w:r>
      <w:r>
        <w:t>человека),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этом</w:t>
      </w:r>
      <w:r>
        <w:rPr>
          <w:spacing w:val="51"/>
        </w:rPr>
        <w:t xml:space="preserve"> </w:t>
      </w:r>
      <w:r>
        <w:t>переводить</w:t>
      </w:r>
    </w:p>
    <w:p w14:paraId="1D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E180000">
      <w:pPr>
        <w:pStyle w:val="Style_1"/>
        <w:spacing w:before="66" w:line="360" w:lineRule="auto"/>
        <w:ind w:firstLine="0" w:right="373"/>
      </w:pP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67"/>
        </w:rPr>
        <w:t xml:space="preserve"> </w:t>
      </w:r>
      <w:r>
        <w:t>физических явлений;</w:t>
      </w:r>
    </w:p>
    <w:p w14:paraId="1F180000">
      <w:pPr>
        <w:pStyle w:val="Style_1"/>
        <w:spacing w:line="360" w:lineRule="auto"/>
        <w:ind w:right="36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 (средняя и мгновенная скорость тела при неравномерном</w:t>
      </w:r>
      <w:r>
        <w:rPr>
          <w:spacing w:val="1"/>
        </w:rPr>
        <w:t xml:space="preserve"> </w:t>
      </w:r>
      <w:r>
        <w:t>движении, ускорение, перемещение, путь, угловая скорость, сила трения, сила</w:t>
      </w:r>
      <w:r>
        <w:rPr>
          <w:spacing w:val="1"/>
        </w:rPr>
        <w:t xml:space="preserve"> </w:t>
      </w:r>
      <w:r>
        <w:t>упругости, сила тяжести, ускорение свободного падения, вес тела, импульс тела,</w:t>
      </w:r>
      <w:r>
        <w:rPr>
          <w:spacing w:val="1"/>
        </w:rPr>
        <w:t xml:space="preserve"> </w:t>
      </w:r>
      <w:r>
        <w:t>импульс силы, механическая</w:t>
      </w:r>
      <w:r>
        <w:rPr>
          <w:spacing w:val="1"/>
        </w:rPr>
        <w:t xml:space="preserve"> </w:t>
      </w:r>
      <w:r>
        <w:t>работа и мощность, 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 энергия, полная механическая энергия, период и частота колебаний,</w:t>
      </w:r>
      <w:r>
        <w:rPr>
          <w:spacing w:val="-67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 величин;</w:t>
      </w:r>
    </w:p>
    <w:p w14:paraId="20180000">
      <w:pPr>
        <w:pStyle w:val="Style_1"/>
        <w:spacing w:before="1" w:line="360" w:lineRule="auto"/>
        <w:ind w:right="372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закон сохранения энергии, закон всемирного тяготения, принцип 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 законы отражения и преломления света, законы сохранения 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 выражение;</w:t>
      </w:r>
    </w:p>
    <w:p w14:paraId="21180000">
      <w:pPr>
        <w:pStyle w:val="Style_1"/>
        <w:spacing w:line="360" w:lineRule="auto"/>
        <w:ind w:right="367"/>
      </w:pPr>
      <w:r>
        <w:t>объяснять физические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законов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14:paraId="22180000">
      <w:pPr>
        <w:pStyle w:val="Style_1"/>
        <w:spacing w:line="360" w:lineRule="auto"/>
        <w:ind w:right="36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анализа условия задачи записывать краткое условие, выявлять недостающие или</w:t>
      </w:r>
      <w:r>
        <w:rPr>
          <w:spacing w:val="1"/>
        </w:rPr>
        <w:t xml:space="preserve"> </w:t>
      </w:r>
      <w:r>
        <w:t>избыточные данные, выбирать законы и формулы, необходимые для 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расчёты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реалистичность</w:t>
      </w:r>
      <w:r>
        <w:rPr>
          <w:spacing w:val="-11"/>
        </w:rPr>
        <w:t xml:space="preserve"> </w:t>
      </w:r>
      <w:r>
        <w:t>полученного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физической</w:t>
      </w:r>
    </w:p>
    <w:p w14:paraId="23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4180000">
      <w:pPr>
        <w:pStyle w:val="Style_1"/>
        <w:spacing w:before="66"/>
        <w:ind w:firstLine="0"/>
        <w:jc w:val="left"/>
      </w:pPr>
      <w:r>
        <w:t>величины;</w:t>
      </w:r>
    </w:p>
    <w:p w14:paraId="25180000">
      <w:pPr>
        <w:pStyle w:val="Style_1"/>
        <w:spacing w:before="161" w:line="360" w:lineRule="auto"/>
        <w:ind w:right="373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6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выводы,</w:t>
      </w:r>
    </w:p>
    <w:p w14:paraId="26180000">
      <w:pPr>
        <w:pStyle w:val="Style_1"/>
        <w:ind w:firstLine="0" w:left="979"/>
      </w:pPr>
      <w:r>
        <w:t>интерпретировать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14:paraId="27180000">
      <w:pPr>
        <w:pStyle w:val="Style_1"/>
        <w:spacing w:before="161" w:line="360" w:lineRule="auto"/>
        <w:ind w:right="36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пружинного</w:t>
      </w:r>
      <w:r>
        <w:rPr>
          <w:spacing w:val="-4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груза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жёсткости</w:t>
      </w:r>
      <w:r>
        <w:rPr>
          <w:spacing w:val="-68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 в плоском зеркале и свойств изображения предмета в собирающей</w:t>
      </w:r>
      <w:r>
        <w:rPr>
          <w:spacing w:val="1"/>
        </w:rPr>
        <w:t xml:space="preserve"> </w:t>
      </w:r>
      <w:r>
        <w:t>линзе, наблюдение сплошных и линейчатых спектров излучения): самостоятельно</w:t>
      </w:r>
      <w:r>
        <w:rPr>
          <w:spacing w:val="-67"/>
        </w:rPr>
        <w:t xml:space="preserve"> </w:t>
      </w:r>
      <w:r>
        <w:t>собирать установку из избыточного набора оборудования, описывать ход опыта 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результаты, формулировать</w:t>
      </w:r>
      <w:r>
        <w:rPr>
          <w:spacing w:val="-2"/>
        </w:rPr>
        <w:t xml:space="preserve"> </w:t>
      </w:r>
      <w:r>
        <w:t>выводы;</w:t>
      </w:r>
    </w:p>
    <w:p w14:paraId="28180000">
      <w:pPr>
        <w:pStyle w:val="Style_1"/>
        <w:spacing w:line="360" w:lineRule="auto"/>
        <w:ind w:right="371"/>
      </w:pPr>
      <w:r>
        <w:t>проводить при необходимости серию прямых измерений, определяя 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выбор способа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</w:t>
      </w:r>
      <w:r>
        <w:rPr>
          <w:spacing w:val="-3"/>
        </w:rPr>
        <w:t xml:space="preserve"> </w:t>
      </w:r>
      <w:r>
        <w:t>прибора);</w:t>
      </w:r>
    </w:p>
    <w:p w14:paraId="29180000">
      <w:pPr>
        <w:pStyle w:val="Style_1"/>
        <w:spacing w:before="1" w:line="360" w:lineRule="auto"/>
        <w:ind w:right="367"/>
      </w:pPr>
      <w:r>
        <w:t>проводить</w:t>
      </w:r>
      <w:r>
        <w:rPr>
          <w:spacing w:val="-10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величин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8"/>
        </w:rPr>
        <w:t xml:space="preserve"> </w:t>
      </w:r>
      <w:r>
        <w:t>прямых измерений (зависимость пути от времени при равноускоренном движении</w:t>
      </w:r>
      <w:r>
        <w:rPr>
          <w:spacing w:val="-67"/>
        </w:rPr>
        <w:t xml:space="preserve"> </w:t>
      </w:r>
      <w:r>
        <w:t>без начальной скорости, периода колебаний математического маятника от длины</w:t>
      </w:r>
      <w:r>
        <w:rPr>
          <w:spacing w:val="1"/>
        </w:rPr>
        <w:t xml:space="preserve"> </w:t>
      </w:r>
      <w:r>
        <w:t>нити, зависимости угла отражения света от угла падения и угла преломления от</w:t>
      </w:r>
      <w:r>
        <w:rPr>
          <w:spacing w:val="1"/>
        </w:rPr>
        <w:t xml:space="preserve"> </w:t>
      </w:r>
      <w:r>
        <w:t>угла падения): планировать исследование, самостоятельно собирать 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2A180000">
      <w:pPr>
        <w:pStyle w:val="Style_1"/>
        <w:spacing w:line="360" w:lineRule="auto"/>
        <w:ind w:right="373"/>
      </w:pPr>
      <w:r>
        <w:t>проводить косвенные измерения физических величин (средняя скорость и</w:t>
      </w:r>
      <w:r>
        <w:rPr>
          <w:spacing w:val="1"/>
        </w:rPr>
        <w:t xml:space="preserve"> </w:t>
      </w:r>
      <w:r>
        <w:t>ускорение тела при равноускоренном движении, ускорение свободного 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мощность,</w:t>
      </w:r>
      <w:r>
        <w:rPr>
          <w:spacing w:val="-11"/>
        </w:rPr>
        <w:t xml:space="preserve"> </w:t>
      </w:r>
      <w:r>
        <w:t>частота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колебаний</w:t>
      </w:r>
      <w:r>
        <w:rPr>
          <w:spacing w:val="-11"/>
        </w:rPr>
        <w:t xml:space="preserve"> </w:t>
      </w:r>
      <w:r>
        <w:t>математического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пружинного</w:t>
      </w:r>
      <w:r>
        <w:rPr>
          <w:spacing w:val="-9"/>
        </w:rPr>
        <w:t xml:space="preserve"> </w:t>
      </w:r>
      <w:r>
        <w:t>маятников,</w:t>
      </w:r>
      <w:r>
        <w:rPr>
          <w:spacing w:val="-68"/>
        </w:rPr>
        <w:t xml:space="preserve"> </w:t>
      </w:r>
      <w:r>
        <w:rPr>
          <w:spacing w:val="-1"/>
        </w:rPr>
        <w:t>оптическая</w:t>
      </w:r>
      <w:r>
        <w:rPr>
          <w:spacing w:val="-15"/>
        </w:rPr>
        <w:t xml:space="preserve"> </w:t>
      </w:r>
      <w:r>
        <w:rPr>
          <w:spacing w:val="-1"/>
        </w:rPr>
        <w:t>сила</w:t>
      </w:r>
      <w:r>
        <w:rPr>
          <w:spacing w:val="-15"/>
        </w:rPr>
        <w:t xml:space="preserve"> </w:t>
      </w:r>
      <w:r>
        <w:rPr>
          <w:spacing w:val="-1"/>
        </w:rPr>
        <w:t>собирающей</w:t>
      </w:r>
      <w:r>
        <w:rPr>
          <w:spacing w:val="-12"/>
        </w:rPr>
        <w:t xml:space="preserve"> </w:t>
      </w:r>
      <w:r>
        <w:t>линзы,</w:t>
      </w:r>
      <w:r>
        <w:rPr>
          <w:spacing w:val="-16"/>
        </w:rPr>
        <w:t xml:space="preserve"> </w:t>
      </w:r>
      <w:r>
        <w:t>радиоактивный</w:t>
      </w:r>
      <w:r>
        <w:rPr>
          <w:spacing w:val="-16"/>
        </w:rPr>
        <w:t xml:space="preserve"> </w:t>
      </w:r>
      <w:r>
        <w:t>фон):</w:t>
      </w:r>
      <w:r>
        <w:rPr>
          <w:spacing w:val="-12"/>
        </w:rPr>
        <w:t xml:space="preserve"> </w:t>
      </w:r>
      <w:r>
        <w:t>планировать</w:t>
      </w:r>
      <w:r>
        <w:rPr>
          <w:spacing w:val="-14"/>
        </w:rPr>
        <w:t xml:space="preserve"> </w:t>
      </w:r>
      <w:r>
        <w:t>измерения,</w:t>
      </w:r>
    </w:p>
    <w:p w14:paraId="2B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C180000">
      <w:pPr>
        <w:pStyle w:val="Style_1"/>
        <w:spacing w:before="66" w:line="360" w:lineRule="auto"/>
        <w:ind w:firstLine="0" w:right="376"/>
      </w:pP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'с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 погрешности</w:t>
      </w:r>
      <w:r>
        <w:rPr>
          <w:spacing w:val="-1"/>
        </w:rPr>
        <w:t xml:space="preserve"> </w:t>
      </w:r>
      <w:r>
        <w:t>измерений;</w:t>
      </w:r>
    </w:p>
    <w:p w14:paraId="2D180000">
      <w:pPr>
        <w:pStyle w:val="Style_1"/>
        <w:spacing w:line="360" w:lineRule="auto"/>
        <w:ind w:right="37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2E180000">
      <w:pPr>
        <w:pStyle w:val="Style_1"/>
        <w:spacing w:line="360" w:lineRule="auto"/>
        <w:ind w:right="374"/>
      </w:pPr>
      <w:r>
        <w:t>различать основные признаки изученных физических моделей: 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атома, 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14:paraId="2F180000">
      <w:pPr>
        <w:pStyle w:val="Style_1"/>
        <w:spacing w:line="360" w:lineRule="auto"/>
        <w:ind w:right="36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 расстояния и ускорения, ракета, эхолот, очки, перископ, 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14:paraId="30180000">
      <w:pPr>
        <w:pStyle w:val="Style_1"/>
        <w:spacing w:line="360" w:lineRule="auto"/>
        <w:ind w:right="368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 измерительных приборов и технологических процессов при решении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собирающей линзе;</w:t>
      </w:r>
    </w:p>
    <w:p w14:paraId="31180000">
      <w:pPr>
        <w:pStyle w:val="Style_1"/>
        <w:spacing w:line="360" w:lineRule="auto"/>
        <w:ind w:right="37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-15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соблюдения</w:t>
      </w:r>
      <w:r>
        <w:rPr>
          <w:spacing w:val="-15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экологического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окружающей</w:t>
      </w:r>
      <w:r>
        <w:rPr>
          <w:spacing w:val="-68"/>
        </w:rPr>
        <w:t xml:space="preserve"> </w:t>
      </w:r>
      <w:r>
        <w:t>среде;</w:t>
      </w:r>
    </w:p>
    <w:p w14:paraId="32180000">
      <w:pPr>
        <w:pStyle w:val="Style_1"/>
        <w:spacing w:line="360" w:lineRule="auto"/>
        <w:ind w:right="375"/>
      </w:pPr>
      <w:r>
        <w:t>осуществлять поиск информации в Интернете, самостоятельно 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источников;</w:t>
      </w:r>
    </w:p>
    <w:p w14:paraId="33180000">
      <w:pPr>
        <w:pStyle w:val="Style_1"/>
        <w:spacing w:line="360" w:lineRule="auto"/>
        <w:ind w:right="36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-67"/>
        </w:rPr>
        <w:t xml:space="preserve"> </w:t>
      </w:r>
      <w:r>
        <w:t>литературу, справочные материалы, ресурсы сети Интернет, владеть 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15"/>
        </w:rPr>
        <w:t xml:space="preserve"> </w:t>
      </w:r>
      <w:r>
        <w:t>текста,</w:t>
      </w:r>
      <w:r>
        <w:rPr>
          <w:spacing w:val="-15"/>
        </w:rPr>
        <w:t xml:space="preserve"> </w:t>
      </w:r>
      <w:r>
        <w:t>преобразования</w:t>
      </w:r>
      <w:r>
        <w:rPr>
          <w:spacing w:val="-15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знаковой</w:t>
      </w:r>
      <w:r>
        <w:rPr>
          <w:spacing w:val="-15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другую;</w:t>
      </w:r>
    </w:p>
    <w:p w14:paraId="34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5180000">
      <w:pPr>
        <w:pStyle w:val="Style_1"/>
        <w:spacing w:before="66" w:line="360" w:lineRule="auto"/>
        <w:ind w:right="36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 или исследовательской деятельности,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обучающихся.</w:t>
      </w:r>
    </w:p>
    <w:p w14:paraId="36180000">
      <w:pPr>
        <w:pStyle w:val="Style_2"/>
        <w:numPr>
          <w:ilvl w:val="2"/>
          <w:numId w:val="2"/>
        </w:numPr>
        <w:tabs>
          <w:tab w:leader="none" w:pos="1255" w:val="left"/>
        </w:tabs>
        <w:spacing w:before="5"/>
        <w:ind w:hanging="843" w:left="1254"/>
        <w:jc w:val="both"/>
      </w:pPr>
      <w:bookmarkStart w:id="13" w:name="_bookmark25"/>
      <w:bookmarkEnd w:id="13"/>
      <w:r>
        <w:t>Химия</w:t>
      </w:r>
    </w:p>
    <w:p w14:paraId="37180000">
      <w:pPr>
        <w:pStyle w:val="Style_1"/>
        <w:spacing w:before="156" w:line="360" w:lineRule="auto"/>
        <w:ind w:right="368"/>
      </w:pPr>
      <w:r>
        <w:t>Программа по учебному предмету «Химия» (базовый уровень) (предметная</w:t>
      </w:r>
      <w:r>
        <w:rPr>
          <w:spacing w:val="1"/>
        </w:rPr>
        <w:t xml:space="preserve"> </w:t>
      </w:r>
      <w:r>
        <w:t>область «Естественно-научные предметы») (далее соответственно - программа 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</w:t>
      </w:r>
      <w:r>
        <w:rPr>
          <w:spacing w:val="-4"/>
        </w:rPr>
        <w:t xml:space="preserve"> </w:t>
      </w:r>
      <w:r>
        <w:t>химии.</w:t>
      </w:r>
    </w:p>
    <w:p w14:paraId="38180000">
      <w:pPr>
        <w:pStyle w:val="Style_1"/>
        <w:spacing w:line="360" w:lineRule="auto"/>
        <w:ind w:right="367"/>
      </w:pPr>
      <w:r>
        <w:t>Программа по химии на уровне основного общего образования составлена на</w:t>
      </w:r>
      <w:r>
        <w:rPr>
          <w:spacing w:val="-67"/>
        </w:rPr>
        <w:t xml:space="preserve"> </w:t>
      </w:r>
      <w:r>
        <w:t>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а также на основе</w:t>
      </w:r>
      <w:r>
        <w:rPr>
          <w:spacing w:val="1"/>
        </w:rPr>
        <w:t xml:space="preserve"> </w:t>
      </w:r>
      <w:r>
        <w:t>рабочей программы воспитания и с учётом концепции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9180000">
      <w:pPr>
        <w:pStyle w:val="Style_1"/>
        <w:spacing w:line="360" w:lineRule="auto"/>
        <w:ind w:right="366"/>
      </w:pPr>
      <w:r>
        <w:t>Программа по химии даёт представление о целях, общей стратегии обучения,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классам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структурирование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разделам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темам</w:t>
      </w:r>
      <w:r>
        <w:rPr>
          <w:spacing w:val="-13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15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химии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целей</w:t>
      </w:r>
      <w:r>
        <w:rPr>
          <w:spacing w:val="-15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</w:p>
    <w:p w14:paraId="3A180000">
      <w:pPr>
        <w:pStyle w:val="Style_1"/>
        <w:spacing w:before="1" w:line="360" w:lineRule="auto"/>
        <w:ind w:right="374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материальном</w:t>
      </w:r>
      <w:r>
        <w:rPr>
          <w:spacing w:val="38"/>
        </w:rPr>
        <w:t xml:space="preserve"> </w:t>
      </w:r>
      <w:r>
        <w:t>единстве</w:t>
      </w:r>
      <w:r>
        <w:rPr>
          <w:spacing w:val="37"/>
        </w:rPr>
        <w:t xml:space="preserve"> </w:t>
      </w:r>
      <w:r>
        <w:t>мира,</w:t>
      </w:r>
      <w:r>
        <w:rPr>
          <w:spacing w:val="37"/>
        </w:rPr>
        <w:t xml:space="preserve"> </w:t>
      </w:r>
      <w:r>
        <w:t>важную</w:t>
      </w:r>
      <w:r>
        <w:rPr>
          <w:spacing w:val="37"/>
        </w:rPr>
        <w:t xml:space="preserve"> </w:t>
      </w:r>
      <w:r>
        <w:t>роль</w:t>
      </w:r>
    </w:p>
    <w:p w14:paraId="3B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C180000">
      <w:pPr>
        <w:pStyle w:val="Style_1"/>
        <w:spacing w:before="66" w:line="360" w:lineRule="auto"/>
        <w:ind w:firstLine="0" w:right="367"/>
      </w:pPr>
      <w:r>
        <w:t>играют формируемые химией представления о взаимопревращениях энергии и об</w:t>
      </w:r>
      <w:r>
        <w:rPr>
          <w:spacing w:val="1"/>
        </w:rPr>
        <w:t xml:space="preserve"> </w:t>
      </w:r>
      <w:r>
        <w:t>эволюции веществ в природе, о путях решения глобальных проблем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проблем здравоохранения.</w:t>
      </w:r>
    </w:p>
    <w:p w14:paraId="3D180000">
      <w:pPr>
        <w:pStyle w:val="Style_1"/>
        <w:spacing w:before="1"/>
        <w:ind w:firstLine="0" w:left="979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14:paraId="3E180000">
      <w:pPr>
        <w:pStyle w:val="Style_1"/>
        <w:spacing w:before="160" w:line="360" w:lineRule="auto"/>
        <w:ind w:right="370"/>
      </w:pPr>
      <w:r>
        <w:t>способствует реализации возможностей для саморазвития и 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функциональной грамотности;</w:t>
      </w:r>
    </w:p>
    <w:p w14:paraId="3F180000">
      <w:pPr>
        <w:pStyle w:val="Style_1"/>
        <w:spacing w:line="360" w:lineRule="auto"/>
        <w:ind w:right="372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14:paraId="40180000">
      <w:pPr>
        <w:pStyle w:val="Style_1"/>
        <w:spacing w:line="360" w:lineRule="auto"/>
        <w:ind w:right="376"/>
      </w:pPr>
      <w:r>
        <w:rPr>
          <w:spacing w:val="-1"/>
        </w:rPr>
        <w:t>знакомит</w:t>
      </w:r>
      <w:r>
        <w:rPr>
          <w:spacing w:val="-15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спецификой</w:t>
      </w:r>
      <w:r>
        <w:rPr>
          <w:spacing w:val="-15"/>
        </w:rPr>
        <w:t xml:space="preserve"> </w:t>
      </w:r>
      <w:r>
        <w:rPr>
          <w:spacing w:val="-1"/>
        </w:rPr>
        <w:t>научного</w:t>
      </w:r>
      <w:r>
        <w:rPr>
          <w:spacing w:val="-13"/>
        </w:rPr>
        <w:t xml:space="preserve"> </w:t>
      </w:r>
      <w:r>
        <w:t>мышления,</w:t>
      </w:r>
      <w:r>
        <w:rPr>
          <w:spacing w:val="-14"/>
        </w:rPr>
        <w:t xml:space="preserve"> </w:t>
      </w:r>
      <w:r>
        <w:t>закладывает</w:t>
      </w:r>
      <w:r>
        <w:rPr>
          <w:spacing w:val="-18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целостного</w:t>
      </w:r>
      <w:r>
        <w:rPr>
          <w:spacing w:val="-68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естественно-научной грамотности</w:t>
      </w:r>
      <w:r>
        <w:rPr>
          <w:spacing w:val="-4"/>
        </w:rPr>
        <w:t xml:space="preserve"> </w:t>
      </w:r>
      <w:r>
        <w:t>обучающихся;</w:t>
      </w:r>
    </w:p>
    <w:p w14:paraId="41180000">
      <w:pPr>
        <w:pStyle w:val="Style_1"/>
        <w:spacing w:before="1" w:line="360" w:lineRule="auto"/>
        <w:ind w:right="368"/>
      </w:pPr>
      <w:r>
        <w:t>способствует формированию ценностного отношения к естественно-научным</w:t>
      </w:r>
      <w:r>
        <w:rPr>
          <w:spacing w:val="-67"/>
        </w:rPr>
        <w:t xml:space="preserve"> </w:t>
      </w:r>
      <w:r>
        <w:t>знаниям, к природе, к человеку, вносит свой вклад в экологическое образование</w:t>
      </w:r>
      <w:r>
        <w:rPr>
          <w:spacing w:val="1"/>
        </w:rPr>
        <w:t xml:space="preserve"> </w:t>
      </w:r>
      <w:r>
        <w:t>обучающихся.</w:t>
      </w:r>
    </w:p>
    <w:p w14:paraId="42180000">
      <w:pPr>
        <w:pStyle w:val="Style_1"/>
        <w:spacing w:before="1" w:line="360" w:lineRule="auto"/>
        <w:ind w:right="374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 учебного предмета, который является педагогически адаптированным</w:t>
      </w:r>
      <w:r>
        <w:rPr>
          <w:spacing w:val="-67"/>
        </w:rPr>
        <w:t xml:space="preserve"> </w:t>
      </w:r>
      <w:r>
        <w:t>отражением</w:t>
      </w:r>
      <w:r>
        <w:rPr>
          <w:spacing w:val="-1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 w14:paraId="43180000">
      <w:pPr>
        <w:pStyle w:val="Style_1"/>
        <w:spacing w:line="360" w:lineRule="auto"/>
        <w:ind w:right="366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 химии и некоторых отдельных значимых понятий органической</w:t>
      </w:r>
      <w:r>
        <w:rPr>
          <w:spacing w:val="1"/>
        </w:rPr>
        <w:t xml:space="preserve"> </w:t>
      </w:r>
      <w:r>
        <w:t>химии.</w:t>
      </w:r>
    </w:p>
    <w:p w14:paraId="44180000">
      <w:pPr>
        <w:pStyle w:val="Style_1"/>
        <w:spacing w:line="360" w:lineRule="auto"/>
        <w:ind w:right="365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-8"/>
        </w:rPr>
        <w:t xml:space="preserve"> </w:t>
      </w:r>
      <w:r>
        <w:t>подхода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изучению.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складывается</w:t>
      </w:r>
      <w:r>
        <w:rPr>
          <w:spacing w:val="-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понятий</w:t>
      </w:r>
      <w:r>
        <w:rPr>
          <w:spacing w:val="-6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химическом</w:t>
      </w:r>
      <w:r>
        <w:rPr>
          <w:spacing w:val="-4"/>
        </w:rPr>
        <w:t xml:space="preserve"> </w:t>
      </w:r>
      <w:r>
        <w:t>элементе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реакции.</w:t>
      </w:r>
      <w:r>
        <w:rPr>
          <w:spacing w:val="-5"/>
        </w:rPr>
        <w:t xml:space="preserve"> </w:t>
      </w:r>
      <w:r>
        <w:t>Обе</w:t>
      </w:r>
      <w:r>
        <w:rPr>
          <w:spacing w:val="-67"/>
        </w:rPr>
        <w:t xml:space="preserve"> </w:t>
      </w:r>
      <w:r>
        <w:t>эти системы структурно организованы по принципу последовательного 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28"/>
        </w:rPr>
        <w:t xml:space="preserve"> </w:t>
      </w:r>
      <w:r>
        <w:t>учения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основы</w:t>
      </w:r>
      <w:r>
        <w:rPr>
          <w:spacing w:val="27"/>
        </w:rPr>
        <w:t xml:space="preserve"> </w:t>
      </w:r>
      <w:r>
        <w:t>всего</w:t>
      </w:r>
      <w:r>
        <w:rPr>
          <w:spacing w:val="29"/>
        </w:rPr>
        <w:t xml:space="preserve"> </w:t>
      </w:r>
      <w:r>
        <w:t>естествознания;</w:t>
      </w:r>
      <w:r>
        <w:rPr>
          <w:spacing w:val="28"/>
        </w:rPr>
        <w:t xml:space="preserve"> </w:t>
      </w:r>
      <w:r>
        <w:t>Периодического</w:t>
      </w:r>
      <w:r>
        <w:rPr>
          <w:spacing w:val="29"/>
        </w:rPr>
        <w:t xml:space="preserve"> </w:t>
      </w:r>
      <w:r>
        <w:t>закона</w:t>
      </w:r>
    </w:p>
    <w:p w14:paraId="45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6180000">
      <w:pPr>
        <w:pStyle w:val="Style_1"/>
        <w:spacing w:before="66" w:line="360" w:lineRule="auto"/>
        <w:ind w:firstLine="0" w:right="368"/>
      </w:pP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химии;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 связи; представлений об электролитической диссоциации веществ в</w:t>
      </w:r>
      <w:r>
        <w:rPr>
          <w:spacing w:val="1"/>
        </w:rPr>
        <w:t xml:space="preserve"> </w:t>
      </w:r>
      <w:r>
        <w:t>растворах.</w:t>
      </w:r>
    </w:p>
    <w:p w14:paraId="47180000">
      <w:pPr>
        <w:pStyle w:val="Style_1"/>
        <w:spacing w:line="360" w:lineRule="auto"/>
        <w:ind w:right="375"/>
      </w:pPr>
      <w:r>
        <w:t>Теоретические</w:t>
      </w:r>
      <w:r>
        <w:rPr>
          <w:spacing w:val="-11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рассматриваются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эмпирически</w:t>
      </w:r>
      <w:r>
        <w:rPr>
          <w:spacing w:val="-10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осмысленных фактов, развиваются последовательно от одного уровня к 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практического применения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изучаемых веществ.</w:t>
      </w:r>
    </w:p>
    <w:p w14:paraId="48180000">
      <w:pPr>
        <w:pStyle w:val="Style_1"/>
        <w:spacing w:line="360" w:lineRule="auto"/>
        <w:ind w:right="367"/>
      </w:pPr>
      <w:r>
        <w:t>Освоение программы по химии способствует формированию представления о</w:t>
      </w:r>
      <w:r>
        <w:rPr>
          <w:spacing w:val="-67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составляющей</w:t>
      </w:r>
      <w:r>
        <w:rPr>
          <w:spacing w:val="-6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логике</w:t>
      </w:r>
      <w:r>
        <w:rPr>
          <w:spacing w:val="-9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системной</w:t>
      </w:r>
      <w:r>
        <w:rPr>
          <w:spacing w:val="-9"/>
        </w:rPr>
        <w:t xml:space="preserve"> </w:t>
      </w:r>
      <w:r>
        <w:t>природы,</w:t>
      </w:r>
      <w:r>
        <w:rPr>
          <w:spacing w:val="-68"/>
        </w:rPr>
        <w:t xml:space="preserve"> </w:t>
      </w:r>
      <w:r>
        <w:t>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научному</w:t>
      </w:r>
      <w:r>
        <w:rPr>
          <w:spacing w:val="-14"/>
        </w:rPr>
        <w:t xml:space="preserve"> </w:t>
      </w:r>
      <w:r>
        <w:t>знанию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методам</w:t>
      </w:r>
      <w:r>
        <w:rPr>
          <w:spacing w:val="-10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науке.</w:t>
      </w:r>
      <w:r>
        <w:rPr>
          <w:spacing w:val="-10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rPr>
          <w:spacing w:val="-1"/>
        </w:rPr>
        <w:t>химии</w:t>
      </w:r>
      <w:r>
        <w:rPr>
          <w:spacing w:val="-14"/>
        </w:rPr>
        <w:t xml:space="preserve"> </w:t>
      </w:r>
      <w:r>
        <w:rPr>
          <w:spacing w:val="-1"/>
        </w:rPr>
        <w:t>происходит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привлечением</w:t>
      </w:r>
      <w:r>
        <w:rPr>
          <w:spacing w:val="-15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ранее</w:t>
      </w:r>
      <w:r>
        <w:rPr>
          <w:spacing w:val="-14"/>
        </w:rPr>
        <w:t xml:space="preserve"> </w:t>
      </w:r>
      <w:r>
        <w:t>изученных</w:t>
      </w:r>
      <w:r>
        <w:rPr>
          <w:spacing w:val="-14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предметов:</w:t>
      </w:r>
    </w:p>
    <w:p w14:paraId="49180000">
      <w:pPr>
        <w:pStyle w:val="Style_1"/>
        <w:ind w:firstLine="0"/>
      </w:pP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«Биология.</w:t>
      </w:r>
      <w:r>
        <w:rPr>
          <w:spacing w:val="-2"/>
        </w:rPr>
        <w:t xml:space="preserve"> </w:t>
      </w:r>
      <w:r>
        <w:t>5-7 классы»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«Физика.</w:t>
      </w:r>
      <w:r>
        <w:rPr>
          <w:spacing w:val="-4"/>
        </w:rPr>
        <w:t xml:space="preserve"> </w:t>
      </w:r>
      <w:r>
        <w:t>7 класс».</w:t>
      </w:r>
    </w:p>
    <w:p w14:paraId="4A180000">
      <w:pPr>
        <w:pStyle w:val="Style_1"/>
        <w:spacing w:before="160" w:line="360" w:lineRule="auto"/>
        <w:ind w:right="372"/>
      </w:pPr>
      <w:r>
        <w:t>При изучении химии происходит формирование знаний основ 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как одного из компонентов</w:t>
      </w:r>
      <w:r>
        <w:rPr>
          <w:spacing w:val="-4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14:paraId="4B180000">
      <w:pPr>
        <w:pStyle w:val="Style_1"/>
        <w:spacing w:before="1" w:line="360" w:lineRule="auto"/>
        <w:ind w:right="367"/>
      </w:pPr>
      <w:r>
        <w:rPr>
          <w:b w:val="1"/>
          <w:i w:val="1"/>
        </w:rPr>
        <w:t>Задача</w:t>
      </w:r>
      <w:r>
        <w:rPr>
          <w:b w:val="1"/>
          <w:i w:val="1"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 обобщений мировоззренческого характера, языка науки, в приобщении</w:t>
      </w:r>
      <w:r>
        <w:rPr>
          <w:spacing w:val="-67"/>
        </w:rPr>
        <w:t xml:space="preserve"> </w:t>
      </w:r>
      <w:r>
        <w:t>к научным методам познания при изучении веществ и химических реакций, в</w:t>
      </w:r>
      <w:r>
        <w:rPr>
          <w:spacing w:val="1"/>
        </w:rPr>
        <w:t xml:space="preserve"> </w:t>
      </w:r>
      <w:r>
        <w:t>формировании и развитии познавательных умений и их применении 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 с</w:t>
      </w:r>
      <w:r>
        <w:rPr>
          <w:spacing w:val="-1"/>
        </w:rPr>
        <w:t xml:space="preserve"> </w:t>
      </w:r>
      <w:r>
        <w:t>веществами в</w:t>
      </w:r>
      <w:r>
        <w:rPr>
          <w:spacing w:val="-2"/>
        </w:rPr>
        <w:t xml:space="preserve"> </w:t>
      </w:r>
      <w:r>
        <w:t>повседневной жизни.</w:t>
      </w:r>
    </w:p>
    <w:p w14:paraId="4C180000">
      <w:pPr>
        <w:pStyle w:val="Style_1"/>
        <w:spacing w:before="1" w:line="360" w:lineRule="auto"/>
        <w:ind w:right="37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2"/>
        </w:rPr>
        <w:t xml:space="preserve"> </w:t>
      </w:r>
      <w:r>
        <w:rPr>
          <w:b w:val="1"/>
          <w:i w:val="1"/>
        </w:rPr>
        <w:t>цели</w:t>
      </w:r>
      <w:r>
        <w:rPr>
          <w:b w:val="1"/>
        </w:rPr>
        <w:t>,</w:t>
      </w:r>
      <w:r>
        <w:rPr>
          <w:b w:val="1"/>
          <w:spacing w:val="-1"/>
        </w:rPr>
        <w:t xml:space="preserve"> </w:t>
      </w:r>
      <w:r>
        <w:t>как:</w:t>
      </w:r>
    </w:p>
    <w:p w14:paraId="4D180000">
      <w:pPr>
        <w:pStyle w:val="Style_1"/>
        <w:spacing w:line="360" w:lineRule="auto"/>
        <w:ind w:right="375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жизни;</w:t>
      </w:r>
    </w:p>
    <w:p w14:paraId="4E180000">
      <w:pPr>
        <w:pStyle w:val="Style_1"/>
        <w:spacing w:before="1" w:line="360" w:lineRule="auto"/>
        <w:ind w:right="373"/>
      </w:pPr>
      <w:r>
        <w:t>направленность обучения на систематическое приобщение обучающихся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-67"/>
        </w:rPr>
        <w:t xml:space="preserve"> </w:t>
      </w:r>
      <w:r>
        <w:t>формирующим</w:t>
      </w:r>
      <w:r>
        <w:rPr>
          <w:spacing w:val="-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химии;</w:t>
      </w:r>
    </w:p>
    <w:p w14:paraId="4F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0180000">
      <w:pPr>
        <w:pStyle w:val="Style_1"/>
        <w:spacing w:before="66" w:line="360" w:lineRule="auto"/>
        <w:ind w:right="368"/>
      </w:pPr>
      <w:r>
        <w:t>обеспечение условий, способствующих приобретению обучающимися 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(ключевых компетенций), имеющих универсальное значение для различных видов</w:t>
      </w:r>
      <w:r>
        <w:rPr>
          <w:spacing w:val="-68"/>
        </w:rPr>
        <w:t xml:space="preserve"> </w:t>
      </w:r>
      <w:r>
        <w:t>деятельности;</w:t>
      </w:r>
    </w:p>
    <w:p w14:paraId="51180000">
      <w:pPr>
        <w:pStyle w:val="Style_1"/>
        <w:spacing w:before="1" w:line="360" w:lineRule="auto"/>
        <w:ind w:right="372"/>
      </w:pPr>
      <w:r>
        <w:t>формирование общей функциональной и естественно-научной грамотности, в</w:t>
      </w:r>
      <w:r>
        <w:rPr>
          <w:spacing w:val="-67"/>
        </w:rPr>
        <w:t xml:space="preserve"> </w:t>
      </w:r>
      <w:r>
        <w:t>том числе умений объяснять и оценивать явления окружающего мира,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и трудовой</w:t>
      </w:r>
      <w:r>
        <w:rPr>
          <w:spacing w:val="-3"/>
        </w:rPr>
        <w:t xml:space="preserve"> </w:t>
      </w:r>
      <w:r>
        <w:t>деятельности;</w:t>
      </w:r>
    </w:p>
    <w:p w14:paraId="52180000">
      <w:pPr>
        <w:pStyle w:val="Style_1"/>
        <w:spacing w:line="360" w:lineRule="auto"/>
        <w:ind w:right="37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среды;</w:t>
      </w:r>
    </w:p>
    <w:p w14:paraId="53180000">
      <w:pPr>
        <w:pStyle w:val="Style_1"/>
        <w:spacing w:line="360" w:lineRule="auto"/>
        <w:ind w:right="371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 на основе усвоения общечеловеческих ценностей, готовности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 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14:paraId="54180000">
      <w:pPr>
        <w:pStyle w:val="Style_1"/>
        <w:ind w:firstLine="0" w:left="979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136</w:t>
      </w:r>
      <w:r>
        <w:rPr>
          <w:spacing w:val="-4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 xml:space="preserve">часов   </w:t>
      </w:r>
      <w:r>
        <w:rPr>
          <w:spacing w:val="50"/>
        </w:rPr>
        <w:t xml:space="preserve"> </w:t>
      </w:r>
      <w:r>
        <w:t>(2</w:t>
      </w:r>
    </w:p>
    <w:p w14:paraId="55180000">
      <w:pPr>
        <w:pStyle w:val="Style_1"/>
        <w:spacing w:before="160"/>
        <w:ind w:firstLine="0"/>
      </w:pP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14:paraId="56180000">
      <w:pPr>
        <w:pStyle w:val="Style_3"/>
        <w:spacing w:before="170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5718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Первоначальные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химические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понятия.</w:t>
      </w:r>
    </w:p>
    <w:p w14:paraId="58180000">
      <w:pPr>
        <w:pStyle w:val="Style_1"/>
        <w:spacing w:before="161" w:line="360" w:lineRule="auto"/>
        <w:ind w:right="370"/>
      </w:pPr>
      <w:r>
        <w:t>Предмет химии. Роль химии в жизни человека. Химия в системе наук. Тела и</w:t>
      </w:r>
      <w:r>
        <w:rPr>
          <w:spacing w:val="1"/>
        </w:rPr>
        <w:t xml:space="preserve"> </w:t>
      </w:r>
      <w:r>
        <w:t>вещества. Физические свойства веществ. Агрегатное состояние веществ. 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-67"/>
        </w:rPr>
        <w:t xml:space="preserve"> </w:t>
      </w:r>
      <w:r>
        <w:t>смесей.</w:t>
      </w:r>
    </w:p>
    <w:p w14:paraId="59180000">
      <w:pPr>
        <w:pStyle w:val="Style_1"/>
        <w:ind w:firstLine="0" w:left="979"/>
      </w:pPr>
      <w:r>
        <w:t>Атомы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молекулы.</w:t>
      </w:r>
      <w:r>
        <w:rPr>
          <w:spacing w:val="8"/>
        </w:rPr>
        <w:t xml:space="preserve"> </w:t>
      </w:r>
      <w:r>
        <w:t>Химические</w:t>
      </w:r>
      <w:r>
        <w:rPr>
          <w:spacing w:val="9"/>
        </w:rPr>
        <w:t xml:space="preserve"> </w:t>
      </w:r>
      <w:r>
        <w:t>элементы.</w:t>
      </w:r>
      <w:r>
        <w:rPr>
          <w:spacing w:val="9"/>
        </w:rPr>
        <w:t xml:space="preserve"> </w:t>
      </w:r>
      <w:r>
        <w:t>Символы</w:t>
      </w:r>
      <w:r>
        <w:rPr>
          <w:spacing w:val="7"/>
        </w:rPr>
        <w:t xml:space="preserve"> </w:t>
      </w:r>
      <w:r>
        <w:t>химических</w:t>
      </w:r>
      <w:r>
        <w:rPr>
          <w:spacing w:val="10"/>
        </w:rPr>
        <w:t xml:space="preserve"> </w:t>
      </w:r>
      <w:r>
        <w:t>элементов.</w:t>
      </w:r>
    </w:p>
    <w:p w14:paraId="5A180000">
      <w:pPr>
        <w:pStyle w:val="Style_1"/>
        <w:spacing w:before="161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1"/>
        </w:rPr>
        <w:t xml:space="preserve"> </w:t>
      </w:r>
      <w:r>
        <w:t>учение.</w:t>
      </w:r>
    </w:p>
    <w:p w14:paraId="5B180000">
      <w:pPr>
        <w:pStyle w:val="Style_1"/>
        <w:spacing w:before="160" w:line="360" w:lineRule="auto"/>
        <w:ind w:right="369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1"/>
        </w:rPr>
        <w:t xml:space="preserve"> </w:t>
      </w:r>
      <w:r>
        <w:t>масса.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соединении.</w:t>
      </w:r>
    </w:p>
    <w:p w14:paraId="5C180000">
      <w:pPr>
        <w:pStyle w:val="Style_1"/>
        <w:spacing w:before="1" w:line="360" w:lineRule="auto"/>
        <w:ind w:right="366"/>
      </w:pPr>
      <w:r>
        <w:t>Количество</w:t>
      </w:r>
      <w:r>
        <w:rPr>
          <w:spacing w:val="-7"/>
        </w:rPr>
        <w:t xml:space="preserve"> </w:t>
      </w:r>
      <w:r>
        <w:t>вещества.</w:t>
      </w:r>
      <w:r>
        <w:rPr>
          <w:spacing w:val="-7"/>
        </w:rPr>
        <w:t xml:space="preserve"> </w:t>
      </w:r>
      <w:r>
        <w:t>Моль.</w:t>
      </w:r>
      <w:r>
        <w:rPr>
          <w:spacing w:val="-7"/>
        </w:rPr>
        <w:t xml:space="preserve"> </w:t>
      </w:r>
      <w:r>
        <w:t>Молярная</w:t>
      </w:r>
      <w:r>
        <w:rPr>
          <w:spacing w:val="-6"/>
        </w:rPr>
        <w:t xml:space="preserve"> </w:t>
      </w:r>
      <w:r>
        <w:t>масса.</w:t>
      </w:r>
      <w:r>
        <w:rPr>
          <w:spacing w:val="-7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количества,</w:t>
      </w:r>
      <w:r>
        <w:rPr>
          <w:spacing w:val="-8"/>
        </w:rPr>
        <w:t xml:space="preserve"> </w:t>
      </w:r>
      <w:r>
        <w:t>массы</w:t>
      </w:r>
      <w:r>
        <w:rPr>
          <w:spacing w:val="-6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числа</w:t>
      </w:r>
      <w:r>
        <w:rPr>
          <w:spacing w:val="57"/>
        </w:rPr>
        <w:t xml:space="preserve"> </w:t>
      </w:r>
      <w:r>
        <w:t>структурных</w:t>
      </w:r>
      <w:r>
        <w:rPr>
          <w:spacing w:val="56"/>
        </w:rPr>
        <w:t xml:space="preserve"> </w:t>
      </w:r>
      <w:r>
        <w:t>единиц</w:t>
      </w:r>
      <w:r>
        <w:rPr>
          <w:spacing w:val="56"/>
        </w:rPr>
        <w:t xml:space="preserve"> </w:t>
      </w:r>
      <w:r>
        <w:t>вещества.</w:t>
      </w:r>
      <w:r>
        <w:rPr>
          <w:spacing w:val="56"/>
        </w:rPr>
        <w:t xml:space="preserve"> </w:t>
      </w:r>
      <w:r>
        <w:t>Расчёты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формулам</w:t>
      </w:r>
      <w:r>
        <w:rPr>
          <w:spacing w:val="57"/>
        </w:rPr>
        <w:t xml:space="preserve"> </w:t>
      </w:r>
      <w:r>
        <w:t>химических</w:t>
      </w:r>
    </w:p>
    <w:p w14:paraId="5D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E180000">
      <w:pPr>
        <w:pStyle w:val="Style_1"/>
        <w:spacing w:before="66"/>
        <w:ind w:firstLine="0"/>
        <w:jc w:val="left"/>
      </w:pPr>
      <w:r>
        <w:t>соединений.</w:t>
      </w:r>
    </w:p>
    <w:p w14:paraId="5F180000">
      <w:pPr>
        <w:pStyle w:val="Style_1"/>
        <w:spacing w:before="161" w:line="360" w:lineRule="auto"/>
        <w:ind w:right="375"/>
      </w:pPr>
      <w:r>
        <w:t>Физические и химические явления. Химическая реакция и её признаки. Закон</w:t>
      </w:r>
      <w:r>
        <w:rPr>
          <w:spacing w:val="-67"/>
        </w:rPr>
        <w:t xml:space="preserve"> </w:t>
      </w:r>
      <w:r>
        <w:t>сохранения массы веществ. Химические уравнения. Классификация 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(соединения, разложения, замещения,</w:t>
      </w:r>
      <w:r>
        <w:rPr>
          <w:spacing w:val="-1"/>
        </w:rPr>
        <w:t xml:space="preserve"> </w:t>
      </w:r>
      <w:r>
        <w:t>обмена).</w:t>
      </w:r>
    </w:p>
    <w:p w14:paraId="60180000">
      <w:pPr>
        <w:pStyle w:val="Style_1"/>
        <w:spacing w:before="1" w:line="360" w:lineRule="auto"/>
        <w:ind w:right="36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 в лаборатории и приёмами обращения с лабораторным 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rPr>
          <w:spacing w:val="-1"/>
        </w:rPr>
        <w:t>наблюдение</w:t>
      </w:r>
      <w:r>
        <w:rPr>
          <w:spacing w:val="-20"/>
        </w:rPr>
        <w:t xml:space="preserve"> </w:t>
      </w:r>
      <w:r>
        <w:rPr>
          <w:spacing w:val="-1"/>
        </w:rPr>
        <w:t>физических</w:t>
      </w:r>
      <w:r>
        <w:rPr>
          <w:spacing w:val="-16"/>
        </w:rPr>
        <w:t xml:space="preserve"> </w:t>
      </w:r>
      <w:r>
        <w:rPr>
          <w:spacing w:val="-1"/>
        </w:rPr>
        <w:t>(плавление</w:t>
      </w:r>
      <w:r>
        <w:rPr>
          <w:spacing w:val="-18"/>
        </w:rPr>
        <w:t xml:space="preserve"> </w:t>
      </w:r>
      <w:r>
        <w:t>воска,</w:t>
      </w:r>
      <w:r>
        <w:rPr>
          <w:spacing w:val="-17"/>
        </w:rPr>
        <w:t xml:space="preserve"> </w:t>
      </w:r>
      <w:r>
        <w:t>таяние</w:t>
      </w:r>
      <w:r>
        <w:rPr>
          <w:spacing w:val="-17"/>
        </w:rPr>
        <w:t xml:space="preserve"> </w:t>
      </w:r>
      <w:r>
        <w:t>льда,</w:t>
      </w:r>
      <w:r>
        <w:rPr>
          <w:spacing w:val="-18"/>
        </w:rPr>
        <w:t xml:space="preserve"> </w:t>
      </w:r>
      <w:r>
        <w:t>растирание</w:t>
      </w:r>
      <w:r>
        <w:rPr>
          <w:spacing w:val="-17"/>
        </w:rPr>
        <w:t xml:space="preserve"> </w:t>
      </w:r>
      <w:r>
        <w:t>сахара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ступке,</w:t>
      </w:r>
      <w:r>
        <w:rPr>
          <w:spacing w:val="-68"/>
        </w:rPr>
        <w:t xml:space="preserve"> </w:t>
      </w:r>
      <w:r>
        <w:t>кипение и конденсация воды) и химических (горение свечи, прокаливание медной</w:t>
      </w:r>
      <w:r>
        <w:rPr>
          <w:spacing w:val="-67"/>
        </w:rPr>
        <w:t xml:space="preserve"> </w:t>
      </w:r>
      <w:r>
        <w:t>проволоки, взаимодействие мела с кислотой) явлений, наблюдение и описание</w:t>
      </w:r>
      <w:r>
        <w:rPr>
          <w:spacing w:val="1"/>
        </w:rPr>
        <w:t xml:space="preserve"> </w:t>
      </w:r>
      <w:r>
        <w:t>признаков протекания химических реакций (разложение сахара, 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 взаимодействие железа с раствором соли меди (II), изучение способов</w:t>
      </w:r>
      <w:r>
        <w:rPr>
          <w:spacing w:val="-67"/>
        </w:rPr>
        <w:t xml:space="preserve"> </w:t>
      </w:r>
      <w:r>
        <w:rPr>
          <w:spacing w:val="-1"/>
        </w:rPr>
        <w:t>разделения</w:t>
      </w:r>
      <w:r>
        <w:rPr>
          <w:spacing w:val="-17"/>
        </w:rPr>
        <w:t xml:space="preserve"> </w:t>
      </w:r>
      <w:r>
        <w:rPr>
          <w:spacing w:val="-1"/>
        </w:rPr>
        <w:t>смесей</w:t>
      </w:r>
      <w:r>
        <w:rPr>
          <w:spacing w:val="-17"/>
        </w:rPr>
        <w:t xml:space="preserve"> </w:t>
      </w:r>
      <w:r>
        <w:rPr>
          <w:spacing w:val="-1"/>
        </w:rPr>
        <w:t>(с</w:t>
      </w:r>
      <w:r>
        <w:rPr>
          <w:spacing w:val="-18"/>
        </w:rPr>
        <w:t xml:space="preserve"> </w:t>
      </w:r>
      <w:r>
        <w:rPr>
          <w:spacing w:val="-1"/>
        </w:rPr>
        <w:t>помощью</w:t>
      </w:r>
      <w:r>
        <w:rPr>
          <w:spacing w:val="-19"/>
        </w:rPr>
        <w:t xml:space="preserve"> </w:t>
      </w:r>
      <w:r>
        <w:t>магнита,</w:t>
      </w:r>
      <w:r>
        <w:rPr>
          <w:spacing w:val="-20"/>
        </w:rPr>
        <w:t xml:space="preserve"> </w:t>
      </w:r>
      <w:r>
        <w:t>фильтрование,</w:t>
      </w:r>
      <w:r>
        <w:rPr>
          <w:spacing w:val="-18"/>
        </w:rPr>
        <w:t xml:space="preserve"> </w:t>
      </w:r>
      <w:r>
        <w:t>выпаривание,</w:t>
      </w:r>
      <w:r>
        <w:rPr>
          <w:spacing w:val="-18"/>
        </w:rPr>
        <w:t xml:space="preserve"> </w:t>
      </w:r>
      <w:r>
        <w:t>дистилляция,</w:t>
      </w:r>
      <w:r>
        <w:rPr>
          <w:spacing w:val="-68"/>
        </w:rPr>
        <w:t xml:space="preserve"> </w:t>
      </w:r>
      <w:r>
        <w:t>хроматография), проведение очистки поваренной соли, наблюдение и 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моделей молекул</w:t>
      </w:r>
      <w:r>
        <w:rPr>
          <w:spacing w:val="-1"/>
        </w:rPr>
        <w:t xml:space="preserve"> </w:t>
      </w:r>
      <w:r>
        <w:t>(шаростержневых).</w:t>
      </w:r>
    </w:p>
    <w:p w14:paraId="6118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Важнейшие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представители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неорганических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веществ.</w:t>
      </w:r>
    </w:p>
    <w:p w14:paraId="62180000">
      <w:pPr>
        <w:pStyle w:val="Style_1"/>
        <w:spacing w:before="160" w:line="360" w:lineRule="auto"/>
        <w:ind w:right="366"/>
      </w:pPr>
      <w:r>
        <w:t>Воздух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смесь</w:t>
      </w:r>
      <w:r>
        <w:rPr>
          <w:spacing w:val="-8"/>
        </w:rPr>
        <w:t xml:space="preserve"> </w:t>
      </w:r>
      <w:r>
        <w:t>газов.</w:t>
      </w:r>
      <w:r>
        <w:rPr>
          <w:spacing w:val="-7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воздуха.</w:t>
      </w:r>
      <w:r>
        <w:rPr>
          <w:spacing w:val="-7"/>
        </w:rPr>
        <w:t xml:space="preserve"> </w:t>
      </w:r>
      <w:r>
        <w:t>Кислород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простое</w:t>
      </w:r>
      <w:r>
        <w:rPr>
          <w:spacing w:val="-7"/>
        </w:rPr>
        <w:t xml:space="preserve"> </w:t>
      </w:r>
      <w:r>
        <w:t>вещество.</w:t>
      </w:r>
      <w:r>
        <w:rPr>
          <w:spacing w:val="-68"/>
        </w:rPr>
        <w:t xml:space="preserve"> </w:t>
      </w:r>
      <w:r>
        <w:t>Нахождение кислорода в природе, физические и химические свойства 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аллотропная</w:t>
      </w:r>
      <w:r>
        <w:rPr>
          <w:spacing w:val="-1"/>
        </w:rPr>
        <w:t xml:space="preserve"> </w:t>
      </w:r>
      <w:r>
        <w:t>модификация кислорода.</w:t>
      </w:r>
    </w:p>
    <w:p w14:paraId="63180000">
      <w:pPr>
        <w:pStyle w:val="Style_1"/>
        <w:spacing w:line="360" w:lineRule="auto"/>
        <w:ind w:right="368"/>
      </w:pPr>
      <w:r>
        <w:t>Тепловой эффект химической реакции, термохимические уравнения, экзо- и</w:t>
      </w:r>
      <w:r>
        <w:rPr>
          <w:spacing w:val="1"/>
        </w:rPr>
        <w:t xml:space="preserve"> </w:t>
      </w:r>
      <w:r>
        <w:t>эндотермические реакции. Топливо: уголь и метан. Загрязнение воздуха, усиление</w:t>
      </w:r>
      <w:r>
        <w:rPr>
          <w:spacing w:val="-67"/>
        </w:rPr>
        <w:t xml:space="preserve"> </w:t>
      </w:r>
      <w:r>
        <w:t>парникового эффекта,</w:t>
      </w:r>
      <w:r>
        <w:rPr>
          <w:spacing w:val="-1"/>
        </w:rPr>
        <w:t xml:space="preserve"> </w:t>
      </w:r>
      <w:r>
        <w:t>разрушение озонового слоя.</w:t>
      </w:r>
    </w:p>
    <w:p w14:paraId="64180000">
      <w:pPr>
        <w:pStyle w:val="Style_1"/>
        <w:spacing w:before="1" w:line="360" w:lineRule="auto"/>
        <w:ind w:right="374"/>
      </w:pPr>
      <w:r>
        <w:t>Водород - элемент и простое вещество. Нахождение водорода в природе,</w:t>
      </w:r>
      <w:r>
        <w:rPr>
          <w:spacing w:val="1"/>
        </w:rPr>
        <w:t xml:space="preserve"> </w:t>
      </w:r>
      <w:r>
        <w:t>физические и химические свойства, применение, способы получения. Кислоты и</w:t>
      </w:r>
      <w:r>
        <w:rPr>
          <w:spacing w:val="1"/>
        </w:rPr>
        <w:t xml:space="preserve"> </w:t>
      </w:r>
      <w:r>
        <w:t>соли.</w:t>
      </w:r>
    </w:p>
    <w:p w14:paraId="65180000">
      <w:pPr>
        <w:pStyle w:val="Style_1"/>
        <w:spacing w:line="320" w:lineRule="exact"/>
        <w:ind w:firstLine="0" w:left="979"/>
      </w:pPr>
      <w:r>
        <w:t>Молярный</w:t>
      </w:r>
      <w:r>
        <w:rPr>
          <w:spacing w:val="-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3"/>
        </w:rPr>
        <w:t xml:space="preserve"> </w:t>
      </w:r>
      <w:r>
        <w:t>уравнениям.</w:t>
      </w:r>
    </w:p>
    <w:p w14:paraId="66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7180000">
      <w:pPr>
        <w:pStyle w:val="Style_1"/>
        <w:spacing w:before="66" w:line="360" w:lineRule="auto"/>
        <w:ind w:right="369"/>
      </w:pPr>
      <w:r>
        <w:t>Физические свойства воды. Вода как растворитель. Растворы. Насыщенные и</w:t>
      </w:r>
      <w:r>
        <w:rPr>
          <w:spacing w:val="-67"/>
        </w:rPr>
        <w:t xml:space="preserve"> </w:t>
      </w:r>
      <w:r>
        <w:t>ненасыщенные растворы. Растворимость веществ в воде. Массовая доля вещества</w:t>
      </w:r>
      <w:r>
        <w:rPr>
          <w:spacing w:val="1"/>
        </w:rPr>
        <w:t xml:space="preserve"> </w:t>
      </w:r>
      <w:r>
        <w:t>в растворе. Химические свойства воды. Основания. Роль растворов в природе и в</w:t>
      </w:r>
      <w:r>
        <w:rPr>
          <w:spacing w:val="1"/>
        </w:rPr>
        <w:t xml:space="preserve"> </w:t>
      </w:r>
      <w:r>
        <w:t>жизни человека. Круговорот воды в природе. Загрязнение природных вод. Охрана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очистка природных</w:t>
      </w:r>
      <w:r>
        <w:rPr>
          <w:spacing w:val="1"/>
        </w:rPr>
        <w:t xml:space="preserve"> </w:t>
      </w:r>
      <w:r>
        <w:t>вод.</w:t>
      </w:r>
    </w:p>
    <w:p w14:paraId="68180000">
      <w:pPr>
        <w:pStyle w:val="Style_1"/>
        <w:spacing w:line="360" w:lineRule="auto"/>
        <w:ind w:right="367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несолеобразующие. Номенклатура оксидов. Физические и химические 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14:paraId="69180000">
      <w:pPr>
        <w:pStyle w:val="Style_1"/>
        <w:spacing w:before="1" w:line="360" w:lineRule="auto"/>
        <w:ind w:right="375"/>
      </w:pPr>
      <w:r>
        <w:t>Основания. Классификация оснований: щёлочи и нерастворимые 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оснований.</w:t>
      </w:r>
    </w:p>
    <w:p w14:paraId="6A180000">
      <w:pPr>
        <w:pStyle w:val="Style_1"/>
        <w:spacing w:line="360" w:lineRule="auto"/>
        <w:ind w:right="373"/>
      </w:pP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химические свойства кислот. Ряд активности металлов Н.Н. Бекетова. Получение</w:t>
      </w:r>
      <w:r>
        <w:rPr>
          <w:spacing w:val="1"/>
        </w:rPr>
        <w:t xml:space="preserve"> </w:t>
      </w:r>
      <w:r>
        <w:t>кислот.</w:t>
      </w:r>
    </w:p>
    <w:p w14:paraId="6B180000">
      <w:pPr>
        <w:pStyle w:val="Style_1"/>
        <w:ind w:firstLine="0" w:left="979"/>
      </w:pPr>
      <w:r>
        <w:t>Соли.</w:t>
      </w:r>
      <w:r>
        <w:rPr>
          <w:spacing w:val="-2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солей.</w:t>
      </w:r>
    </w:p>
    <w:p w14:paraId="6C180000">
      <w:pPr>
        <w:pStyle w:val="Style_1"/>
        <w:spacing w:before="160" w:line="360" w:lineRule="auto"/>
        <w:ind w:firstLine="0" w:left="979" w:right="1882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14:paraId="6D180000">
      <w:pPr>
        <w:pStyle w:val="Style_1"/>
        <w:spacing w:line="360" w:lineRule="auto"/>
        <w:ind w:right="368"/>
      </w:pPr>
      <w:r>
        <w:t>Химический</w:t>
      </w:r>
      <w:r>
        <w:rPr>
          <w:spacing w:val="-14"/>
        </w:rPr>
        <w:t xml:space="preserve"> </w:t>
      </w:r>
      <w:r>
        <w:t>эксперимент:</w:t>
      </w:r>
      <w:r>
        <w:rPr>
          <w:spacing w:val="-13"/>
        </w:rPr>
        <w:t xml:space="preserve"> </w:t>
      </w:r>
      <w:r>
        <w:t>качественное</w:t>
      </w:r>
      <w:r>
        <w:rPr>
          <w:spacing w:val="-16"/>
        </w:rPr>
        <w:t xml:space="preserve"> </w:t>
      </w:r>
      <w:r>
        <w:t>определение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кислорода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 взаимодействия веществ с кислородом и условия возникновения и</w:t>
      </w:r>
      <w:r>
        <w:rPr>
          <w:spacing w:val="1"/>
        </w:rPr>
        <w:t xml:space="preserve"> </w:t>
      </w:r>
      <w:r>
        <w:t>прекращения горения (пожара), ознакомление с образцами оксидов и описание 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 взаимодействие водорода с оксидом меди (II) (возможно использование</w:t>
      </w:r>
      <w:r>
        <w:rPr>
          <w:spacing w:val="-67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 особенностей растворения веществ с различной 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16"/>
        </w:rPr>
        <w:t xml:space="preserve"> </w:t>
      </w:r>
      <w:r>
        <w:t>растворов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определённой</w:t>
      </w:r>
      <w:r>
        <w:rPr>
          <w:spacing w:val="-13"/>
        </w:rPr>
        <w:t xml:space="preserve"> </w:t>
      </w:r>
      <w:r>
        <w:t>массовой</w:t>
      </w:r>
      <w:r>
        <w:rPr>
          <w:spacing w:val="-13"/>
        </w:rPr>
        <w:t xml:space="preserve"> </w:t>
      </w:r>
      <w:r>
        <w:t>долей</w:t>
      </w:r>
      <w:r>
        <w:rPr>
          <w:spacing w:val="-13"/>
        </w:rPr>
        <w:t xml:space="preserve"> </w:t>
      </w:r>
      <w:r>
        <w:t>растворённого</w:t>
      </w:r>
      <w:r>
        <w:rPr>
          <w:spacing w:val="-12"/>
        </w:rPr>
        <w:t xml:space="preserve"> </w:t>
      </w:r>
      <w:r>
        <w:t>вещества,</w:t>
      </w:r>
      <w:r>
        <w:rPr>
          <w:spacing w:val="-68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металлами</w:t>
      </w:r>
      <w:r>
        <w:rPr>
          <w:spacing w:val="-8"/>
        </w:rPr>
        <w:t xml:space="preserve"> </w:t>
      </w:r>
      <w:r>
        <w:t>(натрием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кальцием)</w:t>
      </w:r>
      <w:r>
        <w:rPr>
          <w:spacing w:val="-8"/>
        </w:rPr>
        <w:t xml:space="preserve"> </w:t>
      </w:r>
      <w:r>
        <w:t>(возможно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37"/>
        </w:rPr>
        <w:t xml:space="preserve"> </w:t>
      </w:r>
      <w:r>
        <w:t>наблюдение</w:t>
      </w:r>
      <w:r>
        <w:rPr>
          <w:spacing w:val="38"/>
        </w:rPr>
        <w:t xml:space="preserve"> </w:t>
      </w:r>
      <w:r>
        <w:t>изменения</w:t>
      </w:r>
      <w:r>
        <w:rPr>
          <w:spacing w:val="39"/>
        </w:rPr>
        <w:t xml:space="preserve"> </w:t>
      </w:r>
      <w:r>
        <w:t>окраски</w:t>
      </w:r>
      <w:r>
        <w:rPr>
          <w:spacing w:val="39"/>
        </w:rPr>
        <w:t xml:space="preserve"> </w:t>
      </w:r>
      <w:r>
        <w:t>индикаторов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растворах</w:t>
      </w:r>
      <w:r>
        <w:rPr>
          <w:spacing w:val="39"/>
        </w:rPr>
        <w:t xml:space="preserve"> </w:t>
      </w:r>
      <w:r>
        <w:t>кислот</w:t>
      </w:r>
      <w:r>
        <w:rPr>
          <w:spacing w:val="35"/>
        </w:rPr>
        <w:t xml:space="preserve"> </w:t>
      </w:r>
      <w:r>
        <w:t>и</w:t>
      </w:r>
    </w:p>
    <w:p w14:paraId="6E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F180000">
      <w:pPr>
        <w:pStyle w:val="Style_1"/>
        <w:spacing w:before="66" w:line="360" w:lineRule="auto"/>
        <w:ind w:firstLine="0" w:right="369"/>
      </w:pPr>
      <w:r>
        <w:t>щелочей, изучение взаимодействия оксида меди (II) с раствором серной 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-67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14:paraId="70180000">
      <w:pPr>
        <w:pStyle w:val="Style_1"/>
        <w:spacing w:line="360" w:lineRule="auto"/>
        <w:ind w:right="365"/>
      </w:pPr>
      <w:r>
        <w:t>Периодический закон и 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4"/>
        </w:rPr>
        <w:t xml:space="preserve"> </w:t>
      </w:r>
      <w:r>
        <w:t>реакции.</w:t>
      </w:r>
    </w:p>
    <w:p w14:paraId="71180000">
      <w:pPr>
        <w:pStyle w:val="Style_1"/>
        <w:spacing w:line="360" w:lineRule="auto"/>
        <w:ind w:right="375"/>
      </w:pPr>
      <w:r>
        <w:t>Первые попытки классификации химических элементов. Понятие о 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(щелочные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щелочноземельные</w:t>
      </w:r>
      <w:r>
        <w:rPr>
          <w:spacing w:val="-4"/>
        </w:rPr>
        <w:t xml:space="preserve"> </w:t>
      </w:r>
      <w:r>
        <w:t>металлы,</w:t>
      </w:r>
      <w:r>
        <w:rPr>
          <w:spacing w:val="-5"/>
        </w:rPr>
        <w:t xml:space="preserve"> </w:t>
      </w:r>
      <w:r>
        <w:t>галогены,</w:t>
      </w:r>
      <w:r>
        <w:rPr>
          <w:spacing w:val="-8"/>
        </w:rPr>
        <w:t xml:space="preserve"> </w:t>
      </w:r>
      <w:r>
        <w:t>инертные</w:t>
      </w:r>
      <w:r>
        <w:rPr>
          <w:spacing w:val="-67"/>
        </w:rPr>
        <w:t xml:space="preserve"> </w:t>
      </w:r>
      <w:r>
        <w:t>газы).</w:t>
      </w:r>
      <w:r>
        <w:rPr>
          <w:spacing w:val="-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оксиды</w:t>
      </w:r>
      <w:r>
        <w:rPr>
          <w:spacing w:val="-4"/>
        </w:rPr>
        <w:t xml:space="preserve"> </w:t>
      </w:r>
      <w:r>
        <w:t>и гидроксиды.</w:t>
      </w:r>
    </w:p>
    <w:p w14:paraId="72180000">
      <w:pPr>
        <w:pStyle w:val="Style_1"/>
        <w:spacing w:line="360" w:lineRule="auto"/>
        <w:ind w:right="370"/>
      </w:pPr>
      <w:r>
        <w:t>Периодический закон. 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 химических элементов Д.И. Менделеева. Периоды и группы. Физический</w:t>
      </w:r>
      <w:r>
        <w:rPr>
          <w:spacing w:val="-67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порядкового</w:t>
      </w:r>
      <w:r>
        <w:rPr>
          <w:spacing w:val="-3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 группы</w:t>
      </w:r>
      <w:r>
        <w:rPr>
          <w:spacing w:val="-1"/>
        </w:rPr>
        <w:t xml:space="preserve"> </w:t>
      </w:r>
      <w:r>
        <w:t>элемента.</w:t>
      </w:r>
    </w:p>
    <w:p w14:paraId="73180000">
      <w:pPr>
        <w:pStyle w:val="Style_1"/>
        <w:spacing w:line="360" w:lineRule="auto"/>
        <w:ind w:right="372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14:paraId="74180000">
      <w:pPr>
        <w:pStyle w:val="Style_1"/>
        <w:spacing w:before="1" w:line="360" w:lineRule="auto"/>
        <w:ind w:right="371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практики.</w:t>
      </w:r>
      <w:r>
        <w:rPr>
          <w:spacing w:val="-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учёный и</w:t>
      </w:r>
      <w:r>
        <w:rPr>
          <w:spacing w:val="-1"/>
        </w:rPr>
        <w:t xml:space="preserve"> </w:t>
      </w:r>
      <w:r>
        <w:t>гражданин.</w:t>
      </w:r>
    </w:p>
    <w:p w14:paraId="75180000">
      <w:pPr>
        <w:pStyle w:val="Style_1"/>
        <w:ind w:firstLine="0" w:left="979"/>
      </w:pPr>
      <w:r>
        <w:t xml:space="preserve">Химическая   </w:t>
      </w:r>
      <w:r>
        <w:rPr>
          <w:spacing w:val="11"/>
        </w:rPr>
        <w:t xml:space="preserve"> </w:t>
      </w:r>
      <w:r>
        <w:t xml:space="preserve">связь.    </w:t>
      </w:r>
      <w:r>
        <w:rPr>
          <w:spacing w:val="8"/>
        </w:rPr>
        <w:t xml:space="preserve"> </w:t>
      </w:r>
      <w:r>
        <w:t xml:space="preserve">Ковалентная    </w:t>
      </w:r>
      <w:r>
        <w:rPr>
          <w:spacing w:val="8"/>
        </w:rPr>
        <w:t xml:space="preserve"> </w:t>
      </w:r>
      <w:r>
        <w:t xml:space="preserve">(полярная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неполярная)    </w:t>
      </w:r>
      <w:r>
        <w:rPr>
          <w:spacing w:val="10"/>
        </w:rPr>
        <w:t xml:space="preserve"> </w:t>
      </w:r>
      <w:r>
        <w:t>связь.</w:t>
      </w:r>
    </w:p>
    <w:p w14:paraId="76180000">
      <w:pPr>
        <w:pStyle w:val="Style_1"/>
        <w:spacing w:before="161"/>
        <w:ind w:firstLine="0"/>
      </w:pPr>
      <w:r>
        <w:t>Электроотрицательность</w:t>
      </w:r>
      <w:r>
        <w:rPr>
          <w:spacing w:val="-8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</w:t>
      </w:r>
      <w:r>
        <w:rPr>
          <w:spacing w:val="-5"/>
        </w:rPr>
        <w:t xml:space="preserve"> </w:t>
      </w:r>
      <w:r>
        <w:t>Ионная</w:t>
      </w:r>
      <w:r>
        <w:rPr>
          <w:spacing w:val="-3"/>
        </w:rPr>
        <w:t xml:space="preserve"> </w:t>
      </w:r>
      <w:r>
        <w:t>связь.</w:t>
      </w:r>
    </w:p>
    <w:p w14:paraId="77180000">
      <w:pPr>
        <w:pStyle w:val="Style_1"/>
        <w:spacing w:before="160" w:line="360" w:lineRule="auto"/>
        <w:ind w:right="372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</w:t>
      </w:r>
      <w:r>
        <w:rPr>
          <w:spacing w:val="-1"/>
        </w:rPr>
        <w:t xml:space="preserve"> </w:t>
      </w:r>
      <w:r>
        <w:t>Окислители и восстановители.</w:t>
      </w:r>
    </w:p>
    <w:p w14:paraId="78180000">
      <w:pPr>
        <w:pStyle w:val="Style_1"/>
        <w:spacing w:line="360" w:lineRule="auto"/>
        <w:ind w:right="369"/>
      </w:pPr>
      <w:r>
        <w:t>Химический</w:t>
      </w:r>
      <w:r>
        <w:rPr>
          <w:spacing w:val="-12"/>
        </w:rPr>
        <w:t xml:space="preserve"> </w:t>
      </w:r>
      <w:r>
        <w:t>эксперимент:</w:t>
      </w:r>
      <w:r>
        <w:rPr>
          <w:spacing w:val="-14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образцов</w:t>
      </w:r>
      <w:r>
        <w:rPr>
          <w:spacing w:val="-13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металлов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неметаллов,</w:t>
      </w:r>
      <w:r>
        <w:rPr>
          <w:spacing w:val="-68"/>
        </w:rPr>
        <w:t xml:space="preserve"> </w:t>
      </w:r>
      <w:r>
        <w:t>взаимодействие гидроксида цинка с растворами кислот и щелочей, 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27"/>
        </w:rPr>
        <w:t xml:space="preserve"> </w:t>
      </w:r>
      <w:r>
        <w:t>иллюстрирующих</w:t>
      </w:r>
      <w:r>
        <w:rPr>
          <w:spacing w:val="30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окислительно-восстановительных</w:t>
      </w:r>
      <w:r>
        <w:rPr>
          <w:spacing w:val="29"/>
        </w:rPr>
        <w:t xml:space="preserve"> </w:t>
      </w:r>
      <w:r>
        <w:t>реакций</w:t>
      </w:r>
    </w:p>
    <w:p w14:paraId="79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A180000">
      <w:pPr>
        <w:pStyle w:val="Style_1"/>
        <w:spacing w:before="66"/>
        <w:ind w:firstLine="0"/>
      </w:pPr>
      <w:r>
        <w:t>(горение,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разложения,</w:t>
      </w:r>
      <w:r>
        <w:rPr>
          <w:spacing w:val="-3"/>
        </w:rPr>
        <w:t xml:space="preserve"> </w:t>
      </w:r>
      <w:r>
        <w:t>соединения).</w:t>
      </w:r>
    </w:p>
    <w:p w14:paraId="7B18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Межпредметные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связи.</w:t>
      </w:r>
    </w:p>
    <w:p w14:paraId="7C180000">
      <w:pPr>
        <w:pStyle w:val="Style_1"/>
        <w:spacing w:before="161" w:line="360" w:lineRule="auto"/>
        <w:ind w:right="36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естественно-научных</w:t>
      </w:r>
      <w:r>
        <w:rPr>
          <w:spacing w:val="-12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 цикла.</w:t>
      </w:r>
    </w:p>
    <w:p w14:paraId="7D180000">
      <w:pPr>
        <w:pStyle w:val="Style_1"/>
        <w:spacing w:line="360" w:lineRule="auto"/>
        <w:ind w:right="369"/>
      </w:pPr>
      <w:r>
        <w:t>Общие естественно-научные понятия: научный факт, гипотеза, теория, закон,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явление.</w:t>
      </w:r>
    </w:p>
    <w:p w14:paraId="7E180000">
      <w:pPr>
        <w:pStyle w:val="Style_1"/>
        <w:spacing w:before="1" w:line="360" w:lineRule="auto"/>
        <w:ind w:right="372"/>
      </w:pPr>
      <w:r>
        <w:t>Физика:</w:t>
      </w:r>
      <w:r>
        <w:rPr>
          <w:spacing w:val="1"/>
        </w:rPr>
        <w:t xml:space="preserve"> </w:t>
      </w:r>
      <w:r>
        <w:t>материя, атом, электрон, протон, нейтрон, ион, нуклид, 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 состояние вещества, газ, физические величины, единицы 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-2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14:paraId="7F180000">
      <w:pPr>
        <w:pStyle w:val="Style_1"/>
        <w:ind w:firstLine="0" w:left="979"/>
      </w:pPr>
      <w:r>
        <w:t>Биология:</w:t>
      </w:r>
      <w:r>
        <w:rPr>
          <w:spacing w:val="-5"/>
        </w:rPr>
        <w:t xml:space="preserve"> </w:t>
      </w:r>
      <w: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7"/>
        </w:rPr>
        <w:t xml:space="preserve"> </w:t>
      </w:r>
      <w:r>
        <w:t>биосфера.</w:t>
      </w:r>
    </w:p>
    <w:p w14:paraId="80180000">
      <w:pPr>
        <w:pStyle w:val="Style_1"/>
        <w:spacing w:before="161" w:line="360" w:lineRule="auto"/>
        <w:ind w:right="373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14:paraId="81180000">
      <w:pPr>
        <w:pStyle w:val="Style_1"/>
        <w:spacing w:before="8"/>
        <w:ind w:firstLine="0" w:left="0"/>
        <w:jc w:val="left"/>
        <w:rPr>
          <w:sz w:val="42"/>
        </w:rPr>
      </w:pPr>
    </w:p>
    <w:p w14:paraId="82180000">
      <w:pPr>
        <w:pStyle w:val="Style_3"/>
        <w:spacing w:before="0"/>
        <w:ind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 классе.</w:t>
      </w:r>
    </w:p>
    <w:p w14:paraId="8318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Вещество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химическая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реакция.</w:t>
      </w:r>
    </w:p>
    <w:p w14:paraId="84180000">
      <w:pPr>
        <w:pStyle w:val="Style_1"/>
        <w:spacing w:before="161" w:line="360" w:lineRule="auto"/>
        <w:ind w:right="368"/>
      </w:pPr>
      <w:r>
        <w:t>Периодический закон. 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Менделеева. Строение атомов. Закономерности в изменении свойств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первых</w:t>
      </w:r>
      <w:r>
        <w:rPr>
          <w:spacing w:val="-7"/>
        </w:rPr>
        <w:t xml:space="preserve"> </w:t>
      </w:r>
      <w:r>
        <w:t>трёх</w:t>
      </w:r>
      <w:r>
        <w:rPr>
          <w:spacing w:val="-7"/>
        </w:rPr>
        <w:t xml:space="preserve"> </w:t>
      </w:r>
      <w:r>
        <w:t>периодов,</w:t>
      </w:r>
      <w:r>
        <w:rPr>
          <w:spacing w:val="-9"/>
        </w:rPr>
        <w:t xml:space="preserve"> </w:t>
      </w:r>
      <w:r>
        <w:t>калия,</w:t>
      </w:r>
      <w:r>
        <w:rPr>
          <w:spacing w:val="-9"/>
        </w:rPr>
        <w:t xml:space="preserve"> </w:t>
      </w:r>
      <w:r>
        <w:t>кальция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соединений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их атомов.</w:t>
      </w:r>
    </w:p>
    <w:p w14:paraId="85180000">
      <w:pPr>
        <w:pStyle w:val="Style_1"/>
        <w:spacing w:line="360" w:lineRule="auto"/>
        <w:ind w:right="372"/>
      </w:pPr>
      <w:r>
        <w:t>Строение вещества: виды химической связи. Типы кристаллических решёток,</w:t>
      </w:r>
      <w:r>
        <w:rPr>
          <w:spacing w:val="-6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14:paraId="86180000">
      <w:pPr>
        <w:pStyle w:val="Style_1"/>
        <w:spacing w:before="1" w:line="360" w:lineRule="auto"/>
        <w:ind w:right="369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веществ,</w:t>
      </w:r>
      <w:r>
        <w:rPr>
          <w:spacing w:val="-7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соединений,</w:t>
      </w:r>
      <w:r>
        <w:rPr>
          <w:spacing w:val="-67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14:paraId="87180000">
      <w:pPr>
        <w:pStyle w:val="Style_1"/>
        <w:spacing w:line="320" w:lineRule="exact"/>
        <w:ind w:firstLine="0" w:left="979"/>
      </w:pPr>
      <w:r>
        <w:t>Классификация</w:t>
      </w:r>
      <w:r>
        <w:rPr>
          <w:spacing w:val="48"/>
        </w:rPr>
        <w:t xml:space="preserve"> </w:t>
      </w:r>
      <w:r>
        <w:t>химических</w:t>
      </w:r>
      <w:r>
        <w:rPr>
          <w:spacing w:val="49"/>
        </w:rPr>
        <w:t xml:space="preserve"> </w:t>
      </w:r>
      <w:r>
        <w:t>реакций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различным</w:t>
      </w:r>
      <w:r>
        <w:rPr>
          <w:spacing w:val="48"/>
        </w:rPr>
        <w:t xml:space="preserve"> </w:t>
      </w:r>
      <w:r>
        <w:t>признакам</w:t>
      </w:r>
      <w:r>
        <w:rPr>
          <w:spacing w:val="49"/>
        </w:rPr>
        <w:t xml:space="preserve"> </w:t>
      </w:r>
      <w:r>
        <w:t>(по</w:t>
      </w:r>
      <w:r>
        <w:rPr>
          <w:spacing w:val="52"/>
        </w:rPr>
        <w:t xml:space="preserve"> </w:t>
      </w:r>
      <w:r>
        <w:t>числу</w:t>
      </w:r>
      <w:r>
        <w:rPr>
          <w:spacing w:val="46"/>
        </w:rPr>
        <w:t xml:space="preserve"> </w:t>
      </w:r>
      <w:r>
        <w:t>и</w:t>
      </w:r>
    </w:p>
    <w:p w14:paraId="88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9180000">
      <w:pPr>
        <w:pStyle w:val="Style_1"/>
        <w:spacing w:before="66" w:line="360" w:lineRule="auto"/>
        <w:ind w:firstLine="0" w:right="375"/>
      </w:pPr>
      <w:r>
        <w:t>составу участвующих в реакции веществ, по тепловому эффекту, по 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</w:t>
      </w:r>
      <w:r>
        <w:rPr>
          <w:spacing w:val="-3"/>
        </w:rPr>
        <w:t xml:space="preserve"> </w:t>
      </w:r>
      <w:r>
        <w:t>Экзо-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эндотермические</w:t>
      </w:r>
      <w:r>
        <w:rPr>
          <w:spacing w:val="-4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14:paraId="8A180000">
      <w:pPr>
        <w:pStyle w:val="Style_1"/>
        <w:tabs>
          <w:tab w:leader="none" w:pos="2231" w:val="left"/>
          <w:tab w:leader="none" w:pos="2604" w:val="left"/>
          <w:tab w:leader="none" w:pos="3912" w:val="left"/>
          <w:tab w:leader="none" w:pos="5136" w:val="left"/>
          <w:tab w:leader="none" w:pos="5577" w:val="left"/>
          <w:tab w:leader="none" w:pos="6794" w:val="left"/>
          <w:tab w:leader="none" w:pos="6855" w:val="left"/>
          <w:tab w:leader="none" w:pos="8104" w:val="left"/>
          <w:tab w:leader="none" w:pos="8620" w:val="left"/>
          <w:tab w:leader="none" w:pos="8960" w:val="left"/>
          <w:tab w:leader="none" w:pos="10184" w:val="left"/>
        </w:tabs>
        <w:spacing w:line="360" w:lineRule="auto"/>
        <w:ind w:right="365"/>
        <w:jc w:val="right"/>
      </w:pPr>
      <w:r>
        <w:t>Понятие</w:t>
      </w:r>
      <w:r>
        <w:tab/>
      </w:r>
      <w:r>
        <w:t>о</w:t>
      </w:r>
      <w:r>
        <w:tab/>
      </w:r>
      <w:r>
        <w:t>скорости</w:t>
      </w:r>
      <w:r>
        <w:tab/>
      </w:r>
      <w:r>
        <w:t>химической</w:t>
      </w:r>
      <w:r>
        <w:tab/>
      </w:r>
      <w:r>
        <w:t>реакции.</w:t>
      </w:r>
      <w:r>
        <w:tab/>
      </w:r>
      <w:r>
        <w:tab/>
      </w:r>
      <w:r>
        <w:t>Понятие</w:t>
      </w:r>
      <w:r>
        <w:tab/>
      </w:r>
      <w:r>
        <w:t>об</w:t>
      </w:r>
      <w:r>
        <w:tab/>
      </w:r>
      <w:r>
        <w:t>обратимых</w:t>
      </w:r>
      <w:r>
        <w:tab/>
      </w:r>
      <w:r>
        <w:t>и</w:t>
      </w:r>
      <w:r>
        <w:rPr>
          <w:spacing w:val="-67"/>
        </w:rPr>
        <w:t xml:space="preserve"> </w:t>
      </w:r>
      <w:r>
        <w:t>необратимых</w:t>
      </w:r>
      <w:r>
        <w:rPr>
          <w:spacing w:val="48"/>
        </w:rPr>
        <w:t xml:space="preserve"> </w:t>
      </w:r>
      <w:r>
        <w:t>химических</w:t>
      </w:r>
      <w:r>
        <w:rPr>
          <w:spacing w:val="46"/>
        </w:rPr>
        <w:t xml:space="preserve"> </w:t>
      </w:r>
      <w:r>
        <w:t>реакциях.</w:t>
      </w:r>
      <w:r>
        <w:rPr>
          <w:spacing w:val="47"/>
        </w:rPr>
        <w:t xml:space="preserve"> </w:t>
      </w:r>
      <w:r>
        <w:t>Понятие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гомогенных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гетерогенных</w:t>
      </w:r>
      <w:r>
        <w:rPr>
          <w:spacing w:val="-67"/>
        </w:rPr>
        <w:t xml:space="preserve"> </w:t>
      </w:r>
      <w:r>
        <w:t>реакциях.</w:t>
      </w:r>
      <w:r>
        <w:rPr>
          <w:spacing w:val="20"/>
        </w:rPr>
        <w:t xml:space="preserve"> </w:t>
      </w:r>
      <w:r>
        <w:t>Понятие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катализе.</w:t>
      </w:r>
      <w:r>
        <w:rPr>
          <w:spacing w:val="20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химическом</w:t>
      </w:r>
      <w:r>
        <w:rPr>
          <w:spacing w:val="18"/>
        </w:rPr>
        <w:t xml:space="preserve"> </w:t>
      </w:r>
      <w:r>
        <w:t>равновесии.</w:t>
      </w:r>
      <w:r>
        <w:rPr>
          <w:spacing w:val="20"/>
        </w:rPr>
        <w:t xml:space="preserve"> </w:t>
      </w:r>
      <w:r>
        <w:t>Факторы,</w:t>
      </w:r>
      <w:r>
        <w:rPr>
          <w:spacing w:val="-67"/>
        </w:rPr>
        <w:t xml:space="preserve"> </w:t>
      </w:r>
      <w:r>
        <w:t>влияющие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скорость</w:t>
      </w:r>
      <w:r>
        <w:rPr>
          <w:spacing w:val="-9"/>
        </w:rPr>
        <w:t xml:space="preserve"> </w:t>
      </w:r>
      <w:r>
        <w:t>химической</w:t>
      </w:r>
      <w:r>
        <w:rPr>
          <w:spacing w:val="-8"/>
        </w:rPr>
        <w:t xml:space="preserve"> </w:t>
      </w:r>
      <w:r>
        <w:t>реакции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химического</w:t>
      </w:r>
      <w:r>
        <w:rPr>
          <w:spacing w:val="-7"/>
        </w:rPr>
        <w:t xml:space="preserve"> </w:t>
      </w:r>
      <w:r>
        <w:t>равновесия.</w:t>
      </w:r>
      <w:r>
        <w:rPr>
          <w:spacing w:val="-67"/>
        </w:rPr>
        <w:t xml:space="preserve"> </w:t>
      </w:r>
      <w:r>
        <w:t>Окислительно-восстановительные</w:t>
      </w:r>
      <w:r>
        <w:tab/>
      </w:r>
      <w:r>
        <w:t>реакции,</w:t>
      </w:r>
      <w:r>
        <w:tab/>
      </w:r>
      <w:r>
        <w:t>электронный</w:t>
      </w:r>
      <w:r>
        <w:tab/>
      </w:r>
      <w:r>
        <w:tab/>
      </w:r>
      <w:r>
        <w:t>баланс</w:t>
      </w:r>
      <w:r>
        <w:rPr>
          <w:spacing w:val="1"/>
        </w:rPr>
        <w:t xml:space="preserve"> </w:t>
      </w:r>
      <w:r>
        <w:t>окислительно-восстановительной</w:t>
      </w:r>
      <w:r>
        <w:rPr>
          <w:spacing w:val="7"/>
        </w:rPr>
        <w:t xml:space="preserve"> </w:t>
      </w:r>
      <w:r>
        <w:t>реакции.</w:t>
      </w:r>
      <w:r>
        <w:rPr>
          <w:spacing w:val="8"/>
        </w:rPr>
        <w:t xml:space="preserve"> </w:t>
      </w:r>
      <w:r>
        <w:t>Составление</w:t>
      </w:r>
      <w:r>
        <w:rPr>
          <w:spacing w:val="9"/>
        </w:rPr>
        <w:t xml:space="preserve"> </w:t>
      </w:r>
      <w:r>
        <w:t>уравнений</w:t>
      </w:r>
      <w:r>
        <w:rPr>
          <w:spacing w:val="10"/>
        </w:rPr>
        <w:t xml:space="preserve"> </w:t>
      </w:r>
      <w:r>
        <w:t>окислительно-</w:t>
      </w:r>
    </w:p>
    <w:p w14:paraId="8B180000">
      <w:pPr>
        <w:pStyle w:val="Style_1"/>
        <w:spacing w:before="1"/>
        <w:ind w:firstLine="0"/>
      </w:pPr>
      <w:r>
        <w:t>восстановительных</w:t>
      </w:r>
      <w:r>
        <w:rPr>
          <w:spacing w:val="-3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баланса.</w:t>
      </w:r>
    </w:p>
    <w:p w14:paraId="8C180000">
      <w:pPr>
        <w:pStyle w:val="Style_1"/>
        <w:spacing w:before="160" w:line="360" w:lineRule="auto"/>
        <w:ind w:right="372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  <w:r>
        <w:rPr>
          <w:spacing w:val="-5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диссоциации.</w:t>
      </w:r>
      <w:r>
        <w:rPr>
          <w:spacing w:val="-2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электролиты.</w:t>
      </w:r>
    </w:p>
    <w:p w14:paraId="8D180000">
      <w:pPr>
        <w:pStyle w:val="Style_1"/>
        <w:spacing w:before="1" w:line="360" w:lineRule="auto"/>
        <w:ind w:right="366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 и сокращённые ионные уравнения реакций. Свойства кислот, оснований и</w:t>
      </w:r>
      <w:r>
        <w:rPr>
          <w:spacing w:val="-67"/>
        </w:rPr>
        <w:t xml:space="preserve"> </w:t>
      </w:r>
      <w:r>
        <w:t>солей в свете представлений об электролитической диссоциации.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 ионы.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14:paraId="8E180000">
      <w:pPr>
        <w:pStyle w:val="Style_1"/>
        <w:spacing w:before="1" w:line="360" w:lineRule="auto"/>
        <w:ind w:right="367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 неорганических веществ - металлов и неметаллов (графита и 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электропроводности растворов веществ, процесса диссоциации кислот, щелочей и</w:t>
      </w:r>
      <w:r>
        <w:rPr>
          <w:spacing w:val="-67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-67"/>
        </w:rPr>
        <w:t xml:space="preserve"> </w:t>
      </w:r>
      <w:r>
        <w:t>осадка, выделение газа, образование воды), опытов, иллюстрирующих 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 распознавание неорганических веществ с помощью 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на ионы,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задач.</w:t>
      </w:r>
    </w:p>
    <w:p w14:paraId="8F18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Неметаллы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 их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соединения.</w:t>
      </w:r>
    </w:p>
    <w:p w14:paraId="90180000">
      <w:pPr>
        <w:pStyle w:val="Style_1"/>
        <w:spacing w:before="160"/>
        <w:ind w:firstLine="0" w:left="979"/>
      </w:pPr>
      <w:r>
        <w:rPr>
          <w:spacing w:val="-1"/>
        </w:rP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галогенов.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атомов,</w:t>
      </w:r>
      <w:r>
        <w:rPr>
          <w:spacing w:val="-17"/>
        </w:rPr>
        <w:t xml:space="preserve"> </w:t>
      </w:r>
      <w:r>
        <w:t>характерные</w:t>
      </w:r>
    </w:p>
    <w:p w14:paraId="91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2180000">
      <w:pPr>
        <w:pStyle w:val="Style_1"/>
        <w:spacing w:before="66" w:line="360" w:lineRule="auto"/>
        <w:ind w:firstLine="0" w:right="365"/>
      </w:pPr>
      <w:r>
        <w:t>степени</w:t>
      </w:r>
      <w:r>
        <w:rPr>
          <w:spacing w:val="-6"/>
        </w:rPr>
        <w:t xml:space="preserve"> </w:t>
      </w:r>
      <w:r>
        <w:t>окисления.</w:t>
      </w:r>
      <w:r>
        <w:rPr>
          <w:spacing w:val="-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галогенов.</w:t>
      </w:r>
      <w:r>
        <w:rPr>
          <w:spacing w:val="-68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 щелочами). Хлороводород. Соляная кислота, химические свойства,</w:t>
      </w:r>
      <w:r>
        <w:rPr>
          <w:spacing w:val="1"/>
        </w:rPr>
        <w:t xml:space="preserve"> </w:t>
      </w:r>
      <w:r>
        <w:t>получение, применение. Действие хлора и хлороводорода на организм 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хлориды и их нахождение в</w:t>
      </w:r>
      <w:r>
        <w:rPr>
          <w:spacing w:val="-1"/>
        </w:rPr>
        <w:t xml:space="preserve"> </w:t>
      </w:r>
      <w:r>
        <w:t>природе.</w:t>
      </w:r>
    </w:p>
    <w:p w14:paraId="93180000">
      <w:pPr>
        <w:pStyle w:val="Style_1"/>
        <w:spacing w:line="360" w:lineRule="auto"/>
        <w:ind w:right="368"/>
      </w:pPr>
      <w:r>
        <w:t>Общая</w:t>
      </w:r>
      <w:r>
        <w:rPr>
          <w:spacing w:val="-17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VIA-группы.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6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атомов,</w:t>
      </w:r>
      <w:r>
        <w:rPr>
          <w:spacing w:val="-67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14:paraId="94180000">
      <w:pPr>
        <w:pStyle w:val="Style_1"/>
        <w:spacing w:line="360" w:lineRule="auto"/>
        <w:ind w:right="367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(общие как представителя класса кислот и специфические). 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-3"/>
        </w:rPr>
        <w:t xml:space="preserve"> </w:t>
      </w:r>
      <w:r>
        <w:t>лежащие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кислоты.</w:t>
      </w:r>
    </w:p>
    <w:p w14:paraId="95180000">
      <w:pPr>
        <w:pStyle w:val="Style_1"/>
        <w:spacing w:before="1" w:line="360" w:lineRule="auto"/>
        <w:ind w:right="365"/>
      </w:pPr>
      <w:r>
        <w:t>Применение. Соли серной кислоты, качественная реакция на сульфат-ион.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 соединениями серы (кислотные дожди, загрязнение воздуха и</w:t>
      </w:r>
      <w:r>
        <w:rPr>
          <w:spacing w:val="1"/>
        </w:rPr>
        <w:t xml:space="preserve"> </w:t>
      </w:r>
      <w:r>
        <w:t>водоёмов),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предотвращения.</w:t>
      </w:r>
    </w:p>
    <w:p w14:paraId="96180000">
      <w:pPr>
        <w:pStyle w:val="Style_1"/>
        <w:spacing w:before="1" w:line="360" w:lineRule="auto"/>
        <w:ind w:right="369"/>
      </w:pPr>
      <w:r>
        <w:t>Общая характеристика элементов VA-группы. Особенности строения атомов,</w:t>
      </w:r>
      <w:r>
        <w:rPr>
          <w:spacing w:val="-67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14:paraId="97180000">
      <w:pPr>
        <w:pStyle w:val="Style_1"/>
        <w:spacing w:line="360" w:lineRule="auto"/>
        <w:ind w:right="371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 азота в природе. Аммиак, его физические и химические свойства,</w:t>
      </w:r>
      <w:r>
        <w:rPr>
          <w:spacing w:val="1"/>
        </w:rPr>
        <w:t xml:space="preserve"> </w:t>
      </w:r>
      <w:r>
        <w:t>получение и применение. Соли аммония, их физические и химические 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получение, физические и 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 и специфические). Использование нитратов и солей аммония в 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соединениями</w:t>
      </w:r>
      <w:r>
        <w:rPr>
          <w:spacing w:val="-2"/>
        </w:rPr>
        <w:t xml:space="preserve"> </w:t>
      </w:r>
      <w:r>
        <w:t>азота</w:t>
      </w:r>
      <w:r>
        <w:rPr>
          <w:spacing w:val="-6"/>
        </w:rPr>
        <w:t xml:space="preserve"> </w:t>
      </w:r>
      <w:r>
        <w:t>(кислотные</w:t>
      </w:r>
      <w:r>
        <w:rPr>
          <w:spacing w:val="-3"/>
        </w:rPr>
        <w:t xml:space="preserve"> </w:t>
      </w:r>
      <w:r>
        <w:t>дожди,</w:t>
      </w:r>
      <w:r>
        <w:rPr>
          <w:spacing w:val="-3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водоёмов).</w:t>
      </w:r>
    </w:p>
    <w:p w14:paraId="98180000">
      <w:pPr>
        <w:pStyle w:val="Style_1"/>
        <w:spacing w:line="360" w:lineRule="auto"/>
        <w:ind w:right="370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Оксид фосфора (V) и фосфорная кислота, физические и химические</w:t>
      </w:r>
      <w:r>
        <w:rPr>
          <w:spacing w:val="1"/>
        </w:rPr>
        <w:t xml:space="preserve"> </w:t>
      </w:r>
      <w:r>
        <w:rPr>
          <w:spacing w:val="-1"/>
        </w:rPr>
        <w:t>свойства,</w:t>
      </w:r>
      <w:r>
        <w:rPr>
          <w:spacing w:val="-16"/>
        </w:rPr>
        <w:t xml:space="preserve"> </w:t>
      </w:r>
      <w:r>
        <w:rPr>
          <w:spacing w:val="-1"/>
        </w:rPr>
        <w:t>получение.</w:t>
      </w:r>
      <w:r>
        <w:rPr>
          <w:spacing w:val="-16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фосфатов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</w:t>
      </w:r>
      <w:r>
        <w:rPr>
          <w:spacing w:val="-16"/>
        </w:rPr>
        <w:t xml:space="preserve"> </w:t>
      </w:r>
      <w:r>
        <w:t>минеральных</w:t>
      </w:r>
      <w:r>
        <w:rPr>
          <w:spacing w:val="-14"/>
        </w:rPr>
        <w:t xml:space="preserve"> </w:t>
      </w:r>
      <w:r>
        <w:t>удобрений.</w:t>
      </w:r>
    </w:p>
    <w:p w14:paraId="99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A180000">
      <w:pPr>
        <w:pStyle w:val="Style_1"/>
        <w:spacing w:before="66" w:line="360" w:lineRule="auto"/>
        <w:ind w:right="364"/>
      </w:pPr>
      <w:r>
        <w:t>Общая</w:t>
      </w:r>
      <w:r>
        <w:rPr>
          <w:spacing w:val="-16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IVA-группы.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атомов,</w:t>
      </w:r>
      <w:r>
        <w:rPr>
          <w:spacing w:val="-68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степени окисления.</w:t>
      </w:r>
    </w:p>
    <w:p w14:paraId="9B180000">
      <w:pPr>
        <w:pStyle w:val="Style_1"/>
        <w:spacing w:line="360" w:lineRule="auto"/>
        <w:ind w:right="371"/>
      </w:pPr>
      <w:r>
        <w:t>Углерод,</w:t>
      </w:r>
      <w:r>
        <w:rPr>
          <w:spacing w:val="-9"/>
        </w:rPr>
        <w:t xml:space="preserve"> </w:t>
      </w:r>
      <w:r>
        <w:t>аллотропные</w:t>
      </w:r>
      <w:r>
        <w:rPr>
          <w:spacing w:val="-9"/>
        </w:rPr>
        <w:t xml:space="preserve"> </w:t>
      </w:r>
      <w:r>
        <w:t>модификации,</w:t>
      </w:r>
      <w:r>
        <w:rPr>
          <w:spacing w:val="-8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физические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 их физические и химические свойства, действие на живые 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применение.</w:t>
      </w:r>
      <w:r>
        <w:rPr>
          <w:spacing w:val="-11"/>
        </w:rPr>
        <w:t xml:space="preserve"> </w:t>
      </w:r>
      <w:r>
        <w:t>Экологические</w:t>
      </w:r>
      <w:r>
        <w:rPr>
          <w:spacing w:val="-11"/>
        </w:rPr>
        <w:t xml:space="preserve"> </w:t>
      </w:r>
      <w:r>
        <w:t>проблемы,</w:t>
      </w:r>
      <w:r>
        <w:rPr>
          <w:spacing w:val="-12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оксидом</w:t>
      </w:r>
      <w:r>
        <w:rPr>
          <w:spacing w:val="-12"/>
        </w:rPr>
        <w:t xml:space="preserve"> </w:t>
      </w:r>
      <w:r>
        <w:t>углерода</w:t>
      </w:r>
      <w:r>
        <w:rPr>
          <w:spacing w:val="-67"/>
        </w:rPr>
        <w:t xml:space="preserve"> </w:t>
      </w:r>
      <w:r>
        <w:t>(IV), гипотеза глобального потепления климата, парниковый эффект. 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соли,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физические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химические</w:t>
      </w:r>
      <w:r>
        <w:rPr>
          <w:spacing w:val="-11"/>
        </w:rPr>
        <w:t xml:space="preserve"> </w:t>
      </w:r>
      <w:r>
        <w:t>свойства,</w:t>
      </w:r>
      <w:r>
        <w:rPr>
          <w:spacing w:val="-12"/>
        </w:rPr>
        <w:t xml:space="preserve"> </w:t>
      </w:r>
      <w:r>
        <w:t>получение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применение.</w:t>
      </w:r>
      <w:r>
        <w:rPr>
          <w:spacing w:val="-68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-5"/>
        </w:rPr>
        <w:t xml:space="preserve"> </w:t>
      </w:r>
      <w:r>
        <w:t>промышленности и сельском хозяйстве.</w:t>
      </w:r>
    </w:p>
    <w:p w14:paraId="9C180000">
      <w:pPr>
        <w:pStyle w:val="Style_1"/>
        <w:spacing w:before="1" w:line="360" w:lineRule="auto"/>
        <w:ind w:right="373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-67"/>
        </w:rPr>
        <w:t xml:space="preserve"> </w:t>
      </w:r>
      <w:r>
        <w:t>Природные источники углеводородов (уголь, природный газ, нефть), продукты их</w:t>
      </w:r>
      <w:r>
        <w:rPr>
          <w:spacing w:val="-67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(бензин),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14:paraId="9D180000">
      <w:pPr>
        <w:pStyle w:val="Style_1"/>
        <w:spacing w:line="360" w:lineRule="auto"/>
        <w:ind w:right="367"/>
      </w:pPr>
      <w:r>
        <w:t>Понятие о биологически важных веществах: жирах, белках, углеводах - и их</w:t>
      </w:r>
      <w:r>
        <w:rPr>
          <w:spacing w:val="1"/>
        </w:rPr>
        <w:t xml:space="preserve"> </w:t>
      </w:r>
      <w:r>
        <w:t>роли в жизни человека. Материальное единство органических и неорганических</w:t>
      </w:r>
      <w:r>
        <w:rPr>
          <w:spacing w:val="1"/>
        </w:rPr>
        <w:t xml:space="preserve"> </w:t>
      </w:r>
      <w:r>
        <w:t>соединений.</w:t>
      </w:r>
    </w:p>
    <w:p w14:paraId="9E180000">
      <w:pPr>
        <w:pStyle w:val="Style_1"/>
        <w:spacing w:before="1" w:line="360" w:lineRule="auto"/>
        <w:ind w:right="368"/>
      </w:pPr>
      <w:r>
        <w:t>Кремний, его физические и химические свойства, получение и применение.</w:t>
      </w:r>
      <w:r>
        <w:rPr>
          <w:spacing w:val="1"/>
        </w:rPr>
        <w:t xml:space="preserve"> </w:t>
      </w:r>
      <w:r>
        <w:t>Соединения кремния в природе. Общие представления об оксиде кремния(1У) 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rPr>
          <w:spacing w:val="-1"/>
        </w:rPr>
        <w:t>промышленности.</w:t>
      </w:r>
      <w:r>
        <w:rPr>
          <w:spacing w:val="-14"/>
        </w:rPr>
        <w:t xml:space="preserve"> </w:t>
      </w:r>
      <w:r>
        <w:t>Важнейшие</w:t>
      </w:r>
      <w:r>
        <w:rPr>
          <w:spacing w:val="-12"/>
        </w:rPr>
        <w:t xml:space="preserve"> </w:t>
      </w:r>
      <w:r>
        <w:t>строительные</w:t>
      </w:r>
      <w:r>
        <w:rPr>
          <w:spacing w:val="-14"/>
        </w:rPr>
        <w:t xml:space="preserve"> </w:t>
      </w:r>
      <w:r>
        <w:t>материалы:</w:t>
      </w:r>
      <w:r>
        <w:rPr>
          <w:spacing w:val="-15"/>
        </w:rPr>
        <w:t xml:space="preserve"> </w:t>
      </w:r>
      <w:r>
        <w:t>керамика,</w:t>
      </w:r>
      <w:r>
        <w:rPr>
          <w:spacing w:val="-14"/>
        </w:rPr>
        <w:t xml:space="preserve"> </w:t>
      </w:r>
      <w:r>
        <w:t>стекло,</w:t>
      </w:r>
      <w:r>
        <w:rPr>
          <w:spacing w:val="-16"/>
        </w:rPr>
        <w:t xml:space="preserve"> </w:t>
      </w:r>
      <w:r>
        <w:t>цемент,</w:t>
      </w:r>
      <w:r>
        <w:rPr>
          <w:spacing w:val="-67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 жизни.</w:t>
      </w:r>
    </w:p>
    <w:p w14:paraId="9F180000">
      <w:pPr>
        <w:pStyle w:val="Style_1"/>
        <w:spacing w:line="360" w:lineRule="auto"/>
        <w:ind w:right="36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 соляной кислоты, проведение качественных реакций на хлорид-ионы 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видеоматериалов),</w:t>
      </w:r>
      <w:r>
        <w:rPr>
          <w:spacing w:val="54"/>
        </w:rPr>
        <w:t xml:space="preserve"> </w:t>
      </w:r>
      <w:r>
        <w:t>наблюдение</w:t>
      </w:r>
      <w:r>
        <w:rPr>
          <w:spacing w:val="53"/>
        </w:rPr>
        <w:t xml:space="preserve"> </w:t>
      </w:r>
      <w:r>
        <w:t>процесса</w:t>
      </w:r>
      <w:r>
        <w:rPr>
          <w:spacing w:val="55"/>
        </w:rPr>
        <w:t xml:space="preserve"> </w:t>
      </w:r>
      <w:r>
        <w:t>обугливания</w:t>
      </w:r>
      <w:r>
        <w:rPr>
          <w:spacing w:val="55"/>
        </w:rPr>
        <w:t xml:space="preserve"> </w:t>
      </w:r>
      <w:r>
        <w:t>сахара</w:t>
      </w:r>
      <w:r>
        <w:rPr>
          <w:spacing w:val="53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действием</w:t>
      </w:r>
    </w:p>
    <w:p w14:paraId="A0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1180000">
      <w:pPr>
        <w:pStyle w:val="Style_1"/>
        <w:spacing w:before="66" w:line="360" w:lineRule="auto"/>
        <w:ind w:firstLine="0" w:right="365"/>
      </w:pPr>
      <w:r>
        <w:t>концентрированной серной кислоты, изучение химических свойств разбавленной</w:t>
      </w:r>
      <w:r>
        <w:rPr>
          <w:spacing w:val="1"/>
        </w:rPr>
        <w:t xml:space="preserve"> </w:t>
      </w:r>
      <w:r>
        <w:t>серной кислоты, проведение качественной реакции на сульфат-ион и наблюдение</w:t>
      </w:r>
      <w:r>
        <w:rPr>
          <w:spacing w:val="1"/>
        </w:rPr>
        <w:t xml:space="preserve"> </w:t>
      </w:r>
      <w:r>
        <w:t>признака её протекания, ознакомление с физическими свойствами азота, фосфора</w:t>
      </w:r>
      <w:r>
        <w:rPr>
          <w:spacing w:val="1"/>
        </w:rPr>
        <w:t xml:space="preserve"> </w:t>
      </w:r>
      <w:r>
        <w:t>и их соединений (возможно использование видеоматериалов), образцами азотных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фосфорных</w:t>
      </w:r>
      <w:r>
        <w:rPr>
          <w:spacing w:val="-12"/>
        </w:rPr>
        <w:t xml:space="preserve"> </w:t>
      </w:r>
      <w:r>
        <w:t>удобрений,</w:t>
      </w:r>
      <w:r>
        <w:rPr>
          <w:spacing w:val="-14"/>
        </w:rPr>
        <w:t xml:space="preserve"> </w:t>
      </w:r>
      <w:r>
        <w:t>получение,</w:t>
      </w:r>
      <w:r>
        <w:rPr>
          <w:spacing w:val="-13"/>
        </w:rPr>
        <w:t xml:space="preserve"> </w:t>
      </w:r>
      <w:r>
        <w:t>собирание,</w:t>
      </w:r>
      <w:r>
        <w:rPr>
          <w:spacing w:val="-15"/>
        </w:rPr>
        <w:t xml:space="preserve"> </w:t>
      </w:r>
      <w:r>
        <w:t>распознавание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 признаков их протекания, взаимодействие концентрированной азотной</w:t>
      </w:r>
      <w:r>
        <w:rPr>
          <w:spacing w:val="1"/>
        </w:rPr>
        <w:t xml:space="preserve"> </w:t>
      </w:r>
      <w:r>
        <w:t>кислоты с медью (возможно использование видеоматериалов), изучение моделей</w:t>
      </w:r>
      <w:r>
        <w:rPr>
          <w:spacing w:val="1"/>
        </w:rPr>
        <w:t xml:space="preserve"> </w:t>
      </w:r>
      <w:r>
        <w:t>кристаллических решёток алмаза, графита, фуллерена, ознакомление с 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rPr>
          <w:spacing w:val="-1"/>
        </w:rPr>
        <w:t>противогаза,</w:t>
      </w:r>
      <w:r>
        <w:rPr>
          <w:spacing w:val="-16"/>
        </w:rPr>
        <w:t xml:space="preserve"> </w:t>
      </w:r>
      <w:r>
        <w:rPr>
          <w:spacing w:val="-1"/>
        </w:rPr>
        <w:t>получение,</w:t>
      </w:r>
      <w:r>
        <w:rPr>
          <w:spacing w:val="-15"/>
        </w:rPr>
        <w:t xml:space="preserve"> </w:t>
      </w:r>
      <w:r>
        <w:rPr>
          <w:spacing w:val="-1"/>
        </w:rPr>
        <w:t>собирание,</w:t>
      </w:r>
      <w:r>
        <w:rPr>
          <w:spacing w:val="-17"/>
        </w:rPr>
        <w:t xml:space="preserve"> </w:t>
      </w:r>
      <w:r>
        <w:t>распознавание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углекислого</w:t>
      </w:r>
      <w:r>
        <w:rPr>
          <w:spacing w:val="-68"/>
        </w:rPr>
        <w:t xml:space="preserve"> </w:t>
      </w:r>
      <w:r>
        <w:t>газа, проведение качественных реакций на карбонат и силикат-ионы и 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67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14:paraId="A218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Металлы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соединения.</w:t>
      </w:r>
    </w:p>
    <w:p w14:paraId="A3180000">
      <w:pPr>
        <w:pStyle w:val="Style_1"/>
        <w:tabs>
          <w:tab w:leader="none" w:pos="1862" w:val="left"/>
          <w:tab w:leader="none" w:pos="1916" w:val="left"/>
          <w:tab w:leader="none" w:pos="2613" w:val="left"/>
          <w:tab w:leader="none" w:pos="2694" w:val="left"/>
          <w:tab w:leader="none" w:pos="3221" w:val="left"/>
          <w:tab w:leader="none" w:pos="4031" w:val="left"/>
          <w:tab w:leader="none" w:pos="4338" w:val="left"/>
          <w:tab w:leader="none" w:pos="4746" w:val="left"/>
          <w:tab w:leader="none" w:pos="5091" w:val="left"/>
          <w:tab w:leader="none" w:pos="5630" w:val="left"/>
          <w:tab w:leader="none" w:pos="6141" w:val="left"/>
          <w:tab w:leader="none" w:pos="6737" w:val="left"/>
          <w:tab w:leader="none" w:pos="7170" w:val="left"/>
          <w:tab w:leader="none" w:pos="7266" w:val="left"/>
          <w:tab w:leader="none" w:pos="7425" w:val="left"/>
          <w:tab w:leader="none" w:pos="8329" w:val="left"/>
          <w:tab w:leader="none" w:pos="8923" w:val="left"/>
          <w:tab w:leader="none" w:pos="9164" w:val="left"/>
          <w:tab w:leader="none" w:pos="9273" w:val="left"/>
        </w:tabs>
        <w:spacing w:before="161" w:line="360" w:lineRule="auto"/>
        <w:ind w:right="369"/>
        <w:jc w:val="right"/>
      </w:pPr>
      <w:r>
        <w:t>Общая</w:t>
      </w:r>
      <w:r>
        <w:rPr>
          <w:spacing w:val="51"/>
        </w:rPr>
        <w:t xml:space="preserve"> </w:t>
      </w:r>
      <w:r>
        <w:t>характеристика</w:t>
      </w:r>
      <w:r>
        <w:rPr>
          <w:spacing w:val="53"/>
        </w:rPr>
        <w:t xml:space="preserve"> </w:t>
      </w:r>
      <w:r>
        <w:t>химических</w:t>
      </w:r>
      <w:r>
        <w:rPr>
          <w:spacing w:val="52"/>
        </w:rPr>
        <w:t xml:space="preserve"> </w:t>
      </w:r>
      <w:r>
        <w:t>элементов</w:t>
      </w:r>
      <w:r>
        <w:rPr>
          <w:spacing w:val="56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металлов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основании</w:t>
      </w:r>
      <w:r>
        <w:rPr>
          <w:spacing w:val="5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положения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Периодической</w:t>
      </w:r>
      <w:r>
        <w:rPr>
          <w:spacing w:val="35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химических</w:t>
      </w:r>
      <w:r>
        <w:rPr>
          <w:spacing w:val="37"/>
        </w:rPr>
        <w:t xml:space="preserve"> </w:t>
      </w:r>
      <w:r>
        <w:t>элементов</w:t>
      </w:r>
      <w:r>
        <w:rPr>
          <w:spacing w:val="37"/>
        </w:rPr>
        <w:t xml:space="preserve"> </w:t>
      </w:r>
      <w:r>
        <w:t>Д.И.</w:t>
      </w:r>
      <w:r>
        <w:rPr>
          <w:spacing w:val="37"/>
        </w:rPr>
        <w:t xml:space="preserve"> </w:t>
      </w:r>
      <w:r>
        <w:t>Менделеева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атомов.</w:t>
      </w:r>
      <w:r>
        <w:rPr>
          <w:spacing w:val="36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металлов.</w:t>
      </w:r>
      <w:r>
        <w:rPr>
          <w:spacing w:val="39"/>
        </w:rPr>
        <w:t xml:space="preserve"> </w:t>
      </w:r>
      <w:r>
        <w:t>Металлическая</w:t>
      </w:r>
      <w:r>
        <w:rPr>
          <w:spacing w:val="40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металлическая</w:t>
      </w:r>
      <w:r>
        <w:rPr>
          <w:spacing w:val="-67"/>
        </w:rPr>
        <w:t xml:space="preserve"> </w:t>
      </w:r>
      <w:r>
        <w:t>кристаллическая</w:t>
      </w:r>
      <w:r>
        <w:tab/>
      </w:r>
      <w:r>
        <w:tab/>
      </w:r>
      <w:r>
        <w:t>решётка.</w:t>
      </w:r>
      <w:r>
        <w:tab/>
      </w:r>
      <w:r>
        <w:t>Электрохимический</w:t>
      </w:r>
      <w:r>
        <w:tab/>
      </w:r>
      <w:r>
        <w:t>ряд</w:t>
      </w:r>
      <w:r>
        <w:tab/>
      </w:r>
      <w:r>
        <w:tab/>
      </w:r>
      <w:r>
        <w:tab/>
      </w:r>
      <w:r>
        <w:t>напряжений</w:t>
      </w:r>
      <w:r>
        <w:tab/>
      </w:r>
      <w:r>
        <w:tab/>
      </w:r>
      <w:r>
        <w:rPr>
          <w:spacing w:val="-1"/>
        </w:rPr>
        <w:t>металлов.</w:t>
      </w:r>
      <w:r>
        <w:rPr>
          <w:spacing w:val="-67"/>
        </w:rPr>
        <w:t xml:space="preserve"> </w:t>
      </w:r>
      <w:r>
        <w:rPr>
          <w:spacing w:val="-1"/>
        </w:rPr>
        <w:t>Физические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химические</w:t>
      </w:r>
      <w:r>
        <w:rPr>
          <w:spacing w:val="-18"/>
        </w:rPr>
        <w:t xml:space="preserve"> </w:t>
      </w:r>
      <w:r>
        <w:t>свойства</w:t>
      </w:r>
      <w:r>
        <w:rPr>
          <w:spacing w:val="-17"/>
        </w:rPr>
        <w:t xml:space="preserve"> </w:t>
      </w:r>
      <w:r>
        <w:t>металлов.</w:t>
      </w:r>
      <w:r>
        <w:rPr>
          <w:spacing w:val="-19"/>
        </w:rPr>
        <w:t xml:space="preserve"> </w:t>
      </w:r>
      <w:r>
        <w:t>Общие</w:t>
      </w:r>
      <w:r>
        <w:rPr>
          <w:spacing w:val="-16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получения</w:t>
      </w:r>
      <w:r>
        <w:rPr>
          <w:spacing w:val="-17"/>
        </w:rPr>
        <w:t xml:space="preserve"> </w:t>
      </w:r>
      <w:r>
        <w:t>металлов.</w:t>
      </w:r>
      <w:r>
        <w:rPr>
          <w:spacing w:val="-6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коррозии</w:t>
      </w:r>
      <w:r>
        <w:rPr>
          <w:spacing w:val="3"/>
        </w:rPr>
        <w:t xml:space="preserve"> </w:t>
      </w:r>
      <w:r>
        <w:t>металлов,</w:t>
      </w:r>
      <w:r>
        <w:rPr>
          <w:spacing w:val="2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от коррозии.</w:t>
      </w:r>
      <w:r>
        <w:rPr>
          <w:spacing w:val="2"/>
        </w:rPr>
        <w:t xml:space="preserve"> </w:t>
      </w:r>
      <w:r>
        <w:t>Сплавы</w:t>
      </w:r>
      <w:r>
        <w:rPr>
          <w:spacing w:val="-67"/>
        </w:rPr>
        <w:t xml:space="preserve"> </w:t>
      </w:r>
      <w:r>
        <w:t>(сталь, чугун, дюралюминий, бронза) и их применение в быту и промышленности.</w:t>
      </w:r>
      <w:r>
        <w:rPr>
          <w:spacing w:val="-67"/>
        </w:rPr>
        <w:t xml:space="preserve"> </w:t>
      </w:r>
      <w:r>
        <w:t>Щелочные</w:t>
      </w:r>
      <w:r>
        <w:tab/>
      </w:r>
      <w:r>
        <w:tab/>
      </w:r>
      <w:r>
        <w:t>металлы:</w:t>
      </w:r>
      <w:r>
        <w:tab/>
      </w:r>
      <w:r>
        <w:t>положение</w:t>
      </w:r>
      <w:r>
        <w:tab/>
      </w:r>
      <w:r>
        <w:t>в</w:t>
      </w:r>
      <w:r>
        <w:tab/>
      </w:r>
      <w:r>
        <w:t>Периодической</w:t>
      </w:r>
      <w:r>
        <w:tab/>
      </w:r>
      <w:r>
        <w:t>системе</w:t>
      </w:r>
      <w:r>
        <w:tab/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tab/>
      </w:r>
      <w:r>
        <w:t>Д.И.</w:t>
      </w:r>
      <w:r>
        <w:tab/>
      </w:r>
      <w:r>
        <w:t>Менделеева,</w:t>
      </w:r>
      <w:r>
        <w:tab/>
      </w:r>
      <w:r>
        <w:t>строение</w:t>
      </w:r>
      <w:r>
        <w:tab/>
      </w:r>
      <w:r>
        <w:t>их</w:t>
      </w:r>
      <w:r>
        <w:tab/>
      </w:r>
      <w:r>
        <w:t>атомов,</w:t>
      </w:r>
      <w:r>
        <w:tab/>
      </w:r>
      <w:r>
        <w:tab/>
      </w:r>
      <w:r>
        <w:t>нахождение</w:t>
      </w:r>
      <w:r>
        <w:tab/>
      </w:r>
      <w:r>
        <w:t>в</w:t>
      </w:r>
      <w:r>
        <w:tab/>
      </w:r>
      <w:r>
        <w:tab/>
      </w:r>
      <w:r>
        <w:t>природе.</w:t>
      </w:r>
    </w:p>
    <w:p w14:paraId="A4180000">
      <w:pPr>
        <w:pStyle w:val="Style_1"/>
        <w:spacing w:line="360" w:lineRule="auto"/>
        <w:ind w:firstLine="0" w:right="376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калия).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</w:t>
      </w:r>
      <w:r>
        <w:rPr>
          <w:spacing w:val="-1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14:paraId="A5180000">
      <w:pPr>
        <w:pStyle w:val="Style_1"/>
        <w:spacing w:line="360" w:lineRule="auto"/>
        <w:ind w:right="369"/>
      </w:pPr>
      <w:r>
        <w:t>Щелочноземельные металлы магний и кальций: положение в Периодической</w:t>
      </w:r>
      <w:r>
        <w:rPr>
          <w:spacing w:val="1"/>
        </w:rPr>
        <w:t xml:space="preserve"> </w:t>
      </w:r>
      <w:r>
        <w:t>системе химических элементов Д.И. Менделеева, строение их атомов, нахождение</w:t>
      </w:r>
      <w:r>
        <w:rPr>
          <w:spacing w:val="-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природе.</w:t>
      </w:r>
      <w:r>
        <w:rPr>
          <w:spacing w:val="67"/>
        </w:rPr>
        <w:t xml:space="preserve"> </w:t>
      </w:r>
      <w:r>
        <w:t>Физические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химические</w:t>
      </w:r>
      <w:r>
        <w:rPr>
          <w:spacing w:val="64"/>
        </w:rPr>
        <w:t xml:space="preserve"> </w:t>
      </w:r>
      <w:r>
        <w:t>свойства</w:t>
      </w:r>
      <w:r>
        <w:rPr>
          <w:spacing w:val="67"/>
        </w:rPr>
        <w:t xml:space="preserve"> </w:t>
      </w:r>
      <w:r>
        <w:t>магния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кальция.</w:t>
      </w:r>
      <w:r>
        <w:rPr>
          <w:spacing w:val="65"/>
        </w:rPr>
        <w:t xml:space="preserve"> </w:t>
      </w:r>
      <w:r>
        <w:t>Важнейшие</w:t>
      </w:r>
    </w:p>
    <w:p w14:paraId="A6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7180000">
      <w:pPr>
        <w:pStyle w:val="Style_1"/>
        <w:spacing w:before="66" w:line="360" w:lineRule="auto"/>
        <w:ind w:firstLine="0" w:right="377"/>
      </w:pP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устранения.</w:t>
      </w:r>
    </w:p>
    <w:p w14:paraId="A8180000">
      <w:pPr>
        <w:pStyle w:val="Style_1"/>
        <w:spacing w:line="360" w:lineRule="auto"/>
        <w:ind w:right="373"/>
      </w:pPr>
      <w:r>
        <w:t>Алюминий: положение в Периодической системе химических элементов Д.И.</w:t>
      </w:r>
      <w:r>
        <w:rPr>
          <w:spacing w:val="-67"/>
        </w:rPr>
        <w:t xml:space="preserve"> </w:t>
      </w:r>
      <w:r>
        <w:t>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14:paraId="A9180000">
      <w:pPr>
        <w:pStyle w:val="Style_1"/>
        <w:spacing w:line="360" w:lineRule="auto"/>
        <w:ind w:right="369"/>
      </w:pPr>
      <w:r>
        <w:t>Железо: положение в Периодической системе химических элементов Д.И.</w:t>
      </w:r>
      <w:r>
        <w:rPr>
          <w:spacing w:val="1"/>
        </w:rPr>
        <w:t xml:space="preserve"> </w:t>
      </w:r>
      <w:r>
        <w:t>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железа. Оксиды, гидроксиды и соли соли железа (II) и железа (III), их</w:t>
      </w:r>
      <w:r>
        <w:rPr>
          <w:spacing w:val="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свойства и получение.</w:t>
      </w:r>
    </w:p>
    <w:p w14:paraId="AA180000">
      <w:pPr>
        <w:pStyle w:val="Style_1"/>
        <w:spacing w:before="1" w:line="360" w:lineRule="auto"/>
        <w:ind w:right="368"/>
      </w:pPr>
      <w:r>
        <w:t>Химический эксперимент: ознакомление с образцами металлов и сплавов, 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-67"/>
        </w:rPr>
        <w:t xml:space="preserve"> </w:t>
      </w:r>
      <w:r>
        <w:t>использование видеоматериалов), особенностей взаимодействия оксида кальция и</w:t>
      </w:r>
      <w:r>
        <w:rPr>
          <w:spacing w:val="-67"/>
        </w:rPr>
        <w:t xml:space="preserve"> </w:t>
      </w:r>
      <w:r>
        <w:t>натрия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водой</w:t>
      </w:r>
      <w:r>
        <w:rPr>
          <w:spacing w:val="-8"/>
        </w:rPr>
        <w:t xml:space="preserve"> </w:t>
      </w:r>
      <w:r>
        <w:t>(возможно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видеоматериалов),</w:t>
      </w:r>
      <w:r>
        <w:rPr>
          <w:spacing w:val="-9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жёсткой воды, процесса горения железа в кислороде (возможно использование</w:t>
      </w:r>
      <w:r>
        <w:rPr>
          <w:spacing w:val="1"/>
        </w:rPr>
        <w:t xml:space="preserve"> </w:t>
      </w:r>
      <w:r>
        <w:t>видеоматериалов), признаков протекания качественных реакций на ионы (магния,</w:t>
      </w:r>
      <w:r>
        <w:rPr>
          <w:spacing w:val="1"/>
        </w:rPr>
        <w:t xml:space="preserve"> </w:t>
      </w:r>
      <w:r>
        <w:t>кальция, алюминия, цинка, железа (II) и железа (III), меди (II),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 использование видеоматериалов), исследование амфотерных свойств</w:t>
      </w:r>
      <w:r>
        <w:rPr>
          <w:spacing w:val="1"/>
        </w:rPr>
        <w:t xml:space="preserve"> </w:t>
      </w:r>
      <w:r>
        <w:t>гидроксида алюминия и гидроксида цинка, решение экспериментальных задач по</w:t>
      </w:r>
      <w:r>
        <w:rPr>
          <w:spacing w:val="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«Важнейшие металлы и их</w:t>
      </w:r>
      <w:r>
        <w:rPr>
          <w:spacing w:val="1"/>
        </w:rPr>
        <w:t xml:space="preserve"> </w:t>
      </w:r>
      <w:r>
        <w:t>соединения».</w:t>
      </w:r>
    </w:p>
    <w:p w14:paraId="AB18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Химия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окружающая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среда.</w:t>
      </w:r>
    </w:p>
    <w:p w14:paraId="AC180000">
      <w:pPr>
        <w:pStyle w:val="Style_1"/>
        <w:spacing w:before="160" w:line="360" w:lineRule="auto"/>
        <w:ind w:right="376"/>
      </w:pP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 отравлениях.</w:t>
      </w:r>
    </w:p>
    <w:p w14:paraId="AD180000">
      <w:pPr>
        <w:pStyle w:val="Style_1"/>
        <w:spacing w:before="2" w:line="360" w:lineRule="auto"/>
        <w:ind w:right="372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ПДК).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14:paraId="AE180000">
      <w:pPr>
        <w:pStyle w:val="Style_1"/>
        <w:spacing w:before="1" w:line="360" w:lineRule="auto"/>
        <w:ind w:right="37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-67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 материалы).</w:t>
      </w:r>
    </w:p>
    <w:p w14:paraId="AF18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Межпредметные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связи.</w:t>
      </w:r>
    </w:p>
    <w:p w14:paraId="B0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1180000">
      <w:pPr>
        <w:pStyle w:val="Style_1"/>
        <w:spacing w:before="66" w:line="360" w:lineRule="auto"/>
        <w:ind w:right="36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естественно-научных</w:t>
      </w:r>
      <w:r>
        <w:rPr>
          <w:spacing w:val="-12"/>
        </w:rPr>
        <w:t xml:space="preserve"> </w:t>
      </w:r>
      <w:r>
        <w:t>понятий,</w:t>
      </w:r>
      <w:r>
        <w:rPr>
          <w:spacing w:val="-12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 цикла.</w:t>
      </w:r>
    </w:p>
    <w:p w14:paraId="B2180000">
      <w:pPr>
        <w:pStyle w:val="Style_1"/>
        <w:spacing w:before="1" w:line="360" w:lineRule="auto"/>
        <w:ind w:right="368"/>
      </w:pPr>
      <w:r>
        <w:t>Общие естественно-научные понятия: научный факт, гипотеза, закон, теория,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14:paraId="B3180000">
      <w:pPr>
        <w:pStyle w:val="Style_1"/>
        <w:spacing w:line="360" w:lineRule="auto"/>
        <w:ind w:right="365"/>
      </w:pPr>
      <w:r>
        <w:t>Физика:</w:t>
      </w:r>
      <w:r>
        <w:rPr>
          <w:spacing w:val="1"/>
        </w:rPr>
        <w:t xml:space="preserve"> </w:t>
      </w:r>
      <w:r>
        <w:t>материя, атом, электрон, протон, нейтрон, ион, нуклид, 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проводники, 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</w:t>
      </w:r>
      <w:r>
        <w:rPr>
          <w:spacing w:val="-67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Солнце.</w:t>
      </w:r>
    </w:p>
    <w:p w14:paraId="B4180000">
      <w:pPr>
        <w:pStyle w:val="Style_1"/>
        <w:spacing w:line="360" w:lineRule="auto"/>
        <w:ind w:right="372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-67"/>
        </w:rPr>
        <w:t xml:space="preserve"> </w:t>
      </w:r>
      <w:r>
        <w:t>удобрения,</w:t>
      </w:r>
      <w:r>
        <w:rPr>
          <w:spacing w:val="-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-1"/>
        </w:rPr>
        <w:t xml:space="preserve"> </w:t>
      </w:r>
      <w:r>
        <w:t>питательные</w:t>
      </w:r>
      <w:r>
        <w:rPr>
          <w:spacing w:val="-1"/>
        </w:rPr>
        <w:t xml:space="preserve"> </w:t>
      </w:r>
      <w:r>
        <w:t>вещества.</w:t>
      </w:r>
    </w:p>
    <w:p w14:paraId="B5180000">
      <w:pPr>
        <w:pStyle w:val="Style_1"/>
        <w:spacing w:line="360" w:lineRule="auto"/>
        <w:ind w:right="373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 ресурсы.</w:t>
      </w:r>
    </w:p>
    <w:p w14:paraId="B6180000">
      <w:pPr>
        <w:pStyle w:val="Style_3"/>
        <w:spacing w:before="1" w:line="360" w:lineRule="auto"/>
        <w:ind w:firstLine="566" w:left="412" w:right="3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B7180000">
      <w:pPr>
        <w:spacing w:line="360" w:lineRule="auto"/>
        <w:ind w:firstLine="566" w:left="412" w:right="371"/>
        <w:jc w:val="both"/>
        <w:rPr>
          <w:i w:val="1"/>
          <w:sz w:val="28"/>
        </w:rPr>
      </w:pPr>
      <w:r>
        <w:rPr>
          <w:sz w:val="28"/>
        </w:rPr>
        <w:t>Изучение химии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личностных,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метапредметных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предметных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результатов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учебного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предмета.</w:t>
      </w:r>
    </w:p>
    <w:p w14:paraId="B8180000">
      <w:pPr>
        <w:pStyle w:val="Style_1"/>
        <w:spacing w:line="360" w:lineRule="auto"/>
        <w:ind w:right="368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-67"/>
        </w:rPr>
        <w:t xml:space="preserve"> </w:t>
      </w:r>
      <w:r>
        <w:rPr>
          <w:spacing w:val="-1"/>
        </w:rPr>
        <w:t>духовно-нравственными</w:t>
      </w:r>
      <w:r>
        <w:rPr>
          <w:spacing w:val="-17"/>
        </w:rPr>
        <w:t xml:space="preserve"> </w:t>
      </w:r>
      <w:r>
        <w:t>ценностями,</w:t>
      </w:r>
      <w:r>
        <w:rPr>
          <w:spacing w:val="-17"/>
        </w:rPr>
        <w:t xml:space="preserve"> </w:t>
      </w:r>
      <w:r>
        <w:t>принятыми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обществе</w:t>
      </w:r>
      <w:r>
        <w:rPr>
          <w:spacing w:val="-17"/>
        </w:rPr>
        <w:t xml:space="preserve"> </w:t>
      </w:r>
      <w:r>
        <w:t>правилами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нормами</w:t>
      </w:r>
      <w:r>
        <w:rPr>
          <w:spacing w:val="-67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способствуют</w:t>
      </w:r>
      <w:r>
        <w:rPr>
          <w:spacing w:val="-13"/>
        </w:rPr>
        <w:t xml:space="preserve"> </w:t>
      </w:r>
      <w:r>
        <w:t>процессам</w:t>
      </w:r>
      <w:r>
        <w:rPr>
          <w:spacing w:val="-14"/>
        </w:rPr>
        <w:t xml:space="preserve"> </w:t>
      </w:r>
      <w:r>
        <w:t>самопознания,</w:t>
      </w:r>
      <w:r>
        <w:rPr>
          <w:spacing w:val="-15"/>
        </w:rPr>
        <w:t xml:space="preserve"> </w:t>
      </w:r>
      <w:r>
        <w:t>саморазвития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обучающихся.</w:t>
      </w:r>
    </w:p>
    <w:p w14:paraId="B9180000">
      <w:pPr>
        <w:pStyle w:val="Style_1"/>
        <w:spacing w:line="321" w:lineRule="exact"/>
        <w:ind w:firstLine="0" w:left="979"/>
      </w:pPr>
      <w:r>
        <w:t xml:space="preserve">Личностные      </w:t>
      </w:r>
      <w:r>
        <w:rPr>
          <w:spacing w:val="34"/>
        </w:rPr>
        <w:t xml:space="preserve"> </w:t>
      </w:r>
      <w:r>
        <w:t xml:space="preserve">результаты       </w:t>
      </w:r>
      <w:r>
        <w:rPr>
          <w:spacing w:val="33"/>
        </w:rPr>
        <w:t xml:space="preserve"> </w:t>
      </w:r>
      <w:r>
        <w:t xml:space="preserve">отражают       </w:t>
      </w:r>
      <w:r>
        <w:rPr>
          <w:spacing w:val="32"/>
        </w:rPr>
        <w:t xml:space="preserve"> </w:t>
      </w:r>
      <w:r>
        <w:t xml:space="preserve">готовность       </w:t>
      </w:r>
      <w:r>
        <w:rPr>
          <w:spacing w:val="32"/>
        </w:rPr>
        <w:t xml:space="preserve"> </w:t>
      </w:r>
      <w:r>
        <w:t>обучающихся</w:t>
      </w:r>
    </w:p>
    <w:p w14:paraId="BA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B180000">
      <w:pPr>
        <w:pStyle w:val="Style_1"/>
        <w:spacing w:before="66" w:line="360" w:lineRule="auto"/>
        <w:ind w:firstLine="0" w:right="375"/>
      </w:pPr>
      <w:r>
        <w:t>руководствоваться системой позитивных ценностных ориентаций и 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её основе,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BC180000">
      <w:pPr>
        <w:pStyle w:val="Style_4"/>
        <w:numPr>
          <w:ilvl w:val="0"/>
          <w:numId w:val="34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14:paraId="BD180000">
      <w:pPr>
        <w:pStyle w:val="Style_1"/>
        <w:spacing w:before="161" w:line="360" w:lineRule="auto"/>
        <w:ind w:right="366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научному</w:t>
      </w:r>
      <w:r>
        <w:rPr>
          <w:spacing w:val="-19"/>
        </w:rPr>
        <w:t xml:space="preserve"> </w:t>
      </w:r>
      <w:r>
        <w:rPr>
          <w:spacing w:val="-1"/>
        </w:rPr>
        <w:t>наследию,</w:t>
      </w:r>
      <w:r>
        <w:rPr>
          <w:spacing w:val="-17"/>
        </w:rPr>
        <w:t xml:space="preserve"> </w:t>
      </w:r>
      <w:r>
        <w:t>понимания</w:t>
      </w:r>
      <w:r>
        <w:rPr>
          <w:spacing w:val="-15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химической</w:t>
      </w:r>
      <w:r>
        <w:rPr>
          <w:spacing w:val="-15"/>
        </w:rPr>
        <w:t xml:space="preserve"> </w:t>
      </w:r>
      <w:r>
        <w:t>науки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 и открытиях мировой и отечественной химии, заинтересованности в</w:t>
      </w:r>
      <w:r>
        <w:rPr>
          <w:spacing w:val="1"/>
        </w:rPr>
        <w:t xml:space="preserve"> </w:t>
      </w:r>
      <w:r>
        <w:t>научных знаниях</w:t>
      </w:r>
      <w:r>
        <w:rPr>
          <w:spacing w:val="-2"/>
        </w:rPr>
        <w:t xml:space="preserve"> </w:t>
      </w:r>
      <w:r>
        <w:t>об 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общества;</w:t>
      </w:r>
    </w:p>
    <w:p w14:paraId="BE180000">
      <w:pPr>
        <w:pStyle w:val="Style_4"/>
        <w:numPr>
          <w:ilvl w:val="0"/>
          <w:numId w:val="34"/>
        </w:numPr>
        <w:tabs>
          <w:tab w:leader="none" w:pos="1407" w:val="left"/>
        </w:tabs>
        <w:spacing w:line="322" w:lineRule="exact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BF180000">
      <w:pPr>
        <w:pStyle w:val="Style_1"/>
        <w:spacing w:before="163" w:line="360" w:lineRule="auto"/>
        <w:ind w:right="365"/>
      </w:pP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нормах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межличностных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коллективе, коммуникативной компетентности в общественно полезной, 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экспериментов,</w:t>
      </w:r>
      <w:r>
        <w:rPr>
          <w:spacing w:val="-9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 деятельности, готовности оценивать своё поведение и поступки 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14:paraId="C0180000">
      <w:pPr>
        <w:pStyle w:val="Style_4"/>
        <w:numPr>
          <w:ilvl w:val="0"/>
          <w:numId w:val="34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14:paraId="C1180000">
      <w:pPr>
        <w:pStyle w:val="Style_1"/>
        <w:spacing w:before="161" w:line="360" w:lineRule="auto"/>
        <w:ind w:right="371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 современному уровню развития науки и составляющих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закономерностях развития природы, взаимосвязях человека с природной средой, о</w:t>
      </w:r>
      <w:r>
        <w:rPr>
          <w:spacing w:val="-6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закономерностей;</w:t>
      </w:r>
    </w:p>
    <w:p w14:paraId="C2180000">
      <w:pPr>
        <w:pStyle w:val="Style_1"/>
        <w:spacing w:line="360" w:lineRule="auto"/>
        <w:ind w:right="377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необходимых 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наблюдаемых 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C3180000">
      <w:pPr>
        <w:pStyle w:val="Style_1"/>
        <w:spacing w:before="1" w:line="360" w:lineRule="auto"/>
        <w:ind w:right="368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 самостоятельной работы с учебными текстами, справочной 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14:paraId="C4180000">
      <w:pPr>
        <w:pStyle w:val="Style_1"/>
        <w:spacing w:line="320" w:lineRule="exact"/>
        <w:ind w:firstLine="0" w:left="979"/>
      </w:pPr>
      <w:r>
        <w:t>интереса</w:t>
      </w:r>
      <w:r>
        <w:rPr>
          <w:spacing w:val="114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обучению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познанию,  </w:t>
      </w:r>
      <w:r>
        <w:rPr>
          <w:spacing w:val="42"/>
        </w:rPr>
        <w:t xml:space="preserve"> </w:t>
      </w:r>
      <w:r>
        <w:t xml:space="preserve">любознательности,  </w:t>
      </w:r>
      <w:r>
        <w:rPr>
          <w:spacing w:val="41"/>
        </w:rPr>
        <w:t xml:space="preserve"> </w:t>
      </w:r>
      <w:r>
        <w:t xml:space="preserve">готовности  </w:t>
      </w:r>
      <w:r>
        <w:rPr>
          <w:spacing w:val="41"/>
        </w:rPr>
        <w:t xml:space="preserve"> </w:t>
      </w:r>
      <w:r>
        <w:t>и</w:t>
      </w:r>
    </w:p>
    <w:p w14:paraId="C5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6180000">
      <w:pPr>
        <w:pStyle w:val="Style_1"/>
        <w:spacing w:before="66" w:line="360" w:lineRule="auto"/>
        <w:ind w:firstLine="0" w:right="371"/>
      </w:pPr>
      <w:r>
        <w:t>способности к самообразованию, проектной и исследовательской деятельности,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и уровня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дальнейшем;</w:t>
      </w:r>
    </w:p>
    <w:p w14:paraId="C7180000">
      <w:pPr>
        <w:pStyle w:val="Style_4"/>
        <w:numPr>
          <w:ilvl w:val="0"/>
          <w:numId w:val="34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14:paraId="C8180000">
      <w:pPr>
        <w:pStyle w:val="Style_1"/>
        <w:spacing w:before="161" w:line="360" w:lineRule="auto"/>
        <w:ind w:right="371"/>
      </w:pPr>
      <w:r>
        <w:t>осознания ценности жизни, ответственного отношения к своему здоровью,</w:t>
      </w:r>
      <w:r>
        <w:rPr>
          <w:spacing w:val="1"/>
        </w:rPr>
        <w:t xml:space="preserve"> </w:t>
      </w:r>
      <w:r>
        <w:t>установки на здоровый образ жизни, осознания последствий и неприятия вредных</w:t>
      </w:r>
      <w:r>
        <w:rPr>
          <w:spacing w:val="-67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 правил безопасности при обращении с химическими веществами в</w:t>
      </w:r>
      <w:r>
        <w:rPr>
          <w:spacing w:val="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реальной жизни;</w:t>
      </w:r>
    </w:p>
    <w:p w14:paraId="C9180000">
      <w:pPr>
        <w:pStyle w:val="Style_4"/>
        <w:numPr>
          <w:ilvl w:val="0"/>
          <w:numId w:val="34"/>
        </w:numPr>
        <w:tabs>
          <w:tab w:leader="none" w:pos="1407" w:val="left"/>
        </w:tabs>
        <w:spacing w:line="322" w:lineRule="exact"/>
        <w:ind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CA180000">
      <w:pPr>
        <w:pStyle w:val="Style_1"/>
        <w:spacing w:before="163" w:line="360" w:lineRule="auto"/>
        <w:ind w:right="372"/>
      </w:pPr>
      <w:r>
        <w:t>интереса</w:t>
      </w:r>
      <w:r>
        <w:rPr>
          <w:spacing w:val="1"/>
        </w:rPr>
        <w:t xml:space="preserve"> </w:t>
      </w:r>
      <w:r>
        <w:t>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 к труду и результатам трудовой деятельности, в том числе на основе</w:t>
      </w:r>
      <w:r>
        <w:rPr>
          <w:spacing w:val="1"/>
        </w:rPr>
        <w:t xml:space="preserve"> </w:t>
      </w:r>
      <w:r>
        <w:t>применения предметных знаний по химии, осознанного выбора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среде;</w:t>
      </w:r>
    </w:p>
    <w:p w14:paraId="CB180000">
      <w:pPr>
        <w:pStyle w:val="Style_4"/>
        <w:numPr>
          <w:ilvl w:val="0"/>
          <w:numId w:val="34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CC180000">
      <w:pPr>
        <w:pStyle w:val="Style_1"/>
        <w:spacing w:before="163" w:line="360" w:lineRule="auto"/>
        <w:ind w:right="368"/>
      </w:pPr>
      <w:r>
        <w:t>экологически целесообразного отношения к природе как источнику жизни на</w:t>
      </w:r>
      <w:r>
        <w:rPr>
          <w:spacing w:val="-67"/>
        </w:rPr>
        <w:t xml:space="preserve"> </w:t>
      </w:r>
      <w:r>
        <w:t>Земле, основе её существования, понимания ценности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веществами,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ситуациях,</w:t>
      </w:r>
      <w:r>
        <w:rPr>
          <w:spacing w:val="-9"/>
        </w:rPr>
        <w:t xml:space="preserve"> </w:t>
      </w:r>
      <w:r>
        <w:t>угрожающих</w:t>
      </w:r>
      <w:r>
        <w:rPr>
          <w:spacing w:val="-8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CD180000">
      <w:pPr>
        <w:pStyle w:val="Style_1"/>
        <w:spacing w:line="360" w:lineRule="auto"/>
        <w:ind w:right="368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задач, связанных с окружающей природной средой, повышения уровня</w:t>
      </w:r>
      <w:r>
        <w:rPr>
          <w:spacing w:val="1"/>
        </w:rPr>
        <w:t xml:space="preserve"> </w:t>
      </w:r>
      <w:r>
        <w:rPr>
          <w:spacing w:val="-1"/>
        </w:rPr>
        <w:t>экологической</w:t>
      </w:r>
      <w:r>
        <w:rPr>
          <w:spacing w:val="-17"/>
        </w:rPr>
        <w:t xml:space="preserve"> </w:t>
      </w:r>
      <w:r>
        <w:rPr>
          <w:spacing w:val="-1"/>
        </w:rPr>
        <w:t>культуры,</w:t>
      </w:r>
      <w:r>
        <w:rPr>
          <w:spacing w:val="-17"/>
        </w:rPr>
        <w:t xml:space="preserve"> </w:t>
      </w:r>
      <w:r>
        <w:rPr>
          <w:spacing w:val="-1"/>
        </w:rPr>
        <w:t>осознания</w:t>
      </w:r>
      <w:r>
        <w:rPr>
          <w:spacing w:val="-16"/>
        </w:rPr>
        <w:t xml:space="preserve"> </w:t>
      </w:r>
      <w:r>
        <w:t>глобального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17"/>
        </w:rPr>
        <w:t xml:space="preserve"> </w:t>
      </w:r>
      <w:r>
        <w:t>экологических</w:t>
      </w:r>
      <w:r>
        <w:rPr>
          <w:spacing w:val="-16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посредством методов</w:t>
      </w:r>
      <w:r>
        <w:rPr>
          <w:spacing w:val="-2"/>
        </w:rPr>
        <w:t xml:space="preserve"> </w:t>
      </w:r>
      <w:r>
        <w:t>химии;</w:t>
      </w:r>
    </w:p>
    <w:p w14:paraId="CE180000">
      <w:pPr>
        <w:pStyle w:val="Style_1"/>
        <w:spacing w:line="360" w:lineRule="auto"/>
        <w:ind w:right="376"/>
      </w:pPr>
      <w:r>
        <w:t>экологического мышления, умения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 практике.</w:t>
      </w:r>
    </w:p>
    <w:p w14:paraId="CF18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Метапредметные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sz w:val="28"/>
        </w:rPr>
        <w:t>.</w:t>
      </w:r>
    </w:p>
    <w:p w14:paraId="D0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1180000">
      <w:pPr>
        <w:pStyle w:val="Style_1"/>
        <w:spacing w:before="66" w:line="360" w:lineRule="auto"/>
        <w:ind w:right="36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 факт, система, процесс, эксперимент и другое.), которые используются в</w:t>
      </w:r>
      <w:r>
        <w:rPr>
          <w:spacing w:val="-67"/>
        </w:rPr>
        <w:t xml:space="preserve"> </w:t>
      </w:r>
      <w:r>
        <w:t>естественно-научных учебных предметах и позволяют на основе знаний из этих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5"/>
        </w:rPr>
        <w:t xml:space="preserve"> </w:t>
      </w:r>
      <w:r>
        <w:t>планированию</w:t>
      </w:r>
      <w:r>
        <w:rPr>
          <w:spacing w:val="-2"/>
        </w:rPr>
        <w:t xml:space="preserve"> </w:t>
      </w:r>
      <w:r>
        <w:t>и осуществлению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D2180000">
      <w:pPr>
        <w:pStyle w:val="Style_1"/>
        <w:spacing w:line="360" w:lineRule="auto"/>
        <w:ind w:right="376"/>
      </w:pPr>
      <w:r>
        <w:t>Метапредметные результаты освоения образовательной программы по химии</w:t>
      </w:r>
      <w:r>
        <w:rPr>
          <w:spacing w:val="-67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14:paraId="D3180000">
      <w:pPr>
        <w:pStyle w:val="Style_4"/>
        <w:numPr>
          <w:ilvl w:val="0"/>
          <w:numId w:val="35"/>
        </w:numPr>
        <w:tabs>
          <w:tab w:leader="none" w:pos="1407" w:val="left"/>
        </w:tabs>
        <w:spacing w:line="317" w:lineRule="exact"/>
        <w:ind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D4180000">
      <w:pPr>
        <w:pStyle w:val="Style_1"/>
        <w:spacing w:before="159" w:line="360" w:lineRule="auto"/>
        <w:ind w:right="367"/>
      </w:pPr>
      <w:r>
        <w:t>умение использовать приёмы логического мышления при освоении 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отдельных фактов и явлений, выбирать основания и критерии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D5180000">
      <w:pPr>
        <w:pStyle w:val="Style_1"/>
        <w:spacing w:before="1" w:line="360" w:lineRule="auto"/>
        <w:ind w:right="366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-11"/>
        </w:rPr>
        <w:t xml:space="preserve"> </w:t>
      </w:r>
      <w:r>
        <w:t>знак</w:t>
      </w:r>
      <w:r>
        <w:rPr>
          <w:spacing w:val="-11"/>
        </w:rPr>
        <w:t xml:space="preserve"> </w:t>
      </w:r>
      <w:r>
        <w:t>(символ</w:t>
      </w:r>
      <w:r>
        <w:rPr>
          <w:spacing w:val="-11"/>
        </w:rPr>
        <w:t xml:space="preserve"> </w:t>
      </w:r>
      <w:r>
        <w:t>элемента),</w:t>
      </w:r>
      <w:r>
        <w:rPr>
          <w:spacing w:val="-11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формула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уравнение</w:t>
      </w:r>
      <w:r>
        <w:rPr>
          <w:spacing w:val="-11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реакции - при решении учебно-познавательных задач, с учётом этих модельных</w:t>
      </w:r>
      <w:r>
        <w:rPr>
          <w:spacing w:val="1"/>
        </w:rPr>
        <w:t xml:space="preserve"> </w:t>
      </w:r>
      <w:r>
        <w:t>представлений выявлять и характеризовать существенные признаки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 и</w:t>
      </w:r>
      <w:r>
        <w:rPr>
          <w:spacing w:val="-3"/>
        </w:rPr>
        <w:t xml:space="preserve"> </w:t>
      </w:r>
      <w:r>
        <w:t>явлениях;</w:t>
      </w:r>
    </w:p>
    <w:p w14:paraId="D6180000">
      <w:pPr>
        <w:pStyle w:val="Style_4"/>
        <w:numPr>
          <w:ilvl w:val="0"/>
          <w:numId w:val="35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D7180000">
      <w:pPr>
        <w:pStyle w:val="Style_1"/>
        <w:spacing w:before="160"/>
        <w:ind w:firstLine="0" w:left="979"/>
      </w:pPr>
      <w:r>
        <w:t>умение</w:t>
      </w:r>
      <w:r>
        <w:rPr>
          <w:spacing w:val="113"/>
        </w:rPr>
        <w:t xml:space="preserve"> </w:t>
      </w:r>
      <w:r>
        <w:t xml:space="preserve">использовать  </w:t>
      </w:r>
      <w:r>
        <w:rPr>
          <w:spacing w:val="41"/>
        </w:rPr>
        <w:t xml:space="preserve"> </w:t>
      </w:r>
      <w:r>
        <w:t xml:space="preserve">поставленные  </w:t>
      </w:r>
      <w:r>
        <w:rPr>
          <w:spacing w:val="39"/>
        </w:rPr>
        <w:t xml:space="preserve"> </w:t>
      </w:r>
      <w:r>
        <w:t xml:space="preserve">вопросы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качестве  </w:t>
      </w:r>
      <w:r>
        <w:rPr>
          <w:spacing w:val="41"/>
        </w:rPr>
        <w:t xml:space="preserve"> </w:t>
      </w:r>
      <w:r>
        <w:t>инструмента</w:t>
      </w:r>
    </w:p>
    <w:p w14:paraId="D8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9180000">
      <w:pPr>
        <w:pStyle w:val="Style_1"/>
        <w:spacing w:before="66" w:line="360" w:lineRule="auto"/>
        <w:ind w:firstLine="0" w:right="377"/>
      </w:pPr>
      <w:r>
        <w:t>познания, а также в качестве основы для формирования гипотезы по 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14:paraId="DA180000">
      <w:pPr>
        <w:pStyle w:val="Style_1"/>
        <w:spacing w:line="360" w:lineRule="auto"/>
        <w:ind w:right="372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67"/>
        </w:rPr>
        <w:t xml:space="preserve"> </w:t>
      </w:r>
      <w:r>
        <w:rPr>
          <w:spacing w:val="-1"/>
        </w:rPr>
        <w:t>ученических</w:t>
      </w:r>
      <w:r>
        <w:rPr>
          <w:spacing w:val="-17"/>
        </w:rPr>
        <w:t xml:space="preserve"> </w:t>
      </w:r>
      <w:r>
        <w:rPr>
          <w:spacing w:val="-1"/>
        </w:rPr>
        <w:t>экспериментов:</w:t>
      </w:r>
      <w:r>
        <w:rPr>
          <w:spacing w:val="-17"/>
        </w:rPr>
        <w:t xml:space="preserve"> </w:t>
      </w:r>
      <w:r>
        <w:t>умение</w:t>
      </w:r>
      <w:r>
        <w:rPr>
          <w:spacing w:val="-18"/>
        </w:rPr>
        <w:t xml:space="preserve"> </w:t>
      </w:r>
      <w:r>
        <w:t>наблюдать</w:t>
      </w:r>
      <w:r>
        <w:rPr>
          <w:spacing w:val="-19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ходом</w:t>
      </w:r>
      <w:r>
        <w:rPr>
          <w:spacing w:val="-17"/>
        </w:rPr>
        <w:t xml:space="preserve"> </w:t>
      </w:r>
      <w:r>
        <w:t>процесса,</w:t>
      </w:r>
      <w:r>
        <w:rPr>
          <w:spacing w:val="-18"/>
        </w:rPr>
        <w:t xml:space="preserve"> </w:t>
      </w:r>
      <w:r>
        <w:t>самостоятельно</w:t>
      </w:r>
      <w:r>
        <w:rPr>
          <w:spacing w:val="-68"/>
        </w:rPr>
        <w:t xml:space="preserve"> </w:t>
      </w:r>
      <w:r>
        <w:rPr>
          <w:spacing w:val="-1"/>
        </w:rPr>
        <w:t>прогнозировать</w:t>
      </w:r>
      <w:r>
        <w:rPr>
          <w:spacing w:val="-19"/>
        </w:rPr>
        <w:t xml:space="preserve"> </w:t>
      </w:r>
      <w:r>
        <w:rPr>
          <w:spacing w:val="-1"/>
        </w:rPr>
        <w:t>его</w:t>
      </w:r>
      <w:r>
        <w:rPr>
          <w:spacing w:val="-18"/>
        </w:rPr>
        <w:t xml:space="preserve"> </w:t>
      </w:r>
      <w:r>
        <w:rPr>
          <w:spacing w:val="-1"/>
        </w:rPr>
        <w:t>результат,</w:t>
      </w:r>
      <w:r>
        <w:rPr>
          <w:spacing w:val="-15"/>
        </w:rPr>
        <w:t xml:space="preserve"> </w:t>
      </w:r>
      <w:r>
        <w:t>формулировать</w:t>
      </w:r>
      <w:r>
        <w:rPr>
          <w:spacing w:val="-18"/>
        </w:rPr>
        <w:t xml:space="preserve"> </w:t>
      </w:r>
      <w:r>
        <w:t>обобщения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выводы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результатам</w:t>
      </w:r>
      <w:r>
        <w:rPr>
          <w:spacing w:val="-68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 составлять</w:t>
      </w:r>
      <w:r>
        <w:rPr>
          <w:spacing w:val="-3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 проделанной работе;</w:t>
      </w:r>
    </w:p>
    <w:p w14:paraId="DB180000">
      <w:pPr>
        <w:pStyle w:val="Style_4"/>
        <w:numPr>
          <w:ilvl w:val="0"/>
          <w:numId w:val="35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14:paraId="DC180000">
      <w:pPr>
        <w:pStyle w:val="Style_1"/>
        <w:spacing w:before="160" w:line="360" w:lineRule="auto"/>
        <w:ind w:right="365"/>
      </w:pPr>
      <w:r>
        <w:t>умение</w:t>
      </w:r>
      <w:r>
        <w:rPr>
          <w:spacing w:val="-10"/>
        </w:rPr>
        <w:t xml:space="preserve"> </w:t>
      </w:r>
      <w:r>
        <w:t>выбирать,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 литература химического содержания, справочные пособия, 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информацию;</w:t>
      </w:r>
    </w:p>
    <w:p w14:paraId="DD180000">
      <w:pPr>
        <w:pStyle w:val="Style_1"/>
        <w:spacing w:line="360" w:lineRule="auto"/>
        <w:ind w:right="36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соответствующих</w:t>
      </w:r>
      <w:r>
        <w:rPr>
          <w:spacing w:val="-13"/>
        </w:rPr>
        <w:t xml:space="preserve"> </w:t>
      </w:r>
      <w:r>
        <w:t>данных,</w:t>
      </w:r>
      <w:r>
        <w:rPr>
          <w:spacing w:val="-14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rPr>
          <w:spacing w:val="-1"/>
        </w:rPr>
        <w:t>культурой</w:t>
      </w:r>
      <w:r>
        <w:rPr>
          <w:spacing w:val="-14"/>
        </w:rPr>
        <w:t xml:space="preserve"> </w:t>
      </w:r>
      <w:r>
        <w:rPr>
          <w:spacing w:val="-1"/>
        </w:rPr>
        <w:t>активного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поисковых</w:t>
      </w:r>
      <w:r>
        <w:rPr>
          <w:spacing w:val="-15"/>
        </w:rPr>
        <w:t xml:space="preserve"> </w:t>
      </w:r>
      <w:r>
        <w:t>систем,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 задачи несложными схемами, диаграммами, другими формами графики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14:paraId="DE180000">
      <w:pPr>
        <w:pStyle w:val="Style_1"/>
        <w:spacing w:before="1" w:line="360" w:lineRule="auto"/>
        <w:ind w:right="37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</w:t>
      </w:r>
    </w:p>
    <w:p w14:paraId="DF180000">
      <w:pPr>
        <w:spacing w:before="1" w:line="360" w:lineRule="auto"/>
        <w:ind w:firstLine="566" w:left="412" w:right="3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следующие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14:paraId="E0180000">
      <w:pPr>
        <w:pStyle w:val="Style_1"/>
        <w:spacing w:line="360" w:lineRule="auto"/>
        <w:ind w:right="376"/>
      </w:pPr>
      <w:r>
        <w:t>умение задавать вопросы (в ходе диалога и (или) дискуссии) по существу</w:t>
      </w:r>
      <w:r>
        <w:rPr>
          <w:spacing w:val="1"/>
        </w:rPr>
        <w:t xml:space="preserve"> </w:t>
      </w:r>
      <w:r>
        <w:t>обсуждаемой темы,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14:paraId="E1180000">
      <w:pPr>
        <w:pStyle w:val="Style_1"/>
        <w:spacing w:line="360" w:lineRule="auto"/>
        <w:ind w:right="37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67"/>
        </w:rPr>
        <w:t xml:space="preserve"> </w:t>
      </w:r>
      <w:r>
        <w:t>эксперимента</w:t>
      </w:r>
      <w:r>
        <w:rPr>
          <w:spacing w:val="43"/>
        </w:rPr>
        <w:t xml:space="preserve"> </w:t>
      </w:r>
      <w:r>
        <w:t>(лабораторного</w:t>
      </w:r>
      <w:r>
        <w:rPr>
          <w:spacing w:val="42"/>
        </w:rPr>
        <w:t xml:space="preserve"> </w:t>
      </w:r>
      <w:r>
        <w:t>опыта,</w:t>
      </w:r>
      <w:r>
        <w:rPr>
          <w:spacing w:val="40"/>
        </w:rPr>
        <w:t xml:space="preserve"> </w:t>
      </w:r>
      <w:r>
        <w:t>лабораторной</w:t>
      </w:r>
      <w:r>
        <w:rPr>
          <w:spacing w:val="42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исследованию</w:t>
      </w:r>
    </w:p>
    <w:p w14:paraId="E2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3180000">
      <w:pPr>
        <w:pStyle w:val="Style_1"/>
        <w:spacing w:before="66"/>
        <w:ind w:firstLine="0"/>
      </w:pPr>
      <w:r>
        <w:t>свойств</w:t>
      </w:r>
      <w:r>
        <w:rPr>
          <w:spacing w:val="-4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учебного проекта);</w:t>
      </w:r>
    </w:p>
    <w:p w14:paraId="E4180000">
      <w:pPr>
        <w:pStyle w:val="Style_1"/>
        <w:spacing w:before="161" w:line="360" w:lineRule="auto"/>
        <w:ind w:right="373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 при решении возникающих проблем на основе</w:t>
      </w:r>
      <w:r>
        <w:rPr>
          <w:spacing w:val="1"/>
        </w:rPr>
        <w:t xml:space="preserve"> </w:t>
      </w:r>
      <w:r>
        <w:t>учёта</w:t>
      </w:r>
      <w:r>
        <w:rPr>
          <w:spacing w:val="42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интересов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согласования</w:t>
      </w:r>
      <w:r>
        <w:rPr>
          <w:spacing w:val="42"/>
        </w:rPr>
        <w:t xml:space="preserve"> </w:t>
      </w:r>
      <w:r>
        <w:t>позиций</w:t>
      </w:r>
      <w:r>
        <w:rPr>
          <w:spacing w:val="42"/>
        </w:rPr>
        <w:t xml:space="preserve"> </w:t>
      </w:r>
      <w:r>
        <w:t>(обсуждения,</w:t>
      </w:r>
      <w:r>
        <w:rPr>
          <w:spacing w:val="42"/>
        </w:rPr>
        <w:t xml:space="preserve"> </w:t>
      </w:r>
      <w:r>
        <w:t>обмен</w:t>
      </w:r>
      <w:r>
        <w:rPr>
          <w:spacing w:val="42"/>
        </w:rPr>
        <w:t xml:space="preserve"> </w:t>
      </w:r>
      <w:r>
        <w:t>мнениями,</w:t>
      </w:r>
    </w:p>
    <w:p w14:paraId="E5180000">
      <w:pPr>
        <w:pStyle w:val="Style_1"/>
        <w:spacing w:before="1" w:line="360" w:lineRule="auto"/>
        <w:ind w:firstLine="0" w:right="375"/>
      </w:pPr>
      <w:r>
        <w:t>«мозговые штурмы», координация совместных действий, определение критериев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 качества</w:t>
      </w:r>
      <w:r>
        <w:rPr>
          <w:spacing w:val="-4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работы и другие);</w:t>
      </w:r>
    </w:p>
    <w:p w14:paraId="E618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следующие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sz w:val="28"/>
        </w:rPr>
        <w:t>:</w:t>
      </w:r>
    </w:p>
    <w:p w14:paraId="E7180000">
      <w:pPr>
        <w:pStyle w:val="Style_1"/>
        <w:spacing w:line="360" w:lineRule="auto"/>
        <w:ind w:right="37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предложенный алгоритм действий при выполнении заданий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заявленной цели;</w:t>
      </w:r>
    </w:p>
    <w:p w14:paraId="E8180000">
      <w:pPr>
        <w:pStyle w:val="Style_1"/>
        <w:spacing w:line="360" w:lineRule="auto"/>
        <w:ind w:right="374"/>
      </w:pPr>
      <w:r>
        <w:t>умение использовать и анализировать контексты, предлагаемые в условии</w:t>
      </w:r>
      <w:r>
        <w:rPr>
          <w:spacing w:val="1"/>
        </w:rPr>
        <w:t xml:space="preserve"> </w:t>
      </w:r>
      <w:r>
        <w:t>заданий.</w:t>
      </w:r>
    </w:p>
    <w:p w14:paraId="E9180000">
      <w:pPr>
        <w:pStyle w:val="Style_3"/>
        <w:spacing w:before="8" w:line="360" w:lineRule="auto"/>
        <w:ind w:firstLine="566" w:left="412" w:right="376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  <w:r>
        <w:rPr>
          <w:b w:val="0"/>
        </w:rPr>
        <w:t>.</w:t>
      </w:r>
    </w:p>
    <w:p w14:paraId="EA180000">
      <w:pPr>
        <w:pStyle w:val="Style_1"/>
        <w:tabs>
          <w:tab w:leader="none" w:pos="2731" w:val="left"/>
          <w:tab w:leader="none" w:pos="4020" w:val="left"/>
          <w:tab w:leader="none" w:pos="5412" w:val="left"/>
          <w:tab w:leader="none" w:pos="7363" w:val="left"/>
          <w:tab w:leader="none" w:pos="9059" w:val="left"/>
        </w:tabs>
        <w:spacing w:before="5" w:line="360" w:lineRule="auto"/>
        <w:ind w:right="365"/>
        <w:jc w:val="left"/>
      </w:pPr>
      <w:r>
        <w:t>В</w:t>
      </w:r>
      <w:r>
        <w:rPr>
          <w:spacing w:val="34"/>
        </w:rPr>
        <w:t xml:space="preserve"> </w:t>
      </w:r>
      <w:r>
        <w:t>составе</w:t>
      </w:r>
      <w:r>
        <w:rPr>
          <w:spacing w:val="31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освоению</w:t>
      </w:r>
      <w:r>
        <w:rPr>
          <w:spacing w:val="37"/>
        </w:rPr>
        <w:t xml:space="preserve"> </w:t>
      </w:r>
      <w:r>
        <w:t>обязательного</w:t>
      </w:r>
      <w:r>
        <w:rPr>
          <w:spacing w:val="35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установленного</w:t>
      </w:r>
      <w:r>
        <w:tab/>
      </w:r>
      <w:r>
        <w:t>данной</w:t>
      </w:r>
      <w:r>
        <w:tab/>
      </w:r>
      <w:r>
        <w:t>рабочей</w:t>
      </w:r>
      <w:r>
        <w:tab/>
      </w:r>
      <w:r>
        <w:t>программой,</w:t>
      </w:r>
      <w:r>
        <w:tab/>
      </w:r>
      <w:r>
        <w:t>выделяют:</w:t>
      </w:r>
      <w:r>
        <w:tab/>
      </w:r>
      <w:r>
        <w:t>освоенные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научные</w:t>
      </w:r>
      <w:r>
        <w:rPr>
          <w:spacing w:val="20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специфические</w:t>
      </w:r>
      <w:r>
        <w:rPr>
          <w:spacing w:val="1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rPr>
          <w:spacing w:val="-1"/>
        </w:rPr>
        <w:t>предметной</w:t>
      </w:r>
      <w:r>
        <w:rPr>
          <w:spacing w:val="-20"/>
        </w:rPr>
        <w:t xml:space="preserve"> </w:t>
      </w:r>
      <w:r>
        <w:rPr>
          <w:spacing w:val="-1"/>
        </w:rPr>
        <w:t>области</w:t>
      </w:r>
      <w:r>
        <w:rPr>
          <w:spacing w:val="-19"/>
        </w:rPr>
        <w:t xml:space="preserve"> </w:t>
      </w:r>
      <w:r>
        <w:rPr>
          <w:spacing w:val="-1"/>
        </w:rPr>
        <w:t>«Химия»,</w:t>
      </w:r>
      <w:r>
        <w:rPr>
          <w:spacing w:val="-18"/>
        </w:rPr>
        <w:t xml:space="preserve"> </w:t>
      </w:r>
      <w:r>
        <w:t>виды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получению</w:t>
      </w:r>
      <w:r>
        <w:rPr>
          <w:spacing w:val="-19"/>
        </w:rPr>
        <w:t xml:space="preserve"> </w:t>
      </w:r>
      <w:r>
        <w:t>нового</w:t>
      </w:r>
      <w:r>
        <w:rPr>
          <w:spacing w:val="-17"/>
        </w:rPr>
        <w:t xml:space="preserve"> </w:t>
      </w:r>
      <w:r>
        <w:t>знания,</w:t>
      </w:r>
      <w:r>
        <w:rPr>
          <w:spacing w:val="-2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интерпретации, преобразованию и применению в различных учебных и новых</w:t>
      </w:r>
      <w:r>
        <w:rPr>
          <w:spacing w:val="1"/>
        </w:rPr>
        <w:t xml:space="preserve"> </w:t>
      </w:r>
      <w:r>
        <w:t>ситуациях.</w:t>
      </w:r>
    </w:p>
    <w:p w14:paraId="EB180000">
      <w:pPr>
        <w:spacing w:line="360" w:lineRule="auto"/>
        <w:ind w:firstLine="566" w:left="412"/>
        <w:rPr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3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5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3"/>
          <w:sz w:val="28"/>
        </w:rPr>
        <w:t xml:space="preserve"> </w:t>
      </w:r>
      <w:r>
        <w:rPr>
          <w:b w:val="1"/>
          <w:i w:val="1"/>
          <w:sz w:val="28"/>
        </w:rPr>
        <w:t>8</w:t>
      </w:r>
      <w:r>
        <w:rPr>
          <w:b w:val="1"/>
          <w:i w:val="1"/>
          <w:spacing w:val="4"/>
          <w:sz w:val="28"/>
        </w:rPr>
        <w:t xml:space="preserve"> </w:t>
      </w:r>
      <w:r>
        <w:rPr>
          <w:b w:val="1"/>
          <w:i w:val="1"/>
          <w:sz w:val="28"/>
        </w:rPr>
        <w:t>классе</w:t>
      </w:r>
      <w:r>
        <w:rPr>
          <w:b w:val="1"/>
          <w:i w:val="1"/>
          <w:spacing w:val="5"/>
          <w:sz w:val="28"/>
        </w:rPr>
        <w:t xml:space="preserve"> </w:t>
      </w:r>
      <w:r>
        <w:rPr>
          <w:sz w:val="28"/>
        </w:rPr>
        <w:t>у 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буду</w:t>
      </w:r>
      <w:r>
        <w:rPr>
          <w:spacing w:val="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химии:</w:t>
      </w:r>
    </w:p>
    <w:p w14:paraId="EC180000">
      <w:pPr>
        <w:pStyle w:val="Style_1"/>
        <w:spacing w:line="360" w:lineRule="auto"/>
        <w:ind w:right="37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 элемент, простое вещество, сложное вещество, смесь (однородная 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69"/>
        </w:rPr>
        <w:t xml:space="preserve"> </w:t>
      </w:r>
      <w:r>
        <w:t>валентность,</w:t>
      </w:r>
      <w:r>
        <w:rPr>
          <w:spacing w:val="69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молекулярная</w:t>
      </w:r>
      <w:r>
        <w:rPr>
          <w:spacing w:val="70"/>
        </w:rPr>
        <w:t xml:space="preserve"> </w:t>
      </w:r>
      <w:r>
        <w:t>масса,</w:t>
      </w:r>
    </w:p>
    <w:p w14:paraId="ED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E180000">
      <w:pPr>
        <w:pStyle w:val="Style_1"/>
        <w:spacing w:before="66" w:line="360" w:lineRule="auto"/>
        <w:ind w:firstLine="0" w:right="368"/>
      </w:pPr>
      <w:r>
        <w:t>количество вещества, моль, молярная масса, массовая доля химического 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классификация</w:t>
      </w:r>
      <w:r>
        <w:rPr>
          <w:spacing w:val="1"/>
        </w:rPr>
        <w:t xml:space="preserve"> </w:t>
      </w:r>
      <w:r>
        <w:t>реакций: реакции соединения, реакции разложения, реакции замещения, реакции</w:t>
      </w:r>
      <w:r>
        <w:rPr>
          <w:spacing w:val="1"/>
        </w:rPr>
        <w:t xml:space="preserve"> </w:t>
      </w:r>
      <w:r>
        <w:t>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3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растворе;</w:t>
      </w:r>
    </w:p>
    <w:p w14:paraId="EF180000">
      <w:pPr>
        <w:pStyle w:val="Style_1"/>
        <w:spacing w:line="360" w:lineRule="auto"/>
        <w:ind w:right="371"/>
      </w:pPr>
      <w:r>
        <w:t>иллюстрировать взаимосвязь основных химических понятий и применять эти</w:t>
      </w:r>
      <w:r>
        <w:rPr>
          <w:spacing w:val="-6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 веществ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14:paraId="F018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F1180000">
      <w:pPr>
        <w:pStyle w:val="Style_1"/>
        <w:spacing w:line="360" w:lineRule="auto"/>
        <w:ind w:right="374"/>
      </w:pPr>
      <w:r>
        <w:t>определять валентность атомов элементов в бинарных соединениях, 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ионная) в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14:paraId="F2180000">
      <w:pPr>
        <w:pStyle w:val="Style_1"/>
        <w:spacing w:line="360" w:lineRule="auto"/>
        <w:ind w:right="368"/>
      </w:pPr>
      <w:r>
        <w:t>раскрывать</w:t>
      </w:r>
      <w:r>
        <w:rPr>
          <w:spacing w:val="-12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Периодического</w:t>
      </w:r>
      <w:r>
        <w:rPr>
          <w:spacing w:val="-10"/>
        </w:rPr>
        <w:t xml:space="preserve"> </w:t>
      </w:r>
      <w:r>
        <w:t>закона</w:t>
      </w:r>
      <w:r>
        <w:rPr>
          <w:spacing w:val="-10"/>
        </w:rPr>
        <w:t xml:space="preserve"> </w:t>
      </w:r>
      <w:r>
        <w:t>Д.И.</w:t>
      </w:r>
      <w:r>
        <w:rPr>
          <w:spacing w:val="-11"/>
        </w:rPr>
        <w:t xml:space="preserve"> </w:t>
      </w:r>
      <w:r>
        <w:t>Менделеева:</w:t>
      </w:r>
      <w:r>
        <w:rPr>
          <w:spacing w:val="-11"/>
        </w:rPr>
        <w:t xml:space="preserve"> </w:t>
      </w:r>
      <w:r>
        <w:t>демонстрировать</w:t>
      </w:r>
      <w:r>
        <w:rPr>
          <w:spacing w:val="-68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67"/>
        </w:rPr>
        <w:t xml:space="preserve"> </w:t>
      </w:r>
      <w:r>
        <w:t>постоянства</w:t>
      </w:r>
      <w:r>
        <w:rPr>
          <w:spacing w:val="-13"/>
        </w:rPr>
        <w:t xml:space="preserve"> </w:t>
      </w:r>
      <w:r>
        <w:t>состава,</w:t>
      </w:r>
      <w:r>
        <w:rPr>
          <w:spacing w:val="-12"/>
        </w:rPr>
        <w:t xml:space="preserve"> </w:t>
      </w:r>
      <w:r>
        <w:t>атомно-молекулярного</w:t>
      </w:r>
      <w:r>
        <w:rPr>
          <w:spacing w:val="-11"/>
        </w:rPr>
        <w:t xml:space="preserve"> </w:t>
      </w:r>
      <w:r>
        <w:t>учения,</w:t>
      </w:r>
      <w:r>
        <w:rPr>
          <w:spacing w:val="-11"/>
        </w:rPr>
        <w:t xml:space="preserve"> </w:t>
      </w:r>
      <w:r>
        <w:t>закона</w:t>
      </w:r>
      <w:r>
        <w:rPr>
          <w:spacing w:val="-13"/>
        </w:rPr>
        <w:t xml:space="preserve"> </w:t>
      </w:r>
      <w:r>
        <w:t>Авогадро,</w:t>
      </w:r>
      <w:r>
        <w:rPr>
          <w:spacing w:val="-13"/>
        </w:rPr>
        <w:t xml:space="preserve"> </w:t>
      </w:r>
      <w:r>
        <w:t>описывать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(A-группа)»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 имеются в таблице «Периодическая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(состав и заряд ядра, общее число электронов и распределение их 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-4"/>
        </w:rPr>
        <w:t xml:space="preserve"> </w:t>
      </w:r>
      <w:r>
        <w:t>слоям);</w:t>
      </w:r>
    </w:p>
    <w:p w14:paraId="F3180000">
      <w:pPr>
        <w:pStyle w:val="Style_1"/>
        <w:tabs>
          <w:tab w:leader="none" w:pos="3684" w:val="left"/>
          <w:tab w:leader="none" w:pos="7095" w:val="left"/>
        </w:tabs>
        <w:spacing w:line="360" w:lineRule="auto"/>
        <w:ind w:right="368"/>
        <w:jc w:val="left"/>
      </w:pPr>
      <w:r>
        <w:t>классифицировать</w:t>
      </w:r>
      <w:r>
        <w:tab/>
      </w:r>
      <w:r>
        <w:t>химические</w:t>
      </w:r>
      <w:r>
        <w:rPr>
          <w:spacing w:val="-2"/>
        </w:rPr>
        <w:t xml:space="preserve"> </w:t>
      </w:r>
      <w:r>
        <w:t>элементы,</w:t>
      </w:r>
      <w:r>
        <w:tab/>
      </w:r>
      <w:r>
        <w:t>неорганические 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57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(по</w:t>
      </w:r>
      <w:r>
        <w:rPr>
          <w:spacing w:val="59"/>
        </w:rPr>
        <w:t xml:space="preserve"> </w:t>
      </w:r>
      <w:r>
        <w:t>числу</w:t>
      </w:r>
      <w:r>
        <w:rPr>
          <w:spacing w:val="5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составу</w:t>
      </w:r>
      <w:r>
        <w:rPr>
          <w:spacing w:val="59"/>
        </w:rPr>
        <w:t xml:space="preserve"> </w:t>
      </w:r>
      <w:r>
        <w:t>участвующих  в</w:t>
      </w:r>
      <w:r>
        <w:rPr>
          <w:spacing w:val="60"/>
        </w:rPr>
        <w:t xml:space="preserve"> </w:t>
      </w:r>
      <w:r>
        <w:t>реакции</w:t>
      </w:r>
      <w:r>
        <w:rPr>
          <w:spacing w:val="60"/>
        </w:rPr>
        <w:t xml:space="preserve"> </w:t>
      </w:r>
      <w:r>
        <w:t>веществ,</w:t>
      </w:r>
      <w:r>
        <w:rPr>
          <w:spacing w:val="5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14:paraId="F4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5180000">
      <w:pPr>
        <w:pStyle w:val="Style_1"/>
        <w:spacing w:before="66" w:line="360" w:lineRule="auto"/>
        <w:ind w:right="366"/>
      </w:pPr>
      <w:r>
        <w:t>характеризовать (описывать) общие химические свойства веществ различных</w:t>
      </w:r>
      <w:r>
        <w:rPr>
          <w:spacing w:val="-67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1"/>
        </w:rPr>
        <w:t xml:space="preserve"> </w:t>
      </w:r>
      <w:r>
        <w:t>реакций;</w:t>
      </w:r>
    </w:p>
    <w:p w14:paraId="F6180000">
      <w:pPr>
        <w:pStyle w:val="Style_1"/>
        <w:spacing w:line="360" w:lineRule="auto"/>
        <w:ind w:right="367"/>
      </w:pPr>
      <w:r>
        <w:t>прогнозировать свойства веществ в зависимости от их качественного состава,</w:t>
      </w:r>
      <w:r>
        <w:rPr>
          <w:spacing w:val="-6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 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14:paraId="F7180000">
      <w:pPr>
        <w:pStyle w:val="Style_1"/>
        <w:spacing w:line="360" w:lineRule="auto"/>
        <w:ind w:right="371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 долю химического элемента по формуле соединения, массовую долю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14:paraId="F8180000">
      <w:pPr>
        <w:pStyle w:val="Style_1"/>
        <w:spacing w:line="360" w:lineRule="auto"/>
        <w:ind w:right="365"/>
      </w:pPr>
      <w:r>
        <w:t>применять основные операции мыслительной деятельности - анализ и синтез,</w:t>
      </w:r>
      <w:r>
        <w:rPr>
          <w:spacing w:val="-67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 выявление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естественно-научные методы познания - наблюдение, измерение, 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(реальный и мысленный);</w:t>
      </w:r>
    </w:p>
    <w:p w14:paraId="F9180000">
      <w:pPr>
        <w:pStyle w:val="Style_1"/>
        <w:spacing w:line="360" w:lineRule="auto"/>
        <w:ind w:right="366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-67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планировать и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 фенолфталеин,</w:t>
      </w:r>
      <w:r>
        <w:rPr>
          <w:spacing w:val="-3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14:paraId="FA180000">
      <w:pPr>
        <w:spacing w:line="360" w:lineRule="auto"/>
        <w:ind w:firstLine="566" w:left="412" w:right="370"/>
        <w:jc w:val="both"/>
        <w:rPr>
          <w:sz w:val="28"/>
        </w:rPr>
      </w:pPr>
      <w:r>
        <w:rPr>
          <w:i w:val="1"/>
          <w:sz w:val="28"/>
        </w:rPr>
        <w:t xml:space="preserve">К концу обучения </w:t>
      </w:r>
      <w:r>
        <w:rPr>
          <w:b w:val="1"/>
          <w:i w:val="1"/>
          <w:sz w:val="28"/>
        </w:rPr>
        <w:t xml:space="preserve">в 9 классе </w:t>
      </w:r>
      <w:r>
        <w:rPr>
          <w:sz w:val="28"/>
        </w:rPr>
        <w:t>у обучающегося буду сформированы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химии:</w:t>
      </w:r>
    </w:p>
    <w:p w14:paraId="FB180000">
      <w:pPr>
        <w:pStyle w:val="Style_1"/>
        <w:spacing w:line="360" w:lineRule="auto"/>
        <w:ind w:right="370"/>
      </w:pPr>
      <w:r>
        <w:t>раскрывать</w:t>
      </w:r>
      <w:r>
        <w:rPr>
          <w:spacing w:val="-8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понятий:</w:t>
      </w:r>
      <w:r>
        <w:rPr>
          <w:spacing w:val="-8"/>
        </w:rPr>
        <w:t xml:space="preserve"> </w:t>
      </w:r>
      <w:r>
        <w:t>химический</w:t>
      </w:r>
      <w:r>
        <w:rPr>
          <w:spacing w:val="-6"/>
        </w:rPr>
        <w:t xml:space="preserve"> </w:t>
      </w:r>
      <w:r>
        <w:t>элемент,</w:t>
      </w:r>
      <w:r>
        <w:rPr>
          <w:spacing w:val="-7"/>
        </w:rPr>
        <w:t xml:space="preserve"> </w:t>
      </w:r>
      <w:r>
        <w:t>атом,</w:t>
      </w:r>
      <w:r>
        <w:rPr>
          <w:spacing w:val="-67"/>
        </w:rPr>
        <w:t xml:space="preserve"> </w:t>
      </w:r>
      <w:r>
        <w:t>молекула, ион, катион, 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 тепловой эффект реакции, моль, молярный объём, раствор, 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-17"/>
        </w:rPr>
        <w:t xml:space="preserve"> </w:t>
      </w:r>
      <w:r>
        <w:t>реакции,</w:t>
      </w:r>
      <w:r>
        <w:rPr>
          <w:spacing w:val="-17"/>
        </w:rPr>
        <w:t xml:space="preserve"> </w:t>
      </w:r>
      <w:r>
        <w:t>окислитель,</w:t>
      </w:r>
      <w:r>
        <w:rPr>
          <w:spacing w:val="-15"/>
        </w:rPr>
        <w:t xml:space="preserve"> </w:t>
      </w:r>
      <w:r>
        <w:t>восстановитель,</w:t>
      </w:r>
      <w:r>
        <w:rPr>
          <w:spacing w:val="-16"/>
        </w:rPr>
        <w:t xml:space="preserve"> </w:t>
      </w:r>
      <w:r>
        <w:t>окисление</w:t>
      </w:r>
      <w:r>
        <w:rPr>
          <w:spacing w:val="-6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восстановление,</w:t>
      </w:r>
      <w:r>
        <w:rPr>
          <w:spacing w:val="18"/>
        </w:rPr>
        <w:t xml:space="preserve"> </w:t>
      </w:r>
      <w:r>
        <w:t>аллотропия,</w:t>
      </w:r>
      <w:r>
        <w:rPr>
          <w:spacing w:val="20"/>
        </w:rPr>
        <w:t xml:space="preserve"> </w:t>
      </w:r>
      <w:r>
        <w:t>амфотерность,</w:t>
      </w:r>
      <w:r>
        <w:rPr>
          <w:spacing w:val="20"/>
        </w:rPr>
        <w:t xml:space="preserve"> </w:t>
      </w:r>
      <w:r>
        <w:t>химическая</w:t>
      </w:r>
      <w:r>
        <w:rPr>
          <w:spacing w:val="21"/>
        </w:rPr>
        <w:t xml:space="preserve"> </w:t>
      </w:r>
      <w:r>
        <w:t>связь</w:t>
      </w:r>
      <w:r>
        <w:rPr>
          <w:spacing w:val="19"/>
        </w:rPr>
        <w:t xml:space="preserve"> </w:t>
      </w:r>
      <w:r>
        <w:t>(ковалентная,</w:t>
      </w:r>
    </w:p>
    <w:p w14:paraId="FC18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D180000">
      <w:pPr>
        <w:pStyle w:val="Style_1"/>
        <w:spacing w:before="66" w:line="360" w:lineRule="auto"/>
        <w:ind w:firstLine="0" w:right="373"/>
      </w:pP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-67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вещества;</w:t>
      </w:r>
    </w:p>
    <w:p w14:paraId="FE180000">
      <w:pPr>
        <w:pStyle w:val="Style_1"/>
        <w:spacing w:line="360" w:lineRule="auto"/>
        <w:ind w:right="372"/>
      </w:pPr>
      <w:r>
        <w:t>иллюстрировать взаимосвязь основных химических понятий и применять эти</w:t>
      </w:r>
      <w:r>
        <w:rPr>
          <w:spacing w:val="-6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 веществ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14:paraId="FF18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00190000">
      <w:pPr>
        <w:pStyle w:val="Style_1"/>
        <w:spacing w:line="360" w:lineRule="auto"/>
        <w:ind w:right="368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 соединений по</w:t>
      </w:r>
      <w:r>
        <w:rPr>
          <w:spacing w:val="1"/>
        </w:rPr>
        <w:t xml:space="preserve"> </w:t>
      </w:r>
      <w:r>
        <w:t>формулам, вид</w:t>
      </w:r>
      <w:r>
        <w:rPr>
          <w:spacing w:val="1"/>
        </w:rPr>
        <w:t xml:space="preserve"> </w:t>
      </w:r>
      <w:r>
        <w:t>химической связи (ковалентная, ионная,</w:t>
      </w:r>
      <w:r>
        <w:rPr>
          <w:spacing w:val="1"/>
        </w:rPr>
        <w:t xml:space="preserve"> </w:t>
      </w:r>
      <w:r>
        <w:t>металлическая)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формуле, характер среды в водных растворах неорганических соединений, 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 конкретного</w:t>
      </w:r>
      <w:r>
        <w:rPr>
          <w:spacing w:val="-3"/>
        </w:rPr>
        <w:t xml:space="preserve"> </w:t>
      </w:r>
      <w:r>
        <w:t>вещества;</w:t>
      </w:r>
    </w:p>
    <w:p w14:paraId="01190000">
      <w:pPr>
        <w:pStyle w:val="Style_1"/>
        <w:spacing w:line="360" w:lineRule="auto"/>
        <w:ind w:right="36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его понимание: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(A-группа)»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-67"/>
        </w:rPr>
        <w:t xml:space="preserve"> </w:t>
      </w:r>
      <w:r>
        <w:t>периоды, соотносить обозначения, которые имеются в периодической таблице, с</w:t>
      </w:r>
      <w:r>
        <w:rPr>
          <w:spacing w:val="1"/>
        </w:rPr>
        <w:t xml:space="preserve"> </w:t>
      </w:r>
      <w:r>
        <w:t>числовыми характеристиками строения атомов химических элементов (состав и</w:t>
      </w:r>
      <w:r>
        <w:rPr>
          <w:spacing w:val="1"/>
        </w:rPr>
        <w:t xml:space="preserve"> </w:t>
      </w:r>
      <w:r>
        <w:t>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соединений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малых периодов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их атомов;</w:t>
      </w:r>
    </w:p>
    <w:p w14:paraId="02190000">
      <w:pPr>
        <w:pStyle w:val="Style_1"/>
        <w:spacing w:line="360" w:lineRule="auto"/>
        <w:ind w:right="366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-67"/>
        </w:rPr>
        <w:t xml:space="preserve"> </w:t>
      </w:r>
      <w:r>
        <w:t>химические реакции (по числу и составу участвующих в реакции веществ, по</w:t>
      </w:r>
      <w:r>
        <w:rPr>
          <w:spacing w:val="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14:paraId="03190000">
      <w:pPr>
        <w:pStyle w:val="Style_1"/>
        <w:spacing w:line="360" w:lineRule="auto"/>
        <w:ind w:right="372"/>
      </w:pPr>
      <w:r>
        <w:t>характеризовать (описывать) общие и специфические химические 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</w:t>
      </w:r>
      <w:r>
        <w:rPr>
          <w:spacing w:val="1"/>
        </w:rPr>
        <w:t xml:space="preserve"> </w:t>
      </w:r>
      <w:r>
        <w:t>ионных 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-3"/>
        </w:rPr>
        <w:t xml:space="preserve"> </w:t>
      </w:r>
      <w:r>
        <w:t>реакций;</w:t>
      </w:r>
    </w:p>
    <w:p w14:paraId="04190000">
      <w:pPr>
        <w:pStyle w:val="Style_1"/>
        <w:spacing w:line="360" w:lineRule="auto"/>
        <w:ind w:right="372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67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68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ионного  обмена,</w:t>
      </w:r>
      <w:r>
        <w:rPr>
          <w:spacing w:val="1"/>
        </w:rPr>
        <w:t xml:space="preserve"> </w:t>
      </w:r>
      <w:r>
        <w:t>уравнения</w:t>
      </w:r>
    </w:p>
    <w:p w14:paraId="05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6190000">
      <w:pPr>
        <w:pStyle w:val="Style_1"/>
        <w:spacing w:before="66" w:line="360" w:lineRule="auto"/>
        <w:ind w:firstLine="0" w:right="370"/>
      </w:pPr>
      <w:r>
        <w:t>реакций, подтверждающих существование генетической связи между веществами</w:t>
      </w:r>
      <w:r>
        <w:rPr>
          <w:spacing w:val="1"/>
        </w:rPr>
        <w:t xml:space="preserve"> </w:t>
      </w:r>
      <w:r>
        <w:t>различных классов;</w:t>
      </w:r>
    </w:p>
    <w:p w14:paraId="07190000">
      <w:pPr>
        <w:pStyle w:val="Style_1"/>
        <w:spacing w:line="360" w:lineRule="auto"/>
        <w:ind w:right="369"/>
      </w:pPr>
      <w:r>
        <w:t>раскрывать сущность окислительно-восстановительных реакций посредством</w:t>
      </w:r>
      <w:r>
        <w:rPr>
          <w:spacing w:val="-6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-4"/>
        </w:rPr>
        <w:t xml:space="preserve"> </w:t>
      </w:r>
      <w:r>
        <w:t>реакций;</w:t>
      </w:r>
    </w:p>
    <w:p w14:paraId="08190000">
      <w:pPr>
        <w:pStyle w:val="Style_1"/>
        <w:spacing w:before="1" w:line="360" w:lineRule="auto"/>
        <w:ind w:right="369"/>
      </w:pPr>
      <w:r>
        <w:t>прогнозировать</w:t>
      </w:r>
      <w:r>
        <w:rPr>
          <w:spacing w:val="-9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строения,</w:t>
      </w:r>
      <w:r>
        <w:rPr>
          <w:spacing w:val="-8"/>
        </w:rPr>
        <w:t xml:space="preserve"> </w:t>
      </w:r>
      <w:r>
        <w:t>возможности</w:t>
      </w:r>
      <w:r>
        <w:rPr>
          <w:spacing w:val="-68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условиях;</w:t>
      </w:r>
    </w:p>
    <w:p w14:paraId="09190000">
      <w:pPr>
        <w:pStyle w:val="Style_1"/>
        <w:spacing w:line="360" w:lineRule="auto"/>
        <w:ind w:right="371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 долю химического элемента по формуле соединения, массовую долю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14:paraId="0A190000">
      <w:pPr>
        <w:pStyle w:val="Style_1"/>
        <w:spacing w:line="360" w:lineRule="auto"/>
        <w:ind w:right="37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-67"/>
        </w:rPr>
        <w:t xml:space="preserve"> </w:t>
      </w:r>
      <w:r>
        <w:t>собиранию</w:t>
      </w:r>
      <w:r>
        <w:rPr>
          <w:spacing w:val="-2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(аммиака и</w:t>
      </w:r>
      <w:r>
        <w:rPr>
          <w:spacing w:val="-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газа);</w:t>
      </w:r>
    </w:p>
    <w:p w14:paraId="0B190000">
      <w:pPr>
        <w:pStyle w:val="Style_1"/>
        <w:spacing w:line="360" w:lineRule="auto"/>
        <w:ind w:right="365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опытным</w:t>
      </w:r>
      <w:r>
        <w:rPr>
          <w:spacing w:val="-7"/>
        </w:rPr>
        <w:t xml:space="preserve"> </w:t>
      </w:r>
      <w:r>
        <w:t>путём</w:t>
      </w:r>
      <w:r>
        <w:rPr>
          <w:spacing w:val="-8"/>
        </w:rPr>
        <w:t xml:space="preserve"> </w:t>
      </w:r>
      <w:r>
        <w:t>хлоридбромид-,</w:t>
      </w:r>
      <w:r>
        <w:rPr>
          <w:spacing w:val="-7"/>
        </w:rPr>
        <w:t xml:space="preserve"> </w:t>
      </w:r>
      <w:r>
        <w:t>иодид-,</w:t>
      </w:r>
      <w:r>
        <w:rPr>
          <w:spacing w:val="-7"/>
        </w:rPr>
        <w:t xml:space="preserve"> </w:t>
      </w:r>
      <w:r>
        <w:t>карбонат-,</w:t>
      </w:r>
      <w:r>
        <w:rPr>
          <w:spacing w:val="-8"/>
        </w:rPr>
        <w:t xml:space="preserve"> </w:t>
      </w:r>
      <w:r>
        <w:t>фосфат-</w:t>
      </w:r>
    </w:p>
    <w:p w14:paraId="0C190000">
      <w:pPr>
        <w:pStyle w:val="Style_1"/>
        <w:spacing w:line="360" w:lineRule="auto"/>
        <w:ind w:firstLine="0" w:right="372"/>
      </w:pPr>
      <w:r>
        <w:t>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присутствующие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неорганических веществ;</w:t>
      </w:r>
    </w:p>
    <w:p w14:paraId="0D190000">
      <w:pPr>
        <w:pStyle w:val="Style_1"/>
        <w:spacing w:before="1" w:line="360" w:lineRule="auto"/>
        <w:ind w:right="366"/>
      </w:pPr>
      <w:r>
        <w:t>применять основные операции мыслительной деятельности - анализ и синтез,</w:t>
      </w:r>
      <w:r>
        <w:rPr>
          <w:spacing w:val="-67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rPr>
          <w:spacing w:val="-1"/>
        </w:rPr>
        <w:t>связей</w:t>
      </w:r>
      <w:r>
        <w:rPr>
          <w:spacing w:val="-17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изучения</w:t>
      </w:r>
      <w:r>
        <w:rPr>
          <w:spacing w:val="-17"/>
        </w:rPr>
        <w:t xml:space="preserve"> </w:t>
      </w:r>
      <w:r>
        <w:t>свойств</w:t>
      </w:r>
      <w:r>
        <w:rPr>
          <w:spacing w:val="-18"/>
        </w:rPr>
        <w:t xml:space="preserve"> </w:t>
      </w:r>
      <w:r>
        <w:t>веществ</w:t>
      </w:r>
      <w:r>
        <w:rPr>
          <w:spacing w:val="-2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химических</w:t>
      </w:r>
      <w:r>
        <w:rPr>
          <w:spacing w:val="-19"/>
        </w:rPr>
        <w:t xml:space="preserve"> </w:t>
      </w:r>
      <w:r>
        <w:t>реакций,</w:t>
      </w:r>
      <w:r>
        <w:rPr>
          <w:spacing w:val="-18"/>
        </w:rPr>
        <w:t xml:space="preserve"> </w:t>
      </w:r>
      <w:r>
        <w:t>естественно-научные</w:t>
      </w:r>
      <w:r>
        <w:rPr>
          <w:spacing w:val="-68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 мысленный).</w:t>
      </w:r>
    </w:p>
    <w:p w14:paraId="0E190000">
      <w:pPr>
        <w:pStyle w:val="Style_2"/>
        <w:numPr>
          <w:ilvl w:val="2"/>
          <w:numId w:val="2"/>
        </w:numPr>
        <w:tabs>
          <w:tab w:leader="none" w:pos="1255" w:val="left"/>
        </w:tabs>
        <w:ind w:hanging="843" w:left="1254"/>
        <w:jc w:val="both"/>
      </w:pPr>
      <w:bookmarkStart w:id="14" w:name="_bookmark26"/>
      <w:bookmarkEnd w:id="14"/>
      <w:r>
        <w:t>Биология</w:t>
      </w:r>
    </w:p>
    <w:p w14:paraId="0F190000">
      <w:pPr>
        <w:pStyle w:val="Style_2"/>
        <w:numPr>
          <w:ilvl w:val="3"/>
          <w:numId w:val="36"/>
        </w:numPr>
        <w:tabs>
          <w:tab w:leader="none" w:pos="1464" w:val="left"/>
        </w:tabs>
        <w:spacing w:before="161"/>
        <w:ind w:hanging="1052" w:left="1052"/>
      </w:pPr>
      <w:bookmarkStart w:id="15" w:name="_bookmark27"/>
      <w:bookmarkEnd w:id="15"/>
      <w:r>
        <w:t>Биология</w:t>
      </w:r>
      <w:r>
        <w:rPr>
          <w:spacing w:val="-7"/>
        </w:rPr>
        <w:t xml:space="preserve"> </w:t>
      </w:r>
      <w:r>
        <w:t>(базовый</w:t>
      </w:r>
      <w:r>
        <w:rPr>
          <w:spacing w:val="-7"/>
        </w:rPr>
        <w:t xml:space="preserve"> </w:t>
      </w:r>
      <w:r>
        <w:t>уровень)</w:t>
      </w:r>
    </w:p>
    <w:p w14:paraId="10190000">
      <w:pPr>
        <w:pStyle w:val="Style_1"/>
        <w:spacing w:before="156"/>
        <w:ind w:firstLine="0" w:left="979"/>
      </w:pPr>
      <w:r>
        <w:t>Программа</w:t>
      </w:r>
      <w:r>
        <w:rPr>
          <w:spacing w:val="133"/>
        </w:rPr>
        <w:t xml:space="preserve"> </w:t>
      </w:r>
      <w:r>
        <w:t xml:space="preserve">по  </w:t>
      </w:r>
      <w:r>
        <w:rPr>
          <w:spacing w:val="63"/>
        </w:rPr>
        <w:t xml:space="preserve"> </w:t>
      </w:r>
      <w:r>
        <w:t xml:space="preserve">учебному  </w:t>
      </w:r>
      <w:r>
        <w:rPr>
          <w:spacing w:val="58"/>
        </w:rPr>
        <w:t xml:space="preserve"> </w:t>
      </w:r>
      <w:r>
        <w:t xml:space="preserve">предмету  </w:t>
      </w:r>
      <w:r>
        <w:rPr>
          <w:spacing w:val="58"/>
        </w:rPr>
        <w:t xml:space="preserve"> </w:t>
      </w:r>
      <w:r>
        <w:t xml:space="preserve">«Биология»  </w:t>
      </w:r>
      <w:r>
        <w:rPr>
          <w:spacing w:val="61"/>
        </w:rPr>
        <w:t xml:space="preserve"> </w:t>
      </w:r>
      <w:r>
        <w:t xml:space="preserve">(предметная  </w:t>
      </w:r>
      <w:r>
        <w:rPr>
          <w:spacing w:val="60"/>
        </w:rPr>
        <w:t xml:space="preserve"> </w:t>
      </w:r>
      <w:r>
        <w:t>область</w:t>
      </w:r>
    </w:p>
    <w:p w14:paraId="11190000">
      <w:pPr>
        <w:pStyle w:val="Style_1"/>
        <w:spacing w:before="160" w:line="360" w:lineRule="auto"/>
        <w:ind w:firstLine="0" w:right="367"/>
      </w:pP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 биологии.</w:t>
      </w:r>
    </w:p>
    <w:p w14:paraId="12190000">
      <w:pPr>
        <w:pStyle w:val="Style_1"/>
        <w:spacing w:before="1" w:line="360" w:lineRule="auto"/>
        <w:ind w:right="372"/>
      </w:pPr>
      <w:r>
        <w:t>Программа по биологии на уровне основного общего образования составлена</w:t>
      </w:r>
      <w:r>
        <w:rPr>
          <w:spacing w:val="-6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требований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результатам</w:t>
      </w:r>
      <w:r>
        <w:rPr>
          <w:spacing w:val="23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образовательной</w:t>
      </w:r>
    </w:p>
    <w:p w14:paraId="13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4190000">
      <w:pPr>
        <w:pStyle w:val="Style_1"/>
        <w:spacing w:before="66" w:line="360" w:lineRule="auto"/>
        <w:ind w:firstLine="0" w:right="377"/>
      </w:pPr>
      <w:r>
        <w:t>программы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представленных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ООО,</w:t>
      </w:r>
      <w:r>
        <w:rPr>
          <w:spacing w:val="-1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14:paraId="15190000">
      <w:pPr>
        <w:pStyle w:val="Style_1"/>
        <w:spacing w:line="360" w:lineRule="auto"/>
        <w:ind w:right="367"/>
      </w:pPr>
      <w:r>
        <w:t>Программа по биологии направлена на формирование естественнонаучной</w:t>
      </w:r>
      <w:r>
        <w:rPr>
          <w:spacing w:val="1"/>
        </w:rPr>
        <w:t xml:space="preserve"> </w:t>
      </w:r>
      <w:r>
        <w:t>грамотности обучающихся и организацию изучения биологии на деятельностной</w:t>
      </w:r>
      <w:r>
        <w:rPr>
          <w:spacing w:val="1"/>
        </w:rPr>
        <w:t xml:space="preserve"> </w:t>
      </w:r>
      <w:r>
        <w:t>основе. В программе по биологии учитываются возможности учебного предмета в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6190000">
      <w:pPr>
        <w:pStyle w:val="Style_1"/>
        <w:spacing w:before="1" w:line="360" w:lineRule="auto"/>
        <w:ind w:right="36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 классам, а также рекомендуемую последовательность изучения</w:t>
      </w:r>
      <w:r>
        <w:rPr>
          <w:spacing w:val="1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основанную на логике развития предметного содержания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14:paraId="17190000">
      <w:pPr>
        <w:pStyle w:val="Style_1"/>
        <w:spacing w:line="360" w:lineRule="auto"/>
        <w:ind w:right="368"/>
      </w:pP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rPr>
          <w:b w:val="1"/>
          <w:i w:val="1"/>
        </w:rPr>
        <w:t>основные</w:t>
      </w:r>
      <w:r>
        <w:rPr>
          <w:b w:val="1"/>
          <w:i w:val="1"/>
          <w:spacing w:val="-13"/>
        </w:rPr>
        <w:t xml:space="preserve"> </w:t>
      </w:r>
      <w:r>
        <w:rPr>
          <w:b w:val="1"/>
          <w:i w:val="1"/>
        </w:rPr>
        <w:t>цели</w:t>
      </w:r>
      <w:r>
        <w:rPr>
          <w:b w:val="1"/>
          <w:i w:val="1"/>
          <w:spacing w:val="-1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биологии: личностные, метапредметные, предметные. 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даны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каждого года изучения</w:t>
      </w:r>
      <w:r>
        <w:rPr>
          <w:spacing w:val="-1"/>
        </w:rPr>
        <w:t xml:space="preserve"> </w:t>
      </w:r>
      <w:r>
        <w:t>биологии.</w:t>
      </w:r>
    </w:p>
    <w:p w14:paraId="18190000">
      <w:pPr>
        <w:pStyle w:val="Style_1"/>
        <w:spacing w:before="1" w:line="360" w:lineRule="auto"/>
        <w:ind w:right="375"/>
      </w:pPr>
      <w:r>
        <w:t>Биология</w:t>
      </w:r>
      <w:r>
        <w:rPr>
          <w:spacing w:val="-15"/>
        </w:rPr>
        <w:t xml:space="preserve"> </w:t>
      </w:r>
      <w:r>
        <w:t>развивает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познаваемости</w:t>
      </w:r>
      <w:r>
        <w:rPr>
          <w:spacing w:val="-14"/>
        </w:rPr>
        <w:t xml:space="preserve"> </w:t>
      </w:r>
      <w:r>
        <w:t>живой</w:t>
      </w:r>
      <w:r>
        <w:rPr>
          <w:spacing w:val="-15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методах</w:t>
      </w:r>
      <w:r>
        <w:rPr>
          <w:spacing w:val="-67"/>
        </w:rPr>
        <w:t xml:space="preserve"> </w:t>
      </w:r>
      <w:r>
        <w:t>её познания, позволяет сформировать систему научных знаний о живых системах,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их получать,</w:t>
      </w:r>
      <w:r>
        <w:rPr>
          <w:spacing w:val="1"/>
        </w:rPr>
        <w:t xml:space="preserve"> </w:t>
      </w:r>
      <w:r>
        <w:t>присваивать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14:paraId="19190000">
      <w:pPr>
        <w:pStyle w:val="Style_1"/>
        <w:spacing w:line="360" w:lineRule="auto"/>
        <w:ind w:right="376"/>
      </w:pPr>
      <w:r>
        <w:t>Биологическая подготовка обеспечивает понимание обучающимися 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1A190000">
      <w:pPr>
        <w:pStyle w:val="Style_1"/>
        <w:spacing w:line="360" w:lineRule="auto"/>
        <w:ind w:right="376"/>
      </w:pPr>
      <w:r>
        <w:rPr>
          <w:b w:val="1"/>
          <w:i w:val="1"/>
        </w:rPr>
        <w:t>Целями</w:t>
      </w:r>
      <w:r>
        <w:rPr>
          <w:b w:val="1"/>
          <w:i w:val="1"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14:paraId="1B190000">
      <w:pPr>
        <w:pStyle w:val="Style_1"/>
        <w:spacing w:line="360" w:lineRule="auto"/>
        <w:ind w:right="379"/>
      </w:pPr>
      <w:r>
        <w:t>формирование системы знаний о признаках и процессах жизнедеятельности</w:t>
      </w:r>
      <w:r>
        <w:rPr>
          <w:spacing w:val="1"/>
        </w:rPr>
        <w:t xml:space="preserve"> </w:t>
      </w:r>
      <w:r>
        <w:t>биологических систем разного уровня организации;</w:t>
      </w:r>
    </w:p>
    <w:p w14:paraId="1C190000">
      <w:pPr>
        <w:pStyle w:val="Style_1"/>
        <w:spacing w:line="360" w:lineRule="auto"/>
        <w:ind w:right="374"/>
      </w:pPr>
      <w:r>
        <w:t>формирование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11"/>
        </w:rPr>
        <w:t xml:space="preserve"> </w:t>
      </w:r>
      <w:r>
        <w:t>строения,</w:t>
      </w:r>
      <w:r>
        <w:rPr>
          <w:spacing w:val="-15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условиях сохранения его здоровья;</w:t>
      </w:r>
    </w:p>
    <w:p w14:paraId="1D190000">
      <w:pPr>
        <w:pStyle w:val="Style_1"/>
        <w:spacing w:line="321" w:lineRule="exact"/>
        <w:ind w:firstLine="0" w:left="979"/>
      </w:pPr>
      <w:r>
        <w:t>формирование</w:t>
      </w:r>
      <w:r>
        <w:rPr>
          <w:spacing w:val="5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биологической</w:t>
      </w:r>
      <w:r>
        <w:rPr>
          <w:spacing w:val="4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</w:p>
    <w:p w14:paraId="1E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F190000">
      <w:pPr>
        <w:pStyle w:val="Style_1"/>
        <w:spacing w:before="66"/>
        <w:ind w:firstLine="0"/>
      </w:pPr>
      <w:r>
        <w:t>биологических</w:t>
      </w:r>
      <w:r>
        <w:rPr>
          <w:spacing w:val="-1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14:paraId="20190000">
      <w:pPr>
        <w:pStyle w:val="Style_1"/>
        <w:spacing w:before="161" w:line="360" w:lineRule="auto"/>
        <w:ind w:right="37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биологии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 и явлений живой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жизнедеятельности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14:paraId="21190000">
      <w:pPr>
        <w:pStyle w:val="Style_1"/>
        <w:spacing w:before="1" w:line="360" w:lineRule="auto"/>
        <w:ind w:right="373"/>
      </w:pPr>
      <w:r>
        <w:t>формирование</w:t>
      </w:r>
      <w:r>
        <w:rPr>
          <w:spacing w:val="-9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деятельности человека в</w:t>
      </w:r>
      <w:r>
        <w:rPr>
          <w:spacing w:val="-1"/>
        </w:rPr>
        <w:t xml:space="preserve"> </w:t>
      </w:r>
      <w:r>
        <w:t>природе;</w:t>
      </w:r>
    </w:p>
    <w:p w14:paraId="22190000">
      <w:pPr>
        <w:pStyle w:val="Style_1"/>
        <w:spacing w:line="360" w:lineRule="auto"/>
        <w:ind w:right="378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</w:t>
      </w:r>
      <w:r>
        <w:rPr>
          <w:spacing w:val="-3"/>
        </w:rPr>
        <w:t xml:space="preserve"> </w:t>
      </w:r>
      <w:r>
        <w:t>окружающей среды.</w:t>
      </w:r>
    </w:p>
    <w:p w14:paraId="23190000">
      <w:pPr>
        <w:pStyle w:val="Style_1"/>
        <w:spacing w:line="360" w:lineRule="auto"/>
        <w:ind w:right="374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 xml:space="preserve">следующих </w:t>
      </w:r>
      <w:r>
        <w:rPr>
          <w:i w:val="1"/>
        </w:rPr>
        <w:t>задач</w:t>
      </w:r>
      <w:r>
        <w:t>:</w:t>
      </w:r>
    </w:p>
    <w:p w14:paraId="24190000">
      <w:pPr>
        <w:pStyle w:val="Style_1"/>
        <w:spacing w:line="360" w:lineRule="auto"/>
        <w:ind w:right="370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 жизнедеятельности и средообразующей роли организмов, человеке 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14:paraId="25190000">
      <w:pPr>
        <w:pStyle w:val="Style_1"/>
        <w:spacing w:line="360" w:lineRule="auto"/>
        <w:ind w:right="374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14:paraId="26190000">
      <w:pPr>
        <w:pStyle w:val="Style_1"/>
        <w:spacing w:line="360" w:lineRule="auto"/>
        <w:ind w:right="375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оценивание;</w:t>
      </w:r>
    </w:p>
    <w:p w14:paraId="27190000">
      <w:pPr>
        <w:pStyle w:val="Style_1"/>
        <w:spacing w:line="360" w:lineRule="auto"/>
        <w:ind w:right="369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собственного здоровья и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окружающей среды.</w:t>
      </w:r>
    </w:p>
    <w:p w14:paraId="28190000">
      <w:pPr>
        <w:pStyle w:val="Style_1"/>
        <w:spacing w:line="360" w:lineRule="auto"/>
        <w:ind w:right="368"/>
      </w:pPr>
      <w:r>
        <w:t>Общее число часов для изучения биологии -238 часов: в 5 классе - 34 часа</w:t>
      </w:r>
      <w:r>
        <w:rPr>
          <w:spacing w:val="1"/>
        </w:rPr>
        <w:t xml:space="preserve"> </w:t>
      </w:r>
      <w:r>
        <w:t>(1</w:t>
      </w:r>
      <w:r>
        <w:rPr>
          <w:spacing w:val="-67"/>
        </w:rPr>
        <w:t xml:space="preserve"> </w:t>
      </w:r>
      <w:r>
        <w:t>час в неделю), в 6 классе - 34 часа (1 час в неделю), в 7 классе - 34 часа (1 час в</w:t>
      </w:r>
      <w:r>
        <w:rPr>
          <w:spacing w:val="1"/>
        </w:rPr>
        <w:t xml:space="preserve"> </w:t>
      </w:r>
      <w:r>
        <w:t>неделю), в 8 классе - 68 часов (2 часа в неделю), в 9 классе - 68 часов (2 часа в</w:t>
      </w:r>
      <w:r>
        <w:rPr>
          <w:spacing w:val="1"/>
        </w:rPr>
        <w:t xml:space="preserve"> </w:t>
      </w:r>
      <w:r>
        <w:t>неделю).</w:t>
      </w:r>
    </w:p>
    <w:p w14:paraId="29190000">
      <w:pPr>
        <w:pStyle w:val="Style_1"/>
        <w:spacing w:line="360" w:lineRule="auto"/>
        <w:ind w:right="371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практических</w:t>
      </w:r>
      <w:r>
        <w:rPr>
          <w:spacing w:val="-17"/>
        </w:rPr>
        <w:t xml:space="preserve"> </w:t>
      </w:r>
      <w:r>
        <w:rPr>
          <w:spacing w:val="-1"/>
        </w:rPr>
        <w:t>работ</w:t>
      </w:r>
      <w:r>
        <w:rPr>
          <w:spacing w:val="-18"/>
        </w:rPr>
        <w:t xml:space="preserve"> </w:t>
      </w:r>
      <w:r>
        <w:rPr>
          <w:spacing w:val="-1"/>
        </w:rPr>
        <w:t>является</w:t>
      </w:r>
      <w:r>
        <w:rPr>
          <w:spacing w:val="-17"/>
        </w:rPr>
        <w:t xml:space="preserve"> </w:t>
      </w:r>
      <w:r>
        <w:t>рекомендательным,</w:t>
      </w:r>
      <w:r>
        <w:rPr>
          <w:spacing w:val="-16"/>
        </w:rPr>
        <w:t xml:space="preserve"> </w:t>
      </w:r>
      <w:r>
        <w:t>учитель</w:t>
      </w:r>
      <w:r>
        <w:rPr>
          <w:spacing w:val="-19"/>
        </w:rPr>
        <w:t xml:space="preserve"> </w:t>
      </w:r>
      <w:r>
        <w:t>делает</w:t>
      </w:r>
      <w:r>
        <w:rPr>
          <w:spacing w:val="-15"/>
        </w:rPr>
        <w:t xml:space="preserve"> </w:t>
      </w:r>
      <w:r>
        <w:t>выбор</w:t>
      </w:r>
      <w:r>
        <w:rPr>
          <w:spacing w:val="-17"/>
        </w:rPr>
        <w:t xml:space="preserve"> </w:t>
      </w:r>
      <w:r>
        <w:t>проведения</w:t>
      </w:r>
      <w:r>
        <w:rPr>
          <w:spacing w:val="-68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59"/>
        </w:rPr>
        <w:t xml:space="preserve"> </w:t>
      </w:r>
      <w:r>
        <w:t>особенностей</w:t>
      </w:r>
    </w:p>
    <w:p w14:paraId="2A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B190000">
      <w:pPr>
        <w:pStyle w:val="Style_1"/>
        <w:spacing w:before="66" w:line="360" w:lineRule="auto"/>
        <w:ind w:firstLine="0" w:right="375"/>
      </w:pP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основного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14:paraId="2C190000">
      <w:pPr>
        <w:pStyle w:val="Style_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2D190000">
      <w:pPr>
        <w:spacing w:before="153"/>
        <w:ind w:firstLine="0" w:left="979"/>
        <w:jc w:val="both"/>
        <w:rPr>
          <w:sz w:val="28"/>
        </w:rPr>
      </w:pPr>
      <w:r>
        <w:rPr>
          <w:i w:val="1"/>
          <w:sz w:val="28"/>
        </w:rPr>
        <w:t>Биология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наука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 живой природе</w:t>
      </w:r>
      <w:r>
        <w:rPr>
          <w:sz w:val="28"/>
        </w:rPr>
        <w:t>.</w:t>
      </w:r>
    </w:p>
    <w:p w14:paraId="2E190000">
      <w:pPr>
        <w:pStyle w:val="Style_1"/>
        <w:spacing w:before="163" w:line="360" w:lineRule="auto"/>
        <w:ind w:right="371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 и другие признаки). Объекты</w:t>
      </w:r>
      <w:r>
        <w:rPr>
          <w:spacing w:val="1"/>
        </w:rPr>
        <w:t xml:space="preserve"> </w:t>
      </w:r>
      <w:r>
        <w:t>живой и неживой природы, их</w:t>
      </w:r>
      <w:r>
        <w:rPr>
          <w:spacing w:val="1"/>
        </w:rPr>
        <w:t xml:space="preserve"> </w:t>
      </w:r>
      <w:r>
        <w:t>сравнение.</w:t>
      </w:r>
      <w:r>
        <w:rPr>
          <w:spacing w:val="-2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и неживая</w:t>
      </w:r>
      <w:r>
        <w:rPr>
          <w:spacing w:val="-4"/>
        </w:rPr>
        <w:t xml:space="preserve"> </w:t>
      </w:r>
      <w:r>
        <w:t>природа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 целое.</w:t>
      </w:r>
    </w:p>
    <w:p w14:paraId="2F190000">
      <w:pPr>
        <w:pStyle w:val="Style_1"/>
        <w:spacing w:line="360" w:lineRule="auto"/>
        <w:ind w:right="367"/>
      </w:pPr>
      <w:r>
        <w:t>Биология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 Профессии, связанные с биологией: врач, ветеринар, психолог, агроном,</w:t>
      </w:r>
      <w:r>
        <w:rPr>
          <w:spacing w:val="-67"/>
        </w:rPr>
        <w:t xml:space="preserve"> </w:t>
      </w:r>
      <w:r>
        <w:t>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(4-5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(математика, география и другие науки). Роль биологии в познании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практической деятельности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30190000">
      <w:pPr>
        <w:pStyle w:val="Style_1"/>
        <w:spacing w:line="360" w:lineRule="auto"/>
        <w:ind w:right="373"/>
      </w:pPr>
      <w:r>
        <w:t>Кабинет</w:t>
      </w:r>
      <w:r>
        <w:rPr>
          <w:spacing w:val="-10"/>
        </w:rPr>
        <w:t xml:space="preserve"> </w:t>
      </w:r>
      <w:r>
        <w:t>биологии.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кабинете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биологическими</w:t>
      </w:r>
      <w:r>
        <w:rPr>
          <w:spacing w:val="-68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 инструментами.</w:t>
      </w:r>
    </w:p>
    <w:p w14:paraId="31190000">
      <w:pPr>
        <w:pStyle w:val="Style_1"/>
        <w:spacing w:line="360" w:lineRule="auto"/>
        <w:ind w:right="365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-67"/>
        </w:rPr>
        <w:t xml:space="preserve"> </w:t>
      </w:r>
      <w:r>
        <w:t>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14:paraId="3219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Методы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изучения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живой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природы.</w:t>
      </w:r>
    </w:p>
    <w:p w14:paraId="33190000">
      <w:pPr>
        <w:pStyle w:val="Style_1"/>
        <w:spacing w:before="161" w:line="360" w:lineRule="auto"/>
        <w:ind w:right="367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67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приборами.</w:t>
      </w:r>
    </w:p>
    <w:p w14:paraId="34190000">
      <w:pPr>
        <w:pStyle w:val="Style_1"/>
        <w:spacing w:line="360" w:lineRule="auto"/>
        <w:ind w:right="375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 (инструменты измерения). Наблюдение и эксперимент как 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биологии.</w:t>
      </w:r>
    </w:p>
    <w:p w14:paraId="35190000">
      <w:pPr>
        <w:pStyle w:val="Style_1"/>
        <w:spacing w:line="321" w:lineRule="exact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36190000">
      <w:pPr>
        <w:pStyle w:val="Style_1"/>
        <w:spacing w:before="163" w:line="360" w:lineRule="auto"/>
        <w:ind w:right="368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3"/>
        </w:rPr>
        <w:t xml:space="preserve"> </w:t>
      </w:r>
      <w:r>
        <w:t>мензурки.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14:paraId="37190000">
      <w:pPr>
        <w:pStyle w:val="Style_1"/>
        <w:spacing w:line="360" w:lineRule="auto"/>
        <w:ind w:right="375"/>
      </w:pPr>
      <w:r>
        <w:t>Ознакомление с устройством лупы, светового микроскопа, правила работы с</w:t>
      </w:r>
      <w:r>
        <w:rPr>
          <w:spacing w:val="1"/>
        </w:rPr>
        <w:t xml:space="preserve"> </w:t>
      </w:r>
      <w:r>
        <w:t>ними.</w:t>
      </w:r>
    </w:p>
    <w:p w14:paraId="38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9190000">
      <w:pPr>
        <w:pStyle w:val="Style_1"/>
        <w:spacing w:before="66" w:line="360" w:lineRule="auto"/>
        <w:ind w:right="373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-67"/>
        </w:rPr>
        <w:t xml:space="preserve"> </w:t>
      </w:r>
      <w:r>
        <w:rPr>
          <w:spacing w:val="-1"/>
        </w:rPr>
        <w:t>(натуральные</w:t>
      </w:r>
      <w:r>
        <w:rPr>
          <w:spacing w:val="-16"/>
        </w:rPr>
        <w:t xml:space="preserve"> </w:t>
      </w:r>
      <w:r>
        <w:rPr>
          <w:spacing w:val="-1"/>
        </w:rPr>
        <w:t>препараты),</w:t>
      </w:r>
      <w:r>
        <w:rPr>
          <w:spacing w:val="-14"/>
        </w:rPr>
        <w:t xml:space="preserve"> </w:t>
      </w:r>
      <w:r>
        <w:t>инфузории</w:t>
      </w:r>
      <w:r>
        <w:rPr>
          <w:spacing w:val="-14"/>
        </w:rPr>
        <w:t xml:space="preserve"> </w:t>
      </w:r>
      <w:r>
        <w:t>туфельки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гидры</w:t>
      </w:r>
      <w:r>
        <w:rPr>
          <w:spacing w:val="-12"/>
        </w:rPr>
        <w:t xml:space="preserve"> </w:t>
      </w:r>
      <w:r>
        <w:t>(готовые</w:t>
      </w:r>
      <w:r>
        <w:rPr>
          <w:spacing w:val="-16"/>
        </w:rPr>
        <w:t xml:space="preserve"> </w:t>
      </w:r>
      <w:r>
        <w:t>микропрепараты)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</w:t>
      </w:r>
      <w:r>
        <w:rPr>
          <w:spacing w:val="-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микроскопа.</w:t>
      </w:r>
    </w:p>
    <w:p w14:paraId="3A190000">
      <w:pPr>
        <w:pStyle w:val="Style_1"/>
        <w:spacing w:line="321" w:lineRule="exact"/>
        <w:ind w:firstLine="0" w:left="979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14:paraId="3B190000">
      <w:pPr>
        <w:pStyle w:val="Style_1"/>
        <w:spacing w:before="163" w:line="360" w:lineRule="auto"/>
        <w:ind w:right="367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14:paraId="3C19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Организмы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тела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живой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природы.</w:t>
      </w:r>
    </w:p>
    <w:p w14:paraId="3D190000">
      <w:pPr>
        <w:pStyle w:val="Style_1"/>
        <w:spacing w:before="161" w:line="360" w:lineRule="auto"/>
        <w:ind w:right="36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 Клеточное строение организмов. Цитология - наука о клетке. Клетка -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 приборов: лупы и микроскопа.. Строение клетки под световым</w:t>
      </w:r>
      <w:r>
        <w:rPr>
          <w:spacing w:val="1"/>
        </w:rPr>
        <w:t xml:space="preserve"> </w:t>
      </w:r>
      <w:r>
        <w:t>микроскопом: клеточная</w:t>
      </w:r>
      <w:r>
        <w:rPr>
          <w:spacing w:val="-3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</w:t>
      </w:r>
      <w:r>
        <w:rPr>
          <w:spacing w:val="-2"/>
        </w:rPr>
        <w:t xml:space="preserve"> </w:t>
      </w:r>
      <w:r>
        <w:t>ядро.</w:t>
      </w:r>
    </w:p>
    <w:p w14:paraId="3E190000">
      <w:pPr>
        <w:pStyle w:val="Style_1"/>
        <w:spacing w:line="360" w:lineRule="auto"/>
        <w:ind w:right="374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</w:t>
      </w:r>
    </w:p>
    <w:p w14:paraId="3F190000">
      <w:pPr>
        <w:pStyle w:val="Style_1"/>
        <w:spacing w:line="360" w:lineRule="auto"/>
        <w:ind w:right="371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14:paraId="40190000">
      <w:pPr>
        <w:pStyle w:val="Style_1"/>
        <w:spacing w:line="360" w:lineRule="auto"/>
        <w:ind w:right="372"/>
      </w:pPr>
      <w:r>
        <w:t>Свойства организмов: питание, дыхание, выделение, движение, размножение,</w:t>
      </w:r>
      <w:r>
        <w:rPr>
          <w:spacing w:val="-67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14:paraId="41190000">
      <w:pPr>
        <w:pStyle w:val="Style_1"/>
        <w:spacing w:line="360" w:lineRule="auto"/>
        <w:ind w:right="371"/>
      </w:pPr>
      <w:r>
        <w:t>Разнообразие организмов и их классификация (таксоны в биологии: царства,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(отделы),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(порядки),</w:t>
      </w:r>
      <w:r>
        <w:rPr>
          <w:spacing w:val="1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роды,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вирусы как формы жизни. Значение бактерий и вирусов в природе и в жизни</w:t>
      </w:r>
      <w:r>
        <w:rPr>
          <w:spacing w:val="1"/>
        </w:rPr>
        <w:t xml:space="preserve"> </w:t>
      </w:r>
      <w:r>
        <w:t>человека.</w:t>
      </w:r>
    </w:p>
    <w:p w14:paraId="42190000">
      <w:pPr>
        <w:pStyle w:val="Style_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43190000">
      <w:pPr>
        <w:pStyle w:val="Style_1"/>
        <w:spacing w:before="150" w:line="360" w:lineRule="auto"/>
        <w:ind w:right="375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приготовленного</w:t>
      </w:r>
      <w:r>
        <w:rPr>
          <w:spacing w:val="1"/>
        </w:rPr>
        <w:t xml:space="preserve"> </w:t>
      </w:r>
      <w:r>
        <w:t>микропрепарата).</w:t>
      </w:r>
    </w:p>
    <w:p w14:paraId="44190000">
      <w:pPr>
        <w:pStyle w:val="Style_1"/>
        <w:spacing w:line="360" w:lineRule="auto"/>
        <w:ind w:firstLine="0" w:left="979" w:right="3148"/>
      </w:pPr>
      <w:r>
        <w:t>Ознакомление с принципами систематики организмов.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потреблением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14:paraId="4519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Организмы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среда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обитания.</w:t>
      </w:r>
    </w:p>
    <w:p w14:paraId="46190000">
      <w:pPr>
        <w:pStyle w:val="Style_1"/>
        <w:spacing w:before="159" w:line="360" w:lineRule="auto"/>
        <w:ind w:right="36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-67"/>
        </w:rPr>
        <w:t xml:space="preserve"> </w:t>
      </w:r>
      <w:r>
        <w:rPr>
          <w:spacing w:val="-1"/>
        </w:rPr>
        <w:t>внутриорганизменная</w:t>
      </w:r>
      <w:r>
        <w:rPr>
          <w:spacing w:val="-15"/>
        </w:rPr>
        <w:t xml:space="preserve"> </w:t>
      </w:r>
      <w:r>
        <w:rPr>
          <w:spacing w:val="-1"/>
        </w:rPr>
        <w:t>среды</w:t>
      </w:r>
      <w:r>
        <w:rPr>
          <w:spacing w:val="-17"/>
        </w:rPr>
        <w:t xml:space="preserve"> </w:t>
      </w:r>
      <w:r>
        <w:t>обитания.</w:t>
      </w:r>
      <w:r>
        <w:rPr>
          <w:spacing w:val="-18"/>
        </w:rPr>
        <w:t xml:space="preserve"> </w:t>
      </w:r>
      <w:r>
        <w:t>Представители</w:t>
      </w:r>
      <w:r>
        <w:rPr>
          <w:spacing w:val="-15"/>
        </w:rPr>
        <w:t xml:space="preserve"> </w:t>
      </w:r>
      <w:r>
        <w:t>сред</w:t>
      </w:r>
      <w:r>
        <w:rPr>
          <w:spacing w:val="-19"/>
        </w:rPr>
        <w:t xml:space="preserve"> </w:t>
      </w:r>
      <w:r>
        <w:t>обитания.</w:t>
      </w:r>
      <w:r>
        <w:rPr>
          <w:spacing w:val="-15"/>
        </w:rPr>
        <w:t xml:space="preserve"> </w:t>
      </w:r>
      <w:r>
        <w:t>Особенности</w:t>
      </w:r>
    </w:p>
    <w:p w14:paraId="47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8190000">
      <w:pPr>
        <w:pStyle w:val="Style_1"/>
        <w:tabs>
          <w:tab w:leader="none" w:pos="1156" w:val="left"/>
          <w:tab w:leader="none" w:pos="2472" w:val="left"/>
          <w:tab w:leader="none" w:pos="4133" w:val="left"/>
          <w:tab w:leader="none" w:pos="6349" w:val="left"/>
          <w:tab w:leader="none" w:pos="7936" w:val="left"/>
          <w:tab w:leader="none" w:pos="8284" w:val="left"/>
          <w:tab w:leader="none" w:pos="9152" w:val="left"/>
        </w:tabs>
        <w:spacing w:before="66" w:line="360" w:lineRule="auto"/>
        <w:ind w:firstLine="0" w:right="375"/>
        <w:jc w:val="left"/>
      </w:pPr>
      <w:r>
        <w:t>сред</w:t>
      </w:r>
      <w:r>
        <w:tab/>
      </w:r>
      <w:r>
        <w:t>обитания</w:t>
      </w:r>
      <w:r>
        <w:tab/>
      </w:r>
      <w:r>
        <w:t>организмов.</w:t>
      </w:r>
      <w:r>
        <w:tab/>
      </w:r>
      <w:r>
        <w:t>Приспособления</w:t>
      </w:r>
      <w:r>
        <w:tab/>
      </w:r>
      <w:r>
        <w:t>организмов</w:t>
      </w:r>
      <w:r>
        <w:tab/>
      </w:r>
      <w:r>
        <w:t>к</w:t>
      </w:r>
      <w:r>
        <w:tab/>
      </w:r>
      <w:r>
        <w:t>среде</w:t>
      </w:r>
      <w:r>
        <w:tab/>
      </w:r>
      <w:r>
        <w:rPr>
          <w:spacing w:val="-1"/>
        </w:rPr>
        <w:t>обитания.</w:t>
      </w:r>
      <w:r>
        <w:rPr>
          <w:spacing w:val="-67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жизни организмов.</w:t>
      </w:r>
    </w:p>
    <w:p w14:paraId="49190000">
      <w:pPr>
        <w:pStyle w:val="Style_1"/>
        <w:spacing w:line="321" w:lineRule="exact"/>
        <w:ind w:firstLine="0" w:left="979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4A190000">
      <w:pPr>
        <w:pStyle w:val="Style_1"/>
        <w:spacing w:before="161" w:line="360" w:lineRule="auto"/>
        <w:ind/>
        <w:jc w:val="left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примерах).</w:t>
      </w:r>
    </w:p>
    <w:p w14:paraId="4B190000">
      <w:pPr>
        <w:pStyle w:val="Style_1"/>
        <w:spacing w:line="317" w:lineRule="exact"/>
        <w:ind w:firstLine="0" w:left="979"/>
        <w:jc w:val="left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14:paraId="4C190000">
      <w:pPr>
        <w:pStyle w:val="Style_1"/>
        <w:spacing w:before="160"/>
        <w:ind w:firstLine="0" w:left="979"/>
        <w:jc w:val="left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14:paraId="4D19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Природные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сообщества.</w:t>
      </w:r>
    </w:p>
    <w:p w14:paraId="4E190000">
      <w:pPr>
        <w:pStyle w:val="Style_1"/>
        <w:tabs>
          <w:tab w:leader="none" w:pos="2573" w:val="left"/>
          <w:tab w:leader="none" w:pos="4324" w:val="left"/>
          <w:tab w:leader="none" w:pos="4721" w:val="left"/>
          <w:tab w:leader="none" w:pos="6523" w:val="left"/>
          <w:tab w:leader="none" w:pos="8406" w:val="left"/>
          <w:tab w:leader="none" w:pos="9629" w:val="left"/>
        </w:tabs>
        <w:spacing w:before="160" w:line="360" w:lineRule="auto"/>
        <w:ind w:right="366"/>
        <w:jc w:val="right"/>
      </w:pPr>
      <w:r>
        <w:t>Понятие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69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rPr>
          <w:spacing w:val="-1"/>
        </w:rPr>
        <w:t>сообществах.</w:t>
      </w:r>
      <w:r>
        <w:rPr>
          <w:spacing w:val="-18"/>
        </w:rPr>
        <w:t xml:space="preserve"> </w:t>
      </w:r>
      <w:r>
        <w:t>Пищевые</w:t>
      </w:r>
      <w:r>
        <w:rPr>
          <w:spacing w:val="-17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сообществах.</w:t>
      </w:r>
      <w:r>
        <w:rPr>
          <w:spacing w:val="-18"/>
        </w:rPr>
        <w:t xml:space="preserve"> </w:t>
      </w:r>
      <w:r>
        <w:t>Пищевые</w:t>
      </w:r>
      <w:r>
        <w:rPr>
          <w:spacing w:val="-17"/>
        </w:rPr>
        <w:t xml:space="preserve"> </w:t>
      </w:r>
      <w:r>
        <w:t>звенья,</w:t>
      </w:r>
      <w:r>
        <w:rPr>
          <w:spacing w:val="-18"/>
        </w:rPr>
        <w:t xml:space="preserve"> </w:t>
      </w:r>
      <w:r>
        <w:t>цепи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сети</w:t>
      </w:r>
      <w:r>
        <w:rPr>
          <w:spacing w:val="-11"/>
        </w:rPr>
        <w:t xml:space="preserve"> </w:t>
      </w:r>
      <w:r>
        <w:t>питания.</w:t>
      </w:r>
      <w:r>
        <w:rPr>
          <w:spacing w:val="-67"/>
        </w:rPr>
        <w:t xml:space="preserve"> </w:t>
      </w:r>
      <w:r>
        <w:t>Производители,</w:t>
      </w:r>
      <w:r>
        <w:tab/>
      </w:r>
      <w:r>
        <w:t>потребители</w:t>
      </w:r>
      <w:r>
        <w:tab/>
      </w:r>
      <w:r>
        <w:t>и</w:t>
      </w:r>
      <w:r>
        <w:tab/>
      </w:r>
      <w:r>
        <w:t>разрушители</w:t>
      </w:r>
      <w:r>
        <w:tab/>
      </w:r>
      <w:r>
        <w:t>органических</w:t>
      </w:r>
      <w:r>
        <w:tab/>
      </w:r>
      <w:r>
        <w:t>веществ</w:t>
      </w:r>
      <w:r>
        <w:tab/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сообществах.</w:t>
      </w:r>
      <w:r>
        <w:rPr>
          <w:spacing w:val="12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сообществ</w:t>
      </w:r>
      <w:r>
        <w:rPr>
          <w:spacing w:val="12"/>
        </w:rPr>
        <w:t xml:space="preserve"> </w:t>
      </w:r>
      <w:r>
        <w:t>(лес,</w:t>
      </w:r>
      <w:r>
        <w:rPr>
          <w:spacing w:val="11"/>
        </w:rPr>
        <w:t xml:space="preserve"> </w:t>
      </w:r>
      <w:r>
        <w:t>пруд,</w:t>
      </w:r>
      <w:r>
        <w:rPr>
          <w:spacing w:val="12"/>
        </w:rPr>
        <w:t xml:space="preserve"> </w:t>
      </w:r>
      <w:r>
        <w:t>озеро</w:t>
      </w:r>
      <w:r>
        <w:rPr>
          <w:spacing w:val="12"/>
        </w:rPr>
        <w:t xml:space="preserve"> </w:t>
      </w:r>
      <w:r>
        <w:t>и</w:t>
      </w:r>
    </w:p>
    <w:p w14:paraId="4F190000">
      <w:pPr>
        <w:pStyle w:val="Style_1"/>
        <w:spacing w:before="1"/>
        <w:ind w:firstLine="0"/>
      </w:pPr>
      <w:r>
        <w:t>другие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сообщества).</w:t>
      </w:r>
    </w:p>
    <w:p w14:paraId="50190000">
      <w:pPr>
        <w:pStyle w:val="Style_1"/>
        <w:spacing w:before="163" w:line="360" w:lineRule="auto"/>
        <w:ind w:right="374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 сообществ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14:paraId="51190000">
      <w:pPr>
        <w:pStyle w:val="Style_1"/>
        <w:spacing w:line="321" w:lineRule="exact"/>
        <w:ind w:firstLine="0" w:left="979"/>
      </w:pPr>
      <w:r>
        <w:t>Природные</w:t>
      </w:r>
      <w:r>
        <w:rPr>
          <w:spacing w:val="31"/>
        </w:rPr>
        <w:t xml:space="preserve"> </w:t>
      </w:r>
      <w:r>
        <w:t>зоны</w:t>
      </w:r>
      <w:r>
        <w:rPr>
          <w:spacing w:val="101"/>
        </w:rPr>
        <w:t xml:space="preserve"> </w:t>
      </w:r>
      <w:r>
        <w:t>Земли,</w:t>
      </w:r>
      <w:r>
        <w:rPr>
          <w:spacing w:val="99"/>
        </w:rPr>
        <w:t xml:space="preserve"> </w:t>
      </w:r>
      <w:r>
        <w:t>их</w:t>
      </w:r>
      <w:r>
        <w:rPr>
          <w:spacing w:val="101"/>
        </w:rPr>
        <w:t xml:space="preserve"> </w:t>
      </w:r>
      <w:r>
        <w:t>обитатели.</w:t>
      </w:r>
      <w:r>
        <w:rPr>
          <w:spacing w:val="99"/>
        </w:rPr>
        <w:t xml:space="preserve"> </w:t>
      </w:r>
      <w:r>
        <w:t>Флора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фауна</w:t>
      </w:r>
      <w:r>
        <w:rPr>
          <w:spacing w:val="101"/>
        </w:rPr>
        <w:t xml:space="preserve"> </w:t>
      </w:r>
      <w:r>
        <w:t>природных</w:t>
      </w:r>
      <w:r>
        <w:rPr>
          <w:spacing w:val="101"/>
        </w:rPr>
        <w:t xml:space="preserve"> </w:t>
      </w:r>
      <w:r>
        <w:t>зон.</w:t>
      </w:r>
    </w:p>
    <w:p w14:paraId="52190000">
      <w:pPr>
        <w:pStyle w:val="Style_1"/>
        <w:spacing w:before="162"/>
        <w:ind w:firstLine="0"/>
      </w:pPr>
      <w:r>
        <w:t>Ландшафты:</w:t>
      </w:r>
      <w:r>
        <w:rPr>
          <w:spacing w:val="-5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культурные.</w:t>
      </w:r>
    </w:p>
    <w:p w14:paraId="53190000">
      <w:pPr>
        <w:pStyle w:val="Style_1"/>
        <w:spacing w:before="16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54190000">
      <w:pPr>
        <w:pStyle w:val="Style_1"/>
        <w:spacing w:before="160" w:line="360" w:lineRule="auto"/>
        <w:ind w:right="372"/>
      </w:pPr>
      <w:r>
        <w:t>Изучение</w:t>
      </w:r>
      <w:r>
        <w:rPr>
          <w:spacing w:val="-8"/>
        </w:rPr>
        <w:t xml:space="preserve"> </w:t>
      </w:r>
      <w:r>
        <w:t>искусственных</w:t>
      </w:r>
      <w:r>
        <w:rPr>
          <w:spacing w:val="-7"/>
        </w:rPr>
        <w:t xml:space="preserve"> </w:t>
      </w:r>
      <w:r>
        <w:t>сообществ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обитателей</w:t>
      </w:r>
      <w:r>
        <w:rPr>
          <w:spacing w:val="-7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аквариума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14:paraId="55190000">
      <w:pPr>
        <w:pStyle w:val="Style_1"/>
        <w:spacing w:line="321" w:lineRule="exact"/>
        <w:ind w:firstLine="0" w:left="979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14:paraId="56190000">
      <w:pPr>
        <w:pStyle w:val="Style_1"/>
        <w:spacing w:before="163" w:line="360" w:lineRule="auto"/>
        <w:ind w:right="375"/>
      </w:pPr>
      <w:r>
        <w:t>Изучение</w:t>
      </w:r>
      <w:r>
        <w:rPr>
          <w:spacing w:val="-6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леса,</w:t>
      </w:r>
      <w:r>
        <w:rPr>
          <w:spacing w:val="-9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пруда,</w:t>
      </w:r>
      <w:r>
        <w:rPr>
          <w:spacing w:val="-6"/>
        </w:rPr>
        <w:t xml:space="preserve"> </w:t>
      </w:r>
      <w:r>
        <w:t>луга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природных сообществ.).</w:t>
      </w:r>
    </w:p>
    <w:p w14:paraId="57190000">
      <w:pPr>
        <w:pStyle w:val="Style_1"/>
        <w:spacing w:line="321" w:lineRule="exact"/>
        <w:ind w:firstLine="0" w:left="979"/>
      </w:pPr>
      <w:r>
        <w:t>Изучение</w:t>
      </w:r>
      <w:r>
        <w:rPr>
          <w:spacing w:val="-2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природных сообществ.</w:t>
      </w:r>
    </w:p>
    <w:p w14:paraId="5819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Живая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природа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человек.</w:t>
      </w:r>
    </w:p>
    <w:p w14:paraId="59190000">
      <w:pPr>
        <w:pStyle w:val="Style_1"/>
        <w:spacing w:before="162" w:line="360" w:lineRule="auto"/>
        <w:ind w:right="372"/>
      </w:pPr>
      <w:r>
        <w:t>Изменения в природе в связи с развитием сельского хозяйства, производства</w:t>
      </w:r>
      <w:r>
        <w:rPr>
          <w:spacing w:val="1"/>
        </w:rPr>
        <w:t xml:space="preserve"> </w:t>
      </w:r>
      <w:r>
        <w:t>и ростом численности населения. Влияние человека на живую природу в ходе</w:t>
      </w:r>
      <w:r>
        <w:rPr>
          <w:spacing w:val="1"/>
        </w:rPr>
        <w:t xml:space="preserve"> </w:t>
      </w:r>
      <w:r>
        <w:t>истории. Глобальные экологические проблемы. Загрязнение воздушной и 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35"/>
        </w:rPr>
        <w:t xml:space="preserve"> </w:t>
      </w:r>
      <w:r>
        <w:t>Земли,</w:t>
      </w:r>
      <w:r>
        <w:rPr>
          <w:spacing w:val="36"/>
        </w:rPr>
        <w:t xml:space="preserve"> </w:t>
      </w:r>
      <w:r>
        <w:t>потери</w:t>
      </w:r>
      <w:r>
        <w:rPr>
          <w:spacing w:val="37"/>
        </w:rPr>
        <w:t xml:space="preserve"> </w:t>
      </w:r>
      <w:r>
        <w:t>почв,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предотвращение.</w:t>
      </w:r>
      <w:r>
        <w:rPr>
          <w:spacing w:val="36"/>
        </w:rPr>
        <w:t xml:space="preserve"> </w:t>
      </w:r>
      <w:r>
        <w:t>Пути</w:t>
      </w:r>
      <w:r>
        <w:rPr>
          <w:spacing w:val="37"/>
        </w:rPr>
        <w:t xml:space="preserve"> </w:t>
      </w:r>
      <w:r>
        <w:t>сохранения</w:t>
      </w:r>
    </w:p>
    <w:p w14:paraId="5A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B190000">
      <w:pPr>
        <w:pStyle w:val="Style_1"/>
        <w:spacing w:before="66" w:line="360" w:lineRule="auto"/>
        <w:ind w:firstLine="0" w:right="376"/>
      </w:pPr>
      <w:r>
        <w:t>биологического разнообразия. Охраняемые территории (заповедники, 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-8"/>
        </w:rPr>
        <w:t xml:space="preserve"> </w:t>
      </w:r>
      <w:r>
        <w:t>парки,</w:t>
      </w:r>
      <w:r>
        <w:rPr>
          <w:spacing w:val="-5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природы).</w:t>
      </w:r>
      <w:r>
        <w:rPr>
          <w:spacing w:val="-5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как великой</w:t>
      </w:r>
      <w:r>
        <w:rPr>
          <w:spacing w:val="-3"/>
        </w:rPr>
        <w:t xml:space="preserve"> </w:t>
      </w:r>
      <w:r>
        <w:t>ценности.</w:t>
      </w:r>
    </w:p>
    <w:p w14:paraId="5C190000">
      <w:pPr>
        <w:pStyle w:val="Style_1"/>
        <w:spacing w:line="321" w:lineRule="exact"/>
        <w:ind w:firstLine="0" w:left="979"/>
        <w:jc w:val="left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14:paraId="5D190000">
      <w:pPr>
        <w:pStyle w:val="Style_1"/>
        <w:spacing w:before="163" w:line="360" w:lineRule="auto"/>
        <w:ind/>
        <w:jc w:val="left"/>
      </w:pPr>
      <w:r>
        <w:t>Проведение</w:t>
      </w:r>
      <w:r>
        <w:rPr>
          <w:spacing w:val="4"/>
        </w:rPr>
        <w:t xml:space="preserve"> </w:t>
      </w:r>
      <w:r>
        <w:t>акции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уборке</w:t>
      </w:r>
      <w:r>
        <w:rPr>
          <w:spacing w:val="7"/>
        </w:rPr>
        <w:t xml:space="preserve"> </w:t>
      </w:r>
      <w:r>
        <w:t>мусора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ближайшем</w:t>
      </w:r>
      <w:r>
        <w:rPr>
          <w:spacing w:val="7"/>
        </w:rPr>
        <w:t xml:space="preserve"> </w:t>
      </w:r>
      <w:r>
        <w:t>лесу,</w:t>
      </w:r>
      <w:r>
        <w:rPr>
          <w:spacing w:val="6"/>
        </w:rPr>
        <w:t xml:space="preserve"> </w:t>
      </w:r>
      <w:r>
        <w:t>парке,</w:t>
      </w:r>
      <w:r>
        <w:rPr>
          <w:spacing w:val="8"/>
        </w:rPr>
        <w:t xml:space="preserve"> </w:t>
      </w:r>
      <w:r>
        <w:t>сквере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14:paraId="5E190000">
      <w:pPr>
        <w:pStyle w:val="Style_3"/>
        <w:spacing w:before="6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14:paraId="5F19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Растительный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организм.</w:t>
      </w:r>
    </w:p>
    <w:p w14:paraId="60190000">
      <w:pPr>
        <w:pStyle w:val="Style_1"/>
        <w:spacing w:before="161" w:line="360" w:lineRule="auto"/>
        <w:ind/>
        <w:jc w:val="left"/>
      </w:pPr>
      <w:r>
        <w:t>Ботаника</w:t>
      </w:r>
      <w:r>
        <w:rPr>
          <w:spacing w:val="24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наука</w:t>
      </w:r>
      <w:r>
        <w:rPr>
          <w:spacing w:val="25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растениях.</w:t>
      </w:r>
      <w:r>
        <w:rPr>
          <w:spacing w:val="21"/>
        </w:rPr>
        <w:t xml:space="preserve"> </w:t>
      </w:r>
      <w:r>
        <w:t>Разделы</w:t>
      </w:r>
      <w:r>
        <w:rPr>
          <w:spacing w:val="21"/>
        </w:rPr>
        <w:t xml:space="preserve"> </w:t>
      </w:r>
      <w:r>
        <w:t>ботаники.</w:t>
      </w:r>
      <w:r>
        <w:rPr>
          <w:spacing w:val="24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ботаники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науками и техникой.</w:t>
      </w:r>
      <w:r>
        <w:rPr>
          <w:spacing w:val="-1"/>
        </w:rPr>
        <w:t xml:space="preserve"> </w:t>
      </w:r>
      <w:r>
        <w:t>Общие признаки</w:t>
      </w:r>
      <w:r>
        <w:rPr>
          <w:spacing w:val="-2"/>
        </w:rPr>
        <w:t xml:space="preserve"> </w:t>
      </w:r>
      <w:r>
        <w:t>растений.</w:t>
      </w:r>
    </w:p>
    <w:p w14:paraId="61190000">
      <w:pPr>
        <w:pStyle w:val="Style_1"/>
        <w:spacing w:line="360" w:lineRule="auto"/>
        <w:ind w:firstLine="0" w:left="979" w:right="1160"/>
        <w:jc w:val="left"/>
      </w:pPr>
      <w:r>
        <w:t>Разнообразие растений. Уровни организации растительного организма.</w:t>
      </w:r>
      <w:r>
        <w:rPr>
          <w:spacing w:val="-67"/>
        </w:rPr>
        <w:t xml:space="preserve"> </w:t>
      </w:r>
      <w:r>
        <w:t>Высшие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 Споровые</w:t>
      </w:r>
      <w:r>
        <w:rPr>
          <w:spacing w:val="-4"/>
        </w:rPr>
        <w:t xml:space="preserve"> </w:t>
      </w:r>
      <w:r>
        <w:t>и семенные</w:t>
      </w:r>
      <w:r>
        <w:rPr>
          <w:spacing w:val="-3"/>
        </w:rPr>
        <w:t xml:space="preserve"> </w:t>
      </w:r>
      <w:r>
        <w:t>растения.</w:t>
      </w:r>
    </w:p>
    <w:p w14:paraId="62190000">
      <w:pPr>
        <w:pStyle w:val="Style_1"/>
        <w:tabs>
          <w:tab w:leader="none" w:pos="2870" w:val="left"/>
          <w:tab w:leader="none" w:pos="4017" w:val="left"/>
          <w:tab w:leader="none" w:pos="5454" w:val="left"/>
          <w:tab w:leader="none" w:pos="7361" w:val="left"/>
          <w:tab w:leader="none" w:pos="8464" w:val="left"/>
          <w:tab w:leader="none" w:pos="9193" w:val="left"/>
        </w:tabs>
        <w:spacing w:line="360" w:lineRule="auto"/>
        <w:ind w:right="368"/>
        <w:jc w:val="right"/>
      </w:pPr>
      <w:r>
        <w:t>Растительная</w:t>
      </w:r>
      <w:r>
        <w:tab/>
      </w:r>
      <w:r>
        <w:t>клетка.</w:t>
      </w:r>
      <w:r>
        <w:tab/>
      </w:r>
      <w:r>
        <w:t>Изучение</w:t>
      </w:r>
      <w:r>
        <w:tab/>
      </w:r>
      <w:r>
        <w:t>растительной</w:t>
      </w:r>
      <w:r>
        <w:tab/>
      </w:r>
      <w:r>
        <w:t>клетки</w:t>
      </w:r>
      <w:r>
        <w:tab/>
      </w:r>
      <w:r>
        <w:t>под</w:t>
      </w:r>
      <w:r>
        <w:tab/>
      </w:r>
      <w:r>
        <w:t>световым</w:t>
      </w:r>
      <w:r>
        <w:rPr>
          <w:spacing w:val="-67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69"/>
        </w:rPr>
        <w:t xml:space="preserve"> </w:t>
      </w:r>
      <w:r>
        <w:t>ядро,</w:t>
      </w:r>
      <w:r>
        <w:rPr>
          <w:spacing w:val="5"/>
        </w:rPr>
        <w:t xml:space="preserve"> </w:t>
      </w:r>
      <w:r>
        <w:t>цитоплазма</w:t>
      </w:r>
      <w:r>
        <w:rPr>
          <w:spacing w:val="69"/>
        </w:rPr>
        <w:t xml:space="preserve"> </w:t>
      </w:r>
      <w:r>
        <w:t>(пластиды,</w:t>
      </w:r>
      <w:r>
        <w:rPr>
          <w:spacing w:val="69"/>
        </w:rPr>
        <w:t xml:space="preserve"> </w:t>
      </w:r>
      <w:r>
        <w:t>митохондрии,</w:t>
      </w:r>
      <w:r>
        <w:rPr>
          <w:spacing w:val="-67"/>
        </w:rPr>
        <w:t xml:space="preserve"> </w:t>
      </w:r>
      <w:r>
        <w:t>вакуоли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клеточным</w:t>
      </w:r>
      <w:r>
        <w:rPr>
          <w:spacing w:val="-2"/>
        </w:rPr>
        <w:t xml:space="preserve"> </w:t>
      </w:r>
      <w:r>
        <w:t>соком).</w:t>
      </w:r>
      <w:r>
        <w:rPr>
          <w:spacing w:val="-4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тканей.</w:t>
      </w:r>
    </w:p>
    <w:p w14:paraId="63190000">
      <w:pPr>
        <w:pStyle w:val="Style_1"/>
        <w:spacing w:line="360" w:lineRule="auto"/>
        <w:ind w:right="377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 связь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14:paraId="64190000">
      <w:pPr>
        <w:pStyle w:val="Style_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65190000">
      <w:pPr>
        <w:pStyle w:val="Style_1"/>
        <w:spacing w:before="157" w:line="360" w:lineRule="auto"/>
        <w:ind w:firstLine="0" w:left="979" w:right="371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(использование</w:t>
      </w:r>
      <w:r>
        <w:rPr>
          <w:spacing w:val="-3"/>
        </w:rPr>
        <w:t xml:space="preserve"> </w:t>
      </w:r>
      <w:r>
        <w:t>микропрепаратов).</w:t>
      </w:r>
    </w:p>
    <w:p w14:paraId="66190000">
      <w:pPr>
        <w:pStyle w:val="Style_1"/>
        <w:spacing w:line="360" w:lineRule="auto"/>
        <w:ind w:right="367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гербарных</w:t>
      </w:r>
      <w:r>
        <w:rPr>
          <w:spacing w:val="-9"/>
        </w:rPr>
        <w:t xml:space="preserve"> </w:t>
      </w:r>
      <w:r>
        <w:t>экземплярах</w:t>
      </w:r>
      <w:r>
        <w:rPr>
          <w:spacing w:val="-11"/>
        </w:rPr>
        <w:t xml:space="preserve"> </w:t>
      </w:r>
      <w:r>
        <w:t>растений):</w:t>
      </w:r>
      <w:r>
        <w:rPr>
          <w:spacing w:val="-12"/>
        </w:rPr>
        <w:t xml:space="preserve"> </w:t>
      </w:r>
      <w:r>
        <w:t>пастушья</w:t>
      </w:r>
      <w:r>
        <w:rPr>
          <w:spacing w:val="-10"/>
        </w:rPr>
        <w:t xml:space="preserve"> </w:t>
      </w:r>
      <w:r>
        <w:t>сумка,</w:t>
      </w:r>
      <w:r>
        <w:rPr>
          <w:spacing w:val="-9"/>
        </w:rPr>
        <w:t xml:space="preserve"> </w:t>
      </w:r>
      <w:r>
        <w:t>редька</w:t>
      </w:r>
      <w:r>
        <w:rPr>
          <w:spacing w:val="-10"/>
        </w:rPr>
        <w:t xml:space="preserve"> </w:t>
      </w:r>
      <w:r>
        <w:t>дикая,</w:t>
      </w:r>
      <w:r>
        <w:rPr>
          <w:spacing w:val="-11"/>
        </w:rPr>
        <w:t xml:space="preserve"> </w:t>
      </w:r>
      <w:r>
        <w:t>лютик</w:t>
      </w:r>
      <w:r>
        <w:rPr>
          <w:spacing w:val="-10"/>
        </w:rPr>
        <w:t xml:space="preserve"> </w:t>
      </w:r>
      <w:r>
        <w:t>едкий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растения.</w:t>
      </w:r>
    </w:p>
    <w:p w14:paraId="67190000">
      <w:pPr>
        <w:pStyle w:val="Style_1"/>
        <w:spacing w:line="360" w:lineRule="auto"/>
        <w:ind w:firstLine="0" w:left="979" w:right="1710"/>
      </w:pPr>
      <w:r>
        <w:t>Обнаружение неорганических и органических веществ в растении.</w:t>
      </w:r>
      <w:r>
        <w:rPr>
          <w:spacing w:val="-67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или видеоэкскурсии.</w:t>
      </w:r>
    </w:p>
    <w:p w14:paraId="68190000">
      <w:pPr>
        <w:pStyle w:val="Style_1"/>
        <w:spacing w:line="321" w:lineRule="exact"/>
        <w:ind w:firstLine="0" w:left="979"/>
      </w:pPr>
      <w:r>
        <w:t>Ознакомление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цветковыми</w:t>
      </w:r>
      <w:r>
        <w:rPr>
          <w:spacing w:val="-5"/>
        </w:rPr>
        <w:t xml:space="preserve"> </w:t>
      </w:r>
      <w:r>
        <w:t>растениями.</w:t>
      </w:r>
    </w:p>
    <w:p w14:paraId="6919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Строение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многообразие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покрытосеменных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растений.</w:t>
      </w:r>
    </w:p>
    <w:p w14:paraId="6A190000">
      <w:pPr>
        <w:pStyle w:val="Style_1"/>
        <w:spacing w:before="160" w:line="360" w:lineRule="auto"/>
        <w:ind w:right="374"/>
      </w:pPr>
      <w:r>
        <w:t>Строение</w:t>
      </w:r>
      <w:r>
        <w:rPr>
          <w:spacing w:val="-9"/>
        </w:rPr>
        <w:t xml:space="preserve"> </w:t>
      </w:r>
      <w:r>
        <w:t>семян.</w:t>
      </w:r>
      <w:r>
        <w:rPr>
          <w:spacing w:val="-8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плодов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семян.</w:t>
      </w:r>
      <w:r>
        <w:rPr>
          <w:spacing w:val="-9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плодов.</w:t>
      </w:r>
      <w:r>
        <w:rPr>
          <w:spacing w:val="-8"/>
        </w:rPr>
        <w:t xml:space="preserve"> </w:t>
      </w:r>
      <w:r>
        <w:t>Распространение</w:t>
      </w:r>
      <w:r>
        <w:rPr>
          <w:spacing w:val="-68"/>
        </w:rPr>
        <w:t xml:space="preserve"> </w:t>
      </w:r>
      <w:r>
        <w:t>плодов и семян в природе. Состав и строение семян. Условия прорастания 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посеву.</w:t>
      </w:r>
    </w:p>
    <w:p w14:paraId="6B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C190000">
      <w:pPr>
        <w:pStyle w:val="Style_1"/>
        <w:spacing w:before="66" w:line="360" w:lineRule="auto"/>
        <w:ind w:right="367"/>
      </w:pPr>
      <w:r>
        <w:t>Виды</w:t>
      </w:r>
      <w:r>
        <w:rPr>
          <w:spacing w:val="-11"/>
        </w:rPr>
        <w:t xml:space="preserve"> </w:t>
      </w:r>
      <w:r>
        <w:t>корней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корневых</w:t>
      </w:r>
      <w:r>
        <w:rPr>
          <w:spacing w:val="-10"/>
        </w:rPr>
        <w:t xml:space="preserve"> </w:t>
      </w:r>
      <w:r>
        <w:t>систем.</w:t>
      </w:r>
      <w:r>
        <w:rPr>
          <w:spacing w:val="-14"/>
        </w:rPr>
        <w:t xml:space="preserve"> </w:t>
      </w:r>
      <w:r>
        <w:t>Видоизменения</w:t>
      </w:r>
      <w:r>
        <w:rPr>
          <w:spacing w:val="-10"/>
        </w:rPr>
        <w:t xml:space="preserve"> </w:t>
      </w:r>
      <w:r>
        <w:t>корней.</w:t>
      </w:r>
      <w:r>
        <w:rPr>
          <w:spacing w:val="-12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орган</w:t>
      </w:r>
      <w:r>
        <w:rPr>
          <w:spacing w:val="-67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-15"/>
        </w:rPr>
        <w:t xml:space="preserve"> </w:t>
      </w:r>
      <w:r>
        <w:t>строение</w:t>
      </w:r>
      <w:r>
        <w:rPr>
          <w:spacing w:val="-15"/>
        </w:rPr>
        <w:t xml:space="preserve"> </w:t>
      </w:r>
      <w:r>
        <w:t>корня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функциями.</w:t>
      </w:r>
      <w:r>
        <w:rPr>
          <w:spacing w:val="-15"/>
        </w:rPr>
        <w:t xml:space="preserve"> </w:t>
      </w:r>
      <w:r>
        <w:t>Корневой</w:t>
      </w:r>
      <w:r>
        <w:rPr>
          <w:spacing w:val="-17"/>
        </w:rPr>
        <w:t xml:space="preserve"> </w:t>
      </w:r>
      <w:r>
        <w:t>чехлик.</w:t>
      </w:r>
      <w:r>
        <w:rPr>
          <w:spacing w:val="-15"/>
        </w:rPr>
        <w:t xml:space="preserve"> </w:t>
      </w:r>
      <w:r>
        <w:t>Зоны</w:t>
      </w:r>
      <w:r>
        <w:rPr>
          <w:spacing w:val="-17"/>
        </w:rPr>
        <w:t xml:space="preserve"> </w:t>
      </w:r>
      <w:r>
        <w:t>корня.</w:t>
      </w:r>
      <w:r>
        <w:rPr>
          <w:spacing w:val="-67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корней.</w:t>
      </w:r>
    </w:p>
    <w:p w14:paraId="6D190000">
      <w:pPr>
        <w:pStyle w:val="Style_1"/>
        <w:spacing w:line="360" w:lineRule="auto"/>
        <w:ind w:right="374"/>
      </w:pPr>
      <w:r>
        <w:t>Побег. Развитие побега из почки. Строение стебля.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 и листовая мозаика. Строение и функции листа.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-4"/>
        </w:rPr>
        <w:t xml:space="preserve"> </w:t>
      </w:r>
      <w:r>
        <w:t>пучки).</w:t>
      </w:r>
      <w:r>
        <w:rPr>
          <w:spacing w:val="-3"/>
        </w:rPr>
        <w:t xml:space="preserve"> </w:t>
      </w:r>
      <w:r>
        <w:t>Лист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орган воздушного</w:t>
      </w:r>
      <w:r>
        <w:rPr>
          <w:spacing w:val="-3"/>
        </w:rPr>
        <w:t xml:space="preserve"> </w:t>
      </w:r>
      <w:r>
        <w:t>питания.</w:t>
      </w:r>
    </w:p>
    <w:p w14:paraId="6E190000">
      <w:pPr>
        <w:pStyle w:val="Style_1"/>
        <w:spacing w:before="1" w:line="360" w:lineRule="auto"/>
        <w:ind w:right="367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цветков.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Плоды.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 Перекрёстное опыление (ветром, животными, водой) и самоопыление.</w:t>
      </w:r>
      <w:r>
        <w:rPr>
          <w:spacing w:val="1"/>
        </w:rPr>
        <w:t xml:space="preserve"> </w:t>
      </w:r>
      <w:r>
        <w:t>Двойное оплодотворение. Наследование признаков обоих растений. 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работы.</w:t>
      </w:r>
    </w:p>
    <w:p w14:paraId="6F190000">
      <w:pPr>
        <w:pStyle w:val="Style_1"/>
        <w:spacing w:line="360" w:lineRule="auto"/>
        <w:ind w:right="375"/>
      </w:pPr>
      <w:r>
        <w:t>Изучение строения корневых систем (стержневой и мочковатой) на 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4"/>
        </w:rPr>
        <w:t xml:space="preserve"> </w:t>
      </w:r>
      <w:r>
        <w:t>или живых</w:t>
      </w:r>
      <w:r>
        <w:rPr>
          <w:spacing w:val="1"/>
        </w:rPr>
        <w:t xml:space="preserve"> </w:t>
      </w:r>
      <w:r>
        <w:t>растений.</w:t>
      </w:r>
    </w:p>
    <w:p w14:paraId="70190000">
      <w:pPr>
        <w:pStyle w:val="Style_1"/>
        <w:spacing w:line="321" w:lineRule="exact"/>
        <w:ind w:firstLine="0" w:left="979"/>
      </w:pPr>
      <w:r>
        <w:t>Изучение</w:t>
      </w:r>
      <w:r>
        <w:rPr>
          <w:spacing w:val="-6"/>
        </w:rPr>
        <w:t xml:space="preserve"> </w:t>
      </w:r>
      <w:r>
        <w:t>микропрепарата</w:t>
      </w:r>
      <w:r>
        <w:rPr>
          <w:spacing w:val="-6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корня.</w:t>
      </w:r>
    </w:p>
    <w:p w14:paraId="71190000">
      <w:pPr>
        <w:pStyle w:val="Style_1"/>
        <w:spacing w:before="161" w:line="360" w:lineRule="auto"/>
        <w:ind w:right="367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комнатных растениях).</w:t>
      </w:r>
    </w:p>
    <w:p w14:paraId="72190000">
      <w:pPr>
        <w:pStyle w:val="Style_1"/>
        <w:spacing w:line="360" w:lineRule="auto"/>
        <w:ind w:right="374"/>
      </w:pPr>
      <w:r>
        <w:t>Изучение строения вегетативных и генеративных почек (на примере сирени,</w:t>
      </w:r>
      <w:r>
        <w:rPr>
          <w:spacing w:val="1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растений).</w:t>
      </w:r>
    </w:p>
    <w:p w14:paraId="73190000">
      <w:pPr>
        <w:pStyle w:val="Style_1"/>
        <w:spacing w:line="360" w:lineRule="auto"/>
        <w:ind w:right="368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14:paraId="74190000">
      <w:pPr>
        <w:pStyle w:val="Style_1"/>
        <w:spacing w:line="360" w:lineRule="auto"/>
        <w:ind w:firstLine="0" w:left="979" w:right="3152"/>
      </w:pPr>
      <w:r>
        <w:t>Исследование строения корневища, клубня, 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14:paraId="75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6190000">
      <w:pPr>
        <w:spacing w:before="66" w:line="360" w:lineRule="auto"/>
        <w:ind w:firstLine="0" w:left="979" w:right="3750"/>
        <w:rPr>
          <w:sz w:val="28"/>
        </w:rPr>
      </w:pPr>
      <w:r>
        <w:rPr>
          <w:sz w:val="28"/>
        </w:rPr>
        <w:t>Ознакомление с различными типами соцветий.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строения семян двудольных 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строения семян однодольных растений.</w:t>
      </w:r>
      <w:r>
        <w:rPr>
          <w:spacing w:val="-67"/>
          <w:sz w:val="28"/>
        </w:rPr>
        <w:t xml:space="preserve"> </w:t>
      </w:r>
      <w:r>
        <w:rPr>
          <w:i w:val="1"/>
          <w:sz w:val="28"/>
        </w:rPr>
        <w:t>Жизнедеятельность растительного организма.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</w:p>
    <w:p w14:paraId="77190000">
      <w:pPr>
        <w:pStyle w:val="Style_1"/>
        <w:spacing w:line="360" w:lineRule="auto"/>
        <w:ind w:right="371"/>
      </w:pPr>
      <w:r>
        <w:t>Неорганические (вода, минеральные соли) и органические вещества (белки,</w:t>
      </w:r>
      <w:r>
        <w:rPr>
          <w:spacing w:val="1"/>
        </w:rPr>
        <w:t xml:space="preserve"> </w:t>
      </w:r>
      <w:r>
        <w:t>жиры, углеводы, нуклеиновые кислоты, витамины и другие вещества) растения.</w:t>
      </w:r>
      <w:r>
        <w:rPr>
          <w:spacing w:val="1"/>
        </w:rPr>
        <w:t xml:space="preserve"> </w:t>
      </w:r>
      <w:r>
        <w:t>Минеральное</w:t>
      </w:r>
      <w:r>
        <w:rPr>
          <w:spacing w:val="-4"/>
        </w:rPr>
        <w:t xml:space="preserve"> </w:t>
      </w:r>
      <w:r>
        <w:t>питание растений.</w:t>
      </w:r>
      <w:r>
        <w:rPr>
          <w:spacing w:val="-1"/>
        </w:rPr>
        <w:t xml:space="preserve"> </w:t>
      </w:r>
      <w:r>
        <w:t>Удобрения.</w:t>
      </w:r>
    </w:p>
    <w:p w14:paraId="78190000">
      <w:pPr>
        <w:pStyle w:val="Style_1"/>
        <w:spacing w:line="320" w:lineRule="exact"/>
        <w:ind w:firstLine="0" w:left="979"/>
      </w:pPr>
      <w:r>
        <w:t>Питание</w:t>
      </w:r>
      <w:r>
        <w:rPr>
          <w:spacing w:val="-1"/>
        </w:rPr>
        <w:t xml:space="preserve"> </w:t>
      </w:r>
      <w:r>
        <w:t>растения.</w:t>
      </w:r>
    </w:p>
    <w:p w14:paraId="79190000">
      <w:pPr>
        <w:pStyle w:val="Style_1"/>
        <w:spacing w:before="164" w:line="360" w:lineRule="auto"/>
        <w:ind w:right="372"/>
      </w:pPr>
      <w:r>
        <w:t>Поглощение корнями воды и минеральных веществ, необходимых растению</w:t>
      </w:r>
      <w:r>
        <w:rPr>
          <w:spacing w:val="1"/>
        </w:rPr>
        <w:t xml:space="preserve"> </w:t>
      </w:r>
      <w:r>
        <w:t>(корневое давление, осмос). Почва, её плодородие. Значение обработки почвы</w:t>
      </w:r>
      <w:r>
        <w:rPr>
          <w:spacing w:val="1"/>
        </w:rPr>
        <w:t xml:space="preserve"> </w:t>
      </w:r>
      <w:r>
        <w:t>(окучивание), внесения удобрений, прореживания проростков, полива для жизни</w:t>
      </w:r>
      <w:r>
        <w:rPr>
          <w:spacing w:val="1"/>
        </w:rPr>
        <w:t xml:space="preserve"> </w:t>
      </w:r>
      <w:r>
        <w:t>культурных растений.</w:t>
      </w:r>
      <w:r>
        <w:rPr>
          <w:spacing w:val="-1"/>
        </w:rPr>
        <w:t xml:space="preserve"> </w:t>
      </w:r>
      <w:r>
        <w:t>Гидропоника.</w:t>
      </w:r>
    </w:p>
    <w:p w14:paraId="7A190000">
      <w:pPr>
        <w:pStyle w:val="Style_1"/>
        <w:spacing w:line="360" w:lineRule="auto"/>
        <w:ind w:right="377"/>
      </w:pPr>
      <w:r>
        <w:t>Фотосинтез.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14:paraId="7B190000">
      <w:pPr>
        <w:pStyle w:val="Style_1"/>
        <w:spacing w:line="321" w:lineRule="exact"/>
        <w:ind w:firstLine="0" w:left="979"/>
      </w:pPr>
      <w:r>
        <w:t>Дыхание</w:t>
      </w:r>
      <w:r>
        <w:rPr>
          <w:spacing w:val="-5"/>
        </w:rPr>
        <w:t xml:space="preserve"> </w:t>
      </w:r>
      <w:r>
        <w:t>растения</w:t>
      </w:r>
    </w:p>
    <w:p w14:paraId="7C190000">
      <w:pPr>
        <w:pStyle w:val="Style_1"/>
        <w:spacing w:before="161" w:line="360" w:lineRule="auto"/>
        <w:ind w:right="371"/>
      </w:pPr>
      <w:r>
        <w:t>Дыхание корня. Рыхление почвы для улучшения дыхания корней. Условия,</w:t>
      </w:r>
      <w:r>
        <w:rPr>
          <w:spacing w:val="1"/>
        </w:rPr>
        <w:t xml:space="preserve"> </w:t>
      </w:r>
      <w:r>
        <w:t>препятствующие дыханию корней. Лист как орган дыхания (устьичный аппарат).</w:t>
      </w:r>
      <w:r>
        <w:rPr>
          <w:spacing w:val="1"/>
        </w:rPr>
        <w:t xml:space="preserve"> </w:t>
      </w:r>
      <w:r>
        <w:t>Поступление в лист атмосферного воздуха. Сильная запылённость воздуха, 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 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-67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 фотосинтезом.</w:t>
      </w:r>
    </w:p>
    <w:p w14:paraId="7D190000">
      <w:pPr>
        <w:pStyle w:val="Style_1"/>
        <w:spacing w:before="1"/>
        <w:ind w:firstLine="0" w:left="979"/>
      </w:pPr>
      <w:r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14:paraId="7E190000">
      <w:pPr>
        <w:pStyle w:val="Style_1"/>
        <w:spacing w:before="161" w:line="360" w:lineRule="auto"/>
        <w:ind w:right="366"/>
      </w:pPr>
      <w:r>
        <w:t>Связь клеточного строения стебля с его функциями. Рост стебля в длину.</w:t>
      </w:r>
      <w:r>
        <w:rPr>
          <w:spacing w:val="1"/>
        </w:rPr>
        <w:t xml:space="preserve"> </w:t>
      </w:r>
      <w:r>
        <w:t>Клеточное строение стебля травянистого растения: кожица, проводящие 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ткань</w:t>
      </w:r>
      <w:r>
        <w:rPr>
          <w:spacing w:val="-12"/>
        </w:rPr>
        <w:t xml:space="preserve"> </w:t>
      </w:r>
      <w:r>
        <w:t>(паренхима).</w:t>
      </w:r>
      <w:r>
        <w:rPr>
          <w:spacing w:val="-11"/>
        </w:rPr>
        <w:t xml:space="preserve"> </w:t>
      </w:r>
      <w:r>
        <w:t>Клеточное</w:t>
      </w:r>
      <w:r>
        <w:rPr>
          <w:spacing w:val="-13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стебля</w:t>
      </w:r>
      <w:r>
        <w:rPr>
          <w:spacing w:val="-13"/>
        </w:rPr>
        <w:t xml:space="preserve"> </w:t>
      </w:r>
      <w:r>
        <w:t>древесного</w:t>
      </w:r>
      <w:r>
        <w:rPr>
          <w:spacing w:val="-11"/>
        </w:rPr>
        <w:t xml:space="preserve"> </w:t>
      </w:r>
      <w:r>
        <w:t>растения:</w:t>
      </w:r>
      <w:r>
        <w:rPr>
          <w:spacing w:val="-10"/>
        </w:rPr>
        <w:t xml:space="preserve"> </w:t>
      </w:r>
      <w:r>
        <w:t>кора</w:t>
      </w:r>
      <w:r>
        <w:rPr>
          <w:spacing w:val="-67"/>
        </w:rPr>
        <w:t xml:space="preserve"> </w:t>
      </w:r>
      <w:r>
        <w:t>(пробка,</w:t>
      </w:r>
      <w:r>
        <w:rPr>
          <w:spacing w:val="1"/>
        </w:rPr>
        <w:t xml:space="preserve"> </w:t>
      </w:r>
      <w:r>
        <w:t>луб),</w:t>
      </w:r>
      <w:r>
        <w:rPr>
          <w:spacing w:val="1"/>
        </w:rPr>
        <w:t xml:space="preserve"> </w:t>
      </w:r>
      <w:r>
        <w:t>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 ткани корня. Транспорт воды и минеральных веществ в растении</w:t>
      </w:r>
      <w:r>
        <w:rPr>
          <w:spacing w:val="1"/>
        </w:rPr>
        <w:t xml:space="preserve"> </w:t>
      </w:r>
      <w:r>
        <w:t>(сосуды древесины) - восходящий ток. Испарение воды через стебель и 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-2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испарения 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внешних условий</w:t>
      </w:r>
    </w:p>
    <w:p w14:paraId="7F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0190000">
      <w:pPr>
        <w:pStyle w:val="Style_1"/>
        <w:spacing w:before="66" w:line="360" w:lineRule="auto"/>
        <w:ind w:firstLine="0" w:right="376"/>
      </w:pP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 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 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-2"/>
        </w:rPr>
        <w:t xml:space="preserve"> </w:t>
      </w:r>
      <w:r>
        <w:t>Выделение у</w:t>
      </w:r>
      <w:r>
        <w:rPr>
          <w:spacing w:val="-5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14:paraId="81190000">
      <w:pPr>
        <w:pStyle w:val="Style_1"/>
        <w:spacing w:line="321" w:lineRule="exact"/>
        <w:ind w:firstLine="0" w:left="979"/>
      </w:pPr>
      <w:r>
        <w:t>Рост 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</w:t>
      </w:r>
    </w:p>
    <w:p w14:paraId="82190000">
      <w:pPr>
        <w:pStyle w:val="Style_1"/>
        <w:spacing w:before="163"/>
        <w:ind w:firstLine="0" w:left="979"/>
      </w:pPr>
      <w:r>
        <w:t>Прорастание</w:t>
      </w:r>
      <w:r>
        <w:rPr>
          <w:spacing w:val="7"/>
        </w:rPr>
        <w:t xml:space="preserve"> </w:t>
      </w:r>
      <w:r>
        <w:t>семян.</w:t>
      </w:r>
      <w:r>
        <w:rPr>
          <w:spacing w:val="3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прорастания</w:t>
      </w:r>
      <w:r>
        <w:rPr>
          <w:spacing w:val="7"/>
        </w:rPr>
        <w:t xml:space="preserve"> </w:t>
      </w:r>
      <w:r>
        <w:t>семян.</w:t>
      </w:r>
      <w:r>
        <w:rPr>
          <w:spacing w:val="7"/>
        </w:rPr>
        <w:t xml:space="preserve"> </w:t>
      </w:r>
      <w:r>
        <w:t>Подготовка</w:t>
      </w:r>
      <w:r>
        <w:rPr>
          <w:spacing w:val="7"/>
        </w:rPr>
        <w:t xml:space="preserve"> </w:t>
      </w:r>
      <w:r>
        <w:t>семян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посеву.</w:t>
      </w:r>
    </w:p>
    <w:p w14:paraId="83190000">
      <w:pPr>
        <w:pStyle w:val="Style_1"/>
        <w:spacing w:before="161"/>
        <w:ind w:firstLine="0"/>
      </w:pPr>
      <w:r>
        <w:t>Развитие</w:t>
      </w:r>
      <w:r>
        <w:rPr>
          <w:spacing w:val="-8"/>
        </w:rPr>
        <w:t xml:space="preserve"> </w:t>
      </w:r>
      <w:r>
        <w:t>проростков.</w:t>
      </w:r>
    </w:p>
    <w:p w14:paraId="84190000">
      <w:pPr>
        <w:pStyle w:val="Style_1"/>
        <w:spacing w:before="160" w:line="360" w:lineRule="auto"/>
        <w:ind w:right="372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 на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Ростовые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Развитие побега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почки.</w:t>
      </w:r>
    </w:p>
    <w:p w14:paraId="85190000">
      <w:pPr>
        <w:pStyle w:val="Style_1"/>
        <w:spacing w:before="1" w:line="360" w:lineRule="auto"/>
        <w:ind w:right="367"/>
      </w:pPr>
      <w:r>
        <w:t>Размножение</w:t>
      </w:r>
      <w:r>
        <w:rPr>
          <w:spacing w:val="-9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значение.</w:t>
      </w:r>
      <w:r>
        <w:rPr>
          <w:spacing w:val="-9"/>
        </w:rPr>
        <w:t xml:space="preserve"> </w:t>
      </w:r>
      <w:r>
        <w:t>Семенное</w:t>
      </w:r>
      <w:r>
        <w:rPr>
          <w:spacing w:val="-9"/>
        </w:rPr>
        <w:t xml:space="preserve"> </w:t>
      </w:r>
      <w:r>
        <w:t>(генеративное)</w:t>
      </w:r>
      <w:r>
        <w:rPr>
          <w:spacing w:val="-9"/>
        </w:rPr>
        <w:t xml:space="preserve"> </w:t>
      </w:r>
      <w:r>
        <w:t>размножение</w:t>
      </w:r>
      <w:r>
        <w:rPr>
          <w:spacing w:val="-68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-67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растений.</w:t>
      </w:r>
    </w:p>
    <w:p w14:paraId="86190000">
      <w:pPr>
        <w:pStyle w:val="Style_1"/>
        <w:spacing w:line="360" w:lineRule="auto"/>
        <w:ind w:right="373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 культурных растений. Клоны. Сохранение признаков 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вегетативного размножения.</w:t>
      </w:r>
    </w:p>
    <w:p w14:paraId="87190000">
      <w:pPr>
        <w:pStyle w:val="Style_1"/>
        <w:spacing w:before="1" w:line="360" w:lineRule="auto"/>
        <w:ind w:firstLine="0" w:left="979" w:right="5076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14:paraId="88190000">
      <w:pPr>
        <w:pStyle w:val="Style_1"/>
        <w:spacing w:line="360" w:lineRule="auto"/>
        <w:ind w:firstLine="0" w:left="979" w:right="5007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14:paraId="89190000">
      <w:pPr>
        <w:pStyle w:val="Style_1"/>
        <w:spacing w:line="321" w:lineRule="exact"/>
        <w:ind w:firstLine="0" w:left="979"/>
        <w:jc w:val="left"/>
      </w:pPr>
      <w:r>
        <w:t>Выявление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древесине.</w:t>
      </w:r>
    </w:p>
    <w:p w14:paraId="8A190000">
      <w:pPr>
        <w:pStyle w:val="Style_1"/>
        <w:spacing w:before="162" w:line="360" w:lineRule="auto"/>
        <w:ind w:right="372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14:paraId="8B190000">
      <w:pPr>
        <w:pStyle w:val="Style_1"/>
        <w:spacing w:line="321" w:lineRule="exact"/>
        <w:ind w:firstLine="0" w:left="979"/>
      </w:pPr>
      <w:r>
        <w:t>Изучение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рыхления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</w:p>
    <w:p w14:paraId="8C190000">
      <w:pPr>
        <w:pStyle w:val="Style_1"/>
        <w:spacing w:before="160" w:line="360" w:lineRule="auto"/>
        <w:ind w:right="374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-1"/>
        </w:rPr>
        <w:t xml:space="preserve"> </w:t>
      </w:r>
      <w:r>
        <w:t>сенполия,</w:t>
      </w:r>
      <w:r>
        <w:rPr>
          <w:spacing w:val="-3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 и</w:t>
      </w:r>
      <w:r>
        <w:rPr>
          <w:spacing w:val="-4"/>
        </w:rPr>
        <w:t xml:space="preserve"> </w:t>
      </w:r>
      <w:r>
        <w:t>другие растения).</w:t>
      </w:r>
    </w:p>
    <w:p w14:paraId="8D190000">
      <w:pPr>
        <w:pStyle w:val="Style_1"/>
        <w:spacing w:before="1" w:line="360" w:lineRule="auto"/>
        <w:ind w:firstLine="0" w:left="979" w:right="376"/>
      </w:pPr>
      <w:r>
        <w:t>Определение всхожести семян культурных растений и посев их в грунт.</w:t>
      </w:r>
      <w:r>
        <w:rPr>
          <w:spacing w:val="1"/>
        </w:rPr>
        <w:t xml:space="preserve"> </w:t>
      </w:r>
      <w:r>
        <w:t>Наблюдение</w:t>
      </w:r>
      <w:r>
        <w:rPr>
          <w:spacing w:val="47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ростом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развитием</w:t>
      </w:r>
      <w:r>
        <w:rPr>
          <w:spacing w:val="47"/>
        </w:rPr>
        <w:t xml:space="preserve"> </w:t>
      </w:r>
      <w:r>
        <w:t>цветкового</w:t>
      </w:r>
      <w:r>
        <w:rPr>
          <w:spacing w:val="48"/>
        </w:rPr>
        <w:t xml:space="preserve"> </w:t>
      </w:r>
      <w:r>
        <w:t>растения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комнатных</w:t>
      </w:r>
    </w:p>
    <w:p w14:paraId="8E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F190000">
      <w:pPr>
        <w:pStyle w:val="Style_1"/>
        <w:spacing w:before="66"/>
        <w:ind w:firstLine="0"/>
        <w:jc w:val="left"/>
      </w:pPr>
      <w:r>
        <w:t>условиях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посевного</w:t>
      </w:r>
      <w:r>
        <w:rPr>
          <w:spacing w:val="-2"/>
        </w:rPr>
        <w:t xml:space="preserve"> </w:t>
      </w:r>
      <w:r>
        <w:t>гороха).</w:t>
      </w:r>
    </w:p>
    <w:p w14:paraId="90190000">
      <w:pPr>
        <w:pStyle w:val="Style_1"/>
        <w:spacing w:before="161"/>
        <w:ind w:firstLine="0" w:left="979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прорастания</w:t>
      </w:r>
      <w:r>
        <w:rPr>
          <w:spacing w:val="-2"/>
        </w:rPr>
        <w:t xml:space="preserve"> </w:t>
      </w:r>
      <w:r>
        <w:t>семян.</w:t>
      </w:r>
    </w:p>
    <w:p w14:paraId="91190000">
      <w:pPr>
        <w:pStyle w:val="Style_3"/>
        <w:spacing w:before="16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14:paraId="9219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Систематические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группы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растений.</w:t>
      </w:r>
    </w:p>
    <w:p w14:paraId="93190000">
      <w:pPr>
        <w:pStyle w:val="Style_1"/>
        <w:spacing w:before="163" w:line="360" w:lineRule="auto"/>
        <w:ind w:right="373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 Основные таксоны (категории) систематики растений (царство, отдел,</w:t>
      </w:r>
      <w:r>
        <w:rPr>
          <w:spacing w:val="1"/>
        </w:rPr>
        <w:t xml:space="preserve"> </w:t>
      </w:r>
      <w:r>
        <w:t>класс, порядок, семейство, род, вид). История развития систематики, 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новых видов.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14:paraId="94190000">
      <w:pPr>
        <w:pStyle w:val="Style_1"/>
        <w:ind w:firstLine="0" w:left="979"/>
      </w:pPr>
      <w:r>
        <w:t>Низшие</w:t>
      </w:r>
      <w:r>
        <w:rPr>
          <w:spacing w:val="-8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Водоросли.</w:t>
      </w:r>
      <w:r>
        <w:rPr>
          <w:spacing w:val="-6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водорослей.</w:t>
      </w:r>
    </w:p>
    <w:p w14:paraId="95190000">
      <w:pPr>
        <w:pStyle w:val="Style_1"/>
        <w:spacing w:before="160" w:line="360" w:lineRule="auto"/>
        <w:ind w:right="36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-5"/>
        </w:rPr>
        <w:t xml:space="preserve"> </w:t>
      </w:r>
      <w:r>
        <w:t>Значение водорослей 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96190000">
      <w:pPr>
        <w:pStyle w:val="Style_1"/>
        <w:spacing w:before="1" w:line="360" w:lineRule="auto"/>
        <w:ind w:right="369"/>
      </w:pPr>
      <w:r>
        <w:t>Высшие</w:t>
      </w:r>
      <w:r>
        <w:rPr>
          <w:spacing w:val="-16"/>
        </w:rPr>
        <w:t xml:space="preserve"> </w:t>
      </w:r>
      <w:r>
        <w:t>споровые</w:t>
      </w:r>
      <w:r>
        <w:rPr>
          <w:spacing w:val="-16"/>
        </w:rPr>
        <w:t xml:space="preserve"> </w:t>
      </w:r>
      <w:r>
        <w:t>растения.</w:t>
      </w:r>
      <w:r>
        <w:rPr>
          <w:spacing w:val="-15"/>
        </w:rPr>
        <w:t xml:space="preserve"> </w:t>
      </w:r>
      <w:r>
        <w:t>Моховидные</w:t>
      </w:r>
      <w:r>
        <w:rPr>
          <w:spacing w:val="-16"/>
        </w:rPr>
        <w:t xml:space="preserve"> </w:t>
      </w:r>
      <w:r>
        <w:t>(Мхи).</w:t>
      </w:r>
      <w:r>
        <w:rPr>
          <w:spacing w:val="-16"/>
        </w:rPr>
        <w:t xml:space="preserve"> </w:t>
      </w:r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мхов.</w:t>
      </w:r>
      <w:r>
        <w:rPr>
          <w:spacing w:val="-68"/>
        </w:rPr>
        <w:t xml:space="preserve"> </w:t>
      </w:r>
      <w:r>
        <w:t>Строение и жизнедеятельность зелёных и сфагновых мхов. Приспособленность</w:t>
      </w:r>
      <w:r>
        <w:rPr>
          <w:spacing w:val="1"/>
        </w:rPr>
        <w:t xml:space="preserve"> </w:t>
      </w:r>
      <w:r>
        <w:t>мхов к жизни на сильно увлажнённых почвах. Размножение мхов, цикл 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14:paraId="97190000">
      <w:pPr>
        <w:pStyle w:val="Style_1"/>
        <w:spacing w:line="360" w:lineRule="auto"/>
        <w:ind w:right="366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 растений по сравнению с мхами. Особенности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-67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14:paraId="98190000">
      <w:pPr>
        <w:pStyle w:val="Style_1"/>
        <w:spacing w:before="1" w:line="360" w:lineRule="auto"/>
        <w:ind w:right="369"/>
      </w:pPr>
      <w:r>
        <w:t>Высшие семенные растения. Голосеменные. Общая характеристика. Хвойные</w:t>
      </w:r>
      <w:r>
        <w:rPr>
          <w:spacing w:val="-67"/>
        </w:rPr>
        <w:t xml:space="preserve"> </w:t>
      </w:r>
      <w:r>
        <w:t>растения, их разнообразие. Строение и жизнедеятельность хвойных. Размножение</w:t>
      </w:r>
      <w:r>
        <w:rPr>
          <w:spacing w:val="-67"/>
        </w:rPr>
        <w:t xml:space="preserve"> </w:t>
      </w:r>
      <w:r>
        <w:t>хвойных,</w:t>
      </w:r>
      <w:r>
        <w:rPr>
          <w:spacing w:val="2"/>
        </w:rPr>
        <w:t xml:space="preserve"> </w:t>
      </w:r>
      <w:r>
        <w:t>цикл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сосны.</w:t>
      </w:r>
      <w:r>
        <w:rPr>
          <w:spacing w:val="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хвойных</w:t>
      </w:r>
      <w:r>
        <w:rPr>
          <w:spacing w:val="3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</w:p>
    <w:p w14:paraId="99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A190000">
      <w:pPr>
        <w:pStyle w:val="Style_1"/>
        <w:spacing w:before="66"/>
        <w:ind w:firstLine="0"/>
      </w:pPr>
      <w:r>
        <w:t>и жизни</w:t>
      </w:r>
      <w:r>
        <w:rPr>
          <w:spacing w:val="-3"/>
        </w:rPr>
        <w:t xml:space="preserve"> </w:t>
      </w:r>
      <w:r>
        <w:t>человека.</w:t>
      </w:r>
    </w:p>
    <w:p w14:paraId="9B190000">
      <w:pPr>
        <w:pStyle w:val="Style_1"/>
        <w:spacing w:before="161" w:line="360" w:lineRule="auto"/>
        <w:ind w:right="372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 группы растений, их господство на Земле. Классификация</w:t>
      </w:r>
      <w:r>
        <w:rPr>
          <w:spacing w:val="1"/>
        </w:rPr>
        <w:t xml:space="preserve"> </w:t>
      </w:r>
      <w:r>
        <w:t>покрытосеменных растений: класс Двудольные и класс Однодольные. 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2"/>
        </w:rPr>
        <w:t xml:space="preserve"> </w:t>
      </w:r>
      <w:r>
        <w:t>растения.</w:t>
      </w:r>
    </w:p>
    <w:p w14:paraId="9C190000">
      <w:pPr>
        <w:pStyle w:val="Style_1"/>
        <w:spacing w:line="360" w:lineRule="auto"/>
        <w:ind w:right="368"/>
      </w:pPr>
      <w:r>
        <w:t>Семейства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(цветковых)</w:t>
      </w:r>
      <w:r>
        <w:rPr>
          <w:spacing w:val="-9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(изучаются</w:t>
      </w:r>
      <w:r>
        <w:rPr>
          <w:spacing w:val="-6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семейства</w:t>
      </w:r>
      <w:r>
        <w:rPr>
          <w:spacing w:val="-68"/>
        </w:rPr>
        <w:t xml:space="preserve"> </w:t>
      </w:r>
      <w:r>
        <w:rPr>
          <w:spacing w:val="-1"/>
        </w:rPr>
        <w:t>растений</w:t>
      </w:r>
      <w:r>
        <w:rPr>
          <w:spacing w:val="-20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выбору</w:t>
      </w:r>
      <w:r>
        <w:rPr>
          <w:spacing w:val="-21"/>
        </w:rPr>
        <w:t xml:space="preserve"> </w:t>
      </w:r>
      <w:r>
        <w:rPr>
          <w:spacing w:val="-1"/>
        </w:rPr>
        <w:t>учителя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учётом</w:t>
      </w:r>
      <w:r>
        <w:rPr>
          <w:spacing w:val="-18"/>
        </w:rPr>
        <w:t xml:space="preserve"> </w:t>
      </w:r>
      <w:r>
        <w:t>местных</w:t>
      </w:r>
      <w:r>
        <w:rPr>
          <w:spacing w:val="-16"/>
        </w:rPr>
        <w:t xml:space="preserve"> </w:t>
      </w:r>
      <w:r>
        <w:t>условий,</w:t>
      </w:r>
      <w:r>
        <w:rPr>
          <w:spacing w:val="-21"/>
        </w:rPr>
        <w:t xml:space="preserve"> </w:t>
      </w:r>
      <w:r>
        <w:t>при</w:t>
      </w:r>
      <w:r>
        <w:rPr>
          <w:spacing w:val="-20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возможно</w:t>
      </w:r>
      <w:r>
        <w:rPr>
          <w:spacing w:val="-17"/>
        </w:rPr>
        <w:t xml:space="preserve"> </w:t>
      </w:r>
      <w:r>
        <w:t>изучать</w:t>
      </w:r>
      <w:r>
        <w:rPr>
          <w:spacing w:val="-68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 в данном 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Бобовые,</w:t>
      </w:r>
      <w:r>
        <w:rPr>
          <w:spacing w:val="-15"/>
        </w:rPr>
        <w:t xml:space="preserve"> </w:t>
      </w:r>
      <w:r>
        <w:t>Паслёновые,</w:t>
      </w:r>
      <w:r>
        <w:rPr>
          <w:spacing w:val="-14"/>
        </w:rPr>
        <w:t xml:space="preserve"> </w:t>
      </w:r>
      <w:r>
        <w:t>Сложноцветные,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Астровые)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класса</w:t>
      </w:r>
      <w:r>
        <w:rPr>
          <w:spacing w:val="-67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 представители семейств. Культурные представители семейств,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14:paraId="9D190000">
      <w:pPr>
        <w:pStyle w:val="Style_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9E190000">
      <w:pPr>
        <w:pStyle w:val="Style_1"/>
        <w:spacing w:before="161" w:line="360" w:lineRule="auto"/>
        <w:ind w:right="373"/>
      </w:pPr>
      <w:r>
        <w:t>Изучение</w:t>
      </w:r>
      <w:r>
        <w:rPr>
          <w:spacing w:val="-11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одноклеточных</w:t>
      </w:r>
      <w:r>
        <w:rPr>
          <w:spacing w:val="-9"/>
        </w:rPr>
        <w:t xml:space="preserve"> </w:t>
      </w:r>
      <w:r>
        <w:t>водорослей</w:t>
      </w:r>
      <w:r>
        <w:rPr>
          <w:spacing w:val="-9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примере</w:t>
      </w:r>
      <w:r>
        <w:rPr>
          <w:spacing w:val="-10"/>
        </w:rPr>
        <w:t xml:space="preserve"> </w:t>
      </w:r>
      <w:r>
        <w:t>хламидомонады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хлореллы).</w:t>
      </w:r>
    </w:p>
    <w:p w14:paraId="9F190000">
      <w:pPr>
        <w:pStyle w:val="Style_1"/>
        <w:spacing w:line="360" w:lineRule="auto"/>
        <w:ind w:right="37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1"/>
        </w:rPr>
        <w:t xml:space="preserve"> </w:t>
      </w:r>
      <w:r>
        <w:t>и улотрикса).</w:t>
      </w:r>
    </w:p>
    <w:p w14:paraId="A0190000">
      <w:pPr>
        <w:pStyle w:val="Style_1"/>
        <w:spacing w:line="360" w:lineRule="auto"/>
        <w:ind w:firstLine="0" w:left="979" w:right="3096"/>
      </w:pPr>
      <w:r>
        <w:t>Изучение внешнего строения мхов (на местных 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хвоща.</w:t>
      </w:r>
    </w:p>
    <w:p w14:paraId="A1190000">
      <w:pPr>
        <w:pStyle w:val="Style_1"/>
        <w:spacing w:line="360" w:lineRule="auto"/>
        <w:ind w:right="374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 примере ели,</w:t>
      </w:r>
      <w:r>
        <w:rPr>
          <w:spacing w:val="-2"/>
        </w:rPr>
        <w:t xml:space="preserve"> </w:t>
      </w:r>
      <w:r>
        <w:t>сосны</w:t>
      </w:r>
      <w:r>
        <w:rPr>
          <w:spacing w:val="-3"/>
        </w:rPr>
        <w:t xml:space="preserve"> </w:t>
      </w:r>
      <w:r>
        <w:t>или лиственницы).</w:t>
      </w:r>
    </w:p>
    <w:p w14:paraId="A2190000">
      <w:pPr>
        <w:pStyle w:val="Style_1"/>
        <w:spacing w:line="321" w:lineRule="exact"/>
        <w:ind w:firstLine="0" w:left="979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</w:p>
    <w:p w14:paraId="A3190000">
      <w:pPr>
        <w:pStyle w:val="Style_1"/>
        <w:spacing w:before="155" w:line="360" w:lineRule="auto"/>
        <w:ind w:right="371"/>
        <w:jc w:val="right"/>
      </w:pPr>
      <w:r>
        <w:t>Изучение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6"/>
        </w:rPr>
        <w:t xml:space="preserve"> </w:t>
      </w:r>
      <w:r>
        <w:t>представителей</w:t>
      </w:r>
      <w:r>
        <w:rPr>
          <w:spacing w:val="38"/>
        </w:rPr>
        <w:t xml:space="preserve"> </w:t>
      </w:r>
      <w:r>
        <w:t>семейств:</w:t>
      </w:r>
      <w:r>
        <w:rPr>
          <w:spacing w:val="37"/>
        </w:rPr>
        <w:t xml:space="preserve"> </w:t>
      </w:r>
      <w:r>
        <w:t>Крестоцветные</w:t>
      </w:r>
      <w:r>
        <w:rPr>
          <w:spacing w:val="37"/>
        </w:rPr>
        <w:t xml:space="preserve"> </w:t>
      </w:r>
      <w:r>
        <w:t>(Капустные),</w:t>
      </w:r>
      <w:r>
        <w:rPr>
          <w:spacing w:val="-67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-67"/>
        </w:rPr>
        <w:t xml:space="preserve"> </w:t>
      </w:r>
      <w:r>
        <w:rPr>
          <w:spacing w:val="-1"/>
        </w:rPr>
        <w:t>(Астровые),</w:t>
      </w:r>
      <w:r>
        <w:rPr>
          <w:spacing w:val="-17"/>
        </w:rPr>
        <w:t xml:space="preserve"> </w:t>
      </w:r>
      <w:r>
        <w:rPr>
          <w:spacing w:val="-1"/>
        </w:rPr>
        <w:t>Лилейные,</w:t>
      </w:r>
      <w:r>
        <w:rPr>
          <w:spacing w:val="-16"/>
        </w:rPr>
        <w:t xml:space="preserve"> </w:t>
      </w:r>
      <w:r>
        <w:rPr>
          <w:spacing w:val="-1"/>
        </w:rPr>
        <w:t>Злаки</w:t>
      </w:r>
      <w:r>
        <w:rPr>
          <w:spacing w:val="-15"/>
        </w:rPr>
        <w:t xml:space="preserve"> </w:t>
      </w:r>
      <w:r>
        <w:t>(Мятликовые)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гербарных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натуральных</w:t>
      </w:r>
      <w:r>
        <w:rPr>
          <w:spacing w:val="-14"/>
        </w:rPr>
        <w:t xml:space="preserve"> </w:t>
      </w:r>
      <w:r>
        <w:t>образцах.</w:t>
      </w:r>
    </w:p>
    <w:p w14:paraId="A4190000">
      <w:pPr>
        <w:pStyle w:val="Style_1"/>
        <w:spacing w:before="1" w:line="360" w:lineRule="auto"/>
        <w:ind w:right="377"/>
      </w:pPr>
      <w:r>
        <w:t>Определение видов растений (на примере трёх семейств) с 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4"/>
        </w:rPr>
        <w:t xml:space="preserve"> </w:t>
      </w:r>
      <w:r>
        <w:t>растений или</w:t>
      </w:r>
      <w:r>
        <w:rPr>
          <w:spacing w:val="-1"/>
        </w:rPr>
        <w:t xml:space="preserve"> </w:t>
      </w:r>
      <w:r>
        <w:t>определительных</w:t>
      </w:r>
      <w:r>
        <w:rPr>
          <w:spacing w:val="5"/>
        </w:rPr>
        <w:t xml:space="preserve"> </w:t>
      </w:r>
      <w:r>
        <w:t>карточек.</w:t>
      </w:r>
    </w:p>
    <w:p w14:paraId="A5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6190000">
      <w:pPr>
        <w:spacing w:before="6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растительного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мира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на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Земле.</w:t>
      </w:r>
    </w:p>
    <w:p w14:paraId="A7190000">
      <w:pPr>
        <w:pStyle w:val="Style_1"/>
        <w:spacing w:before="161" w:line="360" w:lineRule="auto"/>
        <w:ind w:right="369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 растительных остатков, их изучение. «Живые ископаемые» 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воде.</w:t>
      </w:r>
      <w:r>
        <w:rPr>
          <w:spacing w:val="-7"/>
        </w:rPr>
        <w:t xml:space="preserve"> </w:t>
      </w:r>
      <w:r>
        <w:t>Первые</w:t>
      </w:r>
      <w:r>
        <w:rPr>
          <w:spacing w:val="-8"/>
        </w:rPr>
        <w:t xml:space="preserve"> </w:t>
      </w:r>
      <w:r>
        <w:t>наземные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растениями</w:t>
      </w:r>
      <w:r>
        <w:rPr>
          <w:spacing w:val="-68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растения.</w:t>
      </w:r>
    </w:p>
    <w:p w14:paraId="A8190000">
      <w:pPr>
        <w:pStyle w:val="Style_1"/>
        <w:ind w:firstLine="0" w:left="979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14:paraId="A9190000">
      <w:pPr>
        <w:pStyle w:val="Style_1"/>
        <w:spacing w:before="160" w:line="360" w:lineRule="auto"/>
        <w:ind w:right="375"/>
      </w:pPr>
      <w:r>
        <w:t>Развитие растительного мира на Земле (экскурсия в палеонтологический 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14:paraId="AA19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Растения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природных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сообществах.</w:t>
      </w:r>
    </w:p>
    <w:p w14:paraId="AB190000">
      <w:pPr>
        <w:pStyle w:val="Style_1"/>
        <w:spacing w:before="160" w:line="360" w:lineRule="auto"/>
        <w:ind w:right="369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влага,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природы:</w:t>
      </w:r>
      <w:r>
        <w:rPr>
          <w:spacing w:val="-6"/>
        </w:rPr>
        <w:t xml:space="preserve"> </w:t>
      </w: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растения.</w:t>
      </w:r>
      <w:r>
        <w:rPr>
          <w:spacing w:val="-68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организмами.</w:t>
      </w:r>
    </w:p>
    <w:p w14:paraId="AC190000">
      <w:pPr>
        <w:pStyle w:val="Style_1"/>
        <w:spacing w:line="360" w:lineRule="auto"/>
        <w:ind w:right="367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-67"/>
        </w:rPr>
        <w:t xml:space="preserve"> </w:t>
      </w:r>
      <w:r>
        <w:rPr>
          <w:spacing w:val="-1"/>
        </w:rPr>
        <w:t>преобладающие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них</w:t>
      </w:r>
      <w:r>
        <w:rPr>
          <w:spacing w:val="-17"/>
        </w:rPr>
        <w:t xml:space="preserve"> </w:t>
      </w:r>
      <w:r>
        <w:rPr>
          <w:spacing w:val="-1"/>
        </w:rPr>
        <w:t>растения.</w:t>
      </w:r>
      <w:r>
        <w:rPr>
          <w:spacing w:val="-18"/>
        </w:rPr>
        <w:t xml:space="preserve"> </w:t>
      </w:r>
      <w:r>
        <w:t>Распределение</w:t>
      </w:r>
      <w:r>
        <w:rPr>
          <w:spacing w:val="-17"/>
        </w:rPr>
        <w:t xml:space="preserve"> </w:t>
      </w:r>
      <w:r>
        <w:t>видов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растительных</w:t>
      </w:r>
      <w:r>
        <w:rPr>
          <w:spacing w:val="-17"/>
        </w:rPr>
        <w:t xml:space="preserve"> </w:t>
      </w:r>
      <w:r>
        <w:t>сообществах.</w:t>
      </w:r>
      <w:r>
        <w:rPr>
          <w:spacing w:val="-67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-67"/>
        </w:rPr>
        <w:t xml:space="preserve"> </w:t>
      </w:r>
      <w:r>
        <w:t>сообществ.</w:t>
      </w:r>
      <w:r>
        <w:rPr>
          <w:spacing w:val="-4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5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Флора.</w:t>
      </w:r>
    </w:p>
    <w:p w14:paraId="AD19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Растения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человек.</w:t>
      </w:r>
    </w:p>
    <w:p w14:paraId="AE190000">
      <w:pPr>
        <w:pStyle w:val="Style_1"/>
        <w:spacing w:before="160" w:line="360" w:lineRule="auto"/>
        <w:ind w:right="370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 особенность городской флоры. Парки, лесопарки, скверы, ботанические</w:t>
      </w:r>
      <w:r>
        <w:rPr>
          <w:spacing w:val="1"/>
        </w:rPr>
        <w:t xml:space="preserve"> </w:t>
      </w:r>
      <w:r>
        <w:t>сады. Декоративное цветоводство. Комнатные растения, комнатное цветоводство.</w:t>
      </w:r>
      <w:r>
        <w:rPr>
          <w:spacing w:val="1"/>
        </w:rPr>
        <w:t xml:space="preserve"> </w:t>
      </w:r>
      <w:r>
        <w:t>Последствия деятельности человека в экосистемах. Охрана растительного 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растительного мира.</w:t>
      </w:r>
    </w:p>
    <w:p w14:paraId="AF190000">
      <w:pPr>
        <w:pStyle w:val="Style_1"/>
        <w:ind w:firstLine="0" w:left="979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14:paraId="B0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1190000">
      <w:pPr>
        <w:pStyle w:val="Style_1"/>
        <w:spacing w:before="66" w:line="360" w:lineRule="auto"/>
        <w:ind w:firstLine="0" w:left="979" w:right="3560"/>
      </w:pPr>
      <w:r>
        <w:t>Изучение сельскохозяйственных растений 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региона.</w:t>
      </w:r>
    </w:p>
    <w:p w14:paraId="B219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Грибы.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Лишайники.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Бактерии.</w:t>
      </w:r>
    </w:p>
    <w:p w14:paraId="B3190000">
      <w:pPr>
        <w:pStyle w:val="Style_1"/>
        <w:tabs>
          <w:tab w:leader="none" w:pos="1549" w:val="left"/>
          <w:tab w:leader="none" w:pos="1997" w:val="left"/>
          <w:tab w:leader="none" w:pos="3302" w:val="left"/>
          <w:tab w:leader="none" w:pos="3769" w:val="left"/>
          <w:tab w:leader="none" w:pos="4841" w:val="left"/>
          <w:tab w:leader="none" w:pos="6223" w:val="left"/>
          <w:tab w:leader="none" w:pos="7658" w:val="left"/>
          <w:tab w:leader="none" w:pos="8125" w:val="left"/>
        </w:tabs>
        <w:spacing w:before="161" w:line="360" w:lineRule="auto"/>
        <w:ind w:right="371"/>
        <w:jc w:val="right"/>
      </w:pPr>
      <w:r>
        <w:rPr>
          <w:spacing w:val="-1"/>
        </w:rPr>
        <w:t>Грибы.</w:t>
      </w:r>
      <w:r>
        <w:rPr>
          <w:spacing w:val="-16"/>
        </w:rPr>
        <w:t xml:space="preserve"> </w:t>
      </w:r>
      <w:r>
        <w:rPr>
          <w:spacing w:val="-1"/>
        </w:rPr>
        <w:t>Общая</w:t>
      </w:r>
      <w:r>
        <w:rPr>
          <w:spacing w:val="-17"/>
        </w:rPr>
        <w:t xml:space="preserve"> </w:t>
      </w:r>
      <w:r>
        <w:rPr>
          <w:spacing w:val="-1"/>
        </w:rPr>
        <w:t>характеристика.</w:t>
      </w:r>
      <w:r>
        <w:rPr>
          <w:spacing w:val="-15"/>
        </w:rPr>
        <w:t xml:space="preserve"> </w:t>
      </w:r>
      <w:r>
        <w:t>Шляпочные</w:t>
      </w:r>
      <w:r>
        <w:rPr>
          <w:spacing w:val="-14"/>
        </w:rPr>
        <w:t xml:space="preserve"> </w:t>
      </w:r>
      <w:r>
        <w:t>грибы,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строение,</w:t>
      </w:r>
      <w:r>
        <w:rPr>
          <w:spacing w:val="-15"/>
        </w:rPr>
        <w:t xml:space="preserve"> </w:t>
      </w:r>
      <w:r>
        <w:t>питание,</w:t>
      </w:r>
      <w:r>
        <w:rPr>
          <w:spacing w:val="-18"/>
        </w:rPr>
        <w:t xml:space="preserve"> </w:t>
      </w:r>
      <w:r>
        <w:t>рост,</w:t>
      </w:r>
      <w:r>
        <w:rPr>
          <w:spacing w:val="-67"/>
        </w:rPr>
        <w:t xml:space="preserve"> </w:t>
      </w:r>
      <w:r>
        <w:t>размножение.</w:t>
      </w:r>
      <w:r>
        <w:rPr>
          <w:spacing w:val="48"/>
        </w:rPr>
        <w:t xml:space="preserve"> </w:t>
      </w:r>
      <w:r>
        <w:t>Съедобные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ядовитые</w:t>
      </w:r>
      <w:r>
        <w:rPr>
          <w:spacing w:val="48"/>
        </w:rPr>
        <w:t xml:space="preserve"> </w:t>
      </w:r>
      <w:r>
        <w:t>грибы.</w:t>
      </w:r>
      <w:r>
        <w:rPr>
          <w:spacing w:val="48"/>
        </w:rPr>
        <w:t xml:space="preserve"> </w:t>
      </w:r>
      <w:r>
        <w:t>Меры</w:t>
      </w:r>
      <w:r>
        <w:rPr>
          <w:spacing w:val="50"/>
        </w:rPr>
        <w:t xml:space="preserve"> </w:t>
      </w:r>
      <w:r>
        <w:t>профилактики</w:t>
      </w:r>
      <w:r>
        <w:rPr>
          <w:spacing w:val="50"/>
        </w:rPr>
        <w:t xml:space="preserve"> </w:t>
      </w:r>
      <w:r>
        <w:t>заболеваний,</w:t>
      </w:r>
      <w:r>
        <w:rPr>
          <w:spacing w:val="-67"/>
        </w:rPr>
        <w:t xml:space="preserve"> </w:t>
      </w:r>
      <w:r>
        <w:t>связанных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грибами.</w:t>
      </w:r>
      <w:r>
        <w:rPr>
          <w:spacing w:val="39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шляпочных</w:t>
      </w:r>
      <w:r>
        <w:rPr>
          <w:spacing w:val="40"/>
        </w:rPr>
        <w:t xml:space="preserve"> </w:t>
      </w:r>
      <w:r>
        <w:t>грибов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сообществах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жизни человека. Промышленное выращивание шляпочных грибов (шампиньоны).</w:t>
      </w:r>
      <w:r>
        <w:rPr>
          <w:spacing w:val="-67"/>
        </w:rPr>
        <w:t xml:space="preserve"> </w:t>
      </w:r>
      <w:r>
        <w:t>Плесневые</w:t>
      </w:r>
      <w:r>
        <w:rPr>
          <w:spacing w:val="14"/>
        </w:rPr>
        <w:t xml:space="preserve"> </w:t>
      </w:r>
      <w:r>
        <w:t>грибы.</w:t>
      </w:r>
      <w:r>
        <w:rPr>
          <w:spacing w:val="11"/>
        </w:rPr>
        <w:t xml:space="preserve"> </w:t>
      </w:r>
      <w:r>
        <w:t>Дрожжевые</w:t>
      </w:r>
      <w:r>
        <w:rPr>
          <w:spacing w:val="12"/>
        </w:rPr>
        <w:t xml:space="preserve"> </w:t>
      </w:r>
      <w:r>
        <w:t>грибы.</w:t>
      </w:r>
      <w:r>
        <w:rPr>
          <w:spacing w:val="80"/>
        </w:rPr>
        <w:t xml:space="preserve"> </w:t>
      </w:r>
      <w:r>
        <w:t>Значение</w:t>
      </w:r>
      <w:r>
        <w:rPr>
          <w:spacing w:val="82"/>
        </w:rPr>
        <w:t xml:space="preserve"> </w:t>
      </w:r>
      <w:r>
        <w:t>плесневых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tab/>
      </w:r>
      <w:r>
        <w:t>в</w:t>
      </w:r>
      <w:r>
        <w:tab/>
      </w:r>
      <w:r>
        <w:t>природе</w:t>
      </w:r>
      <w:r>
        <w:tab/>
      </w:r>
      <w:r>
        <w:t>и</w:t>
      </w:r>
      <w:r>
        <w:tab/>
      </w:r>
      <w:r>
        <w:t>жизни</w:t>
      </w:r>
      <w:r>
        <w:tab/>
      </w:r>
      <w:r>
        <w:t>человека</w:t>
      </w:r>
      <w:r>
        <w:tab/>
      </w:r>
      <w:r>
        <w:t>(пищевая</w:t>
      </w:r>
      <w:r>
        <w:tab/>
      </w:r>
      <w:r>
        <w:t>и</w:t>
      </w:r>
      <w:r>
        <w:tab/>
      </w:r>
      <w:r>
        <w:t>фармацевтическая</w:t>
      </w:r>
    </w:p>
    <w:p w14:paraId="B4190000">
      <w:pPr>
        <w:pStyle w:val="Style_1"/>
        <w:spacing w:before="2"/>
        <w:ind w:firstLine="0"/>
      </w:pPr>
      <w:r>
        <w:t>промышленность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14:paraId="B5190000">
      <w:pPr>
        <w:pStyle w:val="Style_1"/>
        <w:spacing w:before="160" w:line="360" w:lineRule="auto"/>
        <w:ind w:right="369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1"/>
        </w:rPr>
        <w:t xml:space="preserve"> </w:t>
      </w:r>
      <w:r>
        <w:t>паразитическими грибами.</w:t>
      </w:r>
    </w:p>
    <w:p w14:paraId="B6190000">
      <w:pPr>
        <w:pStyle w:val="Style_1"/>
        <w:spacing w:before="1" w:line="360" w:lineRule="auto"/>
        <w:ind w:right="372"/>
      </w:pPr>
      <w:r>
        <w:t>Лишайники - комплексные организмы. Строение лишайников. Питание, рост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</w:p>
    <w:p w14:paraId="B7190000">
      <w:pPr>
        <w:pStyle w:val="Style_1"/>
        <w:spacing w:line="360" w:lineRule="auto"/>
        <w:ind w:right="372"/>
      </w:pPr>
      <w:r>
        <w:t>Бактерии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бактерий.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 сообществах.</w:t>
      </w:r>
    </w:p>
    <w:p w14:paraId="B8190000">
      <w:pPr>
        <w:pStyle w:val="Style_1"/>
        <w:spacing w:line="360" w:lineRule="auto"/>
        <w:ind w:right="371"/>
      </w:pPr>
      <w:r>
        <w:t>Болезнетворные бактерии и меры профилактики заболеваний, 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14:paraId="B9190000">
      <w:pPr>
        <w:pStyle w:val="Style_1"/>
        <w:spacing w:line="320" w:lineRule="exact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BA190000">
      <w:pPr>
        <w:pStyle w:val="Style_1"/>
        <w:spacing w:before="163" w:line="360" w:lineRule="auto"/>
        <w:ind w:right="377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-67"/>
        </w:rPr>
        <w:t xml:space="preserve"> </w:t>
      </w:r>
      <w:r>
        <w:t>плесневых грибов.</w:t>
      </w:r>
    </w:p>
    <w:p w14:paraId="BB190000">
      <w:pPr>
        <w:pStyle w:val="Style_1"/>
        <w:spacing w:line="360" w:lineRule="auto"/>
        <w:ind w:right="372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шляпочных грибов</w:t>
      </w:r>
      <w:r>
        <w:rPr>
          <w:spacing w:val="-4"/>
        </w:rPr>
        <w:t xml:space="preserve"> </w:t>
      </w:r>
      <w:r>
        <w:t>на муляжах).</w:t>
      </w:r>
    </w:p>
    <w:p w14:paraId="BC190000">
      <w:pPr>
        <w:pStyle w:val="Style_1"/>
        <w:spacing w:before="1"/>
        <w:ind w:firstLine="0" w:left="979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лишайников.</w:t>
      </w:r>
    </w:p>
    <w:p w14:paraId="BD190000">
      <w:pPr>
        <w:pStyle w:val="Style_1"/>
        <w:spacing w:before="160"/>
        <w:ind w:firstLine="0" w:left="979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14:paraId="BE190000">
      <w:pPr>
        <w:pStyle w:val="Style_3"/>
        <w:spacing w:before="16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BF19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Животный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организм.</w:t>
      </w:r>
    </w:p>
    <w:p w14:paraId="C0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1190000">
      <w:pPr>
        <w:pStyle w:val="Style_1"/>
        <w:spacing w:before="66" w:line="360" w:lineRule="auto"/>
        <w:ind w:right="368"/>
      </w:pPr>
      <w:r>
        <w:t>Зоология - наука о животных. Разделы зоологии. Связь зоологии с другими</w:t>
      </w:r>
      <w:r>
        <w:rPr>
          <w:spacing w:val="1"/>
        </w:rPr>
        <w:t xml:space="preserve"> </w:t>
      </w:r>
      <w:r>
        <w:t>науками и техникой.</w:t>
      </w:r>
    </w:p>
    <w:p w14:paraId="C2190000">
      <w:pPr>
        <w:pStyle w:val="Style_1"/>
        <w:spacing w:line="360" w:lineRule="auto"/>
        <w:ind w:right="372"/>
      </w:pPr>
      <w:r>
        <w:t>Общие признаки животных. Отличия животных от растений. 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-2"/>
        </w:rPr>
        <w:t xml:space="preserve"> </w:t>
      </w:r>
      <w:r>
        <w:t>симметрия, размеры тела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14:paraId="C3190000">
      <w:pPr>
        <w:pStyle w:val="Style_1"/>
        <w:spacing w:line="360" w:lineRule="auto"/>
        <w:ind w:right="367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-9"/>
        </w:rPr>
        <w:t xml:space="preserve"> </w:t>
      </w:r>
      <w:r>
        <w:t>лизосомы,</w:t>
      </w:r>
      <w:r>
        <w:rPr>
          <w:spacing w:val="-11"/>
        </w:rPr>
        <w:t xml:space="preserve"> </w:t>
      </w:r>
      <w:r>
        <w:t>клеточный</w:t>
      </w:r>
      <w:r>
        <w:rPr>
          <w:spacing w:val="-10"/>
        </w:rPr>
        <w:t xml:space="preserve"> </w:t>
      </w:r>
      <w:r>
        <w:t>центр).</w:t>
      </w:r>
      <w:r>
        <w:rPr>
          <w:spacing w:val="-13"/>
        </w:rPr>
        <w:t xml:space="preserve"> </w:t>
      </w:r>
      <w:r>
        <w:t>Процессы,</w:t>
      </w:r>
      <w:r>
        <w:rPr>
          <w:spacing w:val="-11"/>
        </w:rPr>
        <w:t xml:space="preserve"> </w:t>
      </w:r>
      <w:r>
        <w:t>происходящие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клетке.</w:t>
      </w:r>
      <w:r>
        <w:rPr>
          <w:spacing w:val="-8"/>
        </w:rPr>
        <w:t xml:space="preserve"> </w:t>
      </w:r>
      <w:r>
        <w:t>Деление</w:t>
      </w:r>
      <w:r>
        <w:rPr>
          <w:spacing w:val="-68"/>
        </w:rPr>
        <w:t xml:space="preserve"> </w:t>
      </w:r>
      <w:r>
        <w:t>клетки. Ткани животных, их разнообразие. Органы и системы органов животных.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 целое.</w:t>
      </w:r>
    </w:p>
    <w:p w14:paraId="C4190000">
      <w:pPr>
        <w:pStyle w:val="Style_1"/>
        <w:spacing w:line="322" w:lineRule="exact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C5190000">
      <w:pPr>
        <w:pStyle w:val="Style_1"/>
        <w:spacing w:before="161" w:line="360" w:lineRule="auto"/>
        <w:ind w:right="374"/>
      </w:pPr>
      <w:r>
        <w:t>Исследование под микроскопом готовых микропрепаратов клеток и тканей</w:t>
      </w:r>
      <w:r>
        <w:rPr>
          <w:spacing w:val="1"/>
        </w:rPr>
        <w:t xml:space="preserve"> </w:t>
      </w:r>
      <w:r>
        <w:t>животных.</w:t>
      </w:r>
    </w:p>
    <w:p w14:paraId="C619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Строение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жизнедеятельность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организма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животного.</w:t>
      </w:r>
    </w:p>
    <w:p w14:paraId="C7190000">
      <w:pPr>
        <w:pStyle w:val="Style_1"/>
        <w:spacing w:before="160" w:line="360" w:lineRule="auto"/>
        <w:ind w:right="368"/>
      </w:pPr>
      <w:r>
        <w:t>Опора и движение животных. Особенности гидростатического, наружного и</w:t>
      </w:r>
      <w:r>
        <w:rPr>
          <w:spacing w:val="1"/>
        </w:rPr>
        <w:t xml:space="preserve"> </w:t>
      </w:r>
      <w:r>
        <w:t>внутреннего скелета у животных. Передвижение у одноклеточных 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</w:t>
      </w:r>
      <w:r>
        <w:rPr>
          <w:spacing w:val="1"/>
        </w:rPr>
        <w:t xml:space="preserve"> </w:t>
      </w:r>
      <w:r>
        <w:t>плавание рыб, движение по суше позвоночных животных (ползание, бег, ходьба и</w:t>
      </w:r>
      <w:r>
        <w:rPr>
          <w:spacing w:val="-67"/>
        </w:rPr>
        <w:t xml:space="preserve"> </w:t>
      </w:r>
      <w:r>
        <w:t>другое).</w:t>
      </w:r>
      <w:r>
        <w:rPr>
          <w:spacing w:val="-2"/>
        </w:rPr>
        <w:t xml:space="preserve"> </w:t>
      </w:r>
      <w:r>
        <w:t>Рычажные</w:t>
      </w:r>
      <w:r>
        <w:rPr>
          <w:spacing w:val="-3"/>
        </w:rPr>
        <w:t xml:space="preserve"> </w:t>
      </w:r>
      <w:r>
        <w:t>конечности.</w:t>
      </w:r>
    </w:p>
    <w:p w14:paraId="C8190000">
      <w:pPr>
        <w:pStyle w:val="Style_1"/>
        <w:spacing w:line="360" w:lineRule="auto"/>
        <w:ind w:right="366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 у простейших. Внутриполостное и внутриклеточное 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 тракт у позвоночных, пищеварительные железы. 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млекопитающих.</w:t>
      </w:r>
    </w:p>
    <w:p w14:paraId="C9190000">
      <w:pPr>
        <w:pStyle w:val="Style_1"/>
        <w:spacing w:before="2" w:line="360" w:lineRule="auto"/>
        <w:ind w:right="370"/>
      </w:pPr>
      <w:r>
        <w:t>Дыхание животных. Значение дыхания. Газообмен через всю поверхность</w:t>
      </w:r>
      <w:r>
        <w:rPr>
          <w:spacing w:val="1"/>
        </w:rPr>
        <w:t xml:space="preserve"> </w:t>
      </w:r>
      <w:r>
        <w:t>клетки. Жаберное дыхание. Наружные и внутренние жабры. Кожное, 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мешков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птиц.</w:t>
      </w:r>
    </w:p>
    <w:p w14:paraId="CA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B190000">
      <w:pPr>
        <w:pStyle w:val="Style_1"/>
        <w:spacing w:before="66" w:line="360" w:lineRule="auto"/>
        <w:ind w:right="366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-67"/>
        </w:rPr>
        <w:t xml:space="preserve"> </w:t>
      </w:r>
      <w:r>
        <w:t>Сердце, кровеносные сосуды. Спинной и брюшной сосуды, капилляры, 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сердец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позвоночных,</w:t>
      </w:r>
      <w:r>
        <w:rPr>
          <w:spacing w:val="-2"/>
        </w:rPr>
        <w:t xml:space="preserve"> </w:t>
      </w:r>
      <w:r>
        <w:t>усложнение системы</w:t>
      </w:r>
      <w:r>
        <w:rPr>
          <w:spacing w:val="-1"/>
        </w:rPr>
        <w:t xml:space="preserve"> </w:t>
      </w:r>
      <w:r>
        <w:t>кровообращения.</w:t>
      </w:r>
    </w:p>
    <w:p w14:paraId="CC190000">
      <w:pPr>
        <w:pStyle w:val="Style_1"/>
        <w:spacing w:line="360" w:lineRule="auto"/>
        <w:ind w:right="376"/>
      </w:pPr>
      <w:r>
        <w:t>Выделение у животных. Значение выделения конечных продуктов обмена</w:t>
      </w:r>
      <w:r>
        <w:rPr>
          <w:spacing w:val="1"/>
        </w:rPr>
        <w:t xml:space="preserve"> </w:t>
      </w:r>
      <w:r>
        <w:t>веществ. Сократительные вакуоли у простейших. Звёздчатые клетки и канальцы у</w:t>
      </w:r>
      <w:r>
        <w:rPr>
          <w:spacing w:val="-67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 сосуды у насекомых. Почки (туловищные и тазовые), 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14:paraId="CD190000">
      <w:pPr>
        <w:pStyle w:val="Style_1"/>
        <w:spacing w:line="360" w:lineRule="auto"/>
        <w:ind w:right="372"/>
      </w:pPr>
      <w:r>
        <w:t>Покровы</w:t>
      </w:r>
      <w:r>
        <w:rPr>
          <w:spacing w:val="-10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животных.</w:t>
      </w:r>
      <w:r>
        <w:rPr>
          <w:spacing w:val="-10"/>
        </w:rPr>
        <w:t xml:space="preserve"> </w:t>
      </w:r>
      <w:r>
        <w:t>Покровы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беспозвоночных.</w:t>
      </w:r>
      <w:r>
        <w:rPr>
          <w:spacing w:val="-11"/>
        </w:rPr>
        <w:t xml:space="preserve"> </w:t>
      </w:r>
      <w:r>
        <w:t>Усложнение</w:t>
      </w:r>
      <w:r>
        <w:rPr>
          <w:spacing w:val="-9"/>
        </w:rPr>
        <w:t xml:space="preserve"> </w:t>
      </w:r>
      <w:r>
        <w:t>строения</w:t>
      </w:r>
      <w:r>
        <w:rPr>
          <w:spacing w:val="-68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кожи.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пассивной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14:paraId="CE190000">
      <w:pPr>
        <w:pStyle w:val="Style_1"/>
        <w:spacing w:line="360" w:lineRule="auto"/>
        <w:ind w:right="368"/>
      </w:pPr>
      <w:r>
        <w:t>Координация и регуляция жизнедеятельности у животных. Раздражимость 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 у беспозвоночных: сетчатая (диффузная), стволовая,</w:t>
      </w:r>
      <w:r>
        <w:rPr>
          <w:spacing w:val="1"/>
        </w:rPr>
        <w:t xml:space="preserve"> </w:t>
      </w:r>
      <w:r>
        <w:t>узловая. Нервная</w:t>
      </w:r>
      <w:r>
        <w:rPr>
          <w:spacing w:val="1"/>
        </w:rPr>
        <w:t xml:space="preserve"> </w:t>
      </w:r>
      <w:r>
        <w:t>система у позвоночных (трубчатая): головной и спинной мозг, нервы. Усложнение</w:t>
      </w:r>
      <w:r>
        <w:rPr>
          <w:spacing w:val="-68"/>
        </w:rPr>
        <w:t xml:space="preserve"> </w:t>
      </w:r>
      <w:r>
        <w:t>головного</w:t>
      </w:r>
      <w:r>
        <w:rPr>
          <w:spacing w:val="-12"/>
        </w:rPr>
        <w:t xml:space="preserve"> </w:t>
      </w:r>
      <w:r>
        <w:t>мозга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рыб</w:t>
      </w:r>
      <w:r>
        <w:rPr>
          <w:spacing w:val="-1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млекопитающих.</w:t>
      </w:r>
      <w:r>
        <w:rPr>
          <w:spacing w:val="-13"/>
        </w:rPr>
        <w:t xml:space="preserve"> </w:t>
      </w:r>
      <w:r>
        <w:t>Появление</w:t>
      </w:r>
      <w:r>
        <w:rPr>
          <w:spacing w:val="-15"/>
        </w:rPr>
        <w:t xml:space="preserve"> </w:t>
      </w:r>
      <w:r>
        <w:t>больших</w:t>
      </w:r>
      <w:r>
        <w:rPr>
          <w:spacing w:val="-13"/>
        </w:rPr>
        <w:t xml:space="preserve"> </w:t>
      </w:r>
      <w:r>
        <w:t>полушарий,</w:t>
      </w:r>
      <w:r>
        <w:rPr>
          <w:spacing w:val="-13"/>
        </w:rPr>
        <w:t xml:space="preserve"> </w:t>
      </w:r>
      <w:r>
        <w:t>коры,</w:t>
      </w:r>
      <w:r>
        <w:rPr>
          <w:spacing w:val="-68"/>
        </w:rPr>
        <w:t xml:space="preserve"> </w:t>
      </w:r>
      <w:r>
        <w:t>борозд и извилин. Гуморальная регуляция. Роль гормонов в жизни животных.</w:t>
      </w:r>
      <w:r>
        <w:rPr>
          <w:spacing w:val="1"/>
        </w:rPr>
        <w:t xml:space="preserve"> </w:t>
      </w:r>
      <w:r>
        <w:t>Половые гормоны. Половой диморфизм. Органы чувств, их значение. Рецепторы.</w:t>
      </w:r>
      <w:r>
        <w:rPr>
          <w:spacing w:val="1"/>
        </w:rPr>
        <w:t xml:space="preserve"> </w:t>
      </w:r>
      <w:r>
        <w:t>Простые и сложные (фасеточные) глаза у насекомых. Орган зрения и слуха 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14:paraId="CF190000">
      <w:pPr>
        <w:pStyle w:val="Style_1"/>
        <w:spacing w:before="2" w:line="360" w:lineRule="auto"/>
        <w:ind w:right="368"/>
      </w:pPr>
      <w:r>
        <w:t>Поведение животных. Врождённое и приобретённое поведение (инстинкт 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 Поведение: пищевое, оборонительное, территориальное, 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2"/>
        </w:rPr>
        <w:t xml:space="preserve"> </w:t>
      </w:r>
      <w:r>
        <w:t>Стимулы поведения.</w:t>
      </w:r>
    </w:p>
    <w:p w14:paraId="D0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1190000">
      <w:pPr>
        <w:pStyle w:val="Style_1"/>
        <w:spacing w:before="66" w:line="360" w:lineRule="auto"/>
        <w:ind w:right="371"/>
      </w:pPr>
      <w:r>
        <w:t>Размножение и развитие животных. Бесполое размножение: деление 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 Преимущество полового размножения. Половые железы. Яичники и</w:t>
      </w:r>
      <w:r>
        <w:rPr>
          <w:spacing w:val="-67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 Зародышевые оболочки. Плацента (детское место). 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-8"/>
        </w:rPr>
        <w:t xml:space="preserve"> </w:t>
      </w:r>
      <w:r>
        <w:t>(пуповина).</w:t>
      </w:r>
      <w:r>
        <w:rPr>
          <w:spacing w:val="-9"/>
        </w:rPr>
        <w:t xml:space="preserve"> </w:t>
      </w:r>
      <w:r>
        <w:t>Постэмбриональное</w:t>
      </w:r>
      <w:r>
        <w:rPr>
          <w:spacing w:val="-9"/>
        </w:rPr>
        <w:t xml:space="preserve"> </w:t>
      </w:r>
      <w:r>
        <w:t>развитие:</w:t>
      </w:r>
      <w:r>
        <w:rPr>
          <w:spacing w:val="-8"/>
        </w:rPr>
        <w:t xml:space="preserve"> </w:t>
      </w:r>
      <w:r>
        <w:t>прямое,</w:t>
      </w:r>
      <w:r>
        <w:rPr>
          <w:spacing w:val="-11"/>
        </w:rPr>
        <w:t xml:space="preserve"> </w:t>
      </w:r>
      <w:r>
        <w:t>непрямое.</w:t>
      </w:r>
      <w:r>
        <w:rPr>
          <w:spacing w:val="-9"/>
        </w:rPr>
        <w:t xml:space="preserve"> </w:t>
      </w:r>
      <w:r>
        <w:t>Метаморфоз</w:t>
      </w:r>
      <w:r>
        <w:rPr>
          <w:spacing w:val="-67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 и</w:t>
      </w:r>
      <w:r>
        <w:rPr>
          <w:spacing w:val="-3"/>
        </w:rPr>
        <w:t xml:space="preserve"> </w:t>
      </w:r>
      <w:r>
        <w:t>неполный.</w:t>
      </w:r>
    </w:p>
    <w:p w14:paraId="D2190000">
      <w:pPr>
        <w:pStyle w:val="Style_1"/>
        <w:spacing w:line="320" w:lineRule="exact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D3190000">
      <w:pPr>
        <w:pStyle w:val="Style_1"/>
        <w:spacing w:before="164" w:line="360" w:lineRule="auto"/>
        <w:ind w:firstLine="0" w:left="979" w:right="2743"/>
        <w:jc w:val="left"/>
      </w:pPr>
      <w:r>
        <w:t>Ознакомление с органами опоры и движения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поглощения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животных.</w:t>
      </w:r>
    </w:p>
    <w:p w14:paraId="D4190000">
      <w:pPr>
        <w:pStyle w:val="Style_1"/>
        <w:spacing w:line="321" w:lineRule="exact"/>
        <w:ind w:firstLine="0" w:left="979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14:paraId="D5190000">
      <w:pPr>
        <w:pStyle w:val="Style_1"/>
        <w:spacing w:before="160" w:line="360" w:lineRule="auto"/>
        <w:ind w:firstLine="0" w:left="979" w:right="1415"/>
        <w:jc w:val="left"/>
      </w:pPr>
      <w:r>
        <w:t>Ознакомление с системами органов транспорта веществ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покровов</w:t>
      </w:r>
      <w:r>
        <w:rPr>
          <w:spacing w:val="-3"/>
        </w:rPr>
        <w:t xml:space="preserve"> </w:t>
      </w:r>
      <w:r>
        <w:t>тела у</w:t>
      </w:r>
      <w:r>
        <w:rPr>
          <w:spacing w:val="-5"/>
        </w:rPr>
        <w:t xml:space="preserve"> </w:t>
      </w:r>
      <w:r>
        <w:t>животных.</w:t>
      </w:r>
    </w:p>
    <w:p w14:paraId="D6190000">
      <w:pPr>
        <w:pStyle w:val="Style_1"/>
        <w:spacing w:line="317" w:lineRule="exact"/>
        <w:ind w:firstLine="0" w:left="979"/>
        <w:jc w:val="left"/>
      </w:pPr>
      <w:r>
        <w:t>Изучение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14:paraId="D7190000">
      <w:pPr>
        <w:pStyle w:val="Style_1"/>
        <w:spacing w:before="161" w:line="360" w:lineRule="auto"/>
        <w:ind w:firstLine="0" w:left="979" w:right="2893"/>
        <w:jc w:val="left"/>
      </w:pPr>
      <w:r>
        <w:t>Формирование условных рефлексов у аквариумных рыб.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14:paraId="D8190000">
      <w:pPr>
        <w:spacing w:before="1"/>
        <w:ind w:firstLine="0" w:left="979"/>
        <w:rPr>
          <w:i w:val="1"/>
          <w:sz w:val="28"/>
        </w:rPr>
      </w:pPr>
      <w:r>
        <w:rPr>
          <w:i w:val="1"/>
          <w:sz w:val="28"/>
        </w:rPr>
        <w:t>Систематические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группы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животных.</w:t>
      </w:r>
    </w:p>
    <w:p w14:paraId="D9190000">
      <w:pPr>
        <w:pStyle w:val="Style_1"/>
        <w:spacing w:before="161" w:line="360" w:lineRule="auto"/>
        <w:ind w:right="371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rPr>
          <w:spacing w:val="-1"/>
        </w:rPr>
        <w:t>животного</w:t>
      </w:r>
      <w:r>
        <w:rPr>
          <w:spacing w:val="-17"/>
        </w:rPr>
        <w:t xml:space="preserve"> </w:t>
      </w:r>
      <w:r>
        <w:rPr>
          <w:spacing w:val="-1"/>
        </w:rPr>
        <w:t>мира.</w:t>
      </w:r>
      <w:r>
        <w:rPr>
          <w:spacing w:val="-18"/>
        </w:rPr>
        <w:t xml:space="preserve"> </w:t>
      </w:r>
      <w:r>
        <w:t>Систематические</w:t>
      </w:r>
      <w:r>
        <w:rPr>
          <w:spacing w:val="-18"/>
        </w:rPr>
        <w:t xml:space="preserve"> </w:t>
      </w:r>
      <w:r>
        <w:t>категории</w:t>
      </w:r>
      <w:r>
        <w:rPr>
          <w:spacing w:val="-19"/>
        </w:rPr>
        <w:t xml:space="preserve"> </w:t>
      </w:r>
      <w:r>
        <w:t>животных</w:t>
      </w:r>
      <w:r>
        <w:rPr>
          <w:spacing w:val="-17"/>
        </w:rPr>
        <w:t xml:space="preserve"> </w:t>
      </w:r>
      <w:r>
        <w:t>(царство,</w:t>
      </w:r>
      <w:r>
        <w:rPr>
          <w:spacing w:val="-18"/>
        </w:rPr>
        <w:t xml:space="preserve"> </w:t>
      </w:r>
      <w:r>
        <w:t>тип,</w:t>
      </w:r>
      <w:r>
        <w:rPr>
          <w:spacing w:val="-18"/>
        </w:rPr>
        <w:t xml:space="preserve"> </w:t>
      </w:r>
      <w:r>
        <w:t>класс,</w:t>
      </w:r>
      <w:r>
        <w:rPr>
          <w:spacing w:val="-17"/>
        </w:rPr>
        <w:t xml:space="preserve"> </w:t>
      </w:r>
      <w:r>
        <w:t>отряд,</w:t>
      </w:r>
      <w:r>
        <w:rPr>
          <w:spacing w:val="-68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14:paraId="DA190000">
      <w:pPr>
        <w:pStyle w:val="Style_1"/>
        <w:spacing w:line="360" w:lineRule="auto"/>
        <w:ind w:right="368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-67"/>
        </w:rPr>
        <w:t xml:space="preserve"> </w:t>
      </w:r>
      <w:r>
        <w:rPr>
          <w:spacing w:val="-1"/>
        </w:rPr>
        <w:t>возбудители</w:t>
      </w:r>
      <w:r>
        <w:rPr>
          <w:spacing w:val="-15"/>
        </w:rPr>
        <w:t xml:space="preserve"> </w:t>
      </w:r>
      <w:r>
        <w:rPr>
          <w:spacing w:val="-1"/>
        </w:rPr>
        <w:t>заболеваний,</w:t>
      </w:r>
      <w:r>
        <w:rPr>
          <w:spacing w:val="-16"/>
        </w:rPr>
        <w:t xml:space="preserve"> </w:t>
      </w:r>
      <w:r>
        <w:t>симбиотические</w:t>
      </w:r>
      <w:r>
        <w:rPr>
          <w:spacing w:val="-15"/>
        </w:rPr>
        <w:t xml:space="preserve"> </w:t>
      </w:r>
      <w:r>
        <w:t>виды).</w:t>
      </w:r>
      <w:r>
        <w:rPr>
          <w:spacing w:val="-16"/>
        </w:rPr>
        <w:t xml:space="preserve"> </w:t>
      </w:r>
      <w:r>
        <w:t>Пути</w:t>
      </w:r>
      <w:r>
        <w:rPr>
          <w:spacing w:val="-14"/>
        </w:rPr>
        <w:t xml:space="preserve"> </w:t>
      </w:r>
      <w:r>
        <w:t>заражения</w:t>
      </w:r>
      <w:r>
        <w:rPr>
          <w:spacing w:val="-17"/>
        </w:rPr>
        <w:t xml:space="preserve"> </w:t>
      </w:r>
      <w:r>
        <w:t>человека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профилактики,</w:t>
      </w:r>
      <w:r>
        <w:rPr>
          <w:spacing w:val="45"/>
        </w:rPr>
        <w:t xml:space="preserve"> </w:t>
      </w:r>
      <w:r>
        <w:t>вызываемые</w:t>
      </w:r>
      <w:r>
        <w:rPr>
          <w:spacing w:val="44"/>
        </w:rPr>
        <w:t xml:space="preserve"> </w:t>
      </w:r>
      <w:r>
        <w:t>одноклеточными</w:t>
      </w:r>
      <w:r>
        <w:rPr>
          <w:spacing w:val="47"/>
        </w:rPr>
        <w:t xml:space="preserve"> </w:t>
      </w:r>
      <w:r>
        <w:t>животными</w:t>
      </w:r>
      <w:r>
        <w:rPr>
          <w:spacing w:val="46"/>
        </w:rPr>
        <w:t xml:space="preserve"> </w:t>
      </w:r>
      <w:r>
        <w:t>(малярийный</w:t>
      </w:r>
    </w:p>
    <w:p w14:paraId="DB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C190000">
      <w:pPr>
        <w:pStyle w:val="Style_1"/>
        <w:spacing w:before="66"/>
        <w:ind w:firstLine="0"/>
        <w:jc w:val="left"/>
      </w:pPr>
      <w:r>
        <w:t>плазмодий).</w:t>
      </w:r>
    </w:p>
    <w:p w14:paraId="DD190000">
      <w:pPr>
        <w:pStyle w:val="Style_1"/>
        <w:spacing w:before="16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DE190000">
      <w:pPr>
        <w:pStyle w:val="Style_1"/>
        <w:spacing w:before="161" w:line="360" w:lineRule="auto"/>
        <w:ind w:right="369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-2"/>
        </w:rPr>
        <w:t xml:space="preserve"> </w:t>
      </w:r>
      <w:r>
        <w:t>Изучение хемотаксиса.</w:t>
      </w:r>
    </w:p>
    <w:p w14:paraId="DF190000">
      <w:pPr>
        <w:pStyle w:val="Style_1"/>
        <w:spacing w:before="1"/>
        <w:ind w:firstLine="0" w:left="979"/>
      </w:pPr>
      <w:r>
        <w:t>Многообразие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препаратах).</w:t>
      </w:r>
    </w:p>
    <w:p w14:paraId="E0190000">
      <w:pPr>
        <w:pStyle w:val="Style_1"/>
        <w:spacing w:before="160" w:line="360" w:lineRule="auto"/>
        <w:ind w:right="369"/>
      </w:pPr>
      <w:r>
        <w:t>Изготовление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(амёбы,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другое.).</w:t>
      </w:r>
    </w:p>
    <w:p w14:paraId="E1190000">
      <w:pPr>
        <w:pStyle w:val="Style_1"/>
        <w:spacing w:line="360" w:lineRule="auto"/>
        <w:ind w:right="366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67"/>
        </w:rPr>
        <w:t xml:space="preserve"> </w:t>
      </w:r>
      <w:r>
        <w:t>кишечнополостных. Значение кишечнополостных в природе и жизни 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1"/>
        </w:rPr>
        <w:t xml:space="preserve"> </w:t>
      </w:r>
      <w:r>
        <w:t>полипы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рифообразовании.</w:t>
      </w:r>
    </w:p>
    <w:p w14:paraId="E2190000">
      <w:pPr>
        <w:pStyle w:val="Style_1"/>
        <w:spacing w:before="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E3190000">
      <w:pPr>
        <w:pStyle w:val="Style_1"/>
        <w:spacing w:before="160" w:line="360" w:lineRule="auto"/>
        <w:ind w:right="375"/>
      </w:pPr>
      <w:r>
        <w:t>Исследование строения пресноводной гидры и её передвижения (школьный</w:t>
      </w:r>
      <w:r>
        <w:rPr>
          <w:spacing w:val="1"/>
        </w:rPr>
        <w:t xml:space="preserve"> </w:t>
      </w:r>
      <w:r>
        <w:t>аквариум).</w:t>
      </w:r>
    </w:p>
    <w:p w14:paraId="E4190000">
      <w:pPr>
        <w:pStyle w:val="Style_1"/>
        <w:spacing w:before="2" w:line="360" w:lineRule="auto"/>
        <w:ind w:firstLine="0" w:left="979" w:right="555"/>
      </w:pPr>
      <w:r>
        <w:t>Исследование питания гидры дафниями и циклопами (школьный аквариум).</w:t>
      </w:r>
      <w:r>
        <w:rPr>
          <w:spacing w:val="-68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модели пресноводной гидры.</w:t>
      </w:r>
    </w:p>
    <w:p w14:paraId="E5190000">
      <w:pPr>
        <w:pStyle w:val="Style_1"/>
        <w:spacing w:line="360" w:lineRule="auto"/>
        <w:ind w:right="373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 червей. Паразитические плоские и круглые черви. Циклы 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паразитизму,</w:t>
      </w:r>
      <w:r>
        <w:rPr>
          <w:spacing w:val="-8"/>
        </w:rPr>
        <w:t xml:space="preserve"> </w:t>
      </w:r>
      <w:r>
        <w:t>вред,</w:t>
      </w:r>
      <w:r>
        <w:rPr>
          <w:spacing w:val="-10"/>
        </w:rPr>
        <w:t xml:space="preserve"> </w:t>
      </w:r>
      <w:r>
        <w:t>наносимый</w:t>
      </w:r>
      <w:r>
        <w:rPr>
          <w:spacing w:val="-8"/>
        </w:rPr>
        <w:t xml:space="preserve"> </w:t>
      </w:r>
      <w:r>
        <w:t>человеку,</w:t>
      </w:r>
      <w:r>
        <w:rPr>
          <w:spacing w:val="-8"/>
        </w:rPr>
        <w:t xml:space="preserve"> </w:t>
      </w:r>
      <w:r>
        <w:t>сельскохозяйственным</w:t>
      </w:r>
      <w:r>
        <w:rPr>
          <w:spacing w:val="-68"/>
        </w:rPr>
        <w:t xml:space="preserve"> </w:t>
      </w:r>
      <w:r>
        <w:t>растениям и животным. Меры по предупреждению заражения 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червей как</w:t>
      </w:r>
      <w:r>
        <w:rPr>
          <w:spacing w:val="-3"/>
        </w:rPr>
        <w:t xml:space="preserve"> </w:t>
      </w:r>
      <w:r>
        <w:t>почвообразователей.</w:t>
      </w:r>
    </w:p>
    <w:p w14:paraId="E6190000">
      <w:pPr>
        <w:pStyle w:val="Style_1"/>
        <w:ind w:firstLine="0" w:left="979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E7190000">
      <w:pPr>
        <w:pStyle w:val="Style_1"/>
        <w:spacing w:before="161" w:line="360" w:lineRule="auto"/>
        <w:ind w:right="374"/>
      </w:pPr>
      <w:r>
        <w:t>Исследование внешнего строения дождевого червя. Наблюдение за реакцией</w:t>
      </w:r>
      <w:r>
        <w:rPr>
          <w:spacing w:val="1"/>
        </w:rPr>
        <w:t xml:space="preserve"> </w:t>
      </w:r>
      <w:r>
        <w:t>дождевого червя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раздражители.</w:t>
      </w:r>
    </w:p>
    <w:p w14:paraId="E8190000">
      <w:pPr>
        <w:pStyle w:val="Style_1"/>
        <w:spacing w:line="321" w:lineRule="exact"/>
        <w:ind w:firstLine="0" w:left="979"/>
      </w:pPr>
      <w:r>
        <w:t>Исследование</w:t>
      </w:r>
      <w:r>
        <w:rPr>
          <w:spacing w:val="38"/>
        </w:rPr>
        <w:t xml:space="preserve"> </w:t>
      </w:r>
      <w:r>
        <w:t>внутреннего</w:t>
      </w:r>
      <w:r>
        <w:rPr>
          <w:spacing w:val="38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дождевого</w:t>
      </w:r>
      <w:r>
        <w:rPr>
          <w:spacing w:val="39"/>
        </w:rPr>
        <w:t xml:space="preserve"> </w:t>
      </w:r>
      <w:r>
        <w:t>червя</w:t>
      </w:r>
      <w:r>
        <w:rPr>
          <w:spacing w:val="37"/>
        </w:rPr>
        <w:t xml:space="preserve"> </w:t>
      </w:r>
      <w:r>
        <w:t>(на</w:t>
      </w:r>
      <w:r>
        <w:rPr>
          <w:spacing w:val="35"/>
        </w:rPr>
        <w:t xml:space="preserve"> </w:t>
      </w:r>
      <w:r>
        <w:t>готовом</w:t>
      </w:r>
      <w:r>
        <w:rPr>
          <w:spacing w:val="38"/>
        </w:rPr>
        <w:t xml:space="preserve"> </w:t>
      </w:r>
      <w:r>
        <w:t>влажном</w:t>
      </w:r>
    </w:p>
    <w:p w14:paraId="E9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A190000">
      <w:pPr>
        <w:pStyle w:val="Style_1"/>
        <w:spacing w:before="66"/>
        <w:ind w:firstLine="0"/>
      </w:pPr>
      <w:r>
        <w:t>препарате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микропрепарате).</w:t>
      </w:r>
    </w:p>
    <w:p w14:paraId="EB190000">
      <w:pPr>
        <w:pStyle w:val="Style_1"/>
        <w:spacing w:before="161" w:line="360" w:lineRule="auto"/>
        <w:ind w:right="373"/>
      </w:pPr>
      <w:r>
        <w:t>Изучение приспособлений паразитических червей к паразитизму (на 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4"/>
        </w:rPr>
        <w:t xml:space="preserve"> </w:t>
      </w:r>
      <w:r>
        <w:t>и микропрепаратах).</w:t>
      </w:r>
    </w:p>
    <w:p w14:paraId="EC190000">
      <w:pPr>
        <w:pStyle w:val="Style_1"/>
        <w:spacing w:line="360" w:lineRule="auto"/>
        <w:ind w:right="374"/>
      </w:pPr>
      <w:r>
        <w:t>Членистоногие. Общая характеристика. Среды жизни. Внешнее и внутреннее</w:t>
      </w:r>
      <w:r>
        <w:rPr>
          <w:spacing w:val="-6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членистоногих.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классов.</w:t>
      </w:r>
    </w:p>
    <w:p w14:paraId="ED190000">
      <w:pPr>
        <w:pStyle w:val="Style_1"/>
        <w:spacing w:line="360" w:lineRule="auto"/>
        <w:ind w:firstLine="0" w:left="979" w:right="2506"/>
      </w:pPr>
      <w:r>
        <w:t>Ракообразные. Особенности строения и жизнедеятельности.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ракообразных 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14:paraId="EE190000">
      <w:pPr>
        <w:pStyle w:val="Style_1"/>
        <w:spacing w:line="360" w:lineRule="auto"/>
        <w:ind w:right="371"/>
      </w:pPr>
      <w:r>
        <w:t>Паукообразные.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7"/>
        </w:rPr>
        <w:t xml:space="preserve"> </w:t>
      </w:r>
      <w:r>
        <w:t>строения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жизнедеятельности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жизнью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 клещи</w:t>
      </w:r>
      <w:r>
        <w:rPr>
          <w:spacing w:val="1"/>
        </w:rPr>
        <w:t xml:space="preserve"> </w:t>
      </w:r>
      <w:r>
        <w:t>- возбудители и переносчики опасных болезней. Меры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клещей.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почвообразовании.</w:t>
      </w:r>
    </w:p>
    <w:p w14:paraId="EF190000">
      <w:pPr>
        <w:pStyle w:val="Style_1"/>
        <w:spacing w:line="360" w:lineRule="auto"/>
        <w:ind w:right="368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 и типы развития. Отряды насекомых: Прямокрылые, 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-67"/>
        </w:rPr>
        <w:t xml:space="preserve"> </w:t>
      </w:r>
      <w:r>
        <w:t>Двукрылые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7"/>
        </w:rPr>
        <w:t xml:space="preserve"> </w:t>
      </w:r>
      <w:r>
        <w:t>Насекомые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переносчики</w:t>
      </w:r>
      <w:r>
        <w:rPr>
          <w:spacing w:val="-4"/>
        </w:rPr>
        <w:t xml:space="preserve"> </w:t>
      </w:r>
      <w:r>
        <w:t>возбудителей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паразиты</w:t>
      </w:r>
      <w:r>
        <w:rPr>
          <w:spacing w:val="-5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-6"/>
        </w:rPr>
        <w:t xml:space="preserve"> </w:t>
      </w:r>
      <w:r>
        <w:t>снижающие</w:t>
      </w:r>
      <w:r>
        <w:rPr>
          <w:spacing w:val="-6"/>
        </w:rPr>
        <w:t xml:space="preserve"> </w:t>
      </w:r>
      <w:r>
        <w:t>численность</w:t>
      </w:r>
      <w:r>
        <w:rPr>
          <w:spacing w:val="-7"/>
        </w:rPr>
        <w:t xml:space="preserve"> </w:t>
      </w:r>
      <w:r>
        <w:t>вредителей</w:t>
      </w:r>
      <w:r>
        <w:rPr>
          <w:spacing w:val="-5"/>
        </w:rPr>
        <w:t xml:space="preserve"> </w:t>
      </w:r>
      <w:r>
        <w:t>растений.</w:t>
      </w:r>
      <w:r>
        <w:rPr>
          <w:spacing w:val="-7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насекомых,</w:t>
      </w:r>
      <w:r>
        <w:rPr>
          <w:spacing w:val="-67"/>
        </w:rPr>
        <w:t xml:space="preserve"> </w:t>
      </w:r>
      <w:r>
        <w:t>инстинкты. Меры по сокращению численности насекомых-вредителей. Значение</w:t>
      </w:r>
      <w:r>
        <w:rPr>
          <w:spacing w:val="1"/>
        </w:rPr>
        <w:t xml:space="preserve"> </w:t>
      </w:r>
      <w:r>
        <w:t>насекомых в</w:t>
      </w:r>
      <w:r>
        <w:rPr>
          <w:spacing w:val="-1"/>
        </w:rPr>
        <w:t xml:space="preserve"> </w:t>
      </w:r>
      <w:r>
        <w:t>природе и жизни</w:t>
      </w:r>
      <w:r>
        <w:rPr>
          <w:spacing w:val="-3"/>
        </w:rPr>
        <w:t xml:space="preserve"> </w:t>
      </w:r>
      <w:r>
        <w:t>человека.</w:t>
      </w:r>
    </w:p>
    <w:p w14:paraId="F0190000">
      <w:pPr>
        <w:pStyle w:val="Style_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F1190000">
      <w:pPr>
        <w:pStyle w:val="Style_1"/>
        <w:spacing w:before="155" w:line="360" w:lineRule="auto"/>
        <w:ind w:right="372"/>
      </w:pPr>
      <w:r>
        <w:t>Исследование внешнего строения насекомого (на примере майского жука или</w:t>
      </w:r>
      <w:r>
        <w:rPr>
          <w:spacing w:val="-67"/>
        </w:rPr>
        <w:t xml:space="preserve"> </w:t>
      </w:r>
      <w:r>
        <w:t>других крупных</w:t>
      </w:r>
      <w:r>
        <w:rPr>
          <w:spacing w:val="-3"/>
        </w:rPr>
        <w:t xml:space="preserve"> </w:t>
      </w:r>
      <w:r>
        <w:t>насекомых-вредителей).</w:t>
      </w:r>
    </w:p>
    <w:p w14:paraId="F2190000">
      <w:pPr>
        <w:pStyle w:val="Style_1"/>
        <w:spacing w:before="1" w:line="360" w:lineRule="auto"/>
        <w:ind w:right="37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14:paraId="F3190000">
      <w:pPr>
        <w:pStyle w:val="Style_1"/>
        <w:spacing w:line="360" w:lineRule="auto"/>
        <w:ind w:right="368"/>
      </w:pPr>
      <w:r>
        <w:t>Моллюски. Общая характеристика. Местообитание моллюсков. Строение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-67"/>
        </w:rPr>
        <w:t xml:space="preserve"> </w:t>
      </w:r>
      <w:r>
        <w:t>головоногих моллюсков. Черты приспособленности моллюсков к среде 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человека.</w:t>
      </w:r>
    </w:p>
    <w:p w14:paraId="F4190000">
      <w:pPr>
        <w:pStyle w:val="Style_1"/>
        <w:spacing w:line="321" w:lineRule="exact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F5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6190000">
      <w:pPr>
        <w:pStyle w:val="Style_1"/>
        <w:spacing w:before="66" w:line="360" w:lineRule="auto"/>
        <w:ind w:right="375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(раковины</w:t>
      </w:r>
      <w:r>
        <w:rPr>
          <w:spacing w:val="-4"/>
        </w:rPr>
        <w:t xml:space="preserve"> </w:t>
      </w:r>
      <w:r>
        <w:t>беззубки,</w:t>
      </w:r>
      <w:r>
        <w:rPr>
          <w:spacing w:val="-2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14:paraId="F7190000">
      <w:pPr>
        <w:pStyle w:val="Style_1"/>
        <w:spacing w:line="360" w:lineRule="auto"/>
        <w:ind w:right="373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-67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 Позвоночные.</w:t>
      </w:r>
    </w:p>
    <w:p w14:paraId="F8190000">
      <w:pPr>
        <w:pStyle w:val="Style_1"/>
        <w:spacing w:line="360" w:lineRule="auto"/>
        <w:ind w:right="366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</w:t>
      </w:r>
      <w:r>
        <w:rPr>
          <w:spacing w:val="-67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систематические</w:t>
      </w:r>
      <w:r>
        <w:rPr>
          <w:spacing w:val="-12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рыб.</w:t>
      </w:r>
      <w:r>
        <w:rPr>
          <w:spacing w:val="-8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рыб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рыб.</w:t>
      </w:r>
    </w:p>
    <w:p w14:paraId="F9190000">
      <w:pPr>
        <w:pStyle w:val="Style_1"/>
        <w:spacing w:line="322" w:lineRule="exact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FA190000">
      <w:pPr>
        <w:pStyle w:val="Style_1"/>
        <w:spacing w:before="161" w:line="360" w:lineRule="auto"/>
        <w:ind w:right="375"/>
      </w:pPr>
      <w:r>
        <w:t>Исследование внешнего строения и особенностей передвижения рыбы (на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 в</w:t>
      </w:r>
      <w:r>
        <w:rPr>
          <w:spacing w:val="-1"/>
        </w:rPr>
        <w:t xml:space="preserve"> </w:t>
      </w:r>
      <w:r>
        <w:t>банке с</w:t>
      </w:r>
      <w:r>
        <w:rPr>
          <w:spacing w:val="-1"/>
        </w:rPr>
        <w:t xml:space="preserve"> </w:t>
      </w:r>
      <w:r>
        <w:t>водой).</w:t>
      </w:r>
    </w:p>
    <w:p w14:paraId="FB190000">
      <w:pPr>
        <w:pStyle w:val="Style_1"/>
        <w:spacing w:line="360" w:lineRule="auto"/>
        <w:ind w:right="369"/>
      </w:pPr>
      <w:r>
        <w:t>Исследование внутреннего строения рыбы (на примере готового влажного</w:t>
      </w:r>
      <w:r>
        <w:rPr>
          <w:spacing w:val="1"/>
        </w:rPr>
        <w:t xml:space="preserve"> </w:t>
      </w:r>
      <w:r>
        <w:t>препарата).</w:t>
      </w:r>
    </w:p>
    <w:p w14:paraId="FC190000">
      <w:pPr>
        <w:pStyle w:val="Style_1"/>
        <w:spacing w:line="360" w:lineRule="auto"/>
        <w:ind w:right="372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 внешнего и внутреннего строения, процессов жизнедеятельности,</w:t>
      </w:r>
      <w:r>
        <w:rPr>
          <w:spacing w:val="1"/>
        </w:rPr>
        <w:t xml:space="preserve"> </w:t>
      </w:r>
      <w:r>
        <w:t>связанных с выходом земноводных на сушу. Приспособленность земноводных к</w:t>
      </w:r>
      <w:r>
        <w:rPr>
          <w:spacing w:val="1"/>
        </w:rPr>
        <w:t xml:space="preserve"> </w:t>
      </w:r>
      <w:r>
        <w:t>жизни в воде и на суше. Размножение и развитие земноводных. 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охрана.</w:t>
      </w:r>
      <w:r>
        <w:rPr>
          <w:spacing w:val="-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FD190000">
      <w:pPr>
        <w:pStyle w:val="Style_1"/>
        <w:spacing w:line="360" w:lineRule="auto"/>
        <w:ind w:right="367"/>
      </w:pPr>
      <w:r>
        <w:t>Пресмыкающиеся. Общая характеристика. Местообитание пресмыкающихся.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 и их охрана. Значение пресмыкающихся в природе и жизни</w:t>
      </w:r>
      <w:r>
        <w:rPr>
          <w:spacing w:val="1"/>
        </w:rPr>
        <w:t xml:space="preserve"> </w:t>
      </w:r>
      <w:r>
        <w:t>человека.</w:t>
      </w:r>
    </w:p>
    <w:p w14:paraId="FE190000">
      <w:pPr>
        <w:pStyle w:val="Style_1"/>
        <w:spacing w:line="360" w:lineRule="auto"/>
        <w:ind w:right="371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6"/>
        </w:rPr>
        <w:t xml:space="preserve"> </w:t>
      </w:r>
      <w:r>
        <w:t>птиц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полёту.</w:t>
      </w:r>
      <w:r>
        <w:rPr>
          <w:spacing w:val="8"/>
        </w:rPr>
        <w:t xml:space="preserve"> </w:t>
      </w:r>
      <w:r>
        <w:t>Поведение.</w:t>
      </w:r>
      <w:r>
        <w:rPr>
          <w:spacing w:val="6"/>
        </w:rPr>
        <w:t xml:space="preserve"> </w:t>
      </w:r>
      <w:r>
        <w:t>Размножение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птиц.</w:t>
      </w:r>
      <w:r>
        <w:rPr>
          <w:spacing w:val="5"/>
        </w:rPr>
        <w:t xml:space="preserve"> </w:t>
      </w:r>
      <w:r>
        <w:t>Забота</w:t>
      </w:r>
    </w:p>
    <w:p w14:paraId="FF19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01A0000">
      <w:pPr>
        <w:pStyle w:val="Style_1"/>
        <w:spacing w:before="66" w:line="360" w:lineRule="auto"/>
        <w:ind w:firstLine="0" w:right="364"/>
      </w:pPr>
      <w:r>
        <w:t>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птиц. Экологические группы птиц (по выбору учителя на 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-11"/>
        </w:rPr>
        <w:t xml:space="preserve"> </w:t>
      </w:r>
      <w:r>
        <w:t>птиц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различным</w:t>
      </w:r>
      <w:r>
        <w:rPr>
          <w:spacing w:val="-10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среды.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птиц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011A0000">
      <w:pPr>
        <w:pStyle w:val="Style_1"/>
        <w:ind w:firstLine="0" w:left="979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021A0000">
      <w:pPr>
        <w:pStyle w:val="Style_1"/>
        <w:spacing w:before="161" w:line="360" w:lineRule="auto"/>
        <w:ind w:right="374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перьевого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чучела</w:t>
      </w:r>
      <w:r>
        <w:rPr>
          <w:spacing w:val="-2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набора перьев: контурных,</w:t>
      </w:r>
      <w:r>
        <w:rPr>
          <w:spacing w:val="-1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 пуха).</w:t>
      </w:r>
    </w:p>
    <w:p w14:paraId="031A0000">
      <w:pPr>
        <w:pStyle w:val="Style_1"/>
        <w:spacing w:line="321" w:lineRule="exact"/>
        <w:ind w:firstLine="0" w:left="979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14:paraId="041A0000">
      <w:pPr>
        <w:pStyle w:val="Style_1"/>
        <w:spacing w:before="163" w:line="360" w:lineRule="auto"/>
        <w:ind w:right="373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 внешнего строения, скелета и мускулатуры, внутреннего 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развитие.</w:t>
      </w:r>
      <w:r>
        <w:rPr>
          <w:spacing w:val="-2"/>
        </w:rPr>
        <w:t xml:space="preserve"> </w:t>
      </w:r>
      <w:r>
        <w:t>Забота о</w:t>
      </w:r>
      <w:r>
        <w:rPr>
          <w:spacing w:val="-3"/>
        </w:rPr>
        <w:t xml:space="preserve"> </w:t>
      </w:r>
      <w:r>
        <w:t>потомстве.</w:t>
      </w:r>
    </w:p>
    <w:p w14:paraId="051A0000">
      <w:pPr>
        <w:pStyle w:val="Style_1"/>
        <w:spacing w:line="360" w:lineRule="auto"/>
        <w:ind w:right="368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-67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 изучаются 6 отрядов млекопитающих на примере двух видов из 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-2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Хищные:</w:t>
      </w:r>
      <w:r>
        <w:rPr>
          <w:spacing w:val="1"/>
        </w:rPr>
        <w:t xml:space="preserve"> </w:t>
      </w:r>
      <w:r>
        <w:t>собачьи,</w:t>
      </w:r>
      <w:r>
        <w:rPr>
          <w:spacing w:val="-1"/>
        </w:rPr>
        <w:t xml:space="preserve"> </w:t>
      </w:r>
      <w:r>
        <w:t>кошачьи, куньи,</w:t>
      </w:r>
      <w:r>
        <w:rPr>
          <w:spacing w:val="-2"/>
        </w:rPr>
        <w:t xml:space="preserve"> </w:t>
      </w:r>
      <w:r>
        <w:t>медвежьи.</w:t>
      </w:r>
    </w:p>
    <w:p w14:paraId="061A0000">
      <w:pPr>
        <w:pStyle w:val="Style_1"/>
        <w:spacing w:line="360" w:lineRule="auto"/>
        <w:ind w:right="365"/>
      </w:pPr>
      <w:r>
        <w:t>Значение млекопитающих в природе и жизни человека. Млекопитающие 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 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14:paraId="071A0000">
      <w:pPr>
        <w:pStyle w:val="Style_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081A0000">
      <w:pPr>
        <w:spacing w:before="162" w:line="360" w:lineRule="auto"/>
        <w:ind w:firstLine="0" w:left="979" w:right="2230"/>
        <w:rPr>
          <w:sz w:val="28"/>
        </w:rPr>
      </w:pPr>
      <w:r>
        <w:rPr>
          <w:sz w:val="28"/>
        </w:rPr>
        <w:t>Исследование особенностей скелета млекопитающих.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особенностей зубной системы млекопитающих.</w:t>
      </w:r>
      <w:r>
        <w:rPr>
          <w:spacing w:val="-67"/>
          <w:sz w:val="28"/>
        </w:rPr>
        <w:t xml:space="preserve"> </w:t>
      </w:r>
      <w:r>
        <w:rPr>
          <w:i w:val="1"/>
          <w:sz w:val="28"/>
        </w:rPr>
        <w:t>Развитие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животного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мира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на Земле</w:t>
      </w:r>
      <w:r>
        <w:rPr>
          <w:sz w:val="28"/>
        </w:rPr>
        <w:t>.</w:t>
      </w:r>
    </w:p>
    <w:p w14:paraId="091A0000">
      <w:pPr>
        <w:pStyle w:val="Style_1"/>
        <w:spacing w:line="360" w:lineRule="auto"/>
        <w:ind w:right="366"/>
      </w:pPr>
      <w:r>
        <w:t>Эволюционное развитие животного мира на Земле. Усложнение животных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Палеонтология. Ископаемые остатки животных, их изучение. Методы 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30"/>
        </w:rPr>
        <w:t xml:space="preserve"> </w:t>
      </w:r>
      <w:r>
        <w:t>остатков.</w:t>
      </w:r>
      <w:r>
        <w:rPr>
          <w:spacing w:val="30"/>
        </w:rPr>
        <w:t xml:space="preserve"> </w:t>
      </w:r>
      <w:r>
        <w:t>Реставрация</w:t>
      </w:r>
      <w:r>
        <w:rPr>
          <w:spacing w:val="30"/>
        </w:rPr>
        <w:t xml:space="preserve"> </w:t>
      </w:r>
      <w:r>
        <w:t>древних</w:t>
      </w:r>
      <w:r>
        <w:rPr>
          <w:spacing w:val="32"/>
        </w:rPr>
        <w:t xml:space="preserve"> </w:t>
      </w:r>
      <w:r>
        <w:t>животных.</w:t>
      </w:r>
      <w:r>
        <w:rPr>
          <w:spacing w:val="28"/>
        </w:rPr>
        <w:t xml:space="preserve"> </w:t>
      </w:r>
      <w:r>
        <w:t>«Живые</w:t>
      </w:r>
      <w:r>
        <w:rPr>
          <w:spacing w:val="29"/>
        </w:rPr>
        <w:t xml:space="preserve"> </w:t>
      </w:r>
      <w:r>
        <w:t>ископаемые»</w:t>
      </w:r>
    </w:p>
    <w:p w14:paraId="0A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B1A0000">
      <w:pPr>
        <w:pStyle w:val="Style_1"/>
        <w:spacing w:before="66"/>
        <w:ind w:firstLine="0"/>
      </w:pPr>
      <w:r>
        <w:t>животного</w:t>
      </w:r>
      <w:r>
        <w:rPr>
          <w:spacing w:val="-1"/>
        </w:rPr>
        <w:t xml:space="preserve"> </w:t>
      </w:r>
      <w:r>
        <w:t>мира.</w:t>
      </w:r>
    </w:p>
    <w:p w14:paraId="0C1A0000">
      <w:pPr>
        <w:pStyle w:val="Style_1"/>
        <w:spacing w:before="161" w:line="360" w:lineRule="auto"/>
        <w:ind w:right="372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животные.</w:t>
      </w:r>
    </w:p>
    <w:p w14:paraId="0D1A0000">
      <w:pPr>
        <w:pStyle w:val="Style_1"/>
        <w:spacing w:before="1"/>
        <w:ind w:firstLine="0" w:left="979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0E1A0000">
      <w:pPr>
        <w:pStyle w:val="Style_1"/>
        <w:spacing w:before="160"/>
        <w:ind w:firstLine="0" w:left="979"/>
        <w:jc w:val="left"/>
      </w:pPr>
      <w:r>
        <w:t>Исследование</w:t>
      </w:r>
      <w:r>
        <w:rPr>
          <w:spacing w:val="-3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вымерших</w:t>
      </w:r>
      <w:r>
        <w:rPr>
          <w:spacing w:val="-1"/>
        </w:rPr>
        <w:t xml:space="preserve"> </w:t>
      </w:r>
      <w:r>
        <w:t>животных.</w:t>
      </w:r>
    </w:p>
    <w:p w14:paraId="0F1A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Животные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природных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сообществах.</w:t>
      </w:r>
    </w:p>
    <w:p w14:paraId="101A0000">
      <w:pPr>
        <w:pStyle w:val="Style_1"/>
        <w:spacing w:before="160" w:line="360" w:lineRule="auto"/>
        <w:ind w:right="377"/>
      </w:pPr>
      <w:r>
        <w:t>Животные и среда обитания. Влияние света, температуры и влажности на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Приспособленность</w:t>
      </w:r>
      <w:r>
        <w:rPr>
          <w:spacing w:val="-2"/>
        </w:rPr>
        <w:t xml:space="preserve"> </w:t>
      </w:r>
      <w:r>
        <w:t>животных к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14:paraId="111A0000">
      <w:pPr>
        <w:pStyle w:val="Style_1"/>
        <w:spacing w:before="2" w:line="360" w:lineRule="auto"/>
        <w:ind w:right="373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жизни. Взаимосвязи животных между собой и с другими организмами. 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Экосистема.</w:t>
      </w:r>
    </w:p>
    <w:p w14:paraId="121A0000">
      <w:pPr>
        <w:pStyle w:val="Style_1"/>
        <w:spacing w:line="360" w:lineRule="auto"/>
        <w:ind w:right="377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животных на</w:t>
      </w:r>
      <w:r>
        <w:rPr>
          <w:spacing w:val="-3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14:paraId="131A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Животные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человек.</w:t>
      </w:r>
    </w:p>
    <w:p w14:paraId="141A0000">
      <w:pPr>
        <w:pStyle w:val="Style_1"/>
        <w:spacing w:before="161" w:line="360" w:lineRule="auto"/>
        <w:ind w:right="375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 животные (рыболовство, охота). Ведение промысла животных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2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окружающей среды.</w:t>
      </w:r>
    </w:p>
    <w:p w14:paraId="151A0000">
      <w:pPr>
        <w:pStyle w:val="Style_1"/>
        <w:spacing w:before="1" w:line="360" w:lineRule="auto"/>
        <w:ind w:right="362"/>
      </w:pPr>
      <w:r>
        <w:t>Одомашнивание животных. Селекция, породы, искусственный отбор, дикие</w:t>
      </w:r>
      <w:r>
        <w:rPr>
          <w:spacing w:val="1"/>
        </w:rPr>
        <w:t xml:space="preserve"> </w:t>
      </w:r>
      <w:r>
        <w:t>предки домашних животных. Значение домашних животных в жизни 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</w:t>
      </w:r>
      <w:r>
        <w:rPr>
          <w:spacing w:val="1"/>
        </w:rPr>
        <w:t xml:space="preserve"> </w:t>
      </w:r>
      <w:r>
        <w:t>вредителями.</w:t>
      </w:r>
    </w:p>
    <w:p w14:paraId="161A0000">
      <w:pPr>
        <w:pStyle w:val="Style_1"/>
        <w:spacing w:line="360" w:lineRule="auto"/>
        <w:ind w:right="367"/>
      </w:pPr>
      <w:r>
        <w:t>Город как особая искусственная среда, созданная человеком. Синантропные</w:t>
      </w:r>
      <w:r>
        <w:rPr>
          <w:spacing w:val="1"/>
        </w:rPr>
        <w:t xml:space="preserve"> </w:t>
      </w:r>
      <w:r>
        <w:t>виды животных. Условия их обитания. Беспозвоночные и позвоночные 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 диких видов в условиях города. Безнадзорные домашние 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14:paraId="17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81A0000">
      <w:pPr>
        <w:pStyle w:val="Style_3"/>
        <w:spacing w:before="73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14:paraId="191A0000">
      <w:pPr>
        <w:spacing w:before="154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биосоциальный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вид.</w:t>
      </w:r>
    </w:p>
    <w:p w14:paraId="1A1A0000">
      <w:pPr>
        <w:pStyle w:val="Style_1"/>
        <w:spacing w:before="161" w:line="360" w:lineRule="auto"/>
        <w:ind w:right="370"/>
      </w:pPr>
      <w:r>
        <w:t>Науки о человеке (анатомия, физиология, психология, антропология, гигиена,</w:t>
      </w:r>
      <w:r>
        <w:rPr>
          <w:spacing w:val="-67"/>
        </w:rPr>
        <w:t xml:space="preserve"> </w:t>
      </w:r>
      <w:r>
        <w:t>санитария, экология человека). Методы изучения организма человека. Значение</w:t>
      </w:r>
      <w:r>
        <w:rPr>
          <w:spacing w:val="1"/>
        </w:rPr>
        <w:t xml:space="preserve"> </w:t>
      </w:r>
      <w:r>
        <w:rPr>
          <w:spacing w:val="-1"/>
        </w:rPr>
        <w:t>знаний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человеке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самопознания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сохранения</w:t>
      </w:r>
      <w:r>
        <w:rPr>
          <w:spacing w:val="-14"/>
        </w:rPr>
        <w:t xml:space="preserve"> </w:t>
      </w:r>
      <w:r>
        <w:t>здоровья.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14:paraId="1B1A0000">
      <w:pPr>
        <w:pStyle w:val="Style_1"/>
        <w:spacing w:line="360" w:lineRule="auto"/>
        <w:ind w:right="372"/>
      </w:pPr>
      <w:r>
        <w:t>Место человека в системе органического мира. Человек как часть 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Человеческие</w:t>
      </w:r>
      <w:r>
        <w:rPr>
          <w:spacing w:val="3"/>
        </w:rPr>
        <w:t xml:space="preserve"> </w:t>
      </w:r>
      <w:r>
        <w:t>расы.</w:t>
      </w:r>
    </w:p>
    <w:p w14:paraId="1C1A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Структура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организма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человека.</w:t>
      </w:r>
    </w:p>
    <w:p w14:paraId="1D1A0000">
      <w:pPr>
        <w:pStyle w:val="Style_1"/>
        <w:spacing w:before="160" w:line="360" w:lineRule="auto"/>
        <w:ind w:right="370"/>
      </w:pPr>
      <w:r>
        <w:t>Строение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химический</w:t>
      </w:r>
      <w:r>
        <w:rPr>
          <w:spacing w:val="-13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клетки.</w:t>
      </w:r>
      <w:r>
        <w:rPr>
          <w:spacing w:val="-14"/>
        </w:rPr>
        <w:t xml:space="preserve"> </w:t>
      </w:r>
      <w:r>
        <w:t>Обмен</w:t>
      </w:r>
      <w:r>
        <w:rPr>
          <w:spacing w:val="-14"/>
        </w:rPr>
        <w:t xml:space="preserve"> </w:t>
      </w:r>
      <w:r>
        <w:t>веществ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превращение</w:t>
      </w:r>
      <w:r>
        <w:rPr>
          <w:spacing w:val="-11"/>
        </w:rPr>
        <w:t xml:space="preserve"> </w:t>
      </w:r>
      <w:r>
        <w:t>энергии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 Хромосомный набор. Митоз, мейоз. Соматические и половые клетки.</w:t>
      </w:r>
      <w:r>
        <w:rPr>
          <w:spacing w:val="-67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</w:t>
      </w:r>
      <w:r>
        <w:rPr>
          <w:spacing w:val="1"/>
        </w:rPr>
        <w:t xml:space="preserve"> </w:t>
      </w:r>
      <w:r>
        <w:t>соединительные, мышечные, нервная. Свойства тканей, их функции. Органы и</w:t>
      </w:r>
      <w:r>
        <w:rPr>
          <w:spacing w:val="1"/>
        </w:rPr>
        <w:t xml:space="preserve"> </w:t>
      </w:r>
      <w:r>
        <w:t>системы органов. Организм как единое целое. Взаимосвязь органов и систем 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гомеостаза.</w:t>
      </w:r>
    </w:p>
    <w:p w14:paraId="1E1A0000">
      <w:pPr>
        <w:pStyle w:val="Style_1"/>
        <w:spacing w:before="2"/>
        <w:ind w:firstLine="0" w:left="979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1F1A0000">
      <w:pPr>
        <w:pStyle w:val="Style_1"/>
        <w:spacing w:before="160" w:line="360" w:lineRule="auto"/>
        <w:ind w:firstLine="0" w:left="979" w:right="372"/>
      </w:pPr>
      <w:r>
        <w:t>Изучение</w:t>
      </w:r>
      <w:r>
        <w:rPr>
          <w:spacing w:val="-13"/>
        </w:rPr>
        <w:t xml:space="preserve"> </w:t>
      </w:r>
      <w:r>
        <w:t>микроскопического</w:t>
      </w:r>
      <w:r>
        <w:rPr>
          <w:spacing w:val="-11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тканей</w:t>
      </w:r>
      <w:r>
        <w:rPr>
          <w:spacing w:val="-13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готовых</w:t>
      </w:r>
      <w:r>
        <w:rPr>
          <w:spacing w:val="-14"/>
        </w:rPr>
        <w:t xml:space="preserve"> </w:t>
      </w:r>
      <w:r>
        <w:t>микропрепаратах).</w:t>
      </w:r>
      <w:r>
        <w:rPr>
          <w:spacing w:val="-68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(по таблицам).</w:t>
      </w:r>
    </w:p>
    <w:p w14:paraId="201A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Нейрогуморальная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регуляция.</w:t>
      </w:r>
    </w:p>
    <w:p w14:paraId="211A0000">
      <w:pPr>
        <w:pStyle w:val="Style_1"/>
        <w:spacing w:before="161" w:line="360" w:lineRule="auto"/>
        <w:ind w:right="370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-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2"/>
        </w:rPr>
        <w:t xml:space="preserve"> </w:t>
      </w:r>
      <w:r>
        <w:t>Рефлекторная дуга.</w:t>
      </w:r>
    </w:p>
    <w:p w14:paraId="221A0000">
      <w:pPr>
        <w:pStyle w:val="Style_1"/>
        <w:spacing w:line="360" w:lineRule="auto"/>
        <w:ind w:right="374"/>
      </w:pPr>
      <w:r>
        <w:t>Рецепторы. Двухнейронные и трёхнейронные рефлекторные дуги. 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 его</w:t>
      </w:r>
      <w:r>
        <w:rPr>
          <w:spacing w:val="1"/>
        </w:rPr>
        <w:t xml:space="preserve"> </w:t>
      </w:r>
      <w:r>
        <w:rPr>
          <w:spacing w:val="-1"/>
        </w:rPr>
        <w:t>строение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функции.</w:t>
      </w:r>
      <w:r>
        <w:rPr>
          <w:spacing w:val="-14"/>
        </w:rPr>
        <w:t xml:space="preserve"> </w:t>
      </w:r>
      <w:r>
        <w:rPr>
          <w:spacing w:val="-1"/>
        </w:rPr>
        <w:t>Большие</w:t>
      </w:r>
      <w:r>
        <w:rPr>
          <w:spacing w:val="-16"/>
        </w:rPr>
        <w:t xml:space="preserve"> </w:t>
      </w:r>
      <w:r>
        <w:t>полушария.</w:t>
      </w:r>
      <w:r>
        <w:rPr>
          <w:spacing w:val="-14"/>
        </w:rPr>
        <w:t xml:space="preserve"> </w:t>
      </w:r>
      <w:r>
        <w:t>Рефлексы</w:t>
      </w:r>
      <w:r>
        <w:rPr>
          <w:spacing w:val="-15"/>
        </w:rPr>
        <w:t xml:space="preserve"> </w:t>
      </w:r>
      <w:r>
        <w:t>головного</w:t>
      </w:r>
      <w:r>
        <w:rPr>
          <w:spacing w:val="-13"/>
        </w:rPr>
        <w:t xml:space="preserve"> </w:t>
      </w:r>
      <w:r>
        <w:t>мозга.</w:t>
      </w:r>
      <w:r>
        <w:rPr>
          <w:spacing w:val="-15"/>
        </w:rPr>
        <w:t xml:space="preserve"> </w:t>
      </w:r>
      <w:r>
        <w:t>Безусловные</w:t>
      </w:r>
      <w:r>
        <w:rPr>
          <w:spacing w:val="-67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Вегетативная (автономная) нервная система.</w:t>
      </w:r>
      <w:r>
        <w:rPr>
          <w:spacing w:val="-1"/>
        </w:rPr>
        <w:t xml:space="preserve"> </w:t>
      </w:r>
      <w:r>
        <w:t>Нервная система</w:t>
      </w:r>
      <w:r>
        <w:rPr>
          <w:spacing w:val="-1"/>
        </w:rPr>
        <w:t xml:space="preserve"> </w:t>
      </w:r>
      <w:r>
        <w:t>как единое</w:t>
      </w:r>
    </w:p>
    <w:p w14:paraId="23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41A0000">
      <w:pPr>
        <w:pStyle w:val="Style_1"/>
        <w:spacing w:before="66"/>
        <w:ind w:firstLine="0"/>
      </w:pPr>
      <w:r>
        <w:t>целое.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14:paraId="251A0000">
      <w:pPr>
        <w:pStyle w:val="Style_1"/>
        <w:spacing w:before="161" w:line="360" w:lineRule="auto"/>
        <w:ind w:right="366"/>
      </w:pPr>
      <w:r>
        <w:t>Гуморальная регуляция функций. Эндокринная система. Железы 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14:paraId="261A0000">
      <w:pPr>
        <w:pStyle w:val="Style_1"/>
        <w:ind w:firstLine="0" w:left="979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271A0000">
      <w:pPr>
        <w:pStyle w:val="Style_1"/>
        <w:spacing w:before="160"/>
        <w:ind w:firstLine="0" w:left="979"/>
        <w:jc w:val="left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муляжам).</w:t>
      </w:r>
    </w:p>
    <w:p w14:paraId="281A0000">
      <w:pPr>
        <w:pStyle w:val="Style_1"/>
        <w:spacing w:before="161"/>
        <w:ind w:firstLine="0" w:left="979"/>
        <w:jc w:val="left"/>
      </w:pPr>
      <w:r>
        <w:t>Изучение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зрачка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освещённости.</w:t>
      </w:r>
    </w:p>
    <w:p w14:paraId="291A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Опора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движение.</w:t>
      </w:r>
    </w:p>
    <w:p w14:paraId="2A1A0000">
      <w:pPr>
        <w:pStyle w:val="Style_1"/>
        <w:spacing w:before="160" w:line="360" w:lineRule="auto"/>
        <w:ind w:right="367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 и функции. Кости, их химический состав, строение. Типы костей. Рост</w:t>
      </w:r>
      <w:r>
        <w:rPr>
          <w:spacing w:val="1"/>
        </w:rPr>
        <w:t xml:space="preserve"> </w:t>
      </w:r>
      <w:r>
        <w:t>костей в длину и толщину. Соединение костей. Скелет головы. Скелет 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прямохождением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 деятельностью.</w:t>
      </w:r>
    </w:p>
    <w:p w14:paraId="2B1A0000">
      <w:pPr>
        <w:pStyle w:val="Style_1"/>
        <w:spacing w:line="360" w:lineRule="auto"/>
        <w:ind w:right="369"/>
      </w:pPr>
      <w:r>
        <w:t>Мышечная система. Строение и функции скелетных мышц. Работа мышц:</w:t>
      </w:r>
      <w:r>
        <w:rPr>
          <w:spacing w:val="1"/>
        </w:rPr>
        <w:t xml:space="preserve"> </w:t>
      </w:r>
      <w:r>
        <w:t>статическая и динамическая, мышцы сгибатели и разгибатели. Утомление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здоровья.</w:t>
      </w:r>
    </w:p>
    <w:p w14:paraId="2C1A0000">
      <w:pPr>
        <w:pStyle w:val="Style_1"/>
        <w:spacing w:before="1" w:line="360" w:lineRule="auto"/>
        <w:ind w:right="371"/>
      </w:pPr>
      <w:r>
        <w:t>Нарушения опорно-двигательной системы. Возрастные изменения в строении</w:t>
      </w:r>
      <w:r>
        <w:rPr>
          <w:spacing w:val="-67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плоскостопия. Профилактика травматизма. Первая помощь при травмах</w:t>
      </w:r>
      <w:r>
        <w:rPr>
          <w:spacing w:val="1"/>
        </w:rPr>
        <w:t xml:space="preserve"> </w:t>
      </w:r>
      <w:r>
        <w:t>опорно-двигательного аппарата.</w:t>
      </w:r>
    </w:p>
    <w:p w14:paraId="2D1A0000">
      <w:pPr>
        <w:pStyle w:val="Style_1"/>
        <w:spacing w:line="360" w:lineRule="auto"/>
        <w:ind w:firstLine="0" w:left="979" w:right="5076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кости.</w:t>
      </w:r>
    </w:p>
    <w:p w14:paraId="2E1A0000">
      <w:pPr>
        <w:pStyle w:val="Style_1"/>
        <w:spacing w:line="360" w:lineRule="auto"/>
        <w:ind w:firstLine="0" w:left="979" w:right="4404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14:paraId="2F1A0000">
      <w:pPr>
        <w:pStyle w:val="Style_1"/>
        <w:spacing w:before="1"/>
        <w:ind w:firstLine="0" w:left="979"/>
        <w:jc w:val="left"/>
      </w:pPr>
      <w:r>
        <w:t>Измерение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14:paraId="301A0000">
      <w:pPr>
        <w:pStyle w:val="Style_1"/>
        <w:spacing w:before="160" w:line="360" w:lineRule="auto"/>
        <w:ind w:firstLine="0" w:left="979"/>
        <w:jc w:val="left"/>
      </w:pPr>
      <w:r>
        <w:t>Изучение</w:t>
      </w:r>
      <w:r>
        <w:rPr>
          <w:spacing w:val="-11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статической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динамической</w:t>
      </w:r>
      <w:r>
        <w:rPr>
          <w:spacing w:val="-10"/>
        </w:rPr>
        <w:t xml:space="preserve"> </w:t>
      </w:r>
      <w:r>
        <w:t>нагрузки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утомление</w:t>
      </w:r>
      <w:r>
        <w:rPr>
          <w:spacing w:val="-10"/>
        </w:rPr>
        <w:t xml:space="preserve"> </w:t>
      </w:r>
      <w:r>
        <w:t>мышц.</w:t>
      </w:r>
      <w:r>
        <w:rPr>
          <w:spacing w:val="-6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нарушения осанки.</w:t>
      </w:r>
    </w:p>
    <w:p w14:paraId="31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21A0000">
      <w:pPr>
        <w:pStyle w:val="Style_1"/>
        <w:spacing w:before="66"/>
        <w:ind w:firstLine="0" w:left="979"/>
        <w:jc w:val="left"/>
      </w:pPr>
      <w:r>
        <w:t>Определение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плоскостопия.</w:t>
      </w:r>
    </w:p>
    <w:p w14:paraId="331A0000">
      <w:pPr>
        <w:pStyle w:val="Style_1"/>
        <w:spacing w:before="161"/>
        <w:ind w:firstLine="0" w:left="979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14:paraId="341A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Внутренняя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среда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организма.</w:t>
      </w:r>
    </w:p>
    <w:p w14:paraId="351A0000">
      <w:pPr>
        <w:pStyle w:val="Style_1"/>
        <w:tabs>
          <w:tab w:leader="none" w:pos="2161" w:val="left"/>
          <w:tab w:leader="none" w:pos="3629" w:val="left"/>
          <w:tab w:leader="none" w:pos="5481" w:val="left"/>
          <w:tab w:leader="none" w:pos="7709" w:val="left"/>
          <w:tab w:leader="none" w:pos="9447" w:val="left"/>
        </w:tabs>
        <w:spacing w:before="160" w:line="360" w:lineRule="auto"/>
        <w:ind w:right="367"/>
        <w:jc w:val="right"/>
      </w:pPr>
      <w:r>
        <w:t>Внутренняя</w:t>
      </w:r>
      <w:r>
        <w:rPr>
          <w:spacing w:val="41"/>
        </w:rPr>
        <w:t xml:space="preserve"> </w:t>
      </w:r>
      <w:r>
        <w:t>среда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функции.</w:t>
      </w:r>
      <w:r>
        <w:rPr>
          <w:spacing w:val="41"/>
        </w:rPr>
        <w:t xml:space="preserve"> </w:t>
      </w:r>
      <w:r>
        <w:t>Форменные</w:t>
      </w:r>
      <w:r>
        <w:rPr>
          <w:spacing w:val="42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крови:</w:t>
      </w:r>
      <w:r>
        <w:rPr>
          <w:spacing w:val="42"/>
        </w:rPr>
        <w:t xml:space="preserve"> </w:t>
      </w:r>
      <w:r>
        <w:t>эритроциты,</w:t>
      </w:r>
      <w:r>
        <w:rPr>
          <w:spacing w:val="-67"/>
        </w:rPr>
        <w:t xml:space="preserve"> </w:t>
      </w:r>
      <w:r>
        <w:t>лейкоциты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тромбоциты.</w:t>
      </w:r>
      <w:r>
        <w:rPr>
          <w:spacing w:val="16"/>
        </w:rPr>
        <w:t xml:space="preserve"> </w:t>
      </w:r>
      <w:r>
        <w:t>Малокровие,</w:t>
      </w:r>
      <w:r>
        <w:rPr>
          <w:spacing w:val="13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причины.</w:t>
      </w:r>
      <w:r>
        <w:rPr>
          <w:spacing w:val="15"/>
        </w:rPr>
        <w:t xml:space="preserve"> </w:t>
      </w:r>
      <w:r>
        <w:t>Красный</w:t>
      </w:r>
      <w:r>
        <w:rPr>
          <w:spacing w:val="16"/>
        </w:rPr>
        <w:t xml:space="preserve"> </w:t>
      </w:r>
      <w:r>
        <w:t>костный</w:t>
      </w:r>
      <w:r>
        <w:rPr>
          <w:spacing w:val="16"/>
        </w:rPr>
        <w:t xml:space="preserve"> </w:t>
      </w:r>
      <w:r>
        <w:t>мозг,</w:t>
      </w:r>
      <w:r>
        <w:rPr>
          <w:spacing w:val="1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организме.</w:t>
      </w:r>
      <w:r>
        <w:rPr>
          <w:spacing w:val="10"/>
        </w:rPr>
        <w:t xml:space="preserve"> </w:t>
      </w:r>
      <w:r>
        <w:t>Плазма</w:t>
      </w:r>
      <w:r>
        <w:rPr>
          <w:spacing w:val="11"/>
        </w:rPr>
        <w:t xml:space="preserve"> </w:t>
      </w:r>
      <w:r>
        <w:t>крови.</w:t>
      </w:r>
      <w:r>
        <w:rPr>
          <w:spacing w:val="10"/>
        </w:rPr>
        <w:t xml:space="preserve"> </w:t>
      </w:r>
      <w:r>
        <w:t>Постоянство</w:t>
      </w:r>
      <w:r>
        <w:rPr>
          <w:spacing w:val="11"/>
        </w:rPr>
        <w:t xml:space="preserve"> </w:t>
      </w:r>
      <w:r>
        <w:t>внутренней</w:t>
      </w:r>
      <w:r>
        <w:rPr>
          <w:spacing w:val="11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(гомеостаз).</w:t>
      </w:r>
      <w:r>
        <w:rPr>
          <w:spacing w:val="-67"/>
        </w:rPr>
        <w:t xml:space="preserve"> </w:t>
      </w:r>
      <w:r>
        <w:t>Свёртывание крови. Группы крови. Резус-фактор. Переливание крови. Донорство.</w:t>
      </w:r>
      <w:r>
        <w:rPr>
          <w:spacing w:val="-67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9"/>
        </w:rPr>
        <w:t xml:space="preserve"> </w:t>
      </w:r>
      <w:r>
        <w:t>радиационное</w:t>
      </w:r>
      <w:r>
        <w:rPr>
          <w:spacing w:val="21"/>
        </w:rPr>
        <w:t xml:space="preserve"> </w:t>
      </w:r>
      <w:r>
        <w:t>облучение,</w:t>
      </w:r>
      <w:r>
        <w:rPr>
          <w:spacing w:val="20"/>
        </w:rPr>
        <w:t xml:space="preserve"> </w:t>
      </w:r>
      <w:r>
        <w:t>химическое</w:t>
      </w:r>
      <w:r>
        <w:rPr>
          <w:spacing w:val="28"/>
        </w:rPr>
        <w:t xml:space="preserve"> </w:t>
      </w:r>
      <w:r>
        <w:t>отравление,</w:t>
      </w:r>
      <w:r>
        <w:rPr>
          <w:spacing w:val="20"/>
        </w:rPr>
        <w:t xml:space="preserve"> </w:t>
      </w:r>
      <w:r>
        <w:t>голодание,</w:t>
      </w:r>
      <w:r>
        <w:rPr>
          <w:spacing w:val="-67"/>
        </w:rPr>
        <w:t xml:space="preserve"> </w:t>
      </w:r>
      <w:r>
        <w:t>воспаление,</w:t>
      </w:r>
      <w:r>
        <w:tab/>
      </w:r>
      <w:r>
        <w:t>вирусные</w:t>
      </w:r>
      <w:r>
        <w:tab/>
      </w:r>
      <w:r>
        <w:t>заболевания,</w:t>
      </w:r>
      <w:r>
        <w:tab/>
      </w:r>
      <w:r>
        <w:t>ВИЧ-инфекция.</w:t>
      </w:r>
      <w:r>
        <w:tab/>
      </w:r>
      <w:r>
        <w:t>Вилочковая</w:t>
      </w:r>
      <w:r>
        <w:tab/>
      </w:r>
      <w:r>
        <w:t>железа,</w:t>
      </w:r>
      <w:r>
        <w:rPr>
          <w:spacing w:val="-67"/>
        </w:rPr>
        <w:t xml:space="preserve"> </w:t>
      </w:r>
      <w:r>
        <w:t>лимфатические</w:t>
      </w:r>
      <w:r>
        <w:rPr>
          <w:spacing w:val="7"/>
        </w:rPr>
        <w:t xml:space="preserve"> </w:t>
      </w:r>
      <w:r>
        <w:t>узлы.</w:t>
      </w:r>
      <w:r>
        <w:rPr>
          <w:spacing w:val="6"/>
        </w:rPr>
        <w:t xml:space="preserve"> </w:t>
      </w:r>
      <w:r>
        <w:t>Вакцины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лечебные</w:t>
      </w:r>
      <w:r>
        <w:rPr>
          <w:spacing w:val="8"/>
        </w:rPr>
        <w:t xml:space="preserve"> </w:t>
      </w:r>
      <w:r>
        <w:t>сыворотки.</w:t>
      </w:r>
      <w:r>
        <w:rPr>
          <w:spacing w:val="6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Пастера</w:t>
      </w:r>
    </w:p>
    <w:p w14:paraId="361A0000">
      <w:pPr>
        <w:pStyle w:val="Style_1"/>
        <w:spacing w:before="1" w:line="360" w:lineRule="auto"/>
        <w:ind w:hanging="567" w:left="979" w:right="4916"/>
        <w:jc w:val="left"/>
      </w:pPr>
      <w:r>
        <w:t>и И.И. Мечникова по изучению иммунитета.</w:t>
      </w:r>
      <w:r>
        <w:rPr>
          <w:spacing w:val="-6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371A0000">
      <w:pPr>
        <w:pStyle w:val="Style_1"/>
        <w:spacing w:before="1" w:line="360" w:lineRule="auto"/>
        <w:ind w:right="373"/>
        <w:jc w:val="left"/>
      </w:pPr>
      <w:r>
        <w:t>Изучение</w:t>
      </w:r>
      <w:r>
        <w:rPr>
          <w:spacing w:val="-12"/>
        </w:rPr>
        <w:t xml:space="preserve"> </w:t>
      </w:r>
      <w:r>
        <w:t>микроскопического</w:t>
      </w:r>
      <w:r>
        <w:rPr>
          <w:spacing w:val="-12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крови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лягушки</w:t>
      </w:r>
      <w:r>
        <w:rPr>
          <w:spacing w:val="-12"/>
        </w:rPr>
        <w:t xml:space="preserve"> </w:t>
      </w:r>
      <w:r>
        <w:t>(сравнение)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микропрепаратах.</w:t>
      </w:r>
    </w:p>
    <w:p w14:paraId="381A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Кровообращение.</w:t>
      </w:r>
    </w:p>
    <w:p w14:paraId="391A0000">
      <w:pPr>
        <w:pStyle w:val="Style_1"/>
        <w:spacing w:before="161" w:line="360" w:lineRule="auto"/>
        <w:ind w:right="369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</w:t>
      </w:r>
      <w:r>
        <w:rPr>
          <w:spacing w:val="1"/>
        </w:rPr>
        <w:t xml:space="preserve"> </w:t>
      </w:r>
      <w:r>
        <w:t>длительность. 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 деятельности сердца и сосудов. Гигиена сердечно-сосудистой системы.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кровотечениях.</w:t>
      </w:r>
    </w:p>
    <w:p w14:paraId="3A1A0000">
      <w:pPr>
        <w:pStyle w:val="Style_1"/>
        <w:spacing w:before="1" w:line="360" w:lineRule="auto"/>
        <w:ind w:firstLine="0" w:left="979" w:right="5090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 давления.</w:t>
      </w:r>
    </w:p>
    <w:p w14:paraId="3B1A0000">
      <w:pPr>
        <w:pStyle w:val="Style_1"/>
        <w:spacing w:line="360" w:lineRule="auto"/>
        <w:ind/>
        <w:jc w:val="left"/>
      </w:pPr>
      <w:r>
        <w:t>Определение</w:t>
      </w:r>
      <w:r>
        <w:rPr>
          <w:spacing w:val="53"/>
        </w:rPr>
        <w:t xml:space="preserve"> </w:t>
      </w:r>
      <w:r>
        <w:t>пульса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числа</w:t>
      </w:r>
      <w:r>
        <w:rPr>
          <w:spacing w:val="54"/>
        </w:rPr>
        <w:t xml:space="preserve"> </w:t>
      </w:r>
      <w:r>
        <w:t>сердечных</w:t>
      </w:r>
      <w:r>
        <w:rPr>
          <w:spacing w:val="55"/>
        </w:rPr>
        <w:t xml:space="preserve"> </w:t>
      </w:r>
      <w:r>
        <w:t>сокращений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покое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дозированных 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14:paraId="3C1A0000">
      <w:pPr>
        <w:pStyle w:val="Style_1"/>
        <w:spacing w:before="1"/>
        <w:ind w:firstLine="0" w:left="979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14:paraId="3D1A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Дыхание.</w:t>
      </w:r>
    </w:p>
    <w:p w14:paraId="3E1A0000">
      <w:pPr>
        <w:pStyle w:val="Style_1"/>
        <w:spacing w:before="160" w:line="360" w:lineRule="auto"/>
        <w:ind/>
        <w:jc w:val="left"/>
      </w:pPr>
      <w:r>
        <w:t>Дыхание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значение.</w:t>
      </w:r>
      <w:r>
        <w:rPr>
          <w:spacing w:val="32"/>
        </w:rPr>
        <w:t xml:space="preserve"> </w:t>
      </w:r>
      <w:r>
        <w:t>Органы</w:t>
      </w:r>
      <w:r>
        <w:rPr>
          <w:spacing w:val="31"/>
        </w:rPr>
        <w:t xml:space="preserve"> </w:t>
      </w:r>
      <w:r>
        <w:t>дыхания.</w:t>
      </w:r>
      <w:r>
        <w:rPr>
          <w:spacing w:val="33"/>
        </w:rPr>
        <w:t xml:space="preserve"> </w:t>
      </w:r>
      <w:r>
        <w:t>Лёгкие.</w:t>
      </w:r>
      <w:r>
        <w:rPr>
          <w:spacing w:val="32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строения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дыхания.</w:t>
      </w:r>
      <w:r>
        <w:rPr>
          <w:spacing w:val="2"/>
        </w:rPr>
        <w:t xml:space="preserve"> </w:t>
      </w:r>
      <w:r>
        <w:t>Газообмен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лёгких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тканях.</w:t>
      </w:r>
      <w:r>
        <w:rPr>
          <w:spacing w:val="4"/>
        </w:rPr>
        <w:t xml:space="preserve"> </w:t>
      </w:r>
      <w:r>
        <w:t>Жизненная</w:t>
      </w:r>
      <w:r>
        <w:rPr>
          <w:spacing w:val="3"/>
        </w:rPr>
        <w:t xml:space="preserve"> </w:t>
      </w:r>
      <w:r>
        <w:t>ёмкость</w:t>
      </w:r>
    </w:p>
    <w:p w14:paraId="3F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01A0000">
      <w:pPr>
        <w:pStyle w:val="Style_1"/>
        <w:spacing w:before="66"/>
        <w:ind w:firstLine="0"/>
      </w:pPr>
      <w:r>
        <w:t>лёгких.</w:t>
      </w:r>
      <w:r>
        <w:rPr>
          <w:spacing w:val="-4"/>
        </w:rPr>
        <w:t xml:space="preserve"> </w:t>
      </w:r>
      <w:r>
        <w:t>Механизмы</w:t>
      </w:r>
      <w:r>
        <w:rPr>
          <w:spacing w:val="-6"/>
        </w:rPr>
        <w:t xml:space="preserve"> </w:t>
      </w:r>
      <w:r>
        <w:t>дыхания.</w:t>
      </w:r>
      <w:r>
        <w:rPr>
          <w:spacing w:val="-3"/>
        </w:rPr>
        <w:t xml:space="preserve"> </w:t>
      </w:r>
      <w:r>
        <w:t>Дыхательные</w:t>
      </w:r>
      <w:r>
        <w:rPr>
          <w:spacing w:val="-6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дыхания.</w:t>
      </w:r>
    </w:p>
    <w:p w14:paraId="411A0000">
      <w:pPr>
        <w:pStyle w:val="Style_1"/>
        <w:spacing w:before="161" w:line="360" w:lineRule="auto"/>
        <w:ind w:right="368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rPr>
          <w:spacing w:val="-1"/>
        </w:rPr>
        <w:t>воздушно-капельных</w:t>
      </w:r>
      <w:r>
        <w:rPr>
          <w:spacing w:val="-17"/>
        </w:rPr>
        <w:t xml:space="preserve"> </w:t>
      </w:r>
      <w:r>
        <w:rPr>
          <w:spacing w:val="-1"/>
        </w:rPr>
        <w:t>инфекций.</w:t>
      </w:r>
      <w:r>
        <w:rPr>
          <w:spacing w:val="-18"/>
        </w:rPr>
        <w:t xml:space="preserve"> </w:t>
      </w:r>
      <w:r>
        <w:rPr>
          <w:spacing w:val="-1"/>
        </w:rPr>
        <w:t>Вред</w:t>
      </w:r>
      <w:r>
        <w:rPr>
          <w:spacing w:val="-16"/>
        </w:rPr>
        <w:t xml:space="preserve"> </w:t>
      </w:r>
      <w:r>
        <w:t>табакокурения,</w:t>
      </w:r>
      <w:r>
        <w:rPr>
          <w:spacing w:val="-18"/>
        </w:rPr>
        <w:t xml:space="preserve"> </w:t>
      </w:r>
      <w:r>
        <w:t>употребления</w:t>
      </w:r>
      <w:r>
        <w:rPr>
          <w:spacing w:val="-12"/>
        </w:rPr>
        <w:t xml:space="preserve"> </w:t>
      </w:r>
      <w:r>
        <w:t>наркотических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психотропных</w:t>
      </w:r>
      <w:r>
        <w:rPr>
          <w:spacing w:val="-7"/>
        </w:rPr>
        <w:t xml:space="preserve"> </w:t>
      </w:r>
      <w:r>
        <w:t>веществ.</w:t>
      </w:r>
      <w:r>
        <w:rPr>
          <w:spacing w:val="-9"/>
        </w:rPr>
        <w:t xml:space="preserve"> </w:t>
      </w:r>
      <w:r>
        <w:t>Реанимация.</w:t>
      </w:r>
      <w:r>
        <w:rPr>
          <w:spacing w:val="-7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воздушной</w:t>
      </w:r>
      <w:r>
        <w:rPr>
          <w:spacing w:val="-9"/>
        </w:rPr>
        <w:t xml:space="preserve"> </w:t>
      </w:r>
      <w:r>
        <w:t>среды.</w:t>
      </w:r>
      <w:r>
        <w:rPr>
          <w:spacing w:val="-8"/>
        </w:rPr>
        <w:t xml:space="preserve"> </w:t>
      </w:r>
      <w:r>
        <w:t>Оказание</w:t>
      </w:r>
      <w:r>
        <w:rPr>
          <w:spacing w:val="-7"/>
        </w:rPr>
        <w:t xml:space="preserve"> </w:t>
      </w:r>
      <w:r>
        <w:t>первой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поражении органов</w:t>
      </w:r>
      <w:r>
        <w:rPr>
          <w:spacing w:val="-4"/>
        </w:rPr>
        <w:t xml:space="preserve"> </w:t>
      </w:r>
      <w:r>
        <w:t>дыхания.</w:t>
      </w:r>
    </w:p>
    <w:p w14:paraId="421A0000">
      <w:pPr>
        <w:pStyle w:val="Style_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431A0000">
      <w:pPr>
        <w:pStyle w:val="Style_1"/>
        <w:spacing w:before="161"/>
        <w:ind w:firstLine="0" w:left="979"/>
      </w:pPr>
      <w:r>
        <w:t>Измерение</w:t>
      </w:r>
      <w:r>
        <w:rPr>
          <w:spacing w:val="-6"/>
        </w:rPr>
        <w:t xml:space="preserve"> </w:t>
      </w:r>
      <w:r>
        <w:t>обхвата</w:t>
      </w:r>
      <w:r>
        <w:rPr>
          <w:spacing w:val="-7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14:paraId="441A0000">
      <w:pPr>
        <w:pStyle w:val="Style_1"/>
        <w:spacing w:before="160" w:line="360" w:lineRule="auto"/>
        <w:ind w:right="371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дыхания.</w:t>
      </w:r>
    </w:p>
    <w:p w14:paraId="451A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Питание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пищеварение.</w:t>
      </w:r>
    </w:p>
    <w:p w14:paraId="461A0000">
      <w:pPr>
        <w:pStyle w:val="Style_1"/>
        <w:spacing w:before="160" w:line="360" w:lineRule="auto"/>
        <w:ind w:right="370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 Органы пищеварения, их строение и функции. Ферменты, их роль в</w:t>
      </w:r>
      <w:r>
        <w:rPr>
          <w:spacing w:val="-67"/>
        </w:rPr>
        <w:t xml:space="preserve"> </w:t>
      </w:r>
      <w:r>
        <w:rPr>
          <w:spacing w:val="-1"/>
        </w:rPr>
        <w:t>пищеварении.</w:t>
      </w:r>
      <w:r>
        <w:rPr>
          <w:spacing w:val="-14"/>
        </w:rPr>
        <w:t xml:space="preserve"> </w:t>
      </w:r>
      <w:r>
        <w:t>Пищеварение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ротовой</w:t>
      </w:r>
      <w:r>
        <w:rPr>
          <w:spacing w:val="-13"/>
        </w:rPr>
        <w:t xml:space="preserve"> </w:t>
      </w:r>
      <w:r>
        <w:t>полости.</w:t>
      </w:r>
      <w:r>
        <w:rPr>
          <w:spacing w:val="-13"/>
        </w:rPr>
        <w:t xml:space="preserve"> </w:t>
      </w:r>
      <w:r>
        <w:t>Зубы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уход</w:t>
      </w:r>
      <w:r>
        <w:rPr>
          <w:spacing w:val="-15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ними.</w:t>
      </w:r>
      <w:r>
        <w:rPr>
          <w:spacing w:val="-14"/>
        </w:rPr>
        <w:t xml:space="preserve"> </w:t>
      </w:r>
      <w:r>
        <w:t>Пищеварение</w:t>
      </w:r>
      <w:r>
        <w:rPr>
          <w:spacing w:val="-68"/>
        </w:rPr>
        <w:t xml:space="preserve"> </w:t>
      </w:r>
      <w:r>
        <w:t>в желудке, в тонком и в толстом кишечнике. Всасывание питательных веществ.</w:t>
      </w:r>
      <w:r>
        <w:rPr>
          <w:spacing w:val="1"/>
        </w:rPr>
        <w:t xml:space="preserve"> </w:t>
      </w:r>
      <w:r>
        <w:t>Всасывание воды. Пищеварительные железы: печень и поджелудочная железа,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пищеварении.</w:t>
      </w:r>
    </w:p>
    <w:p w14:paraId="471A0000">
      <w:pPr>
        <w:pStyle w:val="Style_1"/>
        <w:spacing w:line="360" w:lineRule="auto"/>
        <w:ind w:right="366"/>
      </w:pPr>
      <w:r>
        <w:rPr>
          <w:spacing w:val="-1"/>
        </w:rPr>
        <w:t>Микробном</w:t>
      </w:r>
      <w:r>
        <w:rPr>
          <w:spacing w:val="-16"/>
        </w:rPr>
        <w:t xml:space="preserve"> </w:t>
      </w:r>
      <w:r>
        <w:rPr>
          <w:spacing w:val="-1"/>
        </w:rPr>
        <w:t>человека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совокупность</w:t>
      </w:r>
      <w:r>
        <w:rPr>
          <w:spacing w:val="-14"/>
        </w:rPr>
        <w:t xml:space="preserve"> </w:t>
      </w:r>
      <w:r>
        <w:t>микроорганизмов,</w:t>
      </w:r>
      <w:r>
        <w:rPr>
          <w:spacing w:val="-16"/>
        </w:rPr>
        <w:t xml:space="preserve"> </w:t>
      </w:r>
      <w:r>
        <w:t>населяющих</w:t>
      </w:r>
      <w:r>
        <w:rPr>
          <w:spacing w:val="-15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Павлова.</w:t>
      </w:r>
    </w:p>
    <w:p w14:paraId="481A0000">
      <w:pPr>
        <w:pStyle w:val="Style_1"/>
        <w:spacing w:before="1" w:line="360" w:lineRule="auto"/>
        <w:ind w:right="369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пищеварение.</w:t>
      </w:r>
    </w:p>
    <w:p w14:paraId="491A0000">
      <w:pPr>
        <w:pStyle w:val="Style_1"/>
        <w:spacing w:line="321" w:lineRule="exact"/>
        <w:ind w:firstLine="0" w:left="979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4A1A0000">
      <w:pPr>
        <w:pStyle w:val="Style_1"/>
        <w:spacing w:before="162" w:line="360" w:lineRule="auto"/>
        <w:ind w:firstLine="0" w:left="979" w:right="3194"/>
      </w:pPr>
      <w:r>
        <w:t>Исследование действия ферментов слюны на крахмал.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 сока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14:paraId="4B1A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Обмен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веществ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превращение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энергии.</w:t>
      </w:r>
    </w:p>
    <w:p w14:paraId="4C1A0000">
      <w:pPr>
        <w:pStyle w:val="Style_1"/>
        <w:tabs>
          <w:tab w:leader="none" w:pos="2489" w:val="left"/>
          <w:tab w:leader="none" w:pos="3501" w:val="left"/>
          <w:tab w:leader="none" w:pos="4507" w:val="left"/>
          <w:tab w:leader="none" w:pos="5315" w:val="left"/>
          <w:tab w:leader="none" w:pos="5672" w:val="left"/>
          <w:tab w:leader="none" w:pos="7490" w:val="left"/>
          <w:tab w:leader="none" w:pos="8447" w:val="left"/>
          <w:tab w:leader="none" w:pos="9450" w:val="left"/>
        </w:tabs>
        <w:spacing w:before="161" w:line="360" w:lineRule="auto"/>
        <w:ind w:right="370"/>
        <w:jc w:val="right"/>
      </w:pPr>
      <w:r>
        <w:t>Обмен</w:t>
      </w:r>
      <w:r>
        <w:rPr>
          <w:spacing w:val="-10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превращение</w:t>
      </w:r>
      <w:r>
        <w:rPr>
          <w:spacing w:val="-8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организме</w:t>
      </w:r>
      <w:r>
        <w:rPr>
          <w:spacing w:val="-10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Пластический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энергетический</w:t>
      </w:r>
      <w:r>
        <w:tab/>
      </w:r>
      <w:r>
        <w:t>обмен.</w:t>
      </w:r>
      <w:r>
        <w:tab/>
      </w:r>
      <w:r>
        <w:t>Обмен</w:t>
      </w:r>
      <w:r>
        <w:tab/>
      </w:r>
      <w:r>
        <w:t>воды</w:t>
      </w:r>
      <w:r>
        <w:tab/>
      </w:r>
      <w:r>
        <w:t>и</w:t>
      </w:r>
      <w:r>
        <w:tab/>
      </w:r>
      <w:r>
        <w:t>минеральных</w:t>
      </w:r>
      <w:r>
        <w:tab/>
      </w:r>
      <w:r>
        <w:t>солей.</w:t>
      </w:r>
      <w:r>
        <w:tab/>
      </w:r>
      <w:r>
        <w:t>Обмен</w:t>
      </w:r>
      <w:r>
        <w:tab/>
      </w:r>
      <w:r>
        <w:rPr>
          <w:spacing w:val="-1"/>
        </w:rPr>
        <w:t>белков,</w:t>
      </w:r>
      <w:r>
        <w:rPr>
          <w:spacing w:val="-67"/>
        </w:rPr>
        <w:t xml:space="preserve"> </w:t>
      </w:r>
      <w:r>
        <w:rPr>
          <w:spacing w:val="-1"/>
        </w:rPr>
        <w:t>углеводов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жиров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организме.</w:t>
      </w:r>
      <w:r>
        <w:rPr>
          <w:spacing w:val="-15"/>
        </w:rPr>
        <w:t xml:space="preserve"> </w:t>
      </w:r>
      <w:r>
        <w:t>Регуляция</w:t>
      </w:r>
      <w:r>
        <w:rPr>
          <w:spacing w:val="-15"/>
        </w:rPr>
        <w:t xml:space="preserve"> </w:t>
      </w:r>
      <w:r>
        <w:t>обмена</w:t>
      </w:r>
      <w:r>
        <w:rPr>
          <w:spacing w:val="-14"/>
        </w:rPr>
        <w:t xml:space="preserve"> </w:t>
      </w:r>
      <w:r>
        <w:t>веществ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превращения</w:t>
      </w:r>
      <w:r>
        <w:rPr>
          <w:spacing w:val="-14"/>
        </w:rPr>
        <w:t xml:space="preserve"> </w:t>
      </w:r>
      <w:r>
        <w:t>энергии.</w:t>
      </w:r>
      <w:r>
        <w:rPr>
          <w:spacing w:val="-67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организма. 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-1"/>
        </w:rPr>
        <w:t xml:space="preserve"> </w:t>
      </w:r>
      <w:r>
        <w:t>с 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организме.</w:t>
      </w:r>
      <w:r>
        <w:rPr>
          <w:spacing w:val="-12"/>
        </w:rPr>
        <w:t xml:space="preserve"> </w:t>
      </w:r>
      <w:r>
        <w:t>Авитаминозы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гиповитаминозы.</w:t>
      </w:r>
      <w:r>
        <w:rPr>
          <w:spacing w:val="-12"/>
        </w:rPr>
        <w:t xml:space="preserve"> </w:t>
      </w:r>
      <w:r>
        <w:t>Сохранение</w:t>
      </w:r>
      <w:r>
        <w:rPr>
          <w:spacing w:val="-12"/>
        </w:rPr>
        <w:t xml:space="preserve"> </w:t>
      </w:r>
      <w:r>
        <w:t>витаминов</w:t>
      </w:r>
      <w:r>
        <w:rPr>
          <w:spacing w:val="-12"/>
        </w:rPr>
        <w:t xml:space="preserve"> </w:t>
      </w:r>
      <w:r>
        <w:t>в</w:t>
      </w:r>
    </w:p>
    <w:p w14:paraId="4D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E1A0000">
      <w:pPr>
        <w:pStyle w:val="Style_1"/>
        <w:spacing w:before="66"/>
        <w:ind w:firstLine="0"/>
        <w:jc w:val="left"/>
      </w:pPr>
      <w:r>
        <w:t>пище.</w:t>
      </w:r>
    </w:p>
    <w:p w14:paraId="4F1A0000">
      <w:pPr>
        <w:pStyle w:val="Style_1"/>
        <w:spacing w:before="161" w:line="360" w:lineRule="auto"/>
        <w:ind w:firstLine="0" w:left="979" w:right="1358"/>
        <w:jc w:val="left"/>
      </w:pPr>
      <w:r>
        <w:t>Нормы и режим питания. Рациональное питание - фактор 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Нарушение обмена веществ.</w:t>
      </w:r>
    </w:p>
    <w:p w14:paraId="501A0000">
      <w:pPr>
        <w:pStyle w:val="Style_1"/>
        <w:spacing w:line="360" w:lineRule="auto"/>
        <w:ind w:firstLine="0" w:left="979" w:right="4658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14:paraId="511A0000">
      <w:pPr>
        <w:pStyle w:val="Style_1"/>
        <w:spacing w:line="360" w:lineRule="auto"/>
        <w:ind w:firstLine="0" w:left="979" w:right="2812"/>
        <w:jc w:val="left"/>
      </w:pPr>
      <w:r>
        <w:t>Составление меню в зависимости от калорийности пищи.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продуктах.</w:t>
      </w:r>
    </w:p>
    <w:p w14:paraId="521A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Кожа.</w:t>
      </w:r>
    </w:p>
    <w:p w14:paraId="531A0000">
      <w:pPr>
        <w:pStyle w:val="Style_1"/>
        <w:spacing w:before="154"/>
        <w:ind w:firstLine="0" w:left="979"/>
        <w:jc w:val="left"/>
      </w:pPr>
      <w:r>
        <w:t>Строение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функции</w:t>
      </w:r>
      <w:r>
        <w:rPr>
          <w:spacing w:val="14"/>
        </w:rPr>
        <w:t xml:space="preserve"> </w:t>
      </w:r>
      <w:r>
        <w:t>кожи.</w:t>
      </w:r>
      <w:r>
        <w:rPr>
          <w:spacing w:val="13"/>
        </w:rPr>
        <w:t xml:space="preserve"> </w:t>
      </w:r>
      <w:r>
        <w:t>Кожа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производные.</w:t>
      </w:r>
      <w:r>
        <w:rPr>
          <w:spacing w:val="14"/>
        </w:rPr>
        <w:t xml:space="preserve"> </w:t>
      </w:r>
      <w:r>
        <w:t>Кожа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терморегуляция.</w:t>
      </w:r>
    </w:p>
    <w:p w14:paraId="541A0000">
      <w:pPr>
        <w:pStyle w:val="Style_1"/>
        <w:spacing w:before="164"/>
        <w:ind w:firstLine="0"/>
      </w:pPr>
      <w:r>
        <w:t>Влияние</w:t>
      </w:r>
      <w:r>
        <w:rPr>
          <w:spacing w:val="-4"/>
        </w:rPr>
        <w:t xml:space="preserve"> </w:t>
      </w:r>
      <w:r>
        <w:t>на кожу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14:paraId="551A0000">
      <w:pPr>
        <w:pStyle w:val="Style_1"/>
        <w:spacing w:before="160" w:line="360" w:lineRule="auto"/>
        <w:ind w:right="373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-2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 обморожениях.</w:t>
      </w:r>
    </w:p>
    <w:p w14:paraId="561A0000">
      <w:pPr>
        <w:pStyle w:val="Style_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571A0000">
      <w:pPr>
        <w:pStyle w:val="Style_1"/>
        <w:spacing w:before="161" w:line="360" w:lineRule="auto"/>
        <w:ind w:firstLine="0" w:left="979" w:right="1511"/>
        <w:jc w:val="left"/>
      </w:pPr>
      <w:r>
        <w:t>Исследование с помощью лупы тыльной и ладонной стороны кисти.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кожи лица.</w:t>
      </w:r>
    </w:p>
    <w:p w14:paraId="581A0000">
      <w:pPr>
        <w:pStyle w:val="Style_1"/>
        <w:spacing w:before="1" w:line="360" w:lineRule="auto"/>
        <w:ind w:firstLine="0" w:left="979"/>
        <w:jc w:val="left"/>
      </w:pPr>
      <w:r>
        <w:t>Описание</w:t>
      </w:r>
      <w:r>
        <w:rPr>
          <w:spacing w:val="-11"/>
        </w:rPr>
        <w:t xml:space="preserve"> </w:t>
      </w:r>
      <w:r>
        <w:t>мер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уходу</w:t>
      </w:r>
      <w:r>
        <w:rPr>
          <w:spacing w:val="-14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кожей</w:t>
      </w:r>
      <w:r>
        <w:rPr>
          <w:spacing w:val="-9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волосами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кожи.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гигиенических требований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14:paraId="591A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Выделение.</w:t>
      </w:r>
    </w:p>
    <w:p w14:paraId="5A1A0000">
      <w:pPr>
        <w:pStyle w:val="Style_1"/>
        <w:spacing w:before="161" w:line="360" w:lineRule="auto"/>
        <w:ind w:right="374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 их строение и функции. Микроскопическое строение почки. Нефрон.</w:t>
      </w:r>
      <w:r>
        <w:rPr>
          <w:spacing w:val="1"/>
        </w:rPr>
        <w:t xml:space="preserve"> </w:t>
      </w:r>
      <w:r>
        <w:t>Образование мочи. Регуляция мочеобразования и мочеиспускания. 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мочевыделительной системы,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14:paraId="5B1A0000">
      <w:pPr>
        <w:pStyle w:val="Style_1"/>
        <w:spacing w:before="1" w:line="360" w:lineRule="auto"/>
        <w:ind w:firstLine="0" w:left="979" w:right="3731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14:paraId="5C1A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Размножение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развитие.</w:t>
      </w:r>
    </w:p>
    <w:p w14:paraId="5D1A0000">
      <w:pPr>
        <w:pStyle w:val="Style_1"/>
        <w:spacing w:before="161" w:line="360" w:lineRule="auto"/>
        <w:ind/>
        <w:jc w:val="left"/>
      </w:pPr>
      <w:r>
        <w:t>Органы</w:t>
      </w:r>
      <w:r>
        <w:rPr>
          <w:spacing w:val="-13"/>
        </w:rPr>
        <w:t xml:space="preserve"> </w:t>
      </w:r>
      <w:r>
        <w:t>репродукции,</w:t>
      </w:r>
      <w:r>
        <w:rPr>
          <w:spacing w:val="-14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функции.</w:t>
      </w:r>
      <w:r>
        <w:rPr>
          <w:spacing w:val="-14"/>
        </w:rPr>
        <w:t xml:space="preserve"> </w:t>
      </w:r>
      <w:r>
        <w:t>Половые</w:t>
      </w:r>
      <w:r>
        <w:rPr>
          <w:spacing w:val="-12"/>
        </w:rPr>
        <w:t xml:space="preserve"> </w:t>
      </w:r>
      <w:r>
        <w:t>железы.</w:t>
      </w:r>
      <w:r>
        <w:rPr>
          <w:spacing w:val="-14"/>
        </w:rPr>
        <w:t xml:space="preserve"> </w:t>
      </w:r>
      <w:r>
        <w:t>Половые</w:t>
      </w:r>
      <w:r>
        <w:rPr>
          <w:spacing w:val="-12"/>
        </w:rPr>
        <w:t xml:space="preserve"> </w:t>
      </w:r>
      <w:r>
        <w:t>клетки.</w:t>
      </w:r>
      <w:r>
        <w:rPr>
          <w:spacing w:val="-67"/>
        </w:rPr>
        <w:t xml:space="preserve"> </w:t>
      </w:r>
      <w:r>
        <w:t>Оплодотворение.</w:t>
      </w:r>
      <w:r>
        <w:rPr>
          <w:spacing w:val="18"/>
        </w:rPr>
        <w:t xml:space="preserve"> </w:t>
      </w:r>
      <w:r>
        <w:t>Внутриутробное</w:t>
      </w:r>
      <w:r>
        <w:rPr>
          <w:spacing w:val="18"/>
        </w:rPr>
        <w:t xml:space="preserve"> </w:t>
      </w:r>
      <w:r>
        <w:t>развитие.</w:t>
      </w:r>
      <w:r>
        <w:rPr>
          <w:spacing w:val="19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эмбриональное</w:t>
      </w:r>
      <w:r>
        <w:rPr>
          <w:spacing w:val="16"/>
        </w:rPr>
        <w:t xml:space="preserve"> </w:t>
      </w:r>
      <w:r>
        <w:t>развитие</w:t>
      </w:r>
    </w:p>
    <w:p w14:paraId="5E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F1A0000">
      <w:pPr>
        <w:pStyle w:val="Style_1"/>
        <w:spacing w:before="66" w:line="360" w:lineRule="auto"/>
        <w:ind w:firstLine="0" w:right="367"/>
      </w:pPr>
      <w:r>
        <w:t>факторов окружающей среды. Роды. Лактация. Рост и развитие ребёнка. 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 и предупреждение. Набор хромосом, половые хромосомы, гены. 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</w:t>
      </w:r>
      <w:r>
        <w:rPr>
          <w:spacing w:val="-67"/>
        </w:rPr>
        <w:t xml:space="preserve"> </w:t>
      </w:r>
      <w:r>
        <w:t>путём,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14:paraId="601A0000">
      <w:pPr>
        <w:pStyle w:val="Style_1"/>
        <w:ind w:firstLine="0" w:left="97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611A0000">
      <w:pPr>
        <w:pStyle w:val="Style_1"/>
        <w:spacing w:before="161" w:line="360" w:lineRule="auto"/>
        <w:ind w:right="376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 СПИД</w:t>
      </w:r>
      <w:r>
        <w:rPr>
          <w:spacing w:val="-2"/>
        </w:rPr>
        <w:t xml:space="preserve"> </w:t>
      </w:r>
      <w:r>
        <w:t>и гепатит.</w:t>
      </w:r>
    </w:p>
    <w:p w14:paraId="621A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Органы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чувств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сенсорные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системы.</w:t>
      </w:r>
    </w:p>
    <w:p w14:paraId="631A0000">
      <w:pPr>
        <w:pStyle w:val="Style_1"/>
        <w:spacing w:before="163" w:line="360" w:lineRule="auto"/>
        <w:ind w:right="374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зрение. Оптическая система глаза. Сетчатка. Зрительные рецепторы. 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их 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14:paraId="641A0000">
      <w:pPr>
        <w:pStyle w:val="Style_1"/>
        <w:tabs>
          <w:tab w:leader="none" w:pos="1547" w:val="left"/>
          <w:tab w:leader="none" w:pos="3177" w:val="left"/>
          <w:tab w:leader="none" w:pos="4785" w:val="left"/>
          <w:tab w:leader="none" w:pos="5985" w:val="left"/>
          <w:tab w:leader="none" w:pos="7325" w:val="left"/>
          <w:tab w:leader="none" w:pos="8670" w:val="left"/>
          <w:tab w:leader="none" w:pos="9036" w:val="left"/>
        </w:tabs>
        <w:spacing w:line="360" w:lineRule="auto"/>
        <w:ind w:right="369"/>
        <w:jc w:val="right"/>
      </w:pPr>
      <w:r>
        <w:t>Ухо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слух.</w:t>
      </w:r>
      <w:r>
        <w:rPr>
          <w:spacing w:val="20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органа</w:t>
      </w:r>
      <w:r>
        <w:rPr>
          <w:spacing w:val="22"/>
        </w:rPr>
        <w:t xml:space="preserve"> </w:t>
      </w:r>
      <w:r>
        <w:t>слуха.</w:t>
      </w:r>
      <w:r>
        <w:rPr>
          <w:spacing w:val="22"/>
        </w:rPr>
        <w:t xml:space="preserve"> </w:t>
      </w:r>
      <w:r>
        <w:t>Механизм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слухового</w:t>
      </w:r>
      <w:r>
        <w:rPr>
          <w:spacing w:val="-67"/>
        </w:rPr>
        <w:t xml:space="preserve"> </w:t>
      </w:r>
      <w:r>
        <w:rPr>
          <w:spacing w:val="-1"/>
        </w:rPr>
        <w:t>анализатора.</w:t>
      </w:r>
      <w:r>
        <w:rPr>
          <w:spacing w:val="-16"/>
        </w:rPr>
        <w:t xml:space="preserve"> </w:t>
      </w:r>
      <w:r>
        <w:rPr>
          <w:spacing w:val="-1"/>
        </w:rPr>
        <w:t>Слуховое</w:t>
      </w:r>
      <w:r>
        <w:rPr>
          <w:spacing w:val="-14"/>
        </w:rPr>
        <w:t xml:space="preserve"> </w:t>
      </w:r>
      <w:r>
        <w:rPr>
          <w:spacing w:val="-1"/>
        </w:rPr>
        <w:t>восприятие.</w:t>
      </w:r>
      <w:r>
        <w:rPr>
          <w:spacing w:val="-16"/>
        </w:rPr>
        <w:t xml:space="preserve"> </w:t>
      </w:r>
      <w:r>
        <w:t>Нарушения</w:t>
      </w:r>
      <w:r>
        <w:rPr>
          <w:spacing w:val="-14"/>
        </w:rPr>
        <w:t xml:space="preserve"> </w:t>
      </w:r>
      <w:r>
        <w:t>слуха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причины.</w:t>
      </w:r>
      <w:r>
        <w:rPr>
          <w:spacing w:val="-15"/>
        </w:rPr>
        <w:t xml:space="preserve"> </w:t>
      </w:r>
      <w:r>
        <w:t>Гигиена</w:t>
      </w:r>
      <w:r>
        <w:rPr>
          <w:spacing w:val="-17"/>
        </w:rPr>
        <w:t xml:space="preserve"> </w:t>
      </w:r>
      <w:r>
        <w:t>слуха.</w:t>
      </w:r>
      <w:r>
        <w:rPr>
          <w:spacing w:val="-67"/>
        </w:rPr>
        <w:t xml:space="preserve"> </w:t>
      </w:r>
      <w:r>
        <w:t>Органы</w:t>
      </w:r>
      <w:r>
        <w:tab/>
      </w:r>
      <w:r>
        <w:t>равновесия,</w:t>
      </w:r>
      <w:r>
        <w:tab/>
      </w:r>
      <w:r>
        <w:t>мышечного</w:t>
      </w:r>
      <w:r>
        <w:tab/>
      </w:r>
      <w:r>
        <w:t>чувства,</w:t>
      </w:r>
      <w:r>
        <w:tab/>
      </w:r>
      <w:r>
        <w:t>осязания,</w:t>
      </w:r>
      <w:r>
        <w:tab/>
      </w:r>
      <w:r>
        <w:t>обоняния</w:t>
      </w:r>
      <w:r>
        <w:tab/>
      </w:r>
      <w:r>
        <w:t>и</w:t>
      </w:r>
      <w:r>
        <w:tab/>
      </w:r>
      <w:r>
        <w:t>вкуса.</w:t>
      </w:r>
    </w:p>
    <w:p w14:paraId="651A0000">
      <w:pPr>
        <w:pStyle w:val="Style_1"/>
        <w:ind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организма.</w:t>
      </w:r>
    </w:p>
    <w:p w14:paraId="661A0000">
      <w:pPr>
        <w:pStyle w:val="Style_1"/>
        <w:spacing w:before="160" w:line="360" w:lineRule="auto"/>
        <w:ind w:firstLine="0" w:left="979" w:right="395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остроты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14:paraId="671A0000">
      <w:pPr>
        <w:pStyle w:val="Style_1"/>
        <w:spacing w:line="360" w:lineRule="auto"/>
        <w:ind w:firstLine="0" w:left="979" w:right="1493"/>
        <w:jc w:val="left"/>
      </w:pPr>
      <w:r>
        <w:t>Изучение строения органа зрения (на муляже и влажном 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 (на муляже).</w:t>
      </w:r>
    </w:p>
    <w:p w14:paraId="681A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Поведение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психика.</w:t>
      </w:r>
    </w:p>
    <w:p w14:paraId="691A0000">
      <w:pPr>
        <w:pStyle w:val="Style_1"/>
        <w:spacing w:before="155" w:line="360" w:lineRule="auto"/>
        <w:ind w:right="366"/>
      </w:pPr>
      <w:r>
        <w:rPr>
          <w:spacing w:val="-1"/>
        </w:rPr>
        <w:t>Психика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поведение</w:t>
      </w:r>
      <w:r>
        <w:rPr>
          <w:spacing w:val="-14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Потребности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мотивы</w:t>
      </w:r>
      <w:r>
        <w:rPr>
          <w:spacing w:val="-16"/>
        </w:rPr>
        <w:t xml:space="preserve"> </w:t>
      </w:r>
      <w:r>
        <w:t>поведения.</w:t>
      </w:r>
      <w:r>
        <w:rPr>
          <w:spacing w:val="-13"/>
        </w:rPr>
        <w:t xml:space="preserve"> </w:t>
      </w:r>
      <w:r>
        <w:t>Социальная</w:t>
      </w:r>
      <w:r>
        <w:rPr>
          <w:spacing w:val="-68"/>
        </w:rPr>
        <w:t xml:space="preserve"> </w:t>
      </w:r>
      <w:r>
        <w:t>обусловленность поведения человека. Рефлекторная теория поведения. Высшая</w:t>
      </w:r>
      <w:r>
        <w:rPr>
          <w:spacing w:val="1"/>
        </w:rPr>
        <w:t xml:space="preserve"> </w:t>
      </w:r>
      <w:r>
        <w:t>нервная деятельность человека, работы И.М. Сеченова, И.П. Павлова. Механизм</w:t>
      </w:r>
      <w:r>
        <w:rPr>
          <w:spacing w:val="1"/>
        </w:rPr>
        <w:t xml:space="preserve"> </w:t>
      </w:r>
      <w:r>
        <w:t>образования условных рефлексов. Торможение. Динамический стереотип. Роль</w:t>
      </w:r>
      <w:r>
        <w:rPr>
          <w:spacing w:val="1"/>
        </w:rPr>
        <w:t xml:space="preserve"> </w:t>
      </w:r>
      <w:r>
        <w:t>гормонов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поведении.</w:t>
      </w:r>
      <w:r>
        <w:rPr>
          <w:spacing w:val="-14"/>
        </w:rPr>
        <w:t xml:space="preserve"> </w:t>
      </w:r>
      <w:r>
        <w:t>Наследственные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ненаследственные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Приспособительный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поведения.</w:t>
      </w:r>
    </w:p>
    <w:p w14:paraId="6A1A0000">
      <w:pPr>
        <w:pStyle w:val="Style_1"/>
        <w:spacing w:before="2" w:line="360" w:lineRule="auto"/>
        <w:ind w:right="369"/>
      </w:pPr>
      <w:r>
        <w:t>Первая и вторая сигнальные системы. Познавательная деятельность мозга.</w:t>
      </w:r>
      <w:r>
        <w:rPr>
          <w:spacing w:val="1"/>
        </w:rPr>
        <w:t xml:space="preserve"> </w:t>
      </w:r>
      <w:r>
        <w:t>Речь и мышление. Память и внимание. Эмоции. Индивидуальные 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69"/>
        </w:rPr>
        <w:t xml:space="preserve"> </w:t>
      </w:r>
      <w:r>
        <w:t>способности,</w:t>
      </w:r>
      <w:r>
        <w:rPr>
          <w:spacing w:val="69"/>
        </w:rPr>
        <w:t xml:space="preserve"> </w:t>
      </w:r>
      <w:r>
        <w:t>темперамент,</w:t>
      </w:r>
      <w:r>
        <w:rPr>
          <w:spacing w:val="65"/>
        </w:rPr>
        <w:t xml:space="preserve"> </w:t>
      </w:r>
      <w:r>
        <w:t>характер,</w:t>
      </w:r>
      <w:r>
        <w:rPr>
          <w:spacing w:val="68"/>
        </w:rPr>
        <w:t xml:space="preserve"> </w:t>
      </w:r>
      <w:r>
        <w:t>одарённость.</w:t>
      </w:r>
      <w:r>
        <w:rPr>
          <w:spacing w:val="68"/>
        </w:rPr>
        <w:t xml:space="preserve"> </w:t>
      </w:r>
      <w:r>
        <w:t>Типы</w:t>
      </w:r>
      <w:r>
        <w:rPr>
          <w:spacing w:val="69"/>
        </w:rPr>
        <w:t xml:space="preserve"> </w:t>
      </w:r>
      <w:r>
        <w:t>высшей</w:t>
      </w:r>
    </w:p>
    <w:p w14:paraId="6B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C1A0000">
      <w:pPr>
        <w:pStyle w:val="Style_1"/>
        <w:spacing w:before="66" w:line="360" w:lineRule="auto"/>
        <w:ind w:firstLine="0" w:right="374"/>
      </w:pPr>
      <w:r>
        <w:t>нервной деятельности и темперамента. Особенности психики человека. Гигиена</w:t>
      </w:r>
      <w:r>
        <w:rPr>
          <w:spacing w:val="1"/>
        </w:rPr>
        <w:t xml:space="preserve"> </w:t>
      </w:r>
      <w:r>
        <w:t>физического и умственного труда. Режим труда и отдыха. Сон и его значение.</w:t>
      </w:r>
      <w:r>
        <w:rPr>
          <w:spacing w:val="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14:paraId="6D1A0000">
      <w:pPr>
        <w:pStyle w:val="Style_1"/>
        <w:spacing w:line="360" w:lineRule="auto"/>
        <w:ind w:firstLine="0" w:left="979" w:right="5076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14:paraId="6E1A0000">
      <w:pPr>
        <w:spacing w:line="360" w:lineRule="auto"/>
        <w:ind w:firstLine="0" w:left="979" w:right="2448"/>
        <w:rPr>
          <w:i w:val="1"/>
          <w:sz w:val="28"/>
        </w:rPr>
      </w:pPr>
      <w:r>
        <w:rPr>
          <w:sz w:val="28"/>
        </w:rPr>
        <w:t>Определение объёма механической и логической памяти.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 сформированности навыков логического мышления.</w:t>
      </w:r>
      <w:r>
        <w:rPr>
          <w:spacing w:val="-68"/>
          <w:sz w:val="28"/>
        </w:rPr>
        <w:t xml:space="preserve"> </w:t>
      </w:r>
      <w:r>
        <w:rPr>
          <w:i w:val="1"/>
          <w:sz w:val="28"/>
        </w:rPr>
        <w:t>Человек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окружающая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среда.</w:t>
      </w:r>
    </w:p>
    <w:p w14:paraId="6F1A0000">
      <w:pPr>
        <w:pStyle w:val="Style_1"/>
        <w:spacing w:line="360" w:lineRule="auto"/>
        <w:ind w:right="367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14:paraId="701A0000">
      <w:pPr>
        <w:pStyle w:val="Style_1"/>
        <w:spacing w:line="360" w:lineRule="auto"/>
        <w:ind w:right="369"/>
      </w:pPr>
      <w:r>
        <w:t>Здоровье</w:t>
      </w:r>
      <w:r>
        <w:rPr>
          <w:spacing w:val="-14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социальная</w:t>
      </w:r>
      <w:r>
        <w:rPr>
          <w:spacing w:val="-16"/>
        </w:rPr>
        <w:t xml:space="preserve"> </w:t>
      </w:r>
      <w:r>
        <w:t>ценность.</w:t>
      </w:r>
      <w:r>
        <w:rPr>
          <w:spacing w:val="-14"/>
        </w:rPr>
        <w:t xml:space="preserve"> </w:t>
      </w:r>
      <w:r>
        <w:t>Факторы,</w:t>
      </w:r>
      <w:r>
        <w:rPr>
          <w:spacing w:val="-15"/>
        </w:rPr>
        <w:t xml:space="preserve"> </w:t>
      </w:r>
      <w:r>
        <w:t>нарушающие</w:t>
      </w:r>
      <w:r>
        <w:rPr>
          <w:spacing w:val="-13"/>
        </w:rPr>
        <w:t xml:space="preserve"> </w:t>
      </w:r>
      <w:r>
        <w:t>здоровье:</w:t>
      </w:r>
      <w:r>
        <w:rPr>
          <w:spacing w:val="-68"/>
        </w:rPr>
        <w:t xml:space="preserve"> </w:t>
      </w:r>
      <w:r>
        <w:t>гиподинамия, курение, употребление алкоголя, наркотиков, несбалансированное</w:t>
      </w:r>
      <w:r>
        <w:rPr>
          <w:spacing w:val="1"/>
        </w:rPr>
        <w:t xml:space="preserve"> </w:t>
      </w:r>
      <w:r>
        <w:t>питание, стресс. Укрепление здоровья: аутотренинг, закаливание, 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окружающих.</w:t>
      </w:r>
      <w:r>
        <w:rPr>
          <w:spacing w:val="-3"/>
        </w:rPr>
        <w:t xml:space="preserve"> </w:t>
      </w:r>
      <w:r>
        <w:t>Всемирная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здравоохранения.</w:t>
      </w:r>
    </w:p>
    <w:p w14:paraId="711A0000">
      <w:pPr>
        <w:pStyle w:val="Style_1"/>
        <w:spacing w:line="360" w:lineRule="auto"/>
        <w:ind w:right="374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rPr>
          <w:spacing w:val="-1"/>
        </w:rPr>
        <w:t>Современные</w:t>
      </w:r>
      <w:r>
        <w:rPr>
          <w:spacing w:val="-17"/>
        </w:rPr>
        <w:t xml:space="preserve"> </w:t>
      </w:r>
      <w:r>
        <w:rPr>
          <w:spacing w:val="-1"/>
        </w:rPr>
        <w:t>глобальные</w:t>
      </w:r>
      <w:r>
        <w:rPr>
          <w:spacing w:val="-17"/>
        </w:rPr>
        <w:t xml:space="preserve"> </w:t>
      </w:r>
      <w:r>
        <w:rPr>
          <w:spacing w:val="-1"/>
        </w:rPr>
        <w:t>экологические</w:t>
      </w:r>
      <w:r>
        <w:rPr>
          <w:spacing w:val="-17"/>
        </w:rPr>
        <w:t xml:space="preserve"> </w:t>
      </w:r>
      <w:r>
        <w:t>проблемы.</w:t>
      </w:r>
      <w:r>
        <w:rPr>
          <w:spacing w:val="-17"/>
        </w:rPr>
        <w:t xml:space="preserve"> </w:t>
      </w:r>
      <w:r>
        <w:t>Значение</w:t>
      </w:r>
      <w:r>
        <w:rPr>
          <w:spacing w:val="-17"/>
        </w:rPr>
        <w:t xml:space="preserve"> </w:t>
      </w:r>
      <w:r>
        <w:t>охраны</w:t>
      </w:r>
      <w:r>
        <w:rPr>
          <w:spacing w:val="-16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для сохранения человечества.</w:t>
      </w:r>
    </w:p>
    <w:p w14:paraId="721A0000">
      <w:pPr>
        <w:pStyle w:val="Style_3"/>
        <w:spacing w:before="0" w:line="360" w:lineRule="auto"/>
        <w:ind w:firstLine="566" w:left="412" w:right="3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731A0000">
      <w:pPr>
        <w:pStyle w:val="Style_1"/>
        <w:spacing w:line="360" w:lineRule="auto"/>
        <w:ind w:right="37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 результатов.</w:t>
      </w:r>
    </w:p>
    <w:p w14:paraId="741A0000">
      <w:pPr>
        <w:pStyle w:val="Style_1"/>
        <w:spacing w:line="360" w:lineRule="auto"/>
        <w:ind w:right="369"/>
      </w:pPr>
      <w:r>
        <w:rPr>
          <w:i w:val="1"/>
          <w:spacing w:val="-1"/>
        </w:rPr>
        <w:t>Личностные</w:t>
      </w:r>
      <w:r>
        <w:rPr>
          <w:i w:val="1"/>
          <w:spacing w:val="-18"/>
        </w:rPr>
        <w:t xml:space="preserve"> </w:t>
      </w:r>
      <w:r>
        <w:rPr>
          <w:i w:val="1"/>
          <w:spacing w:val="-1"/>
        </w:rPr>
        <w:t>результаты</w:t>
      </w:r>
      <w:r>
        <w:rPr>
          <w:i w:val="1"/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7"/>
        </w:rPr>
        <w:t xml:space="preserve"> </w:t>
      </w:r>
      <w:r>
        <w:t>программы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биологии</w:t>
      </w:r>
      <w:r>
        <w:rPr>
          <w:spacing w:val="-17"/>
        </w:rPr>
        <w:t xml:space="preserve"> </w:t>
      </w:r>
      <w:r>
        <w:t>основного</w:t>
      </w:r>
      <w:r>
        <w:rPr>
          <w:spacing w:val="-17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ее</w:t>
      </w:r>
      <w:r>
        <w:rPr>
          <w:spacing w:val="67"/>
        </w:rPr>
        <w:t xml:space="preserve"> </w:t>
      </w:r>
      <w:r>
        <w:t>основе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процессе</w:t>
      </w:r>
      <w:r>
        <w:rPr>
          <w:spacing w:val="67"/>
        </w:rPr>
        <w:t xml:space="preserve"> </w:t>
      </w:r>
      <w:r>
        <w:t>реализации</w:t>
      </w:r>
      <w:r>
        <w:rPr>
          <w:spacing w:val="69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69"/>
        </w:rPr>
        <w:t xml:space="preserve"> </w:t>
      </w:r>
      <w:r>
        <w:t>воспитательной</w:t>
      </w:r>
    </w:p>
    <w:p w14:paraId="75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61A0000">
      <w:pPr>
        <w:pStyle w:val="Style_1"/>
        <w:spacing w:before="66"/>
        <w:ind w:firstLine="0"/>
        <w:jc w:val="left"/>
      </w:pP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771A0000">
      <w:pPr>
        <w:pStyle w:val="Style_4"/>
        <w:numPr>
          <w:ilvl w:val="0"/>
          <w:numId w:val="37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781A0000">
      <w:pPr>
        <w:pStyle w:val="Style_1"/>
        <w:spacing w:before="161" w:line="360" w:lineRule="auto"/>
        <w:ind/>
        <w:jc w:val="left"/>
      </w:pP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биологии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важной</w:t>
      </w:r>
      <w:r>
        <w:rPr>
          <w:spacing w:val="50"/>
        </w:rPr>
        <w:t xml:space="preserve"> </w:t>
      </w:r>
      <w:r>
        <w:t>составляющей</w:t>
      </w:r>
      <w:r>
        <w:rPr>
          <w:spacing w:val="53"/>
        </w:rPr>
        <w:t xml:space="preserve"> </w:t>
      </w:r>
      <w:r>
        <w:t>культуры,</w:t>
      </w:r>
      <w:r>
        <w:rPr>
          <w:spacing w:val="51"/>
        </w:rPr>
        <w:t xml:space="preserve"> </w:t>
      </w:r>
      <w:r>
        <w:t>гордость</w:t>
      </w:r>
      <w:r>
        <w:rPr>
          <w:spacing w:val="5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 w14:paraId="791A0000">
      <w:pPr>
        <w:pStyle w:val="Style_4"/>
        <w:numPr>
          <w:ilvl w:val="0"/>
          <w:numId w:val="37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7A1A0000">
      <w:pPr>
        <w:pStyle w:val="Style_1"/>
        <w:spacing w:before="160" w:line="360" w:lineRule="auto"/>
        <w:ind/>
        <w:jc w:val="left"/>
      </w:pP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конструктивной</w:t>
      </w:r>
      <w:r>
        <w:rPr>
          <w:spacing w:val="36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14:paraId="7B1A0000">
      <w:pPr>
        <w:pStyle w:val="Style_4"/>
        <w:numPr>
          <w:ilvl w:val="0"/>
          <w:numId w:val="37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C1A0000">
      <w:pPr>
        <w:pStyle w:val="Style_1"/>
        <w:spacing w:before="161" w:line="360" w:lineRule="auto"/>
        <w:ind/>
        <w:jc w:val="left"/>
      </w:pP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поступки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нравственных</w:t>
      </w:r>
      <w:r>
        <w:rPr>
          <w:spacing w:val="11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14:paraId="7D1A0000">
      <w:pPr>
        <w:pStyle w:val="Style_1"/>
        <w:tabs>
          <w:tab w:leader="none" w:pos="2497" w:val="left"/>
          <w:tab w:leader="none" w:pos="6030" w:val="left"/>
          <w:tab w:leader="none" w:pos="8934" w:val="left"/>
          <w:tab w:leader="none" w:pos="10196" w:val="left"/>
        </w:tabs>
        <w:spacing w:line="360" w:lineRule="auto"/>
        <w:ind w:right="375"/>
        <w:jc w:val="left"/>
      </w:pPr>
      <w:r>
        <w:t>понимание</w:t>
      </w:r>
      <w:r>
        <w:tab/>
      </w:r>
      <w:r>
        <w:t>значимости</w:t>
      </w:r>
      <w:r>
        <w:rPr>
          <w:spacing w:val="123"/>
        </w:rPr>
        <w:t xml:space="preserve"> </w:t>
      </w:r>
      <w:r>
        <w:t>нравственного</w:t>
      </w:r>
      <w:r>
        <w:tab/>
      </w:r>
      <w:r>
        <w:t>аспекта</w:t>
      </w:r>
      <w:r>
        <w:rPr>
          <w:spacing w:val="127"/>
        </w:rPr>
        <w:t xml:space="preserve"> </w:t>
      </w:r>
      <w:r>
        <w:t>деятельности</w:t>
      </w:r>
      <w:r>
        <w:tab/>
      </w:r>
      <w:r>
        <w:t>человека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 биологии;</w:t>
      </w:r>
    </w:p>
    <w:p w14:paraId="7E1A0000">
      <w:pPr>
        <w:pStyle w:val="Style_4"/>
        <w:numPr>
          <w:ilvl w:val="0"/>
          <w:numId w:val="37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7F1A0000">
      <w:pPr>
        <w:pStyle w:val="Style_1"/>
        <w:spacing w:before="158"/>
        <w:ind w:firstLine="0" w:left="979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личности;</w:t>
      </w:r>
    </w:p>
    <w:p w14:paraId="801A0000">
      <w:pPr>
        <w:pStyle w:val="Style_4"/>
        <w:numPr>
          <w:ilvl w:val="0"/>
          <w:numId w:val="37"/>
        </w:numPr>
        <w:tabs>
          <w:tab w:leader="none" w:pos="1407" w:val="left"/>
        </w:tabs>
        <w:spacing w:before="160"/>
        <w:ind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811A0000">
      <w:pPr>
        <w:pStyle w:val="Style_1"/>
        <w:spacing w:before="161" w:line="360" w:lineRule="auto"/>
        <w:ind w:right="370"/>
      </w:pPr>
      <w:r>
        <w:t>ориентация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>
          <w:spacing w:val="-1"/>
        </w:rPr>
        <w:t>биологических</w:t>
      </w:r>
      <w:r>
        <w:rPr>
          <w:spacing w:val="-17"/>
        </w:rPr>
        <w:t xml:space="preserve"> </w:t>
      </w:r>
      <w:r>
        <w:rPr>
          <w:spacing w:val="-1"/>
        </w:rPr>
        <w:t>закономерностях,</w:t>
      </w:r>
      <w:r>
        <w:rPr>
          <w:spacing w:val="-18"/>
        </w:rPr>
        <w:t xml:space="preserve"> </w:t>
      </w:r>
      <w:r>
        <w:t>взаимосвязях</w:t>
      </w:r>
      <w:r>
        <w:rPr>
          <w:spacing w:val="-17"/>
        </w:rPr>
        <w:t xml:space="preserve"> </w:t>
      </w:r>
      <w:r>
        <w:t>человека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природной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средой;</w:t>
      </w:r>
    </w:p>
    <w:p w14:paraId="821A0000">
      <w:pPr>
        <w:pStyle w:val="Style_1"/>
        <w:spacing w:before="1" w:line="360" w:lineRule="auto"/>
        <w:ind w:right="37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14:paraId="831A0000">
      <w:pPr>
        <w:pStyle w:val="Style_1"/>
        <w:spacing w:line="360" w:lineRule="auto"/>
        <w:ind w:right="375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исследовательской деятельности;</w:t>
      </w:r>
    </w:p>
    <w:p w14:paraId="841A0000">
      <w:pPr>
        <w:pStyle w:val="Style_4"/>
        <w:numPr>
          <w:ilvl w:val="0"/>
          <w:numId w:val="37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14:paraId="851A0000">
      <w:pPr>
        <w:pStyle w:val="Style_1"/>
        <w:spacing w:before="161" w:line="360" w:lineRule="auto"/>
        <w:ind w:right="374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6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регулярная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14:paraId="861A0000">
      <w:pPr>
        <w:pStyle w:val="Style_1"/>
        <w:spacing w:before="1" w:line="360" w:lineRule="auto"/>
        <w:ind w:right="376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</w:t>
      </w:r>
    </w:p>
    <w:p w14:paraId="871A0000">
      <w:pPr>
        <w:pStyle w:val="Style_1"/>
        <w:spacing w:line="320" w:lineRule="exact"/>
        <w:ind w:firstLine="0" w:left="979"/>
      </w:pP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</w:p>
    <w:p w14:paraId="88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91A0000">
      <w:pPr>
        <w:pStyle w:val="Style_1"/>
        <w:spacing w:before="66"/>
        <w:ind w:firstLine="0"/>
      </w:pPr>
      <w:r>
        <w:t>в</w:t>
      </w:r>
      <w:r>
        <w:rPr>
          <w:spacing w:val="-6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</w:p>
    <w:p w14:paraId="8A1A0000">
      <w:pPr>
        <w:pStyle w:val="Style_1"/>
        <w:spacing w:before="161" w:line="360" w:lineRule="auto"/>
        <w:ind w:right="37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14:paraId="8B1A0000">
      <w:pPr>
        <w:pStyle w:val="Style_4"/>
        <w:numPr>
          <w:ilvl w:val="0"/>
          <w:numId w:val="37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8C1A0000">
      <w:pPr>
        <w:pStyle w:val="Style_1"/>
        <w:spacing w:before="163" w:line="360" w:lineRule="auto"/>
        <w:ind w:right="36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населенного</w:t>
      </w:r>
      <w:r>
        <w:rPr>
          <w:spacing w:val="-12"/>
        </w:rPr>
        <w:t xml:space="preserve"> </w:t>
      </w:r>
      <w:r>
        <w:t>пункта,</w:t>
      </w:r>
      <w:r>
        <w:rPr>
          <w:spacing w:val="-11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края)</w:t>
      </w:r>
      <w:r>
        <w:rPr>
          <w:spacing w:val="-11"/>
        </w:rPr>
        <w:t xml:space="preserve"> </w:t>
      </w:r>
      <w:r>
        <w:t>биологической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экологической направленности, интерес к практическому изучению профессий,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биологией;</w:t>
      </w:r>
    </w:p>
    <w:p w14:paraId="8D1A0000">
      <w:pPr>
        <w:pStyle w:val="Style_4"/>
        <w:numPr>
          <w:ilvl w:val="0"/>
          <w:numId w:val="37"/>
        </w:numPr>
        <w:tabs>
          <w:tab w:leader="none" w:pos="1407" w:val="left"/>
        </w:tabs>
        <w:spacing w:line="320" w:lineRule="exact"/>
        <w:ind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8E1A0000">
      <w:pPr>
        <w:pStyle w:val="Style_1"/>
        <w:spacing w:before="163" w:line="360" w:lineRule="auto"/>
        <w:ind w:right="373"/>
        <w:jc w:val="left"/>
      </w:pPr>
      <w:r>
        <w:t>ориентация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применение</w:t>
      </w:r>
      <w:r>
        <w:rPr>
          <w:spacing w:val="27"/>
        </w:rPr>
        <w:t xml:space="preserve"> </w:t>
      </w:r>
      <w:r>
        <w:t>биологических</w:t>
      </w:r>
      <w:r>
        <w:rPr>
          <w:spacing w:val="30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решении</w:t>
      </w:r>
      <w:r>
        <w:rPr>
          <w:spacing w:val="29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окружающей среды;</w:t>
      </w:r>
    </w:p>
    <w:p w14:paraId="8F1A0000">
      <w:pPr>
        <w:pStyle w:val="Style_1"/>
        <w:spacing w:line="321" w:lineRule="exact"/>
        <w:ind w:firstLine="0" w:left="979"/>
        <w:jc w:val="left"/>
      </w:pPr>
      <w:r>
        <w:t>осознание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901A0000">
      <w:pPr>
        <w:pStyle w:val="Style_1"/>
        <w:tabs>
          <w:tab w:leader="none" w:pos="2588" w:val="left"/>
          <w:tab w:leader="none" w:pos="3020" w:val="left"/>
          <w:tab w:leader="none" w:pos="4325" w:val="left"/>
          <w:tab w:leader="none" w:pos="4752" w:val="left"/>
          <w:tab w:leader="none" w:pos="6686" w:val="left"/>
          <w:tab w:leader="none" w:pos="8574" w:val="left"/>
        </w:tabs>
        <w:spacing w:before="160" w:line="360" w:lineRule="auto"/>
        <w:ind w:right="372"/>
        <w:jc w:val="left"/>
      </w:pPr>
      <w:r>
        <w:t>готовность</w:t>
      </w:r>
      <w:r>
        <w:tab/>
      </w:r>
      <w:r>
        <w:t>к</w:t>
      </w:r>
      <w:r>
        <w:tab/>
      </w:r>
      <w:r>
        <w:t>участию</w:t>
      </w:r>
      <w:r>
        <w:tab/>
      </w:r>
      <w:r>
        <w:t>в</w:t>
      </w:r>
      <w:r>
        <w:tab/>
      </w:r>
      <w:r>
        <w:t>практической</w:t>
      </w:r>
      <w:r>
        <w:tab/>
      </w:r>
      <w:r>
        <w:t>деятельности</w:t>
      </w:r>
      <w:r>
        <w:tab/>
      </w:r>
      <w: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14:paraId="911A0000">
      <w:pPr>
        <w:pStyle w:val="Style_4"/>
        <w:numPr>
          <w:ilvl w:val="0"/>
          <w:numId w:val="37"/>
        </w:numPr>
        <w:tabs>
          <w:tab w:leader="none" w:pos="1407" w:val="left"/>
          <w:tab w:leader="none" w:pos="2857" w:val="left"/>
          <w:tab w:leader="none" w:pos="4817" w:val="left"/>
          <w:tab w:leader="none" w:pos="5167" w:val="left"/>
          <w:tab w:leader="none" w:pos="7227" w:val="left"/>
          <w:tab w:leader="none" w:pos="8571" w:val="left"/>
          <w:tab w:leader="none" w:pos="10180" w:val="left"/>
        </w:tabs>
        <w:spacing w:line="360" w:lineRule="auto"/>
        <w:ind w:firstLine="566" w:left="412" w:right="373"/>
        <w:rPr>
          <w:sz w:val="28"/>
        </w:rPr>
      </w:pPr>
      <w:r>
        <w:rPr>
          <w:sz w:val="28"/>
        </w:rPr>
        <w:t>адаптации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изменяющимся</w:t>
      </w:r>
      <w:r>
        <w:rPr>
          <w:sz w:val="28"/>
        </w:rPr>
        <w:tab/>
      </w:r>
      <w:r>
        <w:rPr>
          <w:sz w:val="28"/>
        </w:rPr>
        <w:t>условиям</w:t>
      </w:r>
      <w:r>
        <w:rPr>
          <w:sz w:val="28"/>
        </w:rPr>
        <w:tab/>
      </w:r>
      <w:r>
        <w:rPr>
          <w:sz w:val="28"/>
        </w:rPr>
        <w:t>социальной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14:paraId="921A0000">
      <w:pPr>
        <w:pStyle w:val="Style_1"/>
        <w:spacing w:line="321" w:lineRule="exact"/>
        <w:ind w:firstLine="0" w:left="979"/>
        <w:jc w:val="left"/>
      </w:pPr>
      <w:r>
        <w:t>оценка</w:t>
      </w:r>
      <w:r>
        <w:rPr>
          <w:spacing w:val="-3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14:paraId="931A0000">
      <w:pPr>
        <w:pStyle w:val="Style_1"/>
        <w:spacing w:before="158" w:line="360" w:lineRule="auto"/>
        <w:ind/>
        <w:jc w:val="left"/>
      </w:pPr>
      <w:r>
        <w:t>принятие</w:t>
      </w:r>
      <w:r>
        <w:rPr>
          <w:spacing w:val="15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(индивидуальное,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группе)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изменяющихся</w:t>
      </w:r>
      <w:r>
        <w:rPr>
          <w:spacing w:val="18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14:paraId="941A0000">
      <w:pPr>
        <w:pStyle w:val="Style_1"/>
        <w:spacing w:line="360" w:lineRule="auto"/>
        <w:ind/>
        <w:jc w:val="left"/>
      </w:pPr>
      <w:r>
        <w:rPr>
          <w:spacing w:val="-1"/>
        </w:rPr>
        <w:t>планирование</w:t>
      </w:r>
      <w:r>
        <w:rPr>
          <w:spacing w:val="-16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новой</w:t>
      </w:r>
      <w:r>
        <w:rPr>
          <w:spacing w:val="-13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1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закономерностей.</w:t>
      </w:r>
    </w:p>
    <w:p w14:paraId="951A0000">
      <w:pPr>
        <w:spacing w:line="360" w:lineRule="auto"/>
        <w:ind w:firstLine="566" w:left="412"/>
        <w:rPr>
          <w:sz w:val="28"/>
        </w:rPr>
      </w:pPr>
      <w:r>
        <w:rPr>
          <w:i w:val="1"/>
          <w:sz w:val="28"/>
        </w:rPr>
        <w:t>Метапредметные</w:t>
      </w:r>
      <w:r>
        <w:rPr>
          <w:i w:val="1"/>
          <w:spacing w:val="2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2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 w14:paraId="961A0000">
      <w:pPr>
        <w:pStyle w:val="Style_1"/>
        <w:spacing w:line="317" w:lineRule="exact"/>
        <w:ind w:firstLine="0" w:left="979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971A0000">
      <w:pPr>
        <w:pStyle w:val="Style_4"/>
        <w:numPr>
          <w:ilvl w:val="0"/>
          <w:numId w:val="38"/>
        </w:numPr>
        <w:tabs>
          <w:tab w:leader="none" w:pos="1407" w:val="left"/>
        </w:tabs>
        <w:spacing w:before="158"/>
        <w:ind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981A0000">
      <w:pPr>
        <w:pStyle w:val="Style_1"/>
        <w:spacing w:before="161" w:line="360" w:lineRule="auto"/>
        <w:ind w:right="372"/>
      </w:pPr>
      <w:r>
        <w:t>выявлять и характеризовать существенные признаки биологических объектов</w:t>
      </w:r>
      <w:r>
        <w:rPr>
          <w:spacing w:val="-67"/>
        </w:rPr>
        <w:t xml:space="preserve"> </w:t>
      </w:r>
      <w:r>
        <w:t>(явлений);</w:t>
      </w:r>
    </w:p>
    <w:p w14:paraId="991A0000">
      <w:pPr>
        <w:pStyle w:val="Style_1"/>
        <w:spacing w:line="360" w:lineRule="auto"/>
        <w:ind w:right="37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 (явлений, процессов),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 анализа;</w:t>
      </w:r>
    </w:p>
    <w:p w14:paraId="9A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B1A0000">
      <w:pPr>
        <w:pStyle w:val="Style_1"/>
        <w:spacing w:before="66" w:line="360" w:lineRule="auto"/>
        <w:ind w:right="374"/>
      </w:pPr>
      <w:r>
        <w:t>с учётом предложенной биологической задачи выявлять закономерности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рассматриваемых</w:t>
      </w:r>
      <w:r>
        <w:rPr>
          <w:spacing w:val="-8"/>
        </w:rPr>
        <w:t xml:space="preserve"> </w:t>
      </w:r>
      <w:r>
        <w:t>фактах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наблюдениях,</w:t>
      </w:r>
      <w:r>
        <w:rPr>
          <w:spacing w:val="-8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14:paraId="9C1A0000">
      <w:pPr>
        <w:pStyle w:val="Style_1"/>
        <w:spacing w:line="360" w:lineRule="auto"/>
        <w:ind w:right="375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9D1A0000">
      <w:pPr>
        <w:pStyle w:val="Style_1"/>
        <w:spacing w:line="360" w:lineRule="auto"/>
        <w:ind w:right="371"/>
      </w:pPr>
      <w:r>
        <w:t>выявлять</w:t>
      </w:r>
      <w:r>
        <w:rPr>
          <w:spacing w:val="-14"/>
        </w:rPr>
        <w:t xml:space="preserve"> </w:t>
      </w:r>
      <w:r>
        <w:t>причинно-следственные</w:t>
      </w:r>
      <w:r>
        <w:rPr>
          <w:spacing w:val="-12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1"/>
        </w:rPr>
        <w:t xml:space="preserve"> </w:t>
      </w:r>
      <w:r>
        <w:t>биологических</w:t>
      </w:r>
      <w:r>
        <w:rPr>
          <w:spacing w:val="-11"/>
        </w:rPr>
        <w:t xml:space="preserve"> </w:t>
      </w:r>
      <w:r>
        <w:t>явлений</w:t>
      </w:r>
      <w:r>
        <w:rPr>
          <w:spacing w:val="-68"/>
        </w:rPr>
        <w:t xml:space="preserve"> </w:t>
      </w:r>
      <w:r>
        <w:t>и процессов,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9E1A0000">
      <w:pPr>
        <w:pStyle w:val="Style_1"/>
        <w:spacing w:line="360" w:lineRule="auto"/>
        <w:ind w:right="37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9F1A0000">
      <w:pPr>
        <w:pStyle w:val="Style_4"/>
        <w:numPr>
          <w:ilvl w:val="0"/>
          <w:numId w:val="38"/>
        </w:numPr>
        <w:tabs>
          <w:tab w:leader="none" w:pos="1407" w:val="left"/>
        </w:tabs>
        <w:spacing w:line="320" w:lineRule="exact"/>
        <w:ind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A01A0000">
      <w:pPr>
        <w:pStyle w:val="Style_1"/>
        <w:spacing w:before="157" w:line="360" w:lineRule="auto"/>
        <w:ind w:firstLine="0" w:left="979" w:right="373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вопросы,</w:t>
      </w:r>
      <w:r>
        <w:rPr>
          <w:spacing w:val="11"/>
        </w:rPr>
        <w:t xml:space="preserve"> </w:t>
      </w:r>
      <w:r>
        <w:t>фиксирующие</w:t>
      </w:r>
      <w:r>
        <w:rPr>
          <w:spacing w:val="12"/>
        </w:rPr>
        <w:t xml:space="preserve"> </w:t>
      </w:r>
      <w:r>
        <w:t>разрыв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реальным</w:t>
      </w:r>
      <w:r>
        <w:rPr>
          <w:spacing w:val="9"/>
        </w:rPr>
        <w:t xml:space="preserve"> </w:t>
      </w:r>
      <w:r>
        <w:t>и</w:t>
      </w:r>
    </w:p>
    <w:p w14:paraId="A11A0000">
      <w:pPr>
        <w:pStyle w:val="Style_1"/>
        <w:spacing w:line="360" w:lineRule="auto"/>
        <w:ind w:firstLine="0" w:right="367"/>
      </w:pP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A21A0000">
      <w:pPr>
        <w:pStyle w:val="Style_1"/>
        <w:spacing w:before="1" w:line="360" w:lineRule="auto"/>
        <w:ind w:right="36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A31A0000">
      <w:pPr>
        <w:pStyle w:val="Style_1"/>
        <w:spacing w:line="360" w:lineRule="auto"/>
        <w:ind w:right="365"/>
      </w:pPr>
      <w:r>
        <w:t>проводить по самостоятельно составленному плану наблюдение, 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A41A0000">
      <w:pPr>
        <w:pStyle w:val="Style_1"/>
        <w:spacing w:line="360" w:lineRule="auto"/>
        <w:ind w:right="375"/>
      </w:pP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применимость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достоверность</w:t>
      </w:r>
      <w:r>
        <w:rPr>
          <w:spacing w:val="-17"/>
        </w:rPr>
        <w:t xml:space="preserve"> </w:t>
      </w:r>
      <w:r>
        <w:t>информацию,</w:t>
      </w:r>
      <w:r>
        <w:rPr>
          <w:spacing w:val="-17"/>
        </w:rPr>
        <w:t xml:space="preserve"> </w:t>
      </w:r>
      <w:r>
        <w:t>полученную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14:paraId="A51A0000">
      <w:pPr>
        <w:pStyle w:val="Style_1"/>
        <w:spacing w:line="360" w:lineRule="auto"/>
        <w:ind w:right="37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14:paraId="A61A0000">
      <w:pPr>
        <w:pStyle w:val="Style_1"/>
        <w:spacing w:line="360" w:lineRule="auto"/>
        <w:ind w:right="369"/>
      </w:pPr>
      <w:r>
        <w:t>прогнозировать возможное дальнейшее развитие биологических процессов и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последствия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аналогичных</w:t>
      </w:r>
      <w:r>
        <w:rPr>
          <w:spacing w:val="39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сходных</w:t>
      </w:r>
      <w:r>
        <w:rPr>
          <w:spacing w:val="42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выдвигать</w:t>
      </w:r>
    </w:p>
    <w:p w14:paraId="A7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81A0000">
      <w:pPr>
        <w:pStyle w:val="Style_1"/>
        <w:spacing w:before="66"/>
        <w:ind w:firstLine="0"/>
      </w:pP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14:paraId="A91A0000">
      <w:pPr>
        <w:pStyle w:val="Style_4"/>
        <w:numPr>
          <w:ilvl w:val="0"/>
          <w:numId w:val="38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информацией:</w:t>
      </w:r>
    </w:p>
    <w:p w14:paraId="AA1A0000">
      <w:pPr>
        <w:pStyle w:val="Style_1"/>
        <w:spacing w:before="161" w:line="360" w:lineRule="auto"/>
        <w:ind w:right="3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 биологической задачи;</w:t>
      </w:r>
    </w:p>
    <w:p w14:paraId="AB1A0000">
      <w:pPr>
        <w:pStyle w:val="Style_1"/>
        <w:spacing w:line="360" w:lineRule="auto"/>
        <w:ind w:right="37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AC1A0000">
      <w:pPr>
        <w:pStyle w:val="Style_1"/>
        <w:spacing w:line="360" w:lineRule="auto"/>
        <w:ind w:right="368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AD1A0000">
      <w:pPr>
        <w:pStyle w:val="Style_1"/>
        <w:spacing w:before="1" w:line="360" w:lineRule="auto"/>
        <w:ind w:right="375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14:paraId="AE1A0000">
      <w:pPr>
        <w:pStyle w:val="Style_1"/>
        <w:spacing w:line="360" w:lineRule="auto"/>
        <w:ind w:right="37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предложенным учителем или сформулированным самостоятельно; запоминать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информацию.</w:t>
      </w:r>
    </w:p>
    <w:p w14:paraId="AF1A0000">
      <w:pPr>
        <w:pStyle w:val="Style_1"/>
        <w:ind w:firstLine="0" w:left="979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14:paraId="B01A0000">
      <w:pPr>
        <w:pStyle w:val="Style_4"/>
        <w:numPr>
          <w:ilvl w:val="0"/>
          <w:numId w:val="39"/>
        </w:numPr>
        <w:tabs>
          <w:tab w:leader="none" w:pos="1407" w:val="left"/>
        </w:tabs>
        <w:spacing w:before="160"/>
        <w:ind/>
        <w:rPr>
          <w:sz w:val="28"/>
        </w:rPr>
      </w:pPr>
      <w:r>
        <w:rPr>
          <w:sz w:val="28"/>
        </w:rPr>
        <w:t>общение:</w:t>
      </w:r>
    </w:p>
    <w:p w14:paraId="B11A0000">
      <w:pPr>
        <w:pStyle w:val="Style_1"/>
        <w:spacing w:before="163" w:line="360" w:lineRule="auto"/>
        <w:ind w:right="37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 лабораторных работ;</w:t>
      </w:r>
    </w:p>
    <w:p w14:paraId="B21A0000">
      <w:pPr>
        <w:pStyle w:val="Style_1"/>
        <w:spacing w:line="360" w:lineRule="auto"/>
        <w:ind w:firstLine="0" w:left="979" w:right="370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5"/>
        </w:rPr>
        <w:t xml:space="preserve"> </w:t>
      </w:r>
      <w:r>
        <w:t>невербальные</w:t>
      </w:r>
      <w:r>
        <w:rPr>
          <w:spacing w:val="67"/>
        </w:rPr>
        <w:t xml:space="preserve"> </w:t>
      </w:r>
      <w:r>
        <w:t>средства</w:t>
      </w:r>
      <w:r>
        <w:rPr>
          <w:spacing w:val="67"/>
        </w:rPr>
        <w:t xml:space="preserve"> </w:t>
      </w:r>
      <w:r>
        <w:t>общения,</w:t>
      </w:r>
      <w:r>
        <w:rPr>
          <w:spacing w:val="66"/>
        </w:rPr>
        <w:t xml:space="preserve"> </w:t>
      </w:r>
      <w:r>
        <w:t>понимать</w:t>
      </w:r>
      <w:r>
        <w:rPr>
          <w:spacing w:val="65"/>
        </w:rPr>
        <w:t xml:space="preserve"> </w:t>
      </w:r>
      <w:r>
        <w:t>значение</w:t>
      </w:r>
    </w:p>
    <w:p w14:paraId="B31A0000">
      <w:pPr>
        <w:pStyle w:val="Style_1"/>
        <w:spacing w:line="360" w:lineRule="auto"/>
        <w:ind w:firstLine="0" w:right="376"/>
      </w:pP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14:paraId="B41A0000">
      <w:pPr>
        <w:pStyle w:val="Style_1"/>
        <w:spacing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B51A0000">
      <w:pPr>
        <w:pStyle w:val="Style_1"/>
        <w:spacing w:line="360" w:lineRule="auto"/>
        <w:ind w:right="370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обсуждаемой</w:t>
      </w:r>
      <w:r>
        <w:rPr>
          <w:spacing w:val="-67"/>
        </w:rPr>
        <w:t xml:space="preserve"> </w:t>
      </w:r>
      <w:r>
        <w:t>биологической темы и высказывать идеи, нацеленные на решение 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 благожелательности общения;</w:t>
      </w:r>
    </w:p>
    <w:p w14:paraId="B61A0000">
      <w:pPr>
        <w:pStyle w:val="Style_1"/>
        <w:spacing w:line="360" w:lineRule="auto"/>
        <w:ind w:right="37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14:paraId="B7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81A0000">
      <w:pPr>
        <w:pStyle w:val="Style_1"/>
        <w:spacing w:before="66" w:line="360" w:lineRule="auto"/>
        <w:ind w:right="36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 проекта);</w:t>
      </w:r>
    </w:p>
    <w:p w14:paraId="B91A0000">
      <w:pPr>
        <w:pStyle w:val="Style_1"/>
        <w:spacing w:line="360" w:lineRule="auto"/>
        <w:ind w:right="373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BA1A0000">
      <w:pPr>
        <w:pStyle w:val="Style_4"/>
        <w:numPr>
          <w:ilvl w:val="0"/>
          <w:numId w:val="39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14:paraId="BB1A0000">
      <w:pPr>
        <w:pStyle w:val="Style_1"/>
        <w:spacing w:before="161" w:line="360" w:lineRule="auto"/>
        <w:ind w:right="375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 решении конкретной биологической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учебной</w:t>
      </w:r>
      <w:r>
        <w:rPr>
          <w:spacing w:val="-67"/>
        </w:rPr>
        <w:t xml:space="preserve"> </w:t>
      </w:r>
      <w:r>
        <w:t>задачи;</w:t>
      </w:r>
    </w:p>
    <w:p w14:paraId="BC1A0000">
      <w:pPr>
        <w:pStyle w:val="Style_1"/>
        <w:spacing w:line="360" w:lineRule="auto"/>
        <w:ind w:right="372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достижению:</w:t>
      </w:r>
      <w:r>
        <w:rPr>
          <w:spacing w:val="-17"/>
        </w:rPr>
        <w:t xml:space="preserve"> </w:t>
      </w:r>
      <w:r>
        <w:rPr>
          <w:spacing w:val="-1"/>
        </w:rPr>
        <w:t>распределять</w:t>
      </w:r>
      <w:r>
        <w:rPr>
          <w:spacing w:val="-18"/>
        </w:rPr>
        <w:t xml:space="preserve"> </w:t>
      </w:r>
      <w:r>
        <w:t>роли,</w:t>
      </w:r>
      <w:r>
        <w:rPr>
          <w:spacing w:val="-18"/>
        </w:rPr>
        <w:t xml:space="preserve"> </w:t>
      </w:r>
      <w:r>
        <w:t>договариваться,</w:t>
      </w:r>
      <w:r>
        <w:rPr>
          <w:spacing w:val="-18"/>
        </w:rPr>
        <w:t xml:space="preserve"> </w:t>
      </w:r>
      <w:r>
        <w:t>обсуждать</w:t>
      </w:r>
      <w:r>
        <w:rPr>
          <w:spacing w:val="-15"/>
        </w:rPr>
        <w:t xml:space="preserve"> </w:t>
      </w:r>
      <w:r>
        <w:t>процесс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BD1A0000">
      <w:pPr>
        <w:pStyle w:val="Style_1"/>
        <w:spacing w:before="1" w:line="360" w:lineRule="auto"/>
        <w:ind w:right="372"/>
      </w:pPr>
      <w:r>
        <w:rPr>
          <w:spacing w:val="-1"/>
        </w:rPr>
        <w:t>планировать</w:t>
      </w:r>
      <w:r>
        <w:rPr>
          <w:spacing w:val="-19"/>
        </w:rPr>
        <w:t xml:space="preserve"> </w:t>
      </w:r>
      <w:r>
        <w:rPr>
          <w:spacing w:val="-1"/>
        </w:rPr>
        <w:t>организацию</w:t>
      </w:r>
      <w:r>
        <w:rPr>
          <w:spacing w:val="-18"/>
        </w:rPr>
        <w:t xml:space="preserve"> </w:t>
      </w:r>
      <w:r>
        <w:rPr>
          <w:spacing w:val="-1"/>
        </w:rPr>
        <w:t>совместной</w:t>
      </w:r>
      <w:r>
        <w:rPr>
          <w:spacing w:val="-20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</w:t>
      </w:r>
      <w:r>
        <w:rPr>
          <w:spacing w:val="1"/>
        </w:rPr>
        <w:t xml:space="preserve"> </w:t>
      </w:r>
      <w:r>
        <w:t>иные);</w:t>
      </w:r>
    </w:p>
    <w:p w14:paraId="BE1A0000">
      <w:pPr>
        <w:pStyle w:val="Style_1"/>
        <w:spacing w:line="360" w:lineRule="auto"/>
        <w:ind w:right="371"/>
      </w:pPr>
      <w:r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14:paraId="BF1A0000">
      <w:pPr>
        <w:pStyle w:val="Style_1"/>
        <w:spacing w:line="360" w:lineRule="auto"/>
        <w:ind w:right="36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группой;</w:t>
      </w:r>
    </w:p>
    <w:p w14:paraId="C01A0000">
      <w:pPr>
        <w:pStyle w:val="Style_1"/>
        <w:spacing w:line="360" w:lineRule="auto"/>
        <w:ind w:right="37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обучающихся.</w:t>
      </w:r>
    </w:p>
    <w:p w14:paraId="C11A0000">
      <w:pPr>
        <w:pStyle w:val="Style_1"/>
        <w:ind w:firstLine="0" w:left="979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14:paraId="C21A0000">
      <w:pPr>
        <w:pStyle w:val="Style_4"/>
        <w:numPr>
          <w:ilvl w:val="0"/>
          <w:numId w:val="40"/>
        </w:numPr>
        <w:tabs>
          <w:tab w:leader="none" w:pos="1285" w:val="left"/>
        </w:tabs>
        <w:spacing w:before="160"/>
        <w:ind w:hanging="306" w:left="306"/>
        <w:rPr>
          <w:sz w:val="28"/>
        </w:rPr>
      </w:pPr>
      <w:r>
        <w:rPr>
          <w:sz w:val="28"/>
        </w:rPr>
        <w:t>самоорганизация:</w:t>
      </w:r>
    </w:p>
    <w:p w14:paraId="C3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41A0000">
      <w:pPr>
        <w:pStyle w:val="Style_1"/>
        <w:spacing w:before="66" w:line="360" w:lineRule="auto"/>
        <w:ind w:right="368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биологические знания;</w:t>
      </w:r>
    </w:p>
    <w:p w14:paraId="C51A0000">
      <w:pPr>
        <w:pStyle w:val="Style_1"/>
        <w:spacing w:line="360" w:lineRule="auto"/>
        <w:ind w:right="376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14:paraId="C61A0000">
      <w:pPr>
        <w:pStyle w:val="Style_1"/>
        <w:spacing w:before="1" w:line="360" w:lineRule="auto"/>
        <w:ind w:right="3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биологической задачи с учётом имеющихся</w:t>
      </w:r>
      <w:r>
        <w:rPr>
          <w:spacing w:val="1"/>
        </w:rPr>
        <w:t xml:space="preserve"> </w:t>
      </w:r>
      <w:r>
        <w:t>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14:paraId="C71A0000">
      <w:pPr>
        <w:pStyle w:val="Style_1"/>
        <w:spacing w:line="360" w:lineRule="auto"/>
        <w:ind w:right="369"/>
      </w:pPr>
      <w:r>
        <w:t>составлять</w:t>
      </w:r>
      <w:r>
        <w:rPr>
          <w:spacing w:val="-13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(план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намеченного</w:t>
      </w:r>
      <w:r>
        <w:rPr>
          <w:spacing w:val="-11"/>
        </w:rPr>
        <w:t xml:space="preserve"> </w:t>
      </w:r>
      <w:r>
        <w:t>алгоритма</w:t>
      </w:r>
      <w:r>
        <w:rPr>
          <w:spacing w:val="-14"/>
        </w:rPr>
        <w:t xml:space="preserve"> </w:t>
      </w:r>
      <w:r>
        <w:t>решения),</w:t>
      </w:r>
      <w:r>
        <w:rPr>
          <w:spacing w:val="-68"/>
        </w:rPr>
        <w:t xml:space="preserve"> </w:t>
      </w:r>
      <w:r>
        <w:rPr>
          <w:spacing w:val="-1"/>
        </w:rPr>
        <w:t>корректировать</w:t>
      </w:r>
      <w:r>
        <w:rPr>
          <w:spacing w:val="-19"/>
        </w:rPr>
        <w:t xml:space="preserve"> </w:t>
      </w:r>
      <w:r>
        <w:rPr>
          <w:spacing w:val="-1"/>
        </w:rPr>
        <w:t>предложенный</w:t>
      </w:r>
      <w:r>
        <w:rPr>
          <w:spacing w:val="-17"/>
        </w:rPr>
        <w:t xml:space="preserve"> </w:t>
      </w:r>
      <w:r>
        <w:rPr>
          <w:spacing w:val="-1"/>
        </w:rPr>
        <w:t>алгоритм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получения</w:t>
      </w:r>
      <w:r>
        <w:rPr>
          <w:spacing w:val="-17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>биологических</w:t>
      </w:r>
      <w:r>
        <w:rPr>
          <w:spacing w:val="-68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 объекте;</w:t>
      </w:r>
    </w:p>
    <w:p w14:paraId="C81A0000">
      <w:pPr>
        <w:pStyle w:val="Style_1"/>
        <w:ind w:firstLine="0" w:left="979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C91A0000">
      <w:pPr>
        <w:pStyle w:val="Style_4"/>
        <w:numPr>
          <w:ilvl w:val="0"/>
          <w:numId w:val="40"/>
        </w:numPr>
        <w:tabs>
          <w:tab w:leader="none" w:pos="1407" w:val="left"/>
        </w:tabs>
        <w:spacing w:before="159"/>
        <w:ind w:hanging="428" w:left="1406"/>
        <w:rPr>
          <w:sz w:val="28"/>
        </w:rPr>
      </w:pPr>
      <w:r>
        <w:rPr>
          <w:sz w:val="28"/>
        </w:rPr>
        <w:t>самоконтроль:</w:t>
      </w:r>
    </w:p>
    <w:p w14:paraId="CA1A0000">
      <w:pPr>
        <w:pStyle w:val="Style_1"/>
        <w:spacing w:before="163" w:line="360" w:lineRule="auto"/>
        <w:ind w:right="367"/>
      </w:pPr>
      <w:r>
        <w:t>владеть</w:t>
      </w:r>
      <w:r>
        <w:rPr>
          <w:spacing w:val="-9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самомотивации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  <w:r>
        <w:rPr>
          <w:spacing w:val="-7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68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rPr>
          <w:spacing w:val="-1"/>
        </w:rPr>
        <w:t>трудности,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8"/>
        </w:rPr>
        <w:t xml:space="preserve"> </w:t>
      </w:r>
      <w:r>
        <w:rPr>
          <w:spacing w:val="-1"/>
        </w:rPr>
        <w:t>могут</w:t>
      </w:r>
      <w:r>
        <w:rPr>
          <w:spacing w:val="-15"/>
        </w:rPr>
        <w:t xml:space="preserve"> </w:t>
      </w:r>
      <w:r>
        <w:rPr>
          <w:spacing w:val="-1"/>
        </w:rPr>
        <w:t>возникнуть</w:t>
      </w:r>
      <w:r>
        <w:rPr>
          <w:spacing w:val="-1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биологической</w:t>
      </w:r>
      <w:r>
        <w:rPr>
          <w:spacing w:val="-15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 к меняющимся</w:t>
      </w:r>
      <w:r>
        <w:rPr>
          <w:spacing w:val="-4"/>
        </w:rPr>
        <w:t xml:space="preserve"> </w:t>
      </w:r>
      <w:r>
        <w:t>обстоятельствам;</w:t>
      </w:r>
    </w:p>
    <w:p w14:paraId="CB1A0000">
      <w:pPr>
        <w:pStyle w:val="Style_1"/>
        <w:spacing w:before="1" w:line="360" w:lineRule="auto"/>
        <w:ind w:right="372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CC1A0000">
      <w:pPr>
        <w:pStyle w:val="Style_1"/>
        <w:spacing w:line="360" w:lineRule="auto"/>
        <w:ind w:right="37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14:paraId="CD1A0000">
      <w:pPr>
        <w:pStyle w:val="Style_4"/>
        <w:numPr>
          <w:ilvl w:val="0"/>
          <w:numId w:val="40"/>
        </w:numPr>
        <w:tabs>
          <w:tab w:leader="none" w:pos="1407" w:val="left"/>
        </w:tabs>
        <w:ind w:hanging="428" w:left="1406"/>
        <w:rPr>
          <w:sz w:val="28"/>
        </w:rPr>
      </w:pP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интеллект:</w:t>
      </w:r>
    </w:p>
    <w:p w14:paraId="CE1A0000">
      <w:pPr>
        <w:pStyle w:val="Style_1"/>
        <w:spacing w:before="160" w:line="360" w:lineRule="auto"/>
        <w:ind w:right="373"/>
        <w:jc w:val="left"/>
      </w:pPr>
      <w:r>
        <w:t>различать,</w:t>
      </w:r>
      <w:r>
        <w:rPr>
          <w:spacing w:val="34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управлять</w:t>
      </w:r>
      <w:r>
        <w:rPr>
          <w:spacing w:val="34"/>
        </w:rPr>
        <w:t xml:space="preserve"> </w:t>
      </w:r>
      <w:r>
        <w:t>собственными</w:t>
      </w:r>
      <w:r>
        <w:rPr>
          <w:spacing w:val="35"/>
        </w:rPr>
        <w:t xml:space="preserve"> </w:t>
      </w:r>
      <w:r>
        <w:t>эмоциями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других; выявлять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 эмоций;</w:t>
      </w:r>
    </w:p>
    <w:p w14:paraId="CF1A0000">
      <w:pPr>
        <w:pStyle w:val="Style_1"/>
        <w:spacing w:before="1" w:line="360" w:lineRule="auto"/>
        <w:ind w:right="373"/>
        <w:jc w:val="left"/>
      </w:pP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другого</w:t>
      </w:r>
      <w:r>
        <w:rPr>
          <w:spacing w:val="18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мотивы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14:paraId="D01A0000">
      <w:pPr>
        <w:pStyle w:val="Style_1"/>
        <w:spacing w:line="321" w:lineRule="exact"/>
        <w:ind w:firstLine="0" w:left="979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D11A0000">
      <w:pPr>
        <w:pStyle w:val="Style_4"/>
        <w:numPr>
          <w:ilvl w:val="0"/>
          <w:numId w:val="40"/>
        </w:numPr>
        <w:tabs>
          <w:tab w:leader="none" w:pos="1407" w:val="left"/>
        </w:tabs>
        <w:spacing w:before="160"/>
        <w:ind w:hanging="428" w:left="1406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14:paraId="D2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31A0000">
      <w:pPr>
        <w:pStyle w:val="Style_1"/>
        <w:spacing w:before="66" w:line="360" w:lineRule="auto"/>
        <w:ind w:firstLine="0" w:left="979" w:right="2534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 и</w:t>
      </w:r>
      <w:r>
        <w:rPr>
          <w:spacing w:val="-3"/>
        </w:rPr>
        <w:t xml:space="preserve"> </w:t>
      </w:r>
      <w:r>
        <w:t>другим;</w:t>
      </w:r>
    </w:p>
    <w:p w14:paraId="D41A0000">
      <w:pPr>
        <w:pStyle w:val="Style_1"/>
        <w:spacing w:line="321" w:lineRule="exact"/>
        <w:ind w:firstLine="0" w:left="979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вокруг;</w:t>
      </w:r>
    </w:p>
    <w:p w14:paraId="D51A0000">
      <w:pPr>
        <w:pStyle w:val="Style_1"/>
        <w:spacing w:before="163" w:line="360" w:lineRule="auto"/>
        <w:ind w:right="369"/>
      </w:pPr>
      <w:r>
        <w:t>овладеть системой универсальных учебных регулятивных действий, 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-67"/>
        </w:rPr>
        <w:t xml:space="preserve"> </w:t>
      </w:r>
      <w:r>
        <w:t>личности),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14:paraId="D61A0000">
      <w:pPr>
        <w:pStyle w:val="Style_3"/>
        <w:spacing w:before="5"/>
        <w:ind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14:paraId="D71A0000">
      <w:pPr>
        <w:pStyle w:val="Style_3"/>
        <w:spacing w:before="164"/>
        <w:ind w:firstLine="0" w:left="412"/>
      </w:pPr>
      <w:r>
        <w:t>К</w:t>
      </w:r>
      <w:r>
        <w:rPr>
          <w:spacing w:val="-2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14:paraId="D81A0000">
      <w:pPr>
        <w:pStyle w:val="Style_1"/>
        <w:spacing w:before="153" w:line="360" w:lineRule="auto"/>
        <w:ind w:right="378"/>
      </w:pPr>
      <w:r>
        <w:t>характеризовать биологию как науку о живой природе, называть 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природы;</w:t>
      </w:r>
    </w:p>
    <w:p w14:paraId="D91A0000">
      <w:pPr>
        <w:pStyle w:val="Style_1"/>
        <w:spacing w:line="360" w:lineRule="auto"/>
        <w:ind w:right="373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(4-5</w:t>
      </w:r>
      <w:r>
        <w:rPr>
          <w:spacing w:val="-3"/>
        </w:rPr>
        <w:t xml:space="preserve"> </w:t>
      </w:r>
      <w:r>
        <w:t>профессий);</w:t>
      </w:r>
    </w:p>
    <w:p w14:paraId="DA1A0000">
      <w:pPr>
        <w:pStyle w:val="Style_1"/>
        <w:spacing w:line="360" w:lineRule="auto"/>
        <w:ind w:right="373"/>
      </w:pPr>
      <w:r>
        <w:t>приводить примеры вклада российских (в том числе В.И. Вернадский, А.Л.</w:t>
      </w:r>
      <w:r>
        <w:rPr>
          <w:spacing w:val="1"/>
        </w:rPr>
        <w:t xml:space="preserve"> </w:t>
      </w:r>
      <w:r>
        <w:t>Чижевский) и зарубежных (в том числе Аристотель, Теофраст, Гиппократ) учёных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 биологии;</w:t>
      </w:r>
    </w:p>
    <w:p w14:paraId="DB1A0000">
      <w:pPr>
        <w:pStyle w:val="Style_1"/>
        <w:spacing w:line="360" w:lineRule="auto"/>
        <w:ind w:right="37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 дыхание, транспорт веществ, раздражимость, рост, развитие, движение,</w:t>
      </w:r>
      <w:r>
        <w:rPr>
          <w:spacing w:val="1"/>
        </w:rPr>
        <w:t xml:space="preserve"> </w:t>
      </w:r>
      <w:r>
        <w:t>размножение;</w:t>
      </w:r>
    </w:p>
    <w:p w14:paraId="DC1A0000">
      <w:pPr>
        <w:pStyle w:val="Style_1"/>
        <w:spacing w:line="360" w:lineRule="auto"/>
        <w:ind w:right="36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rPr>
          <w:spacing w:val="-1"/>
        </w:rPr>
        <w:t>биология,</w:t>
      </w:r>
      <w:r>
        <w:rPr>
          <w:spacing w:val="-15"/>
        </w:rPr>
        <w:t xml:space="preserve"> </w:t>
      </w:r>
      <w:r>
        <w:rPr>
          <w:spacing w:val="-1"/>
        </w:rPr>
        <w:t>экология,</w:t>
      </w:r>
      <w:r>
        <w:rPr>
          <w:spacing w:val="-17"/>
        </w:rPr>
        <w:t xml:space="preserve"> </w:t>
      </w:r>
      <w:r>
        <w:t>цитология,</w:t>
      </w:r>
      <w:r>
        <w:rPr>
          <w:spacing w:val="-15"/>
        </w:rPr>
        <w:t xml:space="preserve"> </w:t>
      </w:r>
      <w:r>
        <w:t>анатомия,</w:t>
      </w:r>
      <w:r>
        <w:rPr>
          <w:spacing w:val="-14"/>
        </w:rPr>
        <w:t xml:space="preserve"> </w:t>
      </w:r>
      <w:r>
        <w:t>физиология,</w:t>
      </w:r>
      <w:r>
        <w:rPr>
          <w:spacing w:val="-18"/>
        </w:rPr>
        <w:t xml:space="preserve"> </w:t>
      </w:r>
      <w:r>
        <w:t>биологическая</w:t>
      </w:r>
      <w:r>
        <w:rPr>
          <w:spacing w:val="-14"/>
        </w:rPr>
        <w:t xml:space="preserve"> </w:t>
      </w:r>
      <w:r>
        <w:t>систематика,</w:t>
      </w:r>
      <w:r>
        <w:rPr>
          <w:spacing w:val="-68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 дыхание, выделение, раздражимость, рост, размножение, развитие,</w:t>
      </w:r>
      <w:r>
        <w:rPr>
          <w:spacing w:val="1"/>
        </w:rPr>
        <w:t xml:space="preserve"> </w:t>
      </w:r>
      <w:r>
        <w:rPr>
          <w:spacing w:val="-1"/>
        </w:rPr>
        <w:t>среда</w:t>
      </w:r>
      <w:r>
        <w:rPr>
          <w:spacing w:val="-17"/>
        </w:rPr>
        <w:t xml:space="preserve"> </w:t>
      </w:r>
      <w:r>
        <w:rPr>
          <w:spacing w:val="-1"/>
        </w:rPr>
        <w:t>обитания,</w:t>
      </w:r>
      <w:r>
        <w:rPr>
          <w:spacing w:val="-17"/>
        </w:rPr>
        <w:t xml:space="preserve"> </w:t>
      </w:r>
      <w:r>
        <w:rPr>
          <w:spacing w:val="-1"/>
        </w:rPr>
        <w:t>природное</w:t>
      </w:r>
      <w:r>
        <w:rPr>
          <w:spacing w:val="-17"/>
        </w:rPr>
        <w:t xml:space="preserve"> </w:t>
      </w:r>
      <w:r>
        <w:rPr>
          <w:spacing w:val="-1"/>
        </w:rPr>
        <w:t>сообщество,</w:t>
      </w:r>
      <w:r>
        <w:rPr>
          <w:spacing w:val="-17"/>
        </w:rPr>
        <w:t xml:space="preserve"> </w:t>
      </w:r>
      <w:r>
        <w:t>искусственное</w:t>
      </w:r>
      <w:r>
        <w:rPr>
          <w:spacing w:val="-17"/>
        </w:rPr>
        <w:t xml:space="preserve"> </w:t>
      </w:r>
      <w:r>
        <w:t>сообщество)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14:paraId="DD1A0000">
      <w:pPr>
        <w:pStyle w:val="Style_1"/>
        <w:spacing w:before="1" w:line="360" w:lineRule="auto"/>
        <w:ind w:right="372"/>
      </w:pPr>
      <w:r>
        <w:t>различать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внешнему</w:t>
      </w:r>
      <w:r>
        <w:rPr>
          <w:spacing w:val="-8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(изображениям),</w:t>
      </w:r>
      <w:r>
        <w:rPr>
          <w:spacing w:val="-7"/>
        </w:rPr>
        <w:t xml:space="preserve"> </w:t>
      </w:r>
      <w:r>
        <w:t>схемам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описаниям</w:t>
      </w:r>
      <w:r>
        <w:rPr>
          <w:spacing w:val="-7"/>
        </w:rPr>
        <w:t xml:space="preserve"> </w:t>
      </w:r>
      <w:r>
        <w:t>доядерные</w:t>
      </w:r>
      <w:r>
        <w:rPr>
          <w:spacing w:val="-67"/>
        </w:rPr>
        <w:t xml:space="preserve"> </w:t>
      </w:r>
      <w:r>
        <w:t>и ядерные организмы, различные биологические объекты: растения, 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6"/>
        </w:rPr>
        <w:t xml:space="preserve"> </w:t>
      </w:r>
      <w:r>
        <w:t>лишайники,</w:t>
      </w:r>
      <w:r>
        <w:rPr>
          <w:spacing w:val="16"/>
        </w:rPr>
        <w:t xml:space="preserve"> </w:t>
      </w:r>
      <w:r>
        <w:t>бактерии,</w:t>
      </w:r>
      <w:r>
        <w:rPr>
          <w:spacing w:val="16"/>
        </w:rPr>
        <w:t xml:space="preserve"> </w:t>
      </w:r>
      <w:r>
        <w:t>природные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искусственные</w:t>
      </w:r>
      <w:r>
        <w:rPr>
          <w:spacing w:val="16"/>
        </w:rPr>
        <w:t xml:space="preserve"> </w:t>
      </w:r>
      <w:r>
        <w:t>сообщества,</w:t>
      </w:r>
    </w:p>
    <w:p w14:paraId="DE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F1A0000">
      <w:pPr>
        <w:pStyle w:val="Style_1"/>
        <w:spacing w:before="66" w:line="360" w:lineRule="auto"/>
        <w:ind w:firstLine="0" w:right="373"/>
      </w:pP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представителей флоры и фауны природных зон Земли, ландшафты природные и</w:t>
      </w:r>
      <w:r>
        <w:rPr>
          <w:spacing w:val="1"/>
        </w:rPr>
        <w:t xml:space="preserve"> </w:t>
      </w:r>
      <w:r>
        <w:t>культурные;</w:t>
      </w:r>
    </w:p>
    <w:p w14:paraId="E01A0000">
      <w:pPr>
        <w:pStyle w:val="Style_1"/>
        <w:spacing w:line="360" w:lineRule="auto"/>
        <w:ind w:right="370"/>
      </w:pPr>
      <w:r>
        <w:t>проводить описание организма (растения, животного) по 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 характеризовать организмы как тела живой природы, 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грибов,</w:t>
      </w:r>
      <w:r>
        <w:rPr>
          <w:spacing w:val="-3"/>
        </w:rPr>
        <w:t xml:space="preserve"> </w:t>
      </w:r>
      <w:r>
        <w:t>лишайников,</w:t>
      </w:r>
      <w:r>
        <w:rPr>
          <w:spacing w:val="-2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14:paraId="E11A0000">
      <w:pPr>
        <w:pStyle w:val="Style_1"/>
        <w:spacing w:line="360" w:lineRule="auto"/>
        <w:ind w:right="366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2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обитания;</w:t>
      </w:r>
    </w:p>
    <w:p w14:paraId="E21A0000">
      <w:pPr>
        <w:pStyle w:val="Style_1"/>
        <w:spacing w:before="1" w:line="360" w:lineRule="auto"/>
        <w:ind w:right="368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обитания, взаимосвязи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сообществах;</w:t>
      </w:r>
    </w:p>
    <w:p w14:paraId="E31A0000">
      <w:pPr>
        <w:pStyle w:val="Style_1"/>
        <w:spacing w:line="360" w:lineRule="auto"/>
        <w:ind w:firstLine="0" w:left="979" w:right="371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rPr>
          <w:spacing w:val="-1"/>
        </w:rPr>
        <w:t>аргументировать</w:t>
      </w:r>
      <w:r>
        <w:rPr>
          <w:spacing w:val="-17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человека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объяснять</w:t>
      </w:r>
    </w:p>
    <w:p w14:paraId="E41A0000">
      <w:pPr>
        <w:pStyle w:val="Style_1"/>
        <w:spacing w:line="360" w:lineRule="auto"/>
        <w:ind w:firstLine="0" w:right="372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14:paraId="E51A0000">
      <w:pPr>
        <w:pStyle w:val="Style_1"/>
        <w:spacing w:line="360" w:lineRule="auto"/>
        <w:ind w:firstLine="0" w:left="979" w:right="368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rPr>
          <w:spacing w:val="-1"/>
        </w:rPr>
        <w:t>демонстрировать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конкретных</w:t>
      </w:r>
      <w:r>
        <w:rPr>
          <w:spacing w:val="-13"/>
        </w:rPr>
        <w:t xml:space="preserve"> </w:t>
      </w:r>
      <w:r>
        <w:t>примерах</w:t>
      </w:r>
      <w:r>
        <w:rPr>
          <w:spacing w:val="-13"/>
        </w:rPr>
        <w:t xml:space="preserve"> </w:t>
      </w:r>
      <w:r>
        <w:t>связь</w:t>
      </w:r>
      <w:r>
        <w:rPr>
          <w:spacing w:val="-15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биологии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знаниями</w:t>
      </w:r>
    </w:p>
    <w:p w14:paraId="E61A0000">
      <w:pPr>
        <w:pStyle w:val="Style_1"/>
        <w:spacing w:before="1" w:line="360" w:lineRule="auto"/>
        <w:ind w:hanging="567" w:left="979" w:right="377"/>
      </w:pP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>выполнять</w:t>
      </w:r>
      <w:r>
        <w:rPr>
          <w:spacing w:val="126"/>
        </w:rPr>
        <w:t xml:space="preserve"> </w:t>
      </w:r>
      <w:r>
        <w:t>практические</w:t>
      </w:r>
      <w:r>
        <w:rPr>
          <w:spacing w:val="129"/>
        </w:rPr>
        <w:t xml:space="preserve"> </w:t>
      </w:r>
      <w:r>
        <w:t>работы</w:t>
      </w:r>
      <w:r>
        <w:rPr>
          <w:spacing w:val="131"/>
        </w:rPr>
        <w:t xml:space="preserve"> </w:t>
      </w:r>
      <w:r>
        <w:t>(поиск</w:t>
      </w:r>
      <w:r>
        <w:rPr>
          <w:spacing w:val="130"/>
        </w:rPr>
        <w:t xml:space="preserve"> </w:t>
      </w:r>
      <w:r>
        <w:t>информации</w:t>
      </w:r>
      <w:r>
        <w:rPr>
          <w:spacing w:val="130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использованием</w:t>
      </w:r>
    </w:p>
    <w:p w14:paraId="E71A0000">
      <w:pPr>
        <w:pStyle w:val="Style_1"/>
        <w:spacing w:line="360" w:lineRule="auto"/>
        <w:ind w:firstLine="0" w:right="376"/>
      </w:pPr>
      <w:r>
        <w:t>различных источников, описание организма по заданному плану) и лабораторные</w:t>
      </w:r>
      <w:r>
        <w:rPr>
          <w:spacing w:val="1"/>
        </w:rPr>
        <w:t xml:space="preserve"> </w:t>
      </w:r>
      <w:r>
        <w:t>работы (работа с микроскопом, знакомство с различными способами измерения и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объектов);</w:t>
      </w:r>
    </w:p>
    <w:p w14:paraId="E81A0000">
      <w:pPr>
        <w:pStyle w:val="Style_1"/>
        <w:spacing w:line="360" w:lineRule="auto"/>
        <w:ind w:right="370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объекты,</w:t>
      </w:r>
      <w:r>
        <w:rPr>
          <w:spacing w:val="-7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биологический</w:t>
      </w:r>
      <w:r>
        <w:rPr>
          <w:spacing w:val="-5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14:paraId="E91A0000">
      <w:pPr>
        <w:pStyle w:val="Style_1"/>
        <w:spacing w:line="360" w:lineRule="auto"/>
        <w:ind w:right="374"/>
      </w:pPr>
      <w:r>
        <w:t>владеть приёмами работы с лупой, световым и цифровым микроскопами 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14:paraId="EA1A0000">
      <w:pPr>
        <w:pStyle w:val="Style_1"/>
        <w:spacing w:line="360" w:lineRule="auto"/>
        <w:ind w:right="374"/>
      </w:pPr>
      <w:r>
        <w:t>соблюдать правила безопасного труда при работе с учебным и 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5"/>
        </w:rPr>
        <w:t xml:space="preserve"> </w:t>
      </w:r>
      <w:r>
        <w:t>химической</w:t>
      </w:r>
      <w:r>
        <w:rPr>
          <w:spacing w:val="7"/>
        </w:rPr>
        <w:t xml:space="preserve"> </w:t>
      </w:r>
      <w:r>
        <w:t>посудой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инструкциями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уроке,</w:t>
      </w:r>
      <w:r>
        <w:rPr>
          <w:spacing w:val="7"/>
        </w:rPr>
        <w:t xml:space="preserve"> </w:t>
      </w:r>
      <w:r>
        <w:t>во</w:t>
      </w:r>
    </w:p>
    <w:p w14:paraId="EB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C1A0000">
      <w:pPr>
        <w:pStyle w:val="Style_1"/>
        <w:spacing w:before="66"/>
        <w:ind w:firstLine="0"/>
      </w:pPr>
      <w:r>
        <w:t>внеурочной</w:t>
      </w:r>
      <w:r>
        <w:rPr>
          <w:spacing w:val="-6"/>
        </w:rPr>
        <w:t xml:space="preserve"> </w:t>
      </w:r>
      <w:r>
        <w:t>деятельности;</w:t>
      </w:r>
    </w:p>
    <w:p w14:paraId="ED1A0000">
      <w:pPr>
        <w:pStyle w:val="Style_1"/>
        <w:spacing w:before="161" w:line="360" w:lineRule="auto"/>
        <w:ind w:right="36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-67"/>
        </w:rPr>
        <w:t xml:space="preserve"> </w:t>
      </w:r>
      <w:r>
        <w:t>литературу</w:t>
      </w:r>
      <w:r>
        <w:rPr>
          <w:spacing w:val="-5"/>
        </w:rPr>
        <w:t xml:space="preserve"> </w:t>
      </w:r>
      <w:r>
        <w:t>по 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Интернета;</w:t>
      </w:r>
    </w:p>
    <w:p w14:paraId="EE1A0000">
      <w:pPr>
        <w:pStyle w:val="Style_1"/>
        <w:spacing w:line="360" w:lineRule="auto"/>
        <w:ind w:right="374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14:paraId="EF1A0000">
      <w:pPr>
        <w:pStyle w:val="Style_3"/>
        <w:spacing w:before="1"/>
        <w:ind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14:paraId="F01A0000">
      <w:pPr>
        <w:pStyle w:val="Style_1"/>
        <w:spacing w:before="153" w:line="360" w:lineRule="auto"/>
        <w:ind w:right="372"/>
      </w:pPr>
      <w:r>
        <w:t>характеризовать ботанику как биологическую науку, её разделы и связи 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14:paraId="F11A0000">
      <w:pPr>
        <w:pStyle w:val="Style_1"/>
        <w:spacing w:line="360" w:lineRule="auto"/>
        <w:ind w:right="36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Докучаев,</w:t>
      </w:r>
      <w:r>
        <w:rPr>
          <w:spacing w:val="1"/>
        </w:rPr>
        <w:t xml:space="preserve"> </w:t>
      </w:r>
      <w:r>
        <w:t>К.А.</w:t>
      </w:r>
      <w:r>
        <w:rPr>
          <w:spacing w:val="-67"/>
        </w:rPr>
        <w:t xml:space="preserve"> </w:t>
      </w:r>
      <w:r>
        <w:t>Тимирязев,</w:t>
      </w:r>
      <w:r>
        <w:rPr>
          <w:spacing w:val="-15"/>
        </w:rPr>
        <w:t xml:space="preserve"> </w:t>
      </w:r>
      <w:r>
        <w:t>С.Г.</w:t>
      </w:r>
      <w:r>
        <w:rPr>
          <w:spacing w:val="-13"/>
        </w:rPr>
        <w:t xml:space="preserve"> </w:t>
      </w:r>
      <w:r>
        <w:t>Навашин)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зарубежных</w:t>
      </w:r>
      <w:r>
        <w:rPr>
          <w:spacing w:val="-12"/>
        </w:rPr>
        <w:t xml:space="preserve"> </w:t>
      </w:r>
      <w:r>
        <w:t>учёных</w:t>
      </w:r>
      <w:r>
        <w:rPr>
          <w:spacing w:val="-13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Р.</w:t>
      </w:r>
      <w:r>
        <w:rPr>
          <w:spacing w:val="-14"/>
        </w:rPr>
        <w:t xml:space="preserve"> </w:t>
      </w:r>
      <w:r>
        <w:t>Гук,</w:t>
      </w:r>
      <w:r>
        <w:rPr>
          <w:spacing w:val="-13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Мальпиги)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 наук о растениях;</w:t>
      </w:r>
    </w:p>
    <w:p w14:paraId="F21A0000">
      <w:pPr>
        <w:pStyle w:val="Style_1"/>
        <w:spacing w:line="360" w:lineRule="auto"/>
        <w:ind w:right="36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 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14:paraId="F31A0000">
      <w:pPr>
        <w:pStyle w:val="Style_1"/>
        <w:spacing w:before="2" w:line="360" w:lineRule="auto"/>
        <w:ind w:right="377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 фотосинтез, дыхание, транспорт веществ, рост, размножение, развитие,</w:t>
      </w:r>
      <w:r>
        <w:rPr>
          <w:spacing w:val="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вегетативных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генеративных</w:t>
      </w:r>
      <w:r>
        <w:rPr>
          <w:spacing w:val="-5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функциями;</w:t>
      </w:r>
    </w:p>
    <w:p w14:paraId="F41A0000">
      <w:pPr>
        <w:pStyle w:val="Style_1"/>
        <w:spacing w:line="360" w:lineRule="auto"/>
        <w:ind w:right="372"/>
      </w:pPr>
      <w:r>
        <w:t>различать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описывать</w:t>
      </w:r>
      <w:r>
        <w:rPr>
          <w:spacing w:val="-16"/>
        </w:rPr>
        <w:t xml:space="preserve"> </w:t>
      </w:r>
      <w:r>
        <w:t>живые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гербарные</w:t>
      </w:r>
      <w:r>
        <w:rPr>
          <w:spacing w:val="-14"/>
        </w:rPr>
        <w:t xml:space="preserve"> </w:t>
      </w:r>
      <w:r>
        <w:t>экземпляры</w:t>
      </w:r>
      <w:r>
        <w:rPr>
          <w:spacing w:val="-14"/>
        </w:rPr>
        <w:t xml:space="preserve"> </w:t>
      </w:r>
      <w:r>
        <w:t>растений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заданному</w:t>
      </w:r>
      <w:r>
        <w:rPr>
          <w:spacing w:val="-68"/>
        </w:rPr>
        <w:t xml:space="preserve"> </w:t>
      </w:r>
      <w:r>
        <w:t>плану, части растений по изображениям, схемам, моделям, муляжам, рельефным</w:t>
      </w:r>
      <w:r>
        <w:rPr>
          <w:spacing w:val="1"/>
        </w:rPr>
        <w:t xml:space="preserve"> </w:t>
      </w:r>
      <w:r>
        <w:t>таблицам;</w:t>
      </w:r>
    </w:p>
    <w:p w14:paraId="F51A0000">
      <w:pPr>
        <w:pStyle w:val="Style_1"/>
        <w:spacing w:line="360" w:lineRule="auto"/>
        <w:ind w:right="36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 части растений: клетки, ткани, органы, системы органов, организм;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rPr>
          <w:spacing w:val="-1"/>
        </w:rPr>
        <w:t>практические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лабораторные</w:t>
      </w:r>
      <w:r>
        <w:rPr>
          <w:spacing w:val="-15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морфологии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физиологии</w:t>
      </w:r>
      <w:r>
        <w:rPr>
          <w:spacing w:val="-17"/>
        </w:rPr>
        <w:t xml:space="preserve"> </w:t>
      </w:r>
      <w:r>
        <w:t>растений,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работы с микроскопом с постоянными (фиксированными) и 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41"/>
        </w:rPr>
        <w:t xml:space="preserve"> </w:t>
      </w:r>
      <w:r>
        <w:t>исследовательские</w:t>
      </w:r>
      <w:r>
        <w:rPr>
          <w:spacing w:val="42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приборов</w:t>
      </w:r>
      <w:r>
        <w:rPr>
          <w:spacing w:val="42"/>
        </w:rPr>
        <w:t xml:space="preserve"> </w:t>
      </w:r>
      <w:r>
        <w:t>и</w:t>
      </w:r>
    </w:p>
    <w:p w14:paraId="F61A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71A0000">
      <w:pPr>
        <w:pStyle w:val="Style_1"/>
        <w:spacing w:before="66"/>
        <w:ind w:firstLine="0"/>
      </w:pPr>
      <w:r>
        <w:t>инструментов</w:t>
      </w:r>
      <w:r>
        <w:rPr>
          <w:spacing w:val="-7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лаборатории;</w:t>
      </w:r>
    </w:p>
    <w:p w14:paraId="F81A0000">
      <w:pPr>
        <w:pStyle w:val="Style_1"/>
        <w:spacing w:before="161" w:line="360" w:lineRule="auto"/>
        <w:ind w:right="370"/>
      </w:pPr>
      <w:r>
        <w:t>характеризовать процессы жизнедеятельности растений: поглощение воды и</w:t>
      </w:r>
      <w:r>
        <w:rPr>
          <w:spacing w:val="1"/>
        </w:rPr>
        <w:t xml:space="preserve"> </w:t>
      </w:r>
      <w:r>
        <w:rPr>
          <w:spacing w:val="-1"/>
        </w:rPr>
        <w:t>минеральное</w:t>
      </w:r>
      <w:r>
        <w:rPr>
          <w:spacing w:val="-18"/>
        </w:rPr>
        <w:t xml:space="preserve"> </w:t>
      </w:r>
      <w:r>
        <w:rPr>
          <w:spacing w:val="-1"/>
        </w:rPr>
        <w:t>питание,</w:t>
      </w:r>
      <w:r>
        <w:rPr>
          <w:spacing w:val="-15"/>
        </w:rPr>
        <w:t xml:space="preserve"> </w:t>
      </w:r>
      <w:r>
        <w:t>фотосинтез,</w:t>
      </w:r>
      <w:r>
        <w:rPr>
          <w:spacing w:val="-18"/>
        </w:rPr>
        <w:t xml:space="preserve"> </w:t>
      </w:r>
      <w:r>
        <w:t>дыхание,</w:t>
      </w:r>
      <w:r>
        <w:rPr>
          <w:spacing w:val="-17"/>
        </w:rPr>
        <w:t xml:space="preserve"> </w:t>
      </w:r>
      <w:r>
        <w:t>рост,</w:t>
      </w:r>
      <w:r>
        <w:rPr>
          <w:spacing w:val="-15"/>
        </w:rPr>
        <w:t xml:space="preserve"> </w:t>
      </w:r>
      <w:r>
        <w:t>развитие,</w:t>
      </w:r>
      <w:r>
        <w:rPr>
          <w:spacing w:val="-16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естественного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искусственного</w:t>
      </w:r>
      <w:r>
        <w:rPr>
          <w:spacing w:val="-6"/>
        </w:rPr>
        <w:t xml:space="preserve"> </w:t>
      </w:r>
      <w:r>
        <w:t>вегетативного</w:t>
      </w:r>
      <w:r>
        <w:rPr>
          <w:spacing w:val="-6"/>
        </w:rPr>
        <w:t xml:space="preserve"> </w:t>
      </w:r>
      <w:r>
        <w:t>размножения,</w:t>
      </w:r>
      <w:r>
        <w:rPr>
          <w:spacing w:val="-6"/>
        </w:rPr>
        <w:t xml:space="preserve"> </w:t>
      </w:r>
      <w:r>
        <w:t>семенное</w:t>
      </w:r>
      <w:r>
        <w:rPr>
          <w:spacing w:val="-6"/>
        </w:rPr>
        <w:t xml:space="preserve"> </w:t>
      </w:r>
      <w:r>
        <w:t>размножение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 цветковых);</w:t>
      </w:r>
    </w:p>
    <w:p w14:paraId="F91A0000">
      <w:pPr>
        <w:pStyle w:val="Style_1"/>
        <w:spacing w:line="360" w:lineRule="auto"/>
        <w:ind w:right="37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строением и</w:t>
      </w:r>
      <w:r>
        <w:rPr>
          <w:spacing w:val="-3"/>
        </w:rPr>
        <w:t xml:space="preserve"> </w:t>
      </w:r>
      <w:r>
        <w:t>жизнедеятельностью</w:t>
      </w:r>
      <w:r>
        <w:rPr>
          <w:spacing w:val="-2"/>
        </w:rPr>
        <w:t xml:space="preserve"> </w:t>
      </w:r>
      <w:r>
        <w:t>растений;</w:t>
      </w:r>
    </w:p>
    <w:p w14:paraId="FA1A0000">
      <w:pPr>
        <w:pStyle w:val="Style_1"/>
        <w:spacing w:line="360" w:lineRule="auto"/>
        <w:ind w:right="367"/>
      </w:pPr>
      <w:r>
        <w:t>классифицировать</w:t>
      </w:r>
      <w:r>
        <w:rPr>
          <w:spacing w:val="-15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основаниям;</w:t>
      </w:r>
      <w:r>
        <w:rPr>
          <w:spacing w:val="-12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растений в природе и жизни человека: значение фотосинтеза в природе и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вегетативного</w:t>
      </w:r>
      <w:r>
        <w:rPr>
          <w:spacing w:val="-2"/>
        </w:rPr>
        <w:t xml:space="preserve"> </w:t>
      </w:r>
      <w:r>
        <w:t>размножения;</w:t>
      </w:r>
    </w:p>
    <w:p w14:paraId="FB1A0000">
      <w:pPr>
        <w:pStyle w:val="Style_1"/>
        <w:spacing w:line="360" w:lineRule="auto"/>
        <w:ind w:right="375"/>
      </w:pPr>
      <w:r>
        <w:t>применять полученные знания для выращивания и размножения культурных</w:t>
      </w:r>
      <w:r>
        <w:rPr>
          <w:spacing w:val="1"/>
        </w:rPr>
        <w:t xml:space="preserve"> </w:t>
      </w:r>
      <w:r>
        <w:t>растений;</w:t>
      </w:r>
    </w:p>
    <w:p w14:paraId="FC1A0000">
      <w:pPr>
        <w:pStyle w:val="Style_1"/>
        <w:spacing w:before="1"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-67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14:paraId="FD1A0000">
      <w:pPr>
        <w:pStyle w:val="Style_1"/>
        <w:spacing w:line="360" w:lineRule="auto"/>
        <w:ind w:right="374"/>
      </w:pPr>
      <w:r>
        <w:t>соблюдать правила безопасного труда при работе с учебным и 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-9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посудой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FE1A0000">
      <w:pPr>
        <w:pStyle w:val="Style_1"/>
        <w:spacing w:line="360" w:lineRule="auto"/>
        <w:ind w:right="369"/>
      </w:pPr>
      <w:r>
        <w:t>демонстрировать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конкретных</w:t>
      </w:r>
      <w:r>
        <w:rPr>
          <w:spacing w:val="-15"/>
        </w:rPr>
        <w:t xml:space="preserve"> </w:t>
      </w:r>
      <w:r>
        <w:t>примерах</w:t>
      </w:r>
      <w:r>
        <w:rPr>
          <w:spacing w:val="-14"/>
        </w:rPr>
        <w:t xml:space="preserve"> </w:t>
      </w:r>
      <w:r>
        <w:t>связь</w:t>
      </w:r>
      <w:r>
        <w:rPr>
          <w:spacing w:val="-16"/>
        </w:rPr>
        <w:t xml:space="preserve"> </w:t>
      </w:r>
      <w:r>
        <w:t>знаний</w:t>
      </w:r>
      <w:r>
        <w:rPr>
          <w:spacing w:val="-17"/>
        </w:rPr>
        <w:t xml:space="preserve"> </w:t>
      </w:r>
      <w:r>
        <w:t>биологии</w:t>
      </w:r>
      <w:r>
        <w:rPr>
          <w:spacing w:val="-14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знаниями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14:paraId="FF1A0000">
      <w:pPr>
        <w:pStyle w:val="Style_1"/>
        <w:spacing w:line="360" w:lineRule="auto"/>
        <w:ind w:right="37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14:paraId="001B0000">
      <w:pPr>
        <w:pStyle w:val="Style_1"/>
        <w:spacing w:line="360" w:lineRule="auto"/>
        <w:ind w:right="375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14:paraId="011B0000">
      <w:pPr>
        <w:pStyle w:val="Style_3"/>
        <w:spacing w:before="1"/>
        <w:ind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14:paraId="021B0000">
      <w:pPr>
        <w:pStyle w:val="Style_1"/>
        <w:spacing w:before="154" w:line="360" w:lineRule="auto"/>
        <w:ind w:right="37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5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(водоросли,</w:t>
      </w:r>
      <w:r>
        <w:rPr>
          <w:spacing w:val="5"/>
        </w:rPr>
        <w:t xml:space="preserve"> </w:t>
      </w:r>
      <w:r>
        <w:t>мхи,</w:t>
      </w:r>
      <w:r>
        <w:rPr>
          <w:spacing w:val="4"/>
        </w:rPr>
        <w:t xml:space="preserve"> </w:t>
      </w:r>
      <w:r>
        <w:t>плауны,</w:t>
      </w:r>
      <w:r>
        <w:rPr>
          <w:spacing w:val="5"/>
        </w:rPr>
        <w:t xml:space="preserve"> </w:t>
      </w:r>
      <w:r>
        <w:t>хвощи,</w:t>
      </w:r>
      <w:r>
        <w:rPr>
          <w:spacing w:val="2"/>
        </w:rPr>
        <w:t xml:space="preserve"> </w:t>
      </w:r>
      <w:r>
        <w:t>папоротники,</w:t>
      </w:r>
    </w:p>
    <w:p w14:paraId="03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41B0000">
      <w:pPr>
        <w:pStyle w:val="Style_1"/>
        <w:spacing w:before="66"/>
        <w:ind w:firstLine="0"/>
      </w:pPr>
      <w:r>
        <w:t>голосеменные,</w:t>
      </w:r>
      <w:r>
        <w:rPr>
          <w:spacing w:val="-7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цветковые);</w:t>
      </w:r>
    </w:p>
    <w:p w14:paraId="051B0000">
      <w:pPr>
        <w:pStyle w:val="Style_1"/>
        <w:spacing w:before="161" w:line="360" w:lineRule="auto"/>
        <w:ind w:right="3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rPr>
          <w:spacing w:val="-1"/>
        </w:rPr>
        <w:t>Мичурин)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зарубежных</w:t>
      </w:r>
      <w:r>
        <w:rPr>
          <w:spacing w:val="-14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К.</w:t>
      </w:r>
      <w:r>
        <w:rPr>
          <w:spacing w:val="-18"/>
        </w:rPr>
        <w:t xml:space="preserve"> </w:t>
      </w:r>
      <w:r>
        <w:t>Линней,</w:t>
      </w:r>
      <w:r>
        <w:rPr>
          <w:spacing w:val="-15"/>
        </w:rPr>
        <w:t xml:space="preserve"> </w:t>
      </w:r>
      <w:r>
        <w:t>Л.</w:t>
      </w:r>
      <w:r>
        <w:rPr>
          <w:spacing w:val="-17"/>
        </w:rPr>
        <w:t xml:space="preserve"> </w:t>
      </w:r>
      <w:r>
        <w:t>Пастер)</w:t>
      </w:r>
      <w:r>
        <w:rPr>
          <w:spacing w:val="-19"/>
        </w:rPr>
        <w:t xml:space="preserve"> </w:t>
      </w:r>
      <w:r>
        <w:t>учёных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наук</w:t>
      </w:r>
      <w:r>
        <w:rPr>
          <w:spacing w:val="-68"/>
        </w:rPr>
        <w:t xml:space="preserve"> </w:t>
      </w:r>
      <w:r>
        <w:t>о растениях,</w:t>
      </w:r>
      <w:r>
        <w:rPr>
          <w:spacing w:val="-1"/>
        </w:rPr>
        <w:t xml:space="preserve"> </w:t>
      </w:r>
      <w:r>
        <w:t>грибах,</w:t>
      </w:r>
      <w:r>
        <w:rPr>
          <w:spacing w:val="-3"/>
        </w:rPr>
        <w:t xml:space="preserve"> </w:t>
      </w:r>
      <w:r>
        <w:t>лишайниках,</w:t>
      </w:r>
      <w:r>
        <w:rPr>
          <w:spacing w:val="-4"/>
        </w:rPr>
        <w:t xml:space="preserve"> </w:t>
      </w:r>
      <w:r>
        <w:t>бактериях;</w:t>
      </w:r>
    </w:p>
    <w:p w14:paraId="061B0000">
      <w:pPr>
        <w:pStyle w:val="Style_1"/>
        <w:spacing w:before="1" w:line="360" w:lineRule="auto"/>
        <w:ind w:right="369"/>
      </w:pPr>
      <w:r>
        <w:rPr>
          <w:spacing w:val="-1"/>
        </w:rPr>
        <w:t>применять</w:t>
      </w:r>
      <w:r>
        <w:rPr>
          <w:spacing w:val="-19"/>
        </w:rPr>
        <w:t xml:space="preserve"> </w:t>
      </w:r>
      <w:r>
        <w:rPr>
          <w:spacing w:val="-1"/>
        </w:rPr>
        <w:t>биологические</w:t>
      </w:r>
      <w:r>
        <w:rPr>
          <w:spacing w:val="-18"/>
        </w:rPr>
        <w:t xml:space="preserve"> </w:t>
      </w:r>
      <w:r>
        <w:t>термины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понятия</w:t>
      </w:r>
      <w:r>
        <w:rPr>
          <w:spacing w:val="-16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числе:</w:t>
      </w:r>
      <w:r>
        <w:rPr>
          <w:spacing w:val="-17"/>
        </w:rPr>
        <w:t xml:space="preserve"> </w:t>
      </w:r>
      <w:r>
        <w:t>ботаника,</w:t>
      </w:r>
      <w:r>
        <w:rPr>
          <w:spacing w:val="-17"/>
        </w:rPr>
        <w:t xml:space="preserve"> </w:t>
      </w:r>
      <w:r>
        <w:t>экология</w:t>
      </w:r>
      <w:r>
        <w:rPr>
          <w:spacing w:val="-68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микология,</w:t>
      </w:r>
      <w:r>
        <w:rPr>
          <w:spacing w:val="1"/>
        </w:rPr>
        <w:t xml:space="preserve"> </w:t>
      </w:r>
      <w:r>
        <w:t>бактериология,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семейство, род, вид, жизненная форма растений, среда обитания, растительное</w:t>
      </w:r>
      <w:r>
        <w:rPr>
          <w:spacing w:val="1"/>
        </w:rPr>
        <w:t xml:space="preserve"> </w:t>
      </w:r>
      <w:r>
        <w:t>сообщество, высшие растения, низшие растения, споровые растения, 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67"/>
        </w:rPr>
        <w:t xml:space="preserve"> </w:t>
      </w:r>
      <w:r>
        <w:t>покрытосеменные, бактерии, грибы, лишайники) в соответствии с поставленной</w:t>
      </w:r>
      <w:r>
        <w:rPr>
          <w:spacing w:val="1"/>
        </w:rPr>
        <w:t xml:space="preserve"> </w:t>
      </w:r>
      <w:r>
        <w:t>задачей и в</w:t>
      </w:r>
      <w:r>
        <w:rPr>
          <w:spacing w:val="-2"/>
        </w:rPr>
        <w:t xml:space="preserve"> </w:t>
      </w:r>
      <w:r>
        <w:t>контексте;</w:t>
      </w:r>
    </w:p>
    <w:p w14:paraId="071B0000">
      <w:pPr>
        <w:pStyle w:val="Style_1"/>
        <w:spacing w:line="360" w:lineRule="auto"/>
        <w:ind w:right="37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67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по 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муляжам,</w:t>
      </w:r>
      <w:r>
        <w:rPr>
          <w:spacing w:val="-2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14:paraId="081B0000">
      <w:pPr>
        <w:pStyle w:val="Style_1"/>
        <w:spacing w:line="360" w:lineRule="auto"/>
        <w:ind w:right="369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</w:t>
      </w:r>
      <w:r>
        <w:rPr>
          <w:spacing w:val="-3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14:paraId="091B0000">
      <w:pPr>
        <w:pStyle w:val="Style_1"/>
        <w:spacing w:line="360" w:lineRule="auto"/>
        <w:ind w:right="375"/>
      </w:pPr>
      <w:r>
        <w:t>определять</w:t>
      </w:r>
      <w:r>
        <w:rPr>
          <w:spacing w:val="-14"/>
        </w:rPr>
        <w:t xml:space="preserve"> </w:t>
      </w:r>
      <w:r>
        <w:t>систематическое</w:t>
      </w:r>
      <w:r>
        <w:rPr>
          <w:spacing w:val="-12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растительного</w:t>
      </w:r>
      <w:r>
        <w:rPr>
          <w:spacing w:val="-14"/>
        </w:rPr>
        <w:t xml:space="preserve"> </w:t>
      </w:r>
      <w:r>
        <w:t>организма</w:t>
      </w:r>
      <w:r>
        <w:rPr>
          <w:spacing w:val="-15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68"/>
        </w:rPr>
        <w:t xml:space="preserve"> </w:t>
      </w:r>
      <w:r>
        <w:t>покрытосеменных,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14:paraId="0A1B0000">
      <w:pPr>
        <w:pStyle w:val="Style_1"/>
        <w:spacing w:line="360" w:lineRule="auto"/>
        <w:ind w:right="365"/>
      </w:pPr>
      <w:r>
        <w:t>выполнять практические и лабораторные работы по систематике растений,</w:t>
      </w:r>
      <w:r>
        <w:rPr>
          <w:spacing w:val="1"/>
        </w:rPr>
        <w:t xml:space="preserve"> </w:t>
      </w:r>
      <w:r>
        <w:t>микологии и микробиологии,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 и временными микропрепаратами, исследовательские работы с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цифровой лаборатории;</w:t>
      </w:r>
    </w:p>
    <w:p w14:paraId="0B1B0000">
      <w:pPr>
        <w:pStyle w:val="Style_1"/>
        <w:spacing w:line="360" w:lineRule="auto"/>
        <w:ind w:right="370"/>
      </w:pPr>
      <w:r>
        <w:t>выделять существенные признаки строения и жизнедеятельности 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2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14:paraId="0C1B0000">
      <w:pPr>
        <w:pStyle w:val="Style_1"/>
        <w:spacing w:line="360" w:lineRule="auto"/>
        <w:ind w:right="378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по заданному</w:t>
      </w:r>
      <w:r>
        <w:rPr>
          <w:spacing w:val="-5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14:paraId="0D1B0000">
      <w:pPr>
        <w:pStyle w:val="Style_1"/>
        <w:spacing w:line="360" w:lineRule="auto"/>
        <w:ind w:right="370"/>
      </w:pPr>
      <w:r>
        <w:t>описывать усложнение организации растений в ходе эволюции растительного</w:t>
      </w:r>
      <w:r>
        <w:rPr>
          <w:spacing w:val="-68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14:paraId="0E1B0000">
      <w:pPr>
        <w:pStyle w:val="Style_1"/>
        <w:spacing w:line="360" w:lineRule="auto"/>
        <w:ind w:right="376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растений;</w:t>
      </w:r>
    </w:p>
    <w:p w14:paraId="0F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01B0000">
      <w:pPr>
        <w:pStyle w:val="Style_1"/>
        <w:spacing w:before="66" w:line="360" w:lineRule="auto"/>
        <w:ind w:right="369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 зон Земли;</w:t>
      </w:r>
    </w:p>
    <w:p w14:paraId="111B0000">
      <w:pPr>
        <w:pStyle w:val="Style_1"/>
        <w:spacing w:line="360" w:lineRule="auto"/>
        <w:ind w:right="378"/>
      </w:pPr>
      <w:r>
        <w:t>приводить примеры культурных растений и их значение в жизни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 знать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14:paraId="121B0000">
      <w:pPr>
        <w:pStyle w:val="Style_1"/>
        <w:spacing w:line="360" w:lineRule="auto"/>
        <w:ind w:right="375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131B0000">
      <w:pPr>
        <w:pStyle w:val="Style_1"/>
        <w:spacing w:line="360" w:lineRule="auto"/>
        <w:ind w:right="376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 цикла,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14:paraId="141B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-67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14:paraId="151B0000">
      <w:pPr>
        <w:pStyle w:val="Style_1"/>
        <w:spacing w:line="360" w:lineRule="auto"/>
        <w:ind w:right="365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9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посудой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</w:t>
      </w:r>
      <w:r>
        <w:rPr>
          <w:spacing w:val="-6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161B0000">
      <w:pPr>
        <w:pStyle w:val="Style_1"/>
        <w:spacing w:line="360" w:lineRule="auto"/>
        <w:ind w:right="36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(2-3),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14:paraId="171B0000">
      <w:pPr>
        <w:pStyle w:val="Style_1"/>
        <w:spacing w:line="360" w:lineRule="auto"/>
        <w:ind w:right="375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14:paraId="181B0000">
      <w:pPr>
        <w:pStyle w:val="Style_3"/>
        <w:spacing w:before="2"/>
        <w:ind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14:paraId="191B0000">
      <w:pPr>
        <w:pStyle w:val="Style_1"/>
        <w:spacing w:before="154" w:line="360" w:lineRule="auto"/>
        <w:ind w:right="374"/>
      </w:pPr>
      <w:r>
        <w:t>характеризовать зоологию как биологическую науку, её разделы и связь 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14:paraId="1A1B0000">
      <w:pPr>
        <w:pStyle w:val="Style_1"/>
        <w:spacing w:line="360" w:lineRule="auto"/>
        <w:ind w:right="37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-2"/>
        </w:rPr>
        <w:t xml:space="preserve"> </w:t>
      </w:r>
      <w:r>
        <w:t>моллюски,</w:t>
      </w:r>
      <w:r>
        <w:rPr>
          <w:spacing w:val="-1"/>
        </w:rPr>
        <w:t xml:space="preserve"> </w:t>
      </w:r>
      <w:r>
        <w:t>хордовые);</w:t>
      </w:r>
    </w:p>
    <w:p w14:paraId="1B1B0000">
      <w:pPr>
        <w:pStyle w:val="Style_1"/>
        <w:ind w:firstLine="0" w:left="979"/>
      </w:pP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вклада</w:t>
      </w:r>
      <w:r>
        <w:rPr>
          <w:spacing w:val="9"/>
        </w:rPr>
        <w:t xml:space="preserve"> </w:t>
      </w:r>
      <w:r>
        <w:t>российских</w:t>
      </w:r>
      <w:r>
        <w:rPr>
          <w:spacing w:val="1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О.</w:t>
      </w:r>
      <w:r>
        <w:rPr>
          <w:spacing w:val="12"/>
        </w:rPr>
        <w:t xml:space="preserve"> </w:t>
      </w:r>
      <w:r>
        <w:t>Ковалевский,</w:t>
      </w:r>
      <w:r>
        <w:rPr>
          <w:spacing w:val="9"/>
        </w:rPr>
        <w:t xml:space="preserve"> </w:t>
      </w:r>
      <w:r>
        <w:t>К.И.</w:t>
      </w:r>
    </w:p>
    <w:p w14:paraId="1C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D1B0000">
      <w:pPr>
        <w:pStyle w:val="Style_1"/>
        <w:spacing w:before="66" w:line="360" w:lineRule="auto"/>
        <w:ind w:firstLine="0" w:right="373"/>
      </w:pPr>
      <w:r>
        <w:t>Скрябин) и зарубежных (в том числе А. Левенгук, Ж. Кювье, Э. Геккель) учёных в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животных;</w:t>
      </w:r>
    </w:p>
    <w:p w14:paraId="1E1B0000">
      <w:pPr>
        <w:pStyle w:val="Style_1"/>
        <w:spacing w:line="360" w:lineRule="auto"/>
        <w:ind w:right="371"/>
      </w:pPr>
      <w:r>
        <w:rPr>
          <w:spacing w:val="-1"/>
        </w:rPr>
        <w:t>применять</w:t>
      </w:r>
      <w:r>
        <w:rPr>
          <w:spacing w:val="-17"/>
        </w:rPr>
        <w:t xml:space="preserve"> </w:t>
      </w:r>
      <w:r>
        <w:rPr>
          <w:spacing w:val="-1"/>
        </w:rPr>
        <w:t>биологические</w:t>
      </w:r>
      <w:r>
        <w:rPr>
          <w:spacing w:val="-13"/>
        </w:rPr>
        <w:t xml:space="preserve"> </w:t>
      </w:r>
      <w:r>
        <w:t>термины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понятия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числе:</w:t>
      </w:r>
      <w:r>
        <w:rPr>
          <w:spacing w:val="-15"/>
        </w:rPr>
        <w:t xml:space="preserve"> </w:t>
      </w:r>
      <w:r>
        <w:t>зоология,</w:t>
      </w:r>
      <w:r>
        <w:rPr>
          <w:spacing w:val="-13"/>
        </w:rPr>
        <w:t xml:space="preserve"> </w:t>
      </w:r>
      <w:r>
        <w:t>экология</w:t>
      </w:r>
      <w:r>
        <w:rPr>
          <w:spacing w:val="-68"/>
        </w:rPr>
        <w:t xml:space="preserve"> </w:t>
      </w:r>
      <w:r>
        <w:t>животных, этология, палеозоология, систематика, царство, тип, отряд, семейство,</w:t>
      </w:r>
      <w:r>
        <w:rPr>
          <w:spacing w:val="1"/>
        </w:rPr>
        <w:t xml:space="preserve"> </w:t>
      </w:r>
      <w:r>
        <w:t>род, вид, животная клетка, животная ткань, орган животного, системы органов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 рефлекс, органы чувств, поведение, среда обитания, 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14:paraId="1F1B0000">
      <w:pPr>
        <w:pStyle w:val="Style_1"/>
        <w:spacing w:before="1" w:line="360" w:lineRule="auto"/>
        <w:ind w:right="377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 клетки,</w:t>
      </w:r>
      <w:r>
        <w:rPr>
          <w:spacing w:val="-2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 органов,</w:t>
      </w:r>
      <w:r>
        <w:rPr>
          <w:spacing w:val="-2"/>
        </w:rPr>
        <w:t xml:space="preserve"> </w:t>
      </w:r>
      <w:r>
        <w:t>организм;</w:t>
      </w:r>
    </w:p>
    <w:p w14:paraId="201B0000">
      <w:pPr>
        <w:pStyle w:val="Style_1"/>
        <w:spacing w:line="360" w:lineRule="auto"/>
        <w:ind w:right="368"/>
      </w:pPr>
      <w:r>
        <w:t>сравнивать животные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 органы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 собой;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жизнедеятельность</w:t>
      </w:r>
      <w:r>
        <w:rPr>
          <w:spacing w:val="-9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организма:</w:t>
      </w:r>
      <w:r>
        <w:rPr>
          <w:spacing w:val="-9"/>
        </w:rPr>
        <w:t xml:space="preserve"> </w:t>
      </w:r>
      <w:r>
        <w:t>опору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движение,</w:t>
      </w:r>
      <w:r>
        <w:rPr>
          <w:spacing w:val="-8"/>
        </w:rPr>
        <w:t xml:space="preserve"> </w:t>
      </w:r>
      <w:r>
        <w:t>питание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пищеварение, дыхание и транспорт веществ, выделение, регуляцию и 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развитие;</w:t>
      </w:r>
    </w:p>
    <w:p w14:paraId="211B0000">
      <w:pPr>
        <w:pStyle w:val="Style_1"/>
        <w:spacing w:line="360" w:lineRule="auto"/>
        <w:ind w:right="367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-2"/>
        </w:rPr>
        <w:t xml:space="preserve"> </w:t>
      </w:r>
      <w:r>
        <w:t>регуляцию,</w:t>
      </w:r>
      <w:r>
        <w:rPr>
          <w:spacing w:val="-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14:paraId="221B0000">
      <w:pPr>
        <w:pStyle w:val="Style_1"/>
        <w:spacing w:line="360" w:lineRule="auto"/>
        <w:ind w:right="36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 и средой обитания животных изучаемых систематических</w:t>
      </w:r>
      <w:r>
        <w:rPr>
          <w:spacing w:val="1"/>
        </w:rPr>
        <w:t xml:space="preserve"> </w:t>
      </w:r>
      <w:r>
        <w:t>групп;</w:t>
      </w:r>
    </w:p>
    <w:p w14:paraId="231B0000">
      <w:pPr>
        <w:pStyle w:val="Style_1"/>
        <w:spacing w:line="360" w:lineRule="auto"/>
        <w:ind w:right="37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 органы и системы органов по схемам, моделям, муляжам, 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2"/>
        </w:rPr>
        <w:t xml:space="preserve"> </w:t>
      </w:r>
      <w:r>
        <w:t>простейших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14:paraId="241B0000">
      <w:pPr>
        <w:pStyle w:val="Style_1"/>
        <w:spacing w:line="360" w:lineRule="auto"/>
        <w:ind w:right="376"/>
      </w:pPr>
      <w:r>
        <w:t>выявлять признаки классов членистоногих и хордовых, отрядов насекомых и</w:t>
      </w:r>
      <w:r>
        <w:rPr>
          <w:spacing w:val="1"/>
        </w:rPr>
        <w:t xml:space="preserve"> </w:t>
      </w:r>
      <w:r>
        <w:t>млекопитающих;</w:t>
      </w:r>
    </w:p>
    <w:p w14:paraId="251B0000">
      <w:pPr>
        <w:pStyle w:val="Style_1"/>
        <w:spacing w:before="1" w:line="360" w:lineRule="auto"/>
        <w:ind w:right="368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0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приборов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2"/>
        </w:rPr>
        <w:t xml:space="preserve"> </w:t>
      </w:r>
      <w:r>
        <w:t>цифровой</w:t>
      </w:r>
    </w:p>
    <w:p w14:paraId="26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71B0000">
      <w:pPr>
        <w:pStyle w:val="Style_1"/>
        <w:spacing w:before="66"/>
        <w:ind w:firstLine="0"/>
        <w:jc w:val="left"/>
      </w:pPr>
      <w:r>
        <w:t>лаборатории;</w:t>
      </w:r>
    </w:p>
    <w:p w14:paraId="281B0000">
      <w:pPr>
        <w:pStyle w:val="Style_1"/>
        <w:spacing w:before="161" w:line="360" w:lineRule="auto"/>
        <w:ind w:right="372"/>
      </w:pPr>
      <w:r>
        <w:t>сравнивать представителей отдельных систематических групп животных 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на основе</w:t>
      </w:r>
      <w:r>
        <w:rPr>
          <w:spacing w:val="-2"/>
        </w:rPr>
        <w:t xml:space="preserve"> </w:t>
      </w:r>
      <w:r>
        <w:t>сравнения;</w:t>
      </w:r>
    </w:p>
    <w:p w14:paraId="291B0000">
      <w:pPr>
        <w:pStyle w:val="Style_1"/>
        <w:spacing w:line="360" w:lineRule="auto"/>
        <w:ind w:right="374"/>
      </w:pPr>
      <w:r>
        <w:rPr>
          <w:spacing w:val="-1"/>
        </w:rPr>
        <w:t>классифицировать</w:t>
      </w:r>
      <w:r>
        <w:rPr>
          <w:spacing w:val="-17"/>
        </w:rPr>
        <w:t xml:space="preserve"> </w:t>
      </w:r>
      <w:r>
        <w:rPr>
          <w:spacing w:val="-1"/>
        </w:rPr>
        <w:t>животных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основании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строения;</w:t>
      </w:r>
      <w:r>
        <w:rPr>
          <w:spacing w:val="-13"/>
        </w:rPr>
        <w:t xml:space="preserve"> </w:t>
      </w:r>
      <w:r>
        <w:t>описывать</w:t>
      </w:r>
      <w:r>
        <w:rPr>
          <w:spacing w:val="-68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14:paraId="2A1B0000">
      <w:pPr>
        <w:pStyle w:val="Style_1"/>
        <w:spacing w:line="360" w:lineRule="auto"/>
        <w:ind w:right="374"/>
      </w:pPr>
      <w:r>
        <w:t>выявлять черты приспособленности животных к среде обитания, 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14:paraId="2B1B0000">
      <w:pPr>
        <w:pStyle w:val="Style_1"/>
        <w:spacing w:line="360" w:lineRule="auto"/>
        <w:ind w:right="375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бактериями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14:paraId="2C1B0000">
      <w:pPr>
        <w:pStyle w:val="Style_1"/>
        <w:spacing w:line="360" w:lineRule="auto"/>
        <w:ind w:right="370"/>
      </w:pPr>
      <w:r>
        <w:t>характеризовать животных природных зон Земли, основные 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планете;</w:t>
      </w:r>
    </w:p>
    <w:p w14:paraId="2D1B0000">
      <w:pPr>
        <w:pStyle w:val="Style_1"/>
        <w:spacing w:line="321" w:lineRule="exact"/>
        <w:ind w:firstLine="0" w:left="979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14:paraId="2E1B0000">
      <w:pPr>
        <w:pStyle w:val="Style_1"/>
        <w:spacing w:before="157" w:line="360" w:lineRule="auto"/>
        <w:ind w:right="372"/>
      </w:pPr>
      <w:r>
        <w:t>раскрывать роль домашних и непродуктивных животных в 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14:paraId="2F1B0000">
      <w:pPr>
        <w:pStyle w:val="Style_1"/>
        <w:spacing w:line="360" w:lineRule="auto"/>
        <w:ind w:firstLine="0" w:left="979" w:right="376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0"/>
        </w:rPr>
        <w:t xml:space="preserve"> </w:t>
      </w:r>
      <w:r>
        <w:t>примерах</w:t>
      </w:r>
      <w:r>
        <w:rPr>
          <w:spacing w:val="22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биологии</w:t>
      </w:r>
      <w:r>
        <w:rPr>
          <w:spacing w:val="22"/>
        </w:rPr>
        <w:t xml:space="preserve"> </w:t>
      </w:r>
      <w:r>
        <w:t>со</w:t>
      </w:r>
    </w:p>
    <w:p w14:paraId="301B0000">
      <w:pPr>
        <w:pStyle w:val="Style_1"/>
        <w:spacing w:line="360" w:lineRule="auto"/>
        <w:ind w:firstLine="0" w:right="377"/>
      </w:pP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циклов,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14:paraId="311B0000">
      <w:pPr>
        <w:pStyle w:val="Style_1"/>
        <w:spacing w:line="360" w:lineRule="auto"/>
        <w:ind w:right="37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14:paraId="321B0000">
      <w:pPr>
        <w:pStyle w:val="Style_1"/>
        <w:spacing w:line="360" w:lineRule="auto"/>
        <w:ind w:right="374"/>
      </w:pPr>
      <w:r>
        <w:t>соблюдать правила безопасного труда при работе с учебным и 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-9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посудой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331B0000">
      <w:pPr>
        <w:pStyle w:val="Style_1"/>
        <w:spacing w:line="360" w:lineRule="auto"/>
        <w:ind w:right="36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(3-4)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14:paraId="341B0000">
      <w:pPr>
        <w:pStyle w:val="Style_1"/>
        <w:spacing w:line="320" w:lineRule="exact"/>
        <w:ind w:firstLine="0" w:left="979"/>
      </w:pPr>
      <w:r>
        <w:t>создавать</w:t>
      </w:r>
      <w:r>
        <w:rPr>
          <w:spacing w:val="29"/>
        </w:rPr>
        <w:t xml:space="preserve"> </w:t>
      </w:r>
      <w:r>
        <w:t>письменные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устные</w:t>
      </w:r>
      <w:r>
        <w:rPr>
          <w:spacing w:val="31"/>
        </w:rPr>
        <w:t xml:space="preserve"> </w:t>
      </w:r>
      <w:r>
        <w:t>сообщения,</w:t>
      </w:r>
      <w:r>
        <w:rPr>
          <w:spacing w:val="31"/>
        </w:rPr>
        <w:t xml:space="preserve"> </w:t>
      </w:r>
      <w:r>
        <w:t>используя</w:t>
      </w:r>
      <w:r>
        <w:rPr>
          <w:spacing w:val="31"/>
        </w:rPr>
        <w:t xml:space="preserve"> </w:t>
      </w:r>
      <w:r>
        <w:t>понятийный</w:t>
      </w:r>
      <w:r>
        <w:rPr>
          <w:spacing w:val="32"/>
        </w:rPr>
        <w:t xml:space="preserve"> </w:t>
      </w:r>
      <w:r>
        <w:t>аппарат</w:t>
      </w:r>
    </w:p>
    <w:p w14:paraId="35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61B0000">
      <w:pPr>
        <w:pStyle w:val="Style_1"/>
        <w:spacing w:before="66" w:line="360" w:lineRule="auto"/>
        <w:ind w:firstLine="0" w:right="373"/>
      </w:pPr>
      <w:r>
        <w:t>изучаемого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14:paraId="371B0000">
      <w:pPr>
        <w:pStyle w:val="Style_3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классе:</w:t>
      </w:r>
    </w:p>
    <w:p w14:paraId="381B0000">
      <w:pPr>
        <w:pStyle w:val="Style_1"/>
        <w:spacing w:before="153" w:line="360" w:lineRule="auto"/>
        <w:ind w:right="369"/>
      </w:pPr>
      <w:r>
        <w:t>характеризовать науки о человеке (антропологию, анатомию, физиологию,</w:t>
      </w:r>
      <w:r>
        <w:rPr>
          <w:spacing w:val="1"/>
        </w:rPr>
        <w:t xml:space="preserve"> </w:t>
      </w:r>
      <w:r>
        <w:t>медицину,</w:t>
      </w:r>
      <w:r>
        <w:rPr>
          <w:spacing w:val="-14"/>
        </w:rPr>
        <w:t xml:space="preserve"> </w:t>
      </w:r>
      <w:r>
        <w:t>гигиену,</w:t>
      </w:r>
      <w:r>
        <w:rPr>
          <w:spacing w:val="-13"/>
        </w:rPr>
        <w:t xml:space="preserve"> </w:t>
      </w:r>
      <w:r>
        <w:t>экологию</w:t>
      </w:r>
      <w:r>
        <w:rPr>
          <w:spacing w:val="-14"/>
        </w:rPr>
        <w:t xml:space="preserve"> </w:t>
      </w:r>
      <w:r>
        <w:t>человека,</w:t>
      </w:r>
      <w:r>
        <w:rPr>
          <w:spacing w:val="-15"/>
        </w:rPr>
        <w:t xml:space="preserve"> </w:t>
      </w:r>
      <w:r>
        <w:t>психологию)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науками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14:paraId="391B0000">
      <w:pPr>
        <w:pStyle w:val="Style_1"/>
        <w:spacing w:before="1" w:line="360" w:lineRule="auto"/>
        <w:ind w:right="366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 отличия человека от животных, приспособленность к различным</w:t>
      </w:r>
      <w:r>
        <w:rPr>
          <w:spacing w:val="1"/>
        </w:rPr>
        <w:t xml:space="preserve"> </w:t>
      </w:r>
      <w:r>
        <w:t>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14:paraId="3A1B0000">
      <w:pPr>
        <w:pStyle w:val="Style_1"/>
        <w:spacing w:line="360" w:lineRule="auto"/>
        <w:ind w:right="373"/>
      </w:pPr>
      <w:r>
        <w:t>приводить примеры вклада российских (в том числе И. М. Сеченов, И.П.</w:t>
      </w:r>
      <w:r>
        <w:rPr>
          <w:spacing w:val="1"/>
        </w:rPr>
        <w:t xml:space="preserve"> </w:t>
      </w:r>
      <w:r>
        <w:t>Павлов,</w:t>
      </w:r>
      <w:r>
        <w:rPr>
          <w:spacing w:val="-11"/>
        </w:rPr>
        <w:t xml:space="preserve"> </w:t>
      </w:r>
      <w:r>
        <w:t>И.И.</w:t>
      </w:r>
      <w:r>
        <w:rPr>
          <w:spacing w:val="-10"/>
        </w:rPr>
        <w:t xml:space="preserve"> </w:t>
      </w:r>
      <w:r>
        <w:t>Мечников,</w:t>
      </w:r>
      <w:r>
        <w:rPr>
          <w:spacing w:val="-11"/>
        </w:rPr>
        <w:t xml:space="preserve"> </w:t>
      </w:r>
      <w:r>
        <w:t>А.А.</w:t>
      </w:r>
      <w:r>
        <w:rPr>
          <w:spacing w:val="-10"/>
        </w:rPr>
        <w:t xml:space="preserve"> </w:t>
      </w:r>
      <w:r>
        <w:t>Ухтомский,</w:t>
      </w:r>
      <w:r>
        <w:rPr>
          <w:spacing w:val="-11"/>
        </w:rPr>
        <w:t xml:space="preserve"> </w:t>
      </w:r>
      <w:r>
        <w:t>П.К.</w:t>
      </w:r>
      <w:r>
        <w:rPr>
          <w:spacing w:val="-11"/>
        </w:rPr>
        <w:t xml:space="preserve"> </w:t>
      </w:r>
      <w:r>
        <w:t>Анохин)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зарубежных</w:t>
      </w:r>
      <w:r>
        <w:rPr>
          <w:spacing w:val="-8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У. Гарвей, К. Бернар, Л. Пастер, Ч. Дарвин) учёных в развитие представлений 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-3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поведении,</w:t>
      </w:r>
      <w:r>
        <w:rPr>
          <w:spacing w:val="-6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14:paraId="3B1B0000">
      <w:pPr>
        <w:pStyle w:val="Style_1"/>
        <w:spacing w:before="1" w:line="360" w:lineRule="auto"/>
        <w:ind w:right="367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 обмен веществ и превращение энергии, движение, выделение,</w:t>
      </w:r>
      <w:r>
        <w:rPr>
          <w:spacing w:val="1"/>
        </w:rPr>
        <w:t xml:space="preserve"> </w:t>
      </w:r>
      <w:r>
        <w:t>рост, развитие, поведение, размножение, раздражимость, регуляция, 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14:paraId="3C1B0000">
      <w:pPr>
        <w:pStyle w:val="Style_1"/>
        <w:spacing w:line="360" w:lineRule="auto"/>
        <w:ind w:right="371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 организма человека, уровней его организации: клетки, ткани, 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14:paraId="3D1B0000">
      <w:pPr>
        <w:pStyle w:val="Style_1"/>
        <w:spacing w:line="360" w:lineRule="auto"/>
        <w:ind w:right="373"/>
      </w:pPr>
      <w:r>
        <w:t>сравнивать клетки разных тканей, групп тканей, органы, системы органов</w:t>
      </w:r>
      <w:r>
        <w:rPr>
          <w:spacing w:val="1"/>
        </w:rPr>
        <w:t xml:space="preserve"> </w:t>
      </w:r>
      <w:r>
        <w:t>человека; процессы жизнедеятельности организма человека, проводить выводы 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14:paraId="3E1B0000">
      <w:pPr>
        <w:pStyle w:val="Style_1"/>
        <w:spacing w:before="1" w:line="360" w:lineRule="auto"/>
        <w:ind w:right="375"/>
      </w:pPr>
      <w:r>
        <w:t>различать биологически активные вещества (витамины, ферменты, гормоны),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энергии;</w:t>
      </w:r>
    </w:p>
    <w:p w14:paraId="3F1B0000">
      <w:pPr>
        <w:pStyle w:val="Style_1"/>
        <w:spacing w:line="321" w:lineRule="exact"/>
        <w:ind w:firstLine="0" w:left="979"/>
      </w:pPr>
      <w:r>
        <w:t>характеризовать</w:t>
      </w:r>
      <w:r>
        <w:rPr>
          <w:spacing w:val="17"/>
        </w:rPr>
        <w:t xml:space="preserve"> </w:t>
      </w:r>
      <w:r>
        <w:t>биологические</w:t>
      </w:r>
      <w:r>
        <w:rPr>
          <w:spacing w:val="87"/>
        </w:rPr>
        <w:t xml:space="preserve"> </w:t>
      </w:r>
      <w:r>
        <w:t>процессы:</w:t>
      </w:r>
      <w:r>
        <w:rPr>
          <w:spacing w:val="88"/>
        </w:rPr>
        <w:t xml:space="preserve"> </w:t>
      </w:r>
      <w:r>
        <w:t>обмен</w:t>
      </w:r>
      <w:r>
        <w:rPr>
          <w:spacing w:val="88"/>
        </w:rPr>
        <w:t xml:space="preserve"> </w:t>
      </w:r>
      <w:r>
        <w:t>веществ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превращение</w:t>
      </w:r>
    </w:p>
    <w:p w14:paraId="40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11B0000">
      <w:pPr>
        <w:pStyle w:val="Style_1"/>
        <w:spacing w:before="66" w:line="360" w:lineRule="auto"/>
        <w:ind w:firstLine="0" w:right="375"/>
      </w:pP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иммунитет,</w:t>
      </w:r>
      <w:r>
        <w:rPr>
          <w:spacing w:val="-2"/>
        </w:rPr>
        <w:t xml:space="preserve"> </w:t>
      </w:r>
      <w:r>
        <w:t>поведение,</w:t>
      </w:r>
      <w:r>
        <w:rPr>
          <w:spacing w:val="-6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14:paraId="421B0000">
      <w:pPr>
        <w:pStyle w:val="Style_1"/>
        <w:spacing w:line="360" w:lineRule="auto"/>
        <w:ind w:right="368"/>
      </w:pPr>
      <w:r>
        <w:t>выявлять причинно-следственные связи между строением клеток, 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2"/>
        </w:rPr>
        <w:t xml:space="preserve"> </w:t>
      </w:r>
      <w:r>
        <w:t>и средой обитания человека;</w:t>
      </w:r>
    </w:p>
    <w:p w14:paraId="431B0000">
      <w:pPr>
        <w:pStyle w:val="Style_1"/>
        <w:spacing w:line="360" w:lineRule="auto"/>
        <w:ind w:right="375"/>
      </w:pPr>
      <w:r>
        <w:t>применять биологические модели для выявления особенностей строения 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14:paraId="441B0000">
      <w:pPr>
        <w:pStyle w:val="Style_1"/>
        <w:spacing w:line="360" w:lineRule="auto"/>
        <w:ind w:right="367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14:paraId="451B0000">
      <w:pPr>
        <w:pStyle w:val="Style_1"/>
        <w:spacing w:before="1" w:line="360" w:lineRule="auto"/>
        <w:ind w:right="373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 и ненаследственные программы поведения, особенности 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полезных приспособительных</w:t>
      </w:r>
      <w:r>
        <w:rPr>
          <w:spacing w:val="-2"/>
        </w:rPr>
        <w:t xml:space="preserve"> </w:t>
      </w:r>
      <w:r>
        <w:t>результатов;</w:t>
      </w:r>
    </w:p>
    <w:p w14:paraId="461B0000">
      <w:pPr>
        <w:pStyle w:val="Style_1"/>
        <w:spacing w:line="360" w:lineRule="auto"/>
        <w:ind w:right="368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заболевания человека, объяснять значение мер профилактики 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заболеваний человека;</w:t>
      </w:r>
    </w:p>
    <w:p w14:paraId="471B0000">
      <w:pPr>
        <w:pStyle w:val="Style_1"/>
        <w:spacing w:before="1" w:line="360" w:lineRule="auto"/>
        <w:ind w:right="373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-67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14:paraId="481B0000">
      <w:pPr>
        <w:pStyle w:val="Style_1"/>
        <w:spacing w:line="360" w:lineRule="auto"/>
        <w:ind w:right="374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значения;</w:t>
      </w:r>
    </w:p>
    <w:p w14:paraId="491B0000">
      <w:pPr>
        <w:pStyle w:val="Style_1"/>
        <w:spacing w:line="360" w:lineRule="auto"/>
        <w:ind w:right="368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rPr>
          <w:spacing w:val="-1"/>
        </w:rPr>
        <w:t>организация</w:t>
      </w:r>
      <w:r>
        <w:rPr>
          <w:spacing w:val="-15"/>
        </w:rPr>
        <w:t xml:space="preserve"> </w:t>
      </w:r>
      <w:r>
        <w:rPr>
          <w:spacing w:val="-1"/>
        </w:rPr>
        <w:t>труда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полноценного</w:t>
      </w:r>
      <w:r>
        <w:rPr>
          <w:spacing w:val="-13"/>
        </w:rPr>
        <w:t xml:space="preserve"> </w:t>
      </w:r>
      <w:r>
        <w:rPr>
          <w:spacing w:val="-1"/>
        </w:rPr>
        <w:t>отдыха,</w:t>
      </w:r>
      <w:r>
        <w:rPr>
          <w:spacing w:val="-16"/>
        </w:rPr>
        <w:t xml:space="preserve"> </w:t>
      </w:r>
      <w:r>
        <w:t>позитивное</w:t>
      </w:r>
      <w:r>
        <w:rPr>
          <w:spacing w:val="-14"/>
        </w:rPr>
        <w:t xml:space="preserve"> </w:t>
      </w:r>
      <w:r>
        <w:t>эмоционально-психическое</w:t>
      </w:r>
      <w:r>
        <w:rPr>
          <w:spacing w:val="-68"/>
        </w:rPr>
        <w:t xml:space="preserve"> </w:t>
      </w:r>
      <w:r>
        <w:t>состояние;</w:t>
      </w:r>
    </w:p>
    <w:p w14:paraId="4A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B1B0000">
      <w:pPr>
        <w:pStyle w:val="Style_1"/>
        <w:spacing w:before="66" w:line="360" w:lineRule="auto"/>
        <w:ind w:right="373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стрессоустойчивости,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14:paraId="4C1B0000">
      <w:pPr>
        <w:pStyle w:val="Style_1"/>
        <w:spacing w:line="360" w:lineRule="auto"/>
        <w:ind w:right="370"/>
      </w:pPr>
      <w:r>
        <w:t>владеть приёмами оказания первой помощи человеку при потере 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 тканей,</w:t>
      </w:r>
      <w:r>
        <w:rPr>
          <w:spacing w:val="-2"/>
        </w:rPr>
        <w:t xml:space="preserve"> </w:t>
      </w:r>
      <w:r>
        <w:t>костей скелета,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 отморожениях;</w:t>
      </w:r>
    </w:p>
    <w:p w14:paraId="4D1B0000">
      <w:pPr>
        <w:pStyle w:val="Style_1"/>
        <w:spacing w:line="360" w:lineRule="auto"/>
        <w:ind w:right="373"/>
      </w:pPr>
      <w:r>
        <w:t>демонстрировать на конкретных примерах связь знаний наук о человеке со</w:t>
      </w:r>
      <w:r>
        <w:rPr>
          <w:spacing w:val="1"/>
        </w:rPr>
        <w:t xml:space="preserve"> </w:t>
      </w:r>
      <w:r>
        <w:t>знаниями предметов естественно-научного и гуманитарного циклов, различных</w:t>
      </w:r>
      <w:r>
        <w:rPr>
          <w:spacing w:val="1"/>
        </w:rPr>
        <w:t xml:space="preserve"> </w:t>
      </w:r>
      <w:r>
        <w:t>видов искусства, технологии, основ безопасности жизнедеятельности, физической</w:t>
      </w:r>
      <w:r>
        <w:rPr>
          <w:spacing w:val="-67"/>
        </w:rPr>
        <w:t xml:space="preserve"> </w:t>
      </w:r>
      <w:r>
        <w:t>культуры;</w:t>
      </w:r>
    </w:p>
    <w:p w14:paraId="4E1B0000">
      <w:pPr>
        <w:pStyle w:val="Style_1"/>
        <w:spacing w:before="1" w:line="360" w:lineRule="auto"/>
        <w:ind w:right="370"/>
      </w:pPr>
      <w:r>
        <w:t>использовать методы биологии: наблюдать, измерять, описывать 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68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 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14:paraId="4F1B0000">
      <w:pPr>
        <w:pStyle w:val="Style_1"/>
        <w:spacing w:line="360" w:lineRule="auto"/>
        <w:ind w:right="374"/>
      </w:pPr>
      <w:r>
        <w:t>соблюдать правила безопасного труда при работе с учебным и 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-9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посудой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501B0000">
      <w:pPr>
        <w:pStyle w:val="Style_1"/>
        <w:spacing w:line="360" w:lineRule="auto"/>
        <w:ind w:right="367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(4-5)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14:paraId="511B0000">
      <w:pPr>
        <w:pStyle w:val="Style_1"/>
        <w:spacing w:line="360" w:lineRule="auto"/>
        <w:ind w:right="367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изученного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14:paraId="521B0000">
      <w:pPr>
        <w:pStyle w:val="Style_2"/>
        <w:numPr>
          <w:ilvl w:val="2"/>
          <w:numId w:val="2"/>
        </w:numPr>
        <w:tabs>
          <w:tab w:leader="none" w:pos="1255" w:val="left"/>
        </w:tabs>
        <w:spacing w:before="5"/>
        <w:ind w:hanging="843" w:left="1254"/>
        <w:jc w:val="both"/>
      </w:pPr>
      <w:bookmarkStart w:id="16" w:name="_bookmark28"/>
      <w:bookmarkEnd w:id="16"/>
      <w:bookmarkStart w:id="17" w:name="_bookmark29"/>
      <w:bookmarkEnd w:id="17"/>
      <w:bookmarkStart w:id="18" w:name="_GoBack"/>
      <w:bookmarkEnd w:id="18"/>
      <w:r>
        <w:t>Основы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</w:p>
    <w:p w14:paraId="531B0000">
      <w:pPr>
        <w:pStyle w:val="Style_1"/>
        <w:spacing w:before="156" w:line="360" w:lineRule="auto"/>
        <w:ind w:right="3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России» (предметная область «Основы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-67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пояснительную</w:t>
      </w:r>
      <w:r>
        <w:rPr>
          <w:spacing w:val="-9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ОДНКНР.</w:t>
      </w:r>
    </w:p>
    <w:p w14:paraId="541B0000">
      <w:pPr>
        <w:pStyle w:val="Style_1"/>
        <w:spacing w:line="360" w:lineRule="auto"/>
        <w:ind w:right="37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основной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образования,</w:t>
      </w:r>
    </w:p>
    <w:p w14:paraId="55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61B0000">
      <w:pPr>
        <w:pStyle w:val="Style_1"/>
        <w:spacing w:before="66"/>
        <w:ind w:firstLine="0"/>
      </w:pP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 лицея.</w:t>
      </w:r>
    </w:p>
    <w:p w14:paraId="571B0000">
      <w:pPr>
        <w:pStyle w:val="Style_1"/>
        <w:spacing w:before="161" w:line="360" w:lineRule="auto"/>
        <w:ind w:right="365"/>
      </w:pPr>
      <w:r>
        <w:t>В программепо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67"/>
        </w:rPr>
        <w:t xml:space="preserve"> </w:t>
      </w:r>
      <w:r>
        <w:t>государственным образовательным стандартом начального общего образования,</w:t>
      </w:r>
      <w:r>
        <w:rPr>
          <w:spacing w:val="1"/>
        </w:rPr>
        <w:t xml:space="preserve"> </w:t>
      </w:r>
      <w:r>
        <w:t>учитываются возрастные и психологические особенности обучающихся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67"/>
        </w:rPr>
        <w:t xml:space="preserve"> </w:t>
      </w:r>
      <w:r>
        <w:t>связей.</w:t>
      </w:r>
    </w:p>
    <w:p w14:paraId="581B0000">
      <w:pPr>
        <w:pStyle w:val="Style_1"/>
        <w:spacing w:line="360" w:lineRule="auto"/>
        <w:ind w:right="369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-67"/>
        </w:rPr>
        <w:t xml:space="preserve"> </w:t>
      </w:r>
      <w:r>
        <w:t>общероссийской гражданской идентичности на основе 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14:paraId="591B0000">
      <w:pPr>
        <w:pStyle w:val="Style_1"/>
        <w:spacing w:line="360" w:lineRule="auto"/>
        <w:ind w:right="365"/>
      </w:pPr>
      <w:r>
        <w:t>В процессе изучения курса ОДНКНР обучающиеся получают 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социума, о прошлом и настоящем родной страны, находить в 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традиционной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68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России.</w:t>
      </w:r>
    </w:p>
    <w:p w14:paraId="5A1B0000">
      <w:pPr>
        <w:pStyle w:val="Style_1"/>
        <w:spacing w:before="2" w:line="360" w:lineRule="auto"/>
        <w:ind w:right="368"/>
      </w:pPr>
      <w:r>
        <w:t>Курс ОДНКНР формируется</w:t>
      </w:r>
      <w:r>
        <w:rPr>
          <w:spacing w:val="1"/>
        </w:rPr>
        <w:t xml:space="preserve"> </w:t>
      </w:r>
      <w:r>
        <w:t>и преподаётся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 научности содержания и подхода к</w:t>
      </w:r>
      <w:r>
        <w:rPr>
          <w:spacing w:val="-67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психологии.</w:t>
      </w:r>
    </w:p>
    <w:p w14:paraId="5B1B0000">
      <w:pPr>
        <w:pStyle w:val="Style_1"/>
        <w:spacing w:line="360" w:lineRule="auto"/>
        <w:ind w:right="362"/>
      </w:pP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ОДНКНР</w:t>
      </w:r>
      <w:r>
        <w:rPr>
          <w:spacing w:val="-10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получают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5C1B0000">
      <w:pPr>
        <w:pStyle w:val="Style_1"/>
        <w:spacing w:line="360" w:lineRule="auto"/>
        <w:ind w:right="372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4"/>
        </w:rPr>
        <w:t xml:space="preserve"> </w:t>
      </w:r>
      <w:r>
        <w:t>чувств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Родине</w:t>
      </w:r>
      <w:r>
        <w:rPr>
          <w:spacing w:val="13"/>
        </w:rPr>
        <w:t xml:space="preserve"> </w:t>
      </w:r>
      <w:r>
        <w:t>(осознание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гражданина</w:t>
      </w:r>
      <w:r>
        <w:rPr>
          <w:spacing w:val="13"/>
        </w:rPr>
        <w:t xml:space="preserve"> </w:t>
      </w:r>
      <w:r>
        <w:t>своего</w:t>
      </w:r>
    </w:p>
    <w:p w14:paraId="5D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E1B0000">
      <w:pPr>
        <w:pStyle w:val="Style_1"/>
        <w:spacing w:before="66"/>
        <w:ind w:firstLine="0"/>
      </w:pPr>
      <w:r>
        <w:t>Отечества),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памяти.</w:t>
      </w:r>
    </w:p>
    <w:p w14:paraId="5F1B0000">
      <w:pPr>
        <w:pStyle w:val="Style_1"/>
        <w:spacing w:before="161" w:line="360" w:lineRule="auto"/>
        <w:ind w:right="370"/>
      </w:pP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 в целом как многонациональное, поликонфессиональное государство 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 как часть малой Родины, семьи и семейных традиций, этнической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принадлежит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личность).</w:t>
      </w:r>
    </w:p>
    <w:p w14:paraId="601B0000">
      <w:pPr>
        <w:pStyle w:val="Style_1"/>
        <w:spacing w:line="360" w:lineRule="auto"/>
        <w:ind w:right="367"/>
      </w:pPr>
      <w:r>
        <w:t>Принцип культурологичности в преподавании ОДНКНР означает важность</w:t>
      </w:r>
      <w:r>
        <w:rPr>
          <w:spacing w:val="1"/>
        </w:rPr>
        <w:t xml:space="preserve"> </w:t>
      </w:r>
      <w:r>
        <w:t>культурологического, а не конфессионального подхода, отсутствие 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 акцентах.</w:t>
      </w:r>
    </w:p>
    <w:p w14:paraId="611B0000">
      <w:pPr>
        <w:pStyle w:val="Style_1"/>
        <w:spacing w:line="360" w:lineRule="auto"/>
        <w:ind w:right="369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 для понимания культурообразующих элементов и формирования</w:t>
      </w:r>
      <w:r>
        <w:rPr>
          <w:spacing w:val="1"/>
        </w:rPr>
        <w:t xml:space="preserve"> </w:t>
      </w:r>
      <w:r>
        <w:t>познавательного 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этнокультурным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феноменам.</w:t>
      </w:r>
    </w:p>
    <w:p w14:paraId="621B0000">
      <w:pPr>
        <w:pStyle w:val="Style_1"/>
        <w:spacing w:line="360" w:lineRule="auto"/>
        <w:ind w:right="366"/>
      </w:pP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 развития для 5-6 классов, когнитивным способностям и социальным</w:t>
      </w:r>
      <w:r>
        <w:rPr>
          <w:spacing w:val="1"/>
        </w:rPr>
        <w:t xml:space="preserve"> </w:t>
      </w:r>
      <w:r>
        <w:t>потребностям обучающихся, содержанию гуманитарных и общественно-научных</w:t>
      </w:r>
      <w:r>
        <w:rPr>
          <w:spacing w:val="1"/>
        </w:rPr>
        <w:t xml:space="preserve"> </w:t>
      </w:r>
      <w:r>
        <w:t>учебных предметов.</w:t>
      </w:r>
    </w:p>
    <w:p w14:paraId="631B0000">
      <w:pPr>
        <w:pStyle w:val="Style_1"/>
        <w:spacing w:line="360" w:lineRule="auto"/>
        <w:ind w:right="368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67"/>
        </w:rPr>
        <w:t xml:space="preserve"> </w:t>
      </w:r>
      <w:r>
        <w:t>гражданской идентичности обучающихся в процессе изучения курса 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 патриотизма и любви к Родине. Данный принцип реализуется через</w:t>
      </w:r>
      <w:r>
        <w:rPr>
          <w:spacing w:val="1"/>
        </w:rPr>
        <w:t xml:space="preserve"> </w:t>
      </w:r>
      <w:r>
        <w:t>поиск объединяющих черт в духовно-нравственной жизни народов России, их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развитии.</w:t>
      </w:r>
    </w:p>
    <w:p w14:paraId="641B0000">
      <w:pPr>
        <w:pStyle w:val="Style_1"/>
        <w:spacing w:before="1"/>
        <w:ind w:firstLine="0" w:left="979"/>
      </w:pPr>
      <w:r>
        <w:rPr>
          <w:b w:val="1"/>
          <w:i w:val="1"/>
        </w:rPr>
        <w:t>Целями</w:t>
      </w:r>
      <w:r>
        <w:rPr>
          <w:b w:val="1"/>
          <w:i w:val="1"/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 курса</w:t>
      </w:r>
      <w:r>
        <w:rPr>
          <w:spacing w:val="-2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являются:</w:t>
      </w:r>
    </w:p>
    <w:p w14:paraId="651B0000">
      <w:pPr>
        <w:pStyle w:val="Style_1"/>
        <w:spacing w:before="160"/>
        <w:ind w:firstLine="0" w:left="979"/>
      </w:pPr>
      <w:r>
        <w:t>формирование</w:t>
      </w:r>
      <w:r>
        <w:rPr>
          <w:spacing w:val="40"/>
        </w:rPr>
        <w:t xml:space="preserve"> </w:t>
      </w:r>
      <w:r>
        <w:t>общероссийской</w:t>
      </w:r>
      <w:r>
        <w:rPr>
          <w:spacing w:val="109"/>
        </w:rPr>
        <w:t xml:space="preserve"> </w:t>
      </w:r>
      <w:r>
        <w:t>гражданской</w:t>
      </w:r>
      <w:r>
        <w:rPr>
          <w:spacing w:val="110"/>
        </w:rPr>
        <w:t xml:space="preserve"> </w:t>
      </w:r>
      <w:r>
        <w:t>идентичности</w:t>
      </w:r>
      <w:r>
        <w:rPr>
          <w:spacing w:val="110"/>
        </w:rPr>
        <w:t xml:space="preserve"> </w:t>
      </w:r>
      <w:r>
        <w:t>обучающихся</w:t>
      </w:r>
    </w:p>
    <w:p w14:paraId="66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71B0000">
      <w:pPr>
        <w:pStyle w:val="Style_1"/>
        <w:spacing w:before="66" w:line="360" w:lineRule="auto"/>
        <w:ind w:firstLine="0" w:right="370"/>
      </w:pP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национальных культур;</w:t>
      </w:r>
    </w:p>
    <w:p w14:paraId="681B0000">
      <w:pPr>
        <w:pStyle w:val="Style_1"/>
        <w:spacing w:before="1" w:line="360" w:lineRule="auto"/>
        <w:ind w:right="367"/>
      </w:pPr>
      <w:r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691B0000">
      <w:pPr>
        <w:pStyle w:val="Style_1"/>
        <w:spacing w:line="360" w:lineRule="auto"/>
        <w:ind w:right="37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 других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мировоззрений;</w:t>
      </w:r>
    </w:p>
    <w:p w14:paraId="6A1B0000">
      <w:pPr>
        <w:pStyle w:val="Style_1"/>
        <w:spacing w:line="360" w:lineRule="auto"/>
        <w:ind w:right="368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-15"/>
        </w:rPr>
        <w:t xml:space="preserve"> </w:t>
      </w:r>
      <w:r>
        <w:t>исторического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цивилизационного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Федерации.</w:t>
      </w:r>
    </w:p>
    <w:p w14:paraId="6B1B0000">
      <w:pPr>
        <w:pStyle w:val="Style_1"/>
        <w:ind w:firstLine="0" w:left="979"/>
        <w:rPr>
          <w:b w:val="1"/>
          <w:i w:val="1"/>
        </w:rPr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 w:val="1"/>
          <w:i w:val="1"/>
        </w:rPr>
        <w:t>задачи:</w:t>
      </w:r>
    </w:p>
    <w:p w14:paraId="6C1B0000">
      <w:pPr>
        <w:pStyle w:val="Style_1"/>
        <w:spacing w:before="161" w:line="360" w:lineRule="auto"/>
        <w:ind w:right="370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обучающегося;</w:t>
      </w:r>
    </w:p>
    <w:p w14:paraId="6D1B0000">
      <w:pPr>
        <w:pStyle w:val="Style_1"/>
        <w:spacing w:line="360" w:lineRule="auto"/>
        <w:ind w:right="375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современного общества;</w:t>
      </w:r>
    </w:p>
    <w:p w14:paraId="6E1B0000">
      <w:pPr>
        <w:pStyle w:val="Style_1"/>
        <w:spacing w:line="360" w:lineRule="auto"/>
        <w:ind w:right="369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1"/>
        </w:rPr>
        <w:t xml:space="preserve"> </w:t>
      </w:r>
      <w:r>
        <w:t>отцовству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материнству;</w:t>
      </w:r>
    </w:p>
    <w:p w14:paraId="6F1B0000">
      <w:pPr>
        <w:pStyle w:val="Style_1"/>
        <w:spacing w:line="360" w:lineRule="auto"/>
        <w:ind w:right="366"/>
      </w:pPr>
      <w:r>
        <w:t>становление</w:t>
      </w:r>
      <w:r>
        <w:rPr>
          <w:spacing w:val="-16"/>
        </w:rPr>
        <w:t xml:space="preserve"> </w:t>
      </w:r>
      <w:r>
        <w:t>компетенций</w:t>
      </w:r>
      <w:r>
        <w:rPr>
          <w:spacing w:val="-14"/>
        </w:rPr>
        <w:t xml:space="preserve"> </w:t>
      </w:r>
      <w:r>
        <w:t>межкультурного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способности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готовности</w:t>
      </w:r>
      <w:r>
        <w:rPr>
          <w:spacing w:val="-15"/>
        </w:rPr>
        <w:t xml:space="preserve"> </w:t>
      </w:r>
      <w:r>
        <w:t>вести</w:t>
      </w:r>
      <w:r>
        <w:rPr>
          <w:spacing w:val="-13"/>
        </w:rPr>
        <w:t xml:space="preserve"> </w:t>
      </w:r>
      <w:r>
        <w:t>межличностный,</w:t>
      </w:r>
      <w:r>
        <w:rPr>
          <w:spacing w:val="-14"/>
        </w:rPr>
        <w:t xml:space="preserve"> </w:t>
      </w:r>
      <w:r>
        <w:t>межкультурный,</w:t>
      </w:r>
      <w:r>
        <w:rPr>
          <w:spacing w:val="-15"/>
        </w:rPr>
        <w:t xml:space="preserve"> </w:t>
      </w:r>
      <w:r>
        <w:t>межконфессиональный</w:t>
      </w:r>
      <w:r>
        <w:rPr>
          <w:spacing w:val="-15"/>
        </w:rPr>
        <w:t xml:space="preserve"> </w:t>
      </w:r>
      <w:r>
        <w:t>диалог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идентичности;</w:t>
      </w:r>
    </w:p>
    <w:p w14:paraId="701B0000">
      <w:pPr>
        <w:pStyle w:val="Style_1"/>
        <w:spacing w:line="360" w:lineRule="auto"/>
        <w:ind w:right="36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14:paraId="711B0000">
      <w:pPr>
        <w:pStyle w:val="Style_1"/>
        <w:spacing w:line="360" w:lineRule="auto"/>
        <w:ind w:right="373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23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обоснованных</w:t>
      </w:r>
      <w:r>
        <w:rPr>
          <w:spacing w:val="23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суждений,</w:t>
      </w:r>
    </w:p>
    <w:p w14:paraId="72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31B0000">
      <w:pPr>
        <w:pStyle w:val="Style_1"/>
        <w:spacing w:before="66"/>
        <w:ind w:firstLine="0"/>
      </w:pPr>
      <w:r>
        <w:t>оценок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выводов;</w:t>
      </w:r>
    </w:p>
    <w:p w14:paraId="741B0000">
      <w:pPr>
        <w:pStyle w:val="Style_1"/>
        <w:spacing w:before="161" w:line="360" w:lineRule="auto"/>
        <w:ind w:right="371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751B0000">
      <w:pPr>
        <w:pStyle w:val="Style_1"/>
        <w:spacing w:line="360" w:lineRule="auto"/>
        <w:ind w:right="367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14:paraId="761B0000">
      <w:pPr>
        <w:pStyle w:val="Style_1"/>
        <w:spacing w:line="360" w:lineRule="auto"/>
        <w:ind w:right="371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 роли личности в истории и культуре, осознание важности социального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14:paraId="771B0000">
      <w:pPr>
        <w:pStyle w:val="Style_1"/>
        <w:spacing w:before="1" w:line="360" w:lineRule="auto"/>
        <w:ind w:right="374"/>
      </w:pPr>
      <w:r>
        <w:t>Изучение курса ОДНКНР вносит значительный вклад в 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 способствуя:</w:t>
      </w:r>
    </w:p>
    <w:p w14:paraId="781B0000">
      <w:pPr>
        <w:pStyle w:val="Style_1"/>
        <w:spacing w:line="360" w:lineRule="auto"/>
        <w:ind w:right="375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 мира, литературного чтения и других предметов начального общего</w:t>
      </w:r>
      <w:r>
        <w:rPr>
          <w:spacing w:val="-68"/>
        </w:rPr>
        <w:t xml:space="preserve"> </w:t>
      </w:r>
      <w:r>
        <w:t>образования;</w:t>
      </w:r>
    </w:p>
    <w:p w14:paraId="791B0000">
      <w:pPr>
        <w:pStyle w:val="Style_1"/>
        <w:spacing w:line="360" w:lineRule="auto"/>
        <w:ind w:right="374"/>
      </w:pPr>
      <w:r>
        <w:t>углублению представлений о светской этике, религиозной культуре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их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14:paraId="7A1B0000">
      <w:pPr>
        <w:pStyle w:val="Style_1"/>
        <w:spacing w:line="360" w:lineRule="auto"/>
        <w:ind w:right="365"/>
      </w:pPr>
      <w:r>
        <w:t>формированию основ морали и нравственности, воплощённых в 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 поступков с нравственными идеалами, на осознание своих 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обществом и</w:t>
      </w:r>
      <w:r>
        <w:rPr>
          <w:spacing w:val="-3"/>
        </w:rPr>
        <w:t xml:space="preserve"> </w:t>
      </w:r>
      <w:r>
        <w:t>государством;</w:t>
      </w:r>
    </w:p>
    <w:p w14:paraId="7B1B0000">
      <w:pPr>
        <w:pStyle w:val="Style_1"/>
        <w:spacing w:line="360" w:lineRule="auto"/>
        <w:ind w:right="375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 традициям своего народа и других народов Российской Федерации,</w:t>
      </w:r>
      <w:r>
        <w:rPr>
          <w:spacing w:val="1"/>
        </w:rPr>
        <w:t xml:space="preserve"> </w:t>
      </w:r>
      <w:r>
        <w:t>толерантному отношению к людям другой культуры, умению принимать и ценить</w:t>
      </w:r>
      <w:r>
        <w:rPr>
          <w:spacing w:val="-6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4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14:paraId="7C1B0000">
      <w:pPr>
        <w:pStyle w:val="Style_1"/>
        <w:spacing w:line="360" w:lineRule="auto"/>
        <w:ind w:right="374"/>
      </w:pPr>
      <w:r>
        <w:t>пробуждению интереса к культуре других народов, проявлению 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 стратегий</w:t>
      </w:r>
      <w:r>
        <w:rPr>
          <w:spacing w:val="-3"/>
        </w:rPr>
        <w:t xml:space="preserve"> </w:t>
      </w:r>
      <w:r>
        <w:t>и идеалов;</w:t>
      </w:r>
    </w:p>
    <w:p w14:paraId="7D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E1B0000">
      <w:pPr>
        <w:pStyle w:val="Style_1"/>
        <w:spacing w:before="66" w:line="360" w:lineRule="auto"/>
        <w:ind w:right="367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эгоистическими;</w:t>
      </w:r>
    </w:p>
    <w:p w14:paraId="7F1B0000">
      <w:pPr>
        <w:pStyle w:val="Style_1"/>
        <w:spacing w:line="360" w:lineRule="auto"/>
        <w:ind w:right="368"/>
      </w:pPr>
      <w:r>
        <w:t>раскрытию</w:t>
      </w:r>
      <w:r>
        <w:rPr>
          <w:spacing w:val="-17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духовно-нравственных</w:t>
      </w:r>
      <w:r>
        <w:rPr>
          <w:spacing w:val="-14"/>
        </w:rPr>
        <w:t xml:space="preserve"> </w:t>
      </w:r>
      <w:r>
        <w:t>ценностей</w:t>
      </w:r>
      <w:r>
        <w:rPr>
          <w:spacing w:val="-15"/>
        </w:rPr>
        <w:t xml:space="preserve"> </w:t>
      </w:r>
      <w:r>
        <w:t>российского</w:t>
      </w:r>
      <w:r>
        <w:rPr>
          <w:spacing w:val="-15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4"/>
        </w:rPr>
        <w:t xml:space="preserve"> </w:t>
      </w:r>
      <w:r>
        <w:t>и духовность;</w:t>
      </w:r>
    </w:p>
    <w:p w14:paraId="801B0000">
      <w:pPr>
        <w:pStyle w:val="Style_1"/>
        <w:spacing w:line="360" w:lineRule="auto"/>
        <w:ind w:right="368"/>
      </w:pPr>
      <w:r>
        <w:t>формированию ответственного отношения к учению и труду, готовности 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мотивации к обучению и познанию, осознанному выбору ценностных ориентаций,</w:t>
      </w:r>
      <w:r>
        <w:rPr>
          <w:spacing w:val="-68"/>
        </w:rPr>
        <w:t xml:space="preserve"> </w:t>
      </w:r>
      <w:r>
        <w:t>способствующих 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14:paraId="811B0000">
      <w:pPr>
        <w:pStyle w:val="Style_1"/>
        <w:spacing w:line="360" w:lineRule="auto"/>
        <w:ind w:right="367"/>
      </w:pPr>
      <w:r>
        <w:t>получению научных представлений о культуре и её функциях, 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институтами,</w:t>
      </w:r>
      <w:r>
        <w:rPr>
          <w:spacing w:val="-6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 и 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14:paraId="821B0000">
      <w:pPr>
        <w:pStyle w:val="Style_1"/>
        <w:spacing w:line="360" w:lineRule="auto"/>
        <w:ind w:right="377"/>
      </w:pPr>
      <w:r>
        <w:t>развитию информационной культуры обучающихся, компетенций в 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самостоятельной познавательной деятельности.</w:t>
      </w:r>
    </w:p>
    <w:p w14:paraId="831B0000">
      <w:pPr>
        <w:pStyle w:val="Style_1"/>
        <w:ind w:firstLine="0" w:left="979"/>
      </w:pPr>
      <w:r>
        <w:t>Общее</w:t>
      </w:r>
      <w:r>
        <w:rPr>
          <w:spacing w:val="17"/>
        </w:rPr>
        <w:t xml:space="preserve"> </w:t>
      </w:r>
      <w:r>
        <w:t>число</w:t>
      </w:r>
      <w:r>
        <w:rPr>
          <w:spacing w:val="19"/>
        </w:rPr>
        <w:t xml:space="preserve"> </w:t>
      </w:r>
      <w:r>
        <w:t>часов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ОДНКНР</w:t>
      </w:r>
      <w:r>
        <w:rPr>
          <w:spacing w:val="4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68</w:t>
      </w:r>
      <w:r>
        <w:rPr>
          <w:spacing w:val="19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34</w:t>
      </w:r>
    </w:p>
    <w:p w14:paraId="841B0000">
      <w:pPr>
        <w:pStyle w:val="Style_1"/>
        <w:spacing w:before="155"/>
        <w:ind w:firstLine="0"/>
      </w:pP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</w:t>
      </w:r>
      <w:r>
        <w:rPr>
          <w:spacing w:val="-1"/>
        </w:rPr>
        <w:t xml:space="preserve"> </w:t>
      </w:r>
      <w:r>
        <w:t>час в</w:t>
      </w:r>
      <w:r>
        <w:rPr>
          <w:spacing w:val="-5"/>
        </w:rPr>
        <w:t xml:space="preserve"> </w:t>
      </w:r>
      <w:r>
        <w:t>неделю).</w:t>
      </w:r>
    </w:p>
    <w:p w14:paraId="851B0000">
      <w:pPr>
        <w:pStyle w:val="Style_3"/>
        <w:spacing w:before="16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861B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Тематический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блок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1.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«Россия -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наш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общий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дом».</w:t>
      </w:r>
    </w:p>
    <w:p w14:paraId="871B0000">
      <w:pPr>
        <w:pStyle w:val="Style_1"/>
        <w:spacing w:before="163" w:line="360" w:lineRule="auto"/>
        <w:ind w:right="370"/>
      </w:pPr>
      <w:r>
        <w:t>Тема</w:t>
      </w:r>
      <w:r>
        <w:rPr>
          <w:spacing w:val="-12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Зачем</w:t>
      </w:r>
      <w:r>
        <w:rPr>
          <w:spacing w:val="-14"/>
        </w:rPr>
        <w:t xml:space="preserve"> </w:t>
      </w:r>
      <w:r>
        <w:t>изучать</w:t>
      </w:r>
      <w:r>
        <w:rPr>
          <w:spacing w:val="-12"/>
        </w:rPr>
        <w:t xml:space="preserve"> </w:t>
      </w:r>
      <w:r>
        <w:t>курс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духовно-нравственной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России»?</w:t>
      </w:r>
    </w:p>
    <w:p w14:paraId="881B0000">
      <w:pPr>
        <w:pStyle w:val="Style_1"/>
        <w:spacing w:line="360" w:lineRule="auto"/>
        <w:ind w:right="372"/>
      </w:pPr>
      <w:r>
        <w:t>Формирование и закрепление гражданского единства. Родина и 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891B0000">
      <w:pPr>
        <w:pStyle w:val="Style_1"/>
        <w:ind w:firstLine="0" w:left="979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Россия.</w:t>
      </w:r>
    </w:p>
    <w:p w14:paraId="8A1B0000">
      <w:pPr>
        <w:pStyle w:val="Style_1"/>
        <w:spacing w:before="160"/>
        <w:ind w:firstLine="0" w:left="979"/>
      </w:pPr>
      <w:r>
        <w:t>Россия</w:t>
      </w:r>
      <w:r>
        <w:rPr>
          <w:spacing w:val="22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многонациональная</w:t>
      </w:r>
      <w:r>
        <w:rPr>
          <w:spacing w:val="21"/>
        </w:rPr>
        <w:t xml:space="preserve"> </w:t>
      </w:r>
      <w:r>
        <w:t>страна.</w:t>
      </w:r>
      <w:r>
        <w:rPr>
          <w:spacing w:val="21"/>
        </w:rPr>
        <w:t xml:space="preserve"> </w:t>
      </w:r>
      <w:r>
        <w:t>Многонациональный</w:t>
      </w:r>
      <w:r>
        <w:rPr>
          <w:spacing w:val="18"/>
        </w:rPr>
        <w:t xml:space="preserve"> </w:t>
      </w:r>
      <w:r>
        <w:t>народ</w:t>
      </w:r>
      <w:r>
        <w:rPr>
          <w:spacing w:val="22"/>
        </w:rPr>
        <w:t xml:space="preserve"> </w:t>
      </w:r>
      <w:r>
        <w:t>Российской</w:t>
      </w:r>
    </w:p>
    <w:p w14:paraId="8B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C1B0000">
      <w:pPr>
        <w:pStyle w:val="Style_1"/>
        <w:spacing w:before="66"/>
        <w:ind w:firstLine="0"/>
      </w:pPr>
      <w:r>
        <w:t>Федерации.</w:t>
      </w:r>
      <w:r>
        <w:rPr>
          <w:spacing w:val="-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Дружба</w:t>
      </w:r>
      <w:r>
        <w:rPr>
          <w:spacing w:val="-4"/>
        </w:rPr>
        <w:t xml:space="preserve"> </w:t>
      </w:r>
      <w:r>
        <w:t>народов.</w:t>
      </w:r>
    </w:p>
    <w:p w14:paraId="8D1B0000">
      <w:pPr>
        <w:pStyle w:val="Style_1"/>
        <w:spacing w:before="161"/>
        <w:ind w:firstLine="0" w:left="979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14:paraId="8E1B0000">
      <w:pPr>
        <w:pStyle w:val="Style_1"/>
        <w:spacing w:before="161" w:line="360" w:lineRule="auto"/>
        <w:ind w:right="375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 культуры. Важность коммуникации между людьми. Языки народов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14:paraId="8F1B0000">
      <w:pPr>
        <w:pStyle w:val="Style_1"/>
        <w:spacing w:line="360" w:lineRule="auto"/>
        <w:ind w:right="365"/>
      </w:pPr>
      <w:r>
        <w:t>Тема 4. Русский язык - язык общения и язык возможностей. Русский язык -</w:t>
      </w:r>
      <w:r>
        <w:rPr>
          <w:spacing w:val="1"/>
        </w:rPr>
        <w:t xml:space="preserve"> </w:t>
      </w:r>
      <w:r>
        <w:rPr>
          <w:spacing w:val="-1"/>
        </w:rPr>
        <w:t>основа</w:t>
      </w:r>
      <w:r>
        <w:rPr>
          <w:spacing w:val="-18"/>
        </w:rPr>
        <w:t xml:space="preserve"> </w:t>
      </w:r>
      <w:r>
        <w:rPr>
          <w:spacing w:val="-1"/>
        </w:rPr>
        <w:t>российской</w:t>
      </w:r>
      <w:r>
        <w:rPr>
          <w:spacing w:val="-16"/>
        </w:rPr>
        <w:t xml:space="preserve"> </w:t>
      </w:r>
      <w:r>
        <w:rPr>
          <w:spacing w:val="-1"/>
        </w:rPr>
        <w:t>культуры.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складывался</w:t>
      </w:r>
      <w:r>
        <w:rPr>
          <w:spacing w:val="-16"/>
        </w:rPr>
        <w:t xml:space="preserve"> </w:t>
      </w:r>
      <w:r>
        <w:t>русский</w:t>
      </w:r>
      <w:r>
        <w:rPr>
          <w:spacing w:val="-17"/>
        </w:rPr>
        <w:t xml:space="preserve"> </w:t>
      </w:r>
      <w:r>
        <w:t>язык:</w:t>
      </w:r>
      <w:r>
        <w:rPr>
          <w:spacing w:val="-16"/>
        </w:rPr>
        <w:t xml:space="preserve"> </w:t>
      </w:r>
      <w:r>
        <w:t>вклад</w:t>
      </w:r>
      <w:r>
        <w:rPr>
          <w:spacing w:val="-18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общения. Важность общего языка для всех народов России.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которые даёт русский язык.</w:t>
      </w:r>
    </w:p>
    <w:p w14:paraId="901B0000">
      <w:pPr>
        <w:pStyle w:val="Style_1"/>
        <w:ind w:firstLine="0" w:left="979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14:paraId="911B0000">
      <w:pPr>
        <w:pStyle w:val="Style_1"/>
        <w:spacing w:before="161" w:line="360" w:lineRule="auto"/>
        <w:ind w:right="375"/>
      </w:pPr>
      <w:r>
        <w:t>Что такое культура. Культура и природа. Роль культуры в жизни общества.</w:t>
      </w:r>
      <w:r>
        <w:rPr>
          <w:spacing w:val="1"/>
        </w:rPr>
        <w:t xml:space="preserve"> </w:t>
      </w:r>
      <w:r>
        <w:rPr>
          <w:spacing w:val="-1"/>
        </w:rPr>
        <w:t>Многообразие</w:t>
      </w:r>
      <w:r>
        <w:rPr>
          <w:spacing w:val="-17"/>
        </w:rPr>
        <w:t xml:space="preserve"> </w:t>
      </w:r>
      <w:r>
        <w:rPr>
          <w:spacing w:val="-1"/>
        </w:rPr>
        <w:t>культур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причины.</w:t>
      </w:r>
      <w:r>
        <w:rPr>
          <w:spacing w:val="-18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культурного</w:t>
      </w:r>
      <w:r>
        <w:rPr>
          <w:spacing w:val="-15"/>
        </w:rPr>
        <w:t xml:space="preserve"> </w:t>
      </w:r>
      <w:r>
        <w:t>пространства</w:t>
      </w:r>
      <w:r>
        <w:rPr>
          <w:spacing w:val="-17"/>
        </w:rPr>
        <w:t xml:space="preserve"> </w:t>
      </w:r>
      <w:r>
        <w:t>России.</w:t>
      </w:r>
    </w:p>
    <w:p w14:paraId="921B0000">
      <w:pPr>
        <w:pStyle w:val="Style_1"/>
        <w:spacing w:before="1"/>
        <w:ind w:firstLine="0" w:left="979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14:paraId="931B0000">
      <w:pPr>
        <w:pStyle w:val="Style_1"/>
        <w:spacing w:before="161" w:line="360" w:lineRule="auto"/>
        <w:ind w:right="371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общества.</w:t>
      </w:r>
    </w:p>
    <w:p w14:paraId="941B0000">
      <w:pPr>
        <w:pStyle w:val="Style_1"/>
        <w:spacing w:before="1"/>
        <w:ind w:firstLine="0" w:left="979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14:paraId="951B0000">
      <w:pPr>
        <w:pStyle w:val="Style_1"/>
        <w:spacing w:before="160" w:line="360" w:lineRule="auto"/>
        <w:ind w:right="372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67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-67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 ценностей.</w:t>
      </w:r>
    </w:p>
    <w:p w14:paraId="961B0000">
      <w:pPr>
        <w:pStyle w:val="Style_1"/>
        <w:spacing w:line="320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14:paraId="971B0000">
      <w:pPr>
        <w:pStyle w:val="Style_1"/>
        <w:spacing w:before="163" w:line="360" w:lineRule="auto"/>
        <w:ind w:right="365"/>
      </w:pPr>
      <w:r>
        <w:t>Религия и культура. Что такое религия, её роль в жизни общества и человека.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61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России.</w:t>
      </w:r>
    </w:p>
    <w:p w14:paraId="981B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14:paraId="991B0000">
      <w:pPr>
        <w:pStyle w:val="Style_1"/>
        <w:spacing w:before="160" w:line="360" w:lineRule="auto"/>
        <w:ind w:right="368"/>
      </w:pP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 w14:paraId="9A1B0000">
      <w:pPr>
        <w:pStyle w:val="Style_1"/>
        <w:spacing w:before="1"/>
        <w:ind w:firstLine="0" w:left="979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9B1B0000">
      <w:pPr>
        <w:pStyle w:val="Style_1"/>
        <w:spacing w:before="160"/>
        <w:ind w:firstLine="0" w:left="979"/>
      </w:pPr>
      <w:r>
        <w:t>Единство</w:t>
      </w:r>
      <w:r>
        <w:rPr>
          <w:spacing w:val="16"/>
        </w:rPr>
        <w:t xml:space="preserve"> </w:t>
      </w:r>
      <w:r>
        <w:t>культур</w:t>
      </w:r>
      <w:r>
        <w:rPr>
          <w:spacing w:val="18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значит</w:t>
      </w:r>
      <w:r>
        <w:rPr>
          <w:spacing w:val="17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культурным</w:t>
      </w:r>
      <w:r>
        <w:rPr>
          <w:spacing w:val="17"/>
        </w:rPr>
        <w:t xml:space="preserve"> </w:t>
      </w:r>
      <w:r>
        <w:t>человеком?</w:t>
      </w:r>
    </w:p>
    <w:p w14:paraId="9C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D1B0000">
      <w:pPr>
        <w:pStyle w:val="Style_1"/>
        <w:spacing w:before="66"/>
        <w:ind w:firstLine="0"/>
      </w:pP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9E1B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Тематический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блок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2.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«Семья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духовно-нравственные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ценности».</w:t>
      </w:r>
    </w:p>
    <w:p w14:paraId="9F1B0000">
      <w:pPr>
        <w:pStyle w:val="Style_1"/>
        <w:spacing w:before="161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ценностей.</w:t>
      </w:r>
    </w:p>
    <w:p w14:paraId="A01B0000">
      <w:pPr>
        <w:pStyle w:val="Style_1"/>
        <w:spacing w:before="160"/>
        <w:ind w:firstLine="0" w:left="979"/>
        <w:jc w:val="left"/>
      </w:pPr>
      <w:r>
        <w:t>Семья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базовый</w:t>
      </w:r>
      <w:r>
        <w:rPr>
          <w:spacing w:val="-11"/>
        </w:rPr>
        <w:t xml:space="preserve"> </w:t>
      </w:r>
      <w:r>
        <w:t>элемент</w:t>
      </w:r>
      <w:r>
        <w:rPr>
          <w:spacing w:val="-12"/>
        </w:rPr>
        <w:t xml:space="preserve"> </w:t>
      </w:r>
      <w:r>
        <w:t>общества.</w:t>
      </w:r>
      <w:r>
        <w:rPr>
          <w:spacing w:val="-13"/>
        </w:rPr>
        <w:t xml:space="preserve"> </w:t>
      </w:r>
      <w:r>
        <w:t>Семейные</w:t>
      </w:r>
      <w:r>
        <w:rPr>
          <w:spacing w:val="-11"/>
        </w:rPr>
        <w:t xml:space="preserve"> </w:t>
      </w:r>
      <w:r>
        <w:t>ценности,</w:t>
      </w:r>
      <w:r>
        <w:rPr>
          <w:spacing w:val="-12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культура.</w:t>
      </w:r>
    </w:p>
    <w:p w14:paraId="A11B0000">
      <w:pPr>
        <w:pStyle w:val="Style_1"/>
        <w:spacing w:before="163"/>
        <w:ind w:firstLine="0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5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человека.</w:t>
      </w:r>
    </w:p>
    <w:p w14:paraId="A21B0000">
      <w:pPr>
        <w:pStyle w:val="Style_1"/>
        <w:spacing w:before="160"/>
        <w:ind w:firstLine="0" w:left="979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14:paraId="A31B0000">
      <w:pPr>
        <w:pStyle w:val="Style_1"/>
        <w:spacing w:before="161" w:line="360" w:lineRule="auto"/>
        <w:ind w:right="372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 семья?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Родина и</w:t>
      </w:r>
      <w:r>
        <w:rPr>
          <w:spacing w:val="-1"/>
        </w:rPr>
        <w:t xml:space="preserve"> </w:t>
      </w:r>
      <w:r>
        <w:t>Отечество?</w:t>
      </w:r>
    </w:p>
    <w:p w14:paraId="A41B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14:paraId="A51B0000">
      <w:pPr>
        <w:pStyle w:val="Style_1"/>
        <w:spacing w:before="163" w:line="360" w:lineRule="auto"/>
        <w:ind w:right="376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-67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как трансляция</w:t>
      </w:r>
      <w:r>
        <w:rPr>
          <w:spacing w:val="-1"/>
        </w:rPr>
        <w:t xml:space="preserve"> </w:t>
      </w:r>
      <w:r>
        <w:t>ценностей.</w:t>
      </w:r>
    </w:p>
    <w:p w14:paraId="A61B0000">
      <w:pPr>
        <w:pStyle w:val="Style_1"/>
        <w:spacing w:line="360" w:lineRule="auto"/>
        <w:ind w:right="371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-67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-3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произведениях 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14:paraId="A71B0000">
      <w:pPr>
        <w:pStyle w:val="Style_1"/>
        <w:ind w:firstLine="0" w:left="979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14:paraId="A81B0000">
      <w:pPr>
        <w:pStyle w:val="Style_1"/>
        <w:spacing w:before="160" w:line="360" w:lineRule="auto"/>
        <w:ind w:firstLine="0" w:left="979" w:right="2675"/>
      </w:pPr>
      <w:r>
        <w:t>Социальные роли в истории семьи. Роль домашнего труда.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14:paraId="A91B0000">
      <w:pPr>
        <w:pStyle w:val="Style_1"/>
        <w:spacing w:before="2" w:line="360" w:lineRule="auto"/>
        <w:ind w:right="373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 (с использованием фотографий, книг, писем и другого). Семейное 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традиции.</w:t>
      </w:r>
    </w:p>
    <w:p w14:paraId="AA1B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Тематический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блок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3.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«Духовно-нравственное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богатство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личности».</w:t>
      </w:r>
    </w:p>
    <w:p w14:paraId="AB1B0000">
      <w:pPr>
        <w:pStyle w:val="Style_1"/>
        <w:spacing w:before="160"/>
        <w:ind w:firstLine="0" w:left="482"/>
      </w:pP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общество -</w:t>
      </w:r>
      <w:r>
        <w:rPr>
          <w:spacing w:val="-3"/>
        </w:rPr>
        <w:t xml:space="preserve"> </w:t>
      </w:r>
      <w:r>
        <w:t>культура.</w:t>
      </w:r>
    </w:p>
    <w:p w14:paraId="AC1B0000">
      <w:pPr>
        <w:pStyle w:val="Style_1"/>
        <w:spacing w:before="163" w:line="360" w:lineRule="auto"/>
        <w:ind w:right="367"/>
      </w:pPr>
      <w:r>
        <w:t>Что</w:t>
      </w:r>
      <w:r>
        <w:rPr>
          <w:spacing w:val="-11"/>
        </w:rPr>
        <w:t xml:space="preserve"> </w:t>
      </w:r>
      <w:r>
        <w:t>делает</w:t>
      </w:r>
      <w:r>
        <w:rPr>
          <w:spacing w:val="-11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человеком?</w:t>
      </w:r>
      <w:r>
        <w:rPr>
          <w:spacing w:val="-8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жить</w:t>
      </w:r>
      <w:r>
        <w:rPr>
          <w:spacing w:val="-13"/>
        </w:rPr>
        <w:t xml:space="preserve"> </w:t>
      </w:r>
      <w:r>
        <w:t>вне</w:t>
      </w:r>
      <w:r>
        <w:rPr>
          <w:spacing w:val="-10"/>
        </w:rPr>
        <w:t xml:space="preserve"> </w:t>
      </w:r>
      <w:r>
        <w:t>общества.</w:t>
      </w:r>
      <w:r>
        <w:rPr>
          <w:spacing w:val="-6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14:paraId="AD1B0000">
      <w:pPr>
        <w:pStyle w:val="Style_1"/>
        <w:spacing w:line="360" w:lineRule="auto"/>
        <w:ind w:right="368"/>
      </w:pPr>
      <w:r>
        <w:t>Тема 18. Духовный мир человека. Человек - творец культуры. Культура 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культуре.</w:t>
      </w:r>
      <w:r>
        <w:rPr>
          <w:spacing w:val="-9"/>
        </w:rPr>
        <w:t xml:space="preserve"> </w:t>
      </w:r>
      <w:r>
        <w:t>Творчество: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такое?</w:t>
      </w:r>
      <w:r>
        <w:rPr>
          <w:spacing w:val="-9"/>
        </w:rPr>
        <w:t xml:space="preserve"> </w:t>
      </w:r>
      <w:r>
        <w:t>Границы</w:t>
      </w:r>
      <w:r>
        <w:rPr>
          <w:spacing w:val="-9"/>
        </w:rPr>
        <w:t xml:space="preserve"> </w:t>
      </w:r>
      <w:r>
        <w:t>творчества.</w:t>
      </w:r>
      <w:r>
        <w:rPr>
          <w:spacing w:val="-10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новации в культуре. Границы культур. Созидательный труд. Важность труда 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 реализации.</w:t>
      </w:r>
    </w:p>
    <w:p w14:paraId="AE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F1B0000">
      <w:pPr>
        <w:pStyle w:val="Style_1"/>
        <w:spacing w:before="66" w:line="360" w:lineRule="auto"/>
        <w:ind w:right="370"/>
      </w:pPr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2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близким.</w:t>
      </w:r>
    </w:p>
    <w:p w14:paraId="B01B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Тематический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блок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4.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«Культурное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единство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России».</w:t>
      </w:r>
    </w:p>
    <w:p w14:paraId="B11B0000">
      <w:pPr>
        <w:pStyle w:val="Style_1"/>
        <w:spacing w:before="163"/>
        <w:ind w:firstLine="0" w:left="979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14:paraId="B21B0000">
      <w:pPr>
        <w:pStyle w:val="Style_1"/>
        <w:spacing w:before="161" w:line="360" w:lineRule="auto"/>
        <w:ind w:right="366"/>
      </w:pP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важна?</w:t>
      </w:r>
      <w:r>
        <w:rPr>
          <w:spacing w:val="-12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семьи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народа,</w:t>
      </w:r>
      <w:r>
        <w:rPr>
          <w:spacing w:val="-68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фальсификации.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поколений.</w:t>
      </w:r>
    </w:p>
    <w:p w14:paraId="B31B0000">
      <w:pPr>
        <w:pStyle w:val="Style_1"/>
        <w:spacing w:line="320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14:paraId="B41B0000">
      <w:pPr>
        <w:pStyle w:val="Style_1"/>
        <w:spacing w:before="163" w:line="360" w:lineRule="auto"/>
        <w:ind w:right="375"/>
      </w:pPr>
      <w:r>
        <w:t>Литература как художественное осмысление действительности. От сказки к</w:t>
      </w:r>
      <w:r>
        <w:rPr>
          <w:spacing w:val="1"/>
        </w:rPr>
        <w:t xml:space="preserve"> </w:t>
      </w:r>
      <w:r>
        <w:rPr>
          <w:spacing w:val="-1"/>
        </w:rPr>
        <w:t>роману.</w:t>
      </w:r>
      <w:r>
        <w:rPr>
          <w:spacing w:val="-16"/>
        </w:rPr>
        <w:t xml:space="preserve"> </w:t>
      </w:r>
      <w:r>
        <w:rPr>
          <w:spacing w:val="-1"/>
        </w:rPr>
        <w:t>Зачем</w:t>
      </w:r>
      <w:r>
        <w:rPr>
          <w:spacing w:val="-15"/>
        </w:rPr>
        <w:t xml:space="preserve"> </w:t>
      </w:r>
      <w:r>
        <w:rPr>
          <w:spacing w:val="-1"/>
        </w:rPr>
        <w:t>нужны</w:t>
      </w:r>
      <w:r>
        <w:rPr>
          <w:spacing w:val="-15"/>
        </w:rPr>
        <w:t xml:space="preserve"> </w:t>
      </w:r>
      <w:r>
        <w:rPr>
          <w:spacing w:val="-1"/>
        </w:rPr>
        <w:t>литературные</w:t>
      </w:r>
      <w:r>
        <w:rPr>
          <w:spacing w:val="-15"/>
        </w:rPr>
        <w:t xml:space="preserve"> </w:t>
      </w:r>
      <w:r>
        <w:t>произведения?</w:t>
      </w:r>
      <w:r>
        <w:rPr>
          <w:spacing w:val="-13"/>
        </w:rPr>
        <w:t xml:space="preserve"> </w:t>
      </w:r>
      <w:r>
        <w:t>Внутренний</w:t>
      </w:r>
      <w:r>
        <w:rPr>
          <w:spacing w:val="-15"/>
        </w:rPr>
        <w:t xml:space="preserve"> </w:t>
      </w:r>
      <w:r>
        <w:t>мир</w:t>
      </w:r>
      <w:r>
        <w:rPr>
          <w:spacing w:val="-14"/>
        </w:rPr>
        <w:t xml:space="preserve"> </w:t>
      </w:r>
      <w:r>
        <w:t>человека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духовность.</w:t>
      </w:r>
    </w:p>
    <w:p w14:paraId="B51B0000">
      <w:pPr>
        <w:pStyle w:val="Style_1"/>
        <w:spacing w:line="320" w:lineRule="exact"/>
        <w:ind w:firstLine="0" w:left="979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культур.</w:t>
      </w:r>
    </w:p>
    <w:p w14:paraId="B61B0000">
      <w:pPr>
        <w:pStyle w:val="Style_1"/>
        <w:tabs>
          <w:tab w:leader="none" w:pos="1221" w:val="left"/>
          <w:tab w:leader="none" w:pos="1523" w:val="left"/>
          <w:tab w:leader="none" w:pos="1784" w:val="left"/>
          <w:tab w:leader="none" w:pos="3140" w:val="left"/>
          <w:tab w:leader="none" w:pos="3463" w:val="left"/>
          <w:tab w:leader="none" w:pos="4354" w:val="left"/>
          <w:tab w:leader="none" w:pos="4785" w:val="left"/>
          <w:tab w:leader="none" w:pos="5296" w:val="left"/>
          <w:tab w:leader="none" w:pos="5761" w:val="left"/>
          <w:tab w:leader="none" w:pos="6106" w:val="left"/>
          <w:tab w:leader="none" w:pos="6505" w:val="left"/>
          <w:tab w:leader="none" w:pos="6857" w:val="left"/>
          <w:tab w:leader="none" w:pos="7018" w:val="left"/>
          <w:tab w:leader="none" w:pos="7799" w:val="left"/>
          <w:tab w:leader="none" w:pos="8452" w:val="left"/>
          <w:tab w:leader="none" w:pos="8900" w:val="left"/>
        </w:tabs>
        <w:spacing w:before="163" w:line="360" w:lineRule="auto"/>
        <w:ind w:right="365"/>
        <w:jc w:val="right"/>
      </w:pPr>
      <w:r>
        <w:t>Взаимодействие</w:t>
      </w:r>
      <w:r>
        <w:tab/>
      </w:r>
      <w:r>
        <w:t>культур.</w:t>
      </w:r>
      <w:r>
        <w:tab/>
      </w:r>
      <w:r>
        <w:t>Межпоколенная</w:t>
      </w:r>
      <w:r>
        <w:tab/>
      </w:r>
      <w:r>
        <w:t>и</w:t>
      </w:r>
      <w:r>
        <w:tab/>
      </w:r>
      <w:r>
        <w:t>межкультурная</w:t>
      </w:r>
      <w:r>
        <w:tab/>
      </w:r>
      <w:r>
        <w:t>трансляция.</w:t>
      </w:r>
      <w:r>
        <w:rPr>
          <w:spacing w:val="-67"/>
        </w:rPr>
        <w:t xml:space="preserve"> </w:t>
      </w:r>
      <w:r>
        <w:t>Обмен</w:t>
      </w:r>
      <w:r>
        <w:tab/>
      </w:r>
      <w:r>
        <w:tab/>
      </w:r>
      <w:r>
        <w:t>ценностными</w:t>
      </w:r>
      <w:r>
        <w:tab/>
      </w:r>
      <w:r>
        <w:t>установками</w:t>
      </w:r>
      <w:r>
        <w:tab/>
      </w:r>
      <w:r>
        <w:t>и</w:t>
      </w:r>
      <w:r>
        <w:tab/>
      </w:r>
      <w:r>
        <w:t>идеями.</w:t>
      </w:r>
      <w:r>
        <w:tab/>
      </w:r>
      <w:r>
        <w:tab/>
      </w:r>
      <w:r>
        <w:t>Примеры</w:t>
      </w:r>
      <w:r>
        <w:tab/>
      </w:r>
      <w:r>
        <w:t>межкультурной</w:t>
      </w:r>
      <w:r>
        <w:rPr>
          <w:spacing w:val="-67"/>
        </w:rPr>
        <w:t xml:space="preserve"> </w:t>
      </w:r>
      <w:r>
        <w:rPr>
          <w:spacing w:val="-1"/>
        </w:rPr>
        <w:t>коммуникации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способ</w:t>
      </w:r>
      <w:r>
        <w:rPr>
          <w:spacing w:val="-15"/>
        </w:rPr>
        <w:t xml:space="preserve"> </w:t>
      </w:r>
      <w:r>
        <w:rPr>
          <w:spacing w:val="-1"/>
        </w:rPr>
        <w:t>формирования</w:t>
      </w:r>
      <w:r>
        <w:rPr>
          <w:spacing w:val="-16"/>
        </w:rPr>
        <w:t xml:space="preserve"> </w:t>
      </w:r>
      <w:r>
        <w:t>общих</w:t>
      </w:r>
      <w:r>
        <w:rPr>
          <w:spacing w:val="-16"/>
        </w:rPr>
        <w:t xml:space="preserve"> </w:t>
      </w:r>
      <w:r>
        <w:t>духовно-нравственных</w:t>
      </w:r>
      <w:r>
        <w:rPr>
          <w:spacing w:val="-15"/>
        </w:rPr>
        <w:t xml:space="preserve"> </w:t>
      </w:r>
      <w:r>
        <w:t>ценностей.</w:t>
      </w:r>
      <w:r>
        <w:rPr>
          <w:spacing w:val="-67"/>
        </w:rPr>
        <w:t xml:space="preserve"> </w:t>
      </w:r>
      <w:r>
        <w:t>Тема</w:t>
      </w:r>
      <w:r>
        <w:tab/>
      </w:r>
      <w:r>
        <w:t>23.</w:t>
      </w:r>
      <w:r>
        <w:tab/>
      </w:r>
      <w:r>
        <w:t>Духовно-нравственные</w:t>
      </w:r>
      <w:r>
        <w:tab/>
      </w:r>
      <w:r>
        <w:t>ценности</w:t>
      </w:r>
      <w:r>
        <w:tab/>
      </w:r>
      <w:r>
        <w:t>российского</w:t>
      </w:r>
      <w:r>
        <w:tab/>
      </w:r>
      <w:r>
        <w:t>народа.</w:t>
      </w:r>
      <w:r>
        <w:tab/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-13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свободы</w:t>
      </w:r>
      <w:r>
        <w:rPr>
          <w:spacing w:val="-12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патриотизм,</w:t>
      </w:r>
      <w:r>
        <w:rPr>
          <w:spacing w:val="-13"/>
        </w:rPr>
        <w:t xml:space="preserve"> </w:t>
      </w:r>
      <w:r>
        <w:t>гражданственность,</w:t>
      </w:r>
      <w:r>
        <w:rPr>
          <w:spacing w:val="-13"/>
        </w:rPr>
        <w:t xml:space="preserve"> </w:t>
      </w:r>
      <w:r>
        <w:t>служение</w:t>
      </w:r>
      <w:r>
        <w:rPr>
          <w:spacing w:val="-67"/>
        </w:rPr>
        <w:t xml:space="preserve"> </w:t>
      </w:r>
      <w:r>
        <w:t>Отечеству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ответственность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судьбу,</w:t>
      </w:r>
      <w:r>
        <w:rPr>
          <w:spacing w:val="-12"/>
        </w:rPr>
        <w:t xml:space="preserve"> </w:t>
      </w:r>
      <w:r>
        <w:t>высокие</w:t>
      </w:r>
      <w:r>
        <w:rPr>
          <w:spacing w:val="-14"/>
        </w:rPr>
        <w:t xml:space="preserve"> </w:t>
      </w:r>
      <w:r>
        <w:t>нравственные</w:t>
      </w:r>
      <w:r>
        <w:rPr>
          <w:spacing w:val="-11"/>
        </w:rPr>
        <w:t xml:space="preserve"> </w:t>
      </w:r>
      <w:r>
        <w:t>идеалы,</w:t>
      </w:r>
      <w:r>
        <w:rPr>
          <w:spacing w:val="-12"/>
        </w:rPr>
        <w:t xml:space="preserve"> </w:t>
      </w:r>
      <w:r>
        <w:t>крепкая</w:t>
      </w:r>
      <w:r>
        <w:rPr>
          <w:spacing w:val="-67"/>
        </w:rPr>
        <w:t xml:space="preserve"> </w:t>
      </w:r>
      <w:r>
        <w:t>семья,</w:t>
      </w:r>
      <w:r>
        <w:rPr>
          <w:spacing w:val="44"/>
        </w:rPr>
        <w:t xml:space="preserve"> </w:t>
      </w:r>
      <w:r>
        <w:t>созидательный</w:t>
      </w:r>
      <w:r>
        <w:rPr>
          <w:spacing w:val="47"/>
        </w:rPr>
        <w:t xml:space="preserve"> </w:t>
      </w:r>
      <w:r>
        <w:t>труд,</w:t>
      </w:r>
      <w:r>
        <w:rPr>
          <w:spacing w:val="46"/>
        </w:rPr>
        <w:t xml:space="preserve"> </w:t>
      </w:r>
      <w:r>
        <w:t>приоритет</w:t>
      </w:r>
      <w:r>
        <w:rPr>
          <w:spacing w:val="43"/>
        </w:rPr>
        <w:t xml:space="preserve"> </w:t>
      </w:r>
      <w:r>
        <w:t>духовного</w:t>
      </w:r>
      <w:r>
        <w:rPr>
          <w:spacing w:val="46"/>
        </w:rPr>
        <w:t xml:space="preserve"> </w:t>
      </w:r>
      <w:r>
        <w:t>над</w:t>
      </w:r>
      <w:r>
        <w:rPr>
          <w:spacing w:val="45"/>
        </w:rPr>
        <w:t xml:space="preserve"> </w:t>
      </w:r>
      <w:r>
        <w:t>материальным,</w:t>
      </w:r>
      <w:r>
        <w:rPr>
          <w:spacing w:val="46"/>
        </w:rPr>
        <w:t xml:space="preserve"> </w:t>
      </w:r>
      <w:r>
        <w:t>гуманизм,</w:t>
      </w:r>
      <w:r>
        <w:rPr>
          <w:spacing w:val="-67"/>
        </w:rPr>
        <w:t xml:space="preserve"> </w:t>
      </w:r>
      <w:r>
        <w:t>милосердие,</w:t>
      </w:r>
      <w:r>
        <w:rPr>
          <w:spacing w:val="21"/>
        </w:rPr>
        <w:t xml:space="preserve"> </w:t>
      </w:r>
      <w:r>
        <w:t>справедливость,</w:t>
      </w:r>
      <w:r>
        <w:rPr>
          <w:spacing w:val="22"/>
        </w:rPr>
        <w:t xml:space="preserve"> </w:t>
      </w:r>
      <w:r>
        <w:t>коллективизм,</w:t>
      </w:r>
      <w:r>
        <w:rPr>
          <w:spacing w:val="20"/>
        </w:rPr>
        <w:t xml:space="preserve"> </w:t>
      </w:r>
      <w:r>
        <w:t>взаимопомощь,</w:t>
      </w:r>
      <w:r>
        <w:rPr>
          <w:spacing w:val="22"/>
        </w:rPr>
        <w:t xml:space="preserve"> </w:t>
      </w:r>
      <w:r>
        <w:t>историческая</w:t>
      </w:r>
      <w:r>
        <w:rPr>
          <w:spacing w:val="20"/>
        </w:rPr>
        <w:t xml:space="preserve"> </w:t>
      </w:r>
      <w:r>
        <w:t>память</w:t>
      </w:r>
    </w:p>
    <w:p w14:paraId="B71B0000">
      <w:pPr>
        <w:pStyle w:val="Style_1"/>
        <w:spacing w:line="320" w:lineRule="exact"/>
        <w:ind w:firstLine="0"/>
      </w:pPr>
      <w:r>
        <w:t>и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B81B0000">
      <w:pPr>
        <w:pStyle w:val="Style_1"/>
        <w:spacing w:before="163" w:line="360" w:lineRule="auto"/>
        <w:ind w:right="376"/>
      </w:pPr>
      <w:r>
        <w:t>Тема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причины культурного разнообразия. Каждый регион уникален. Малая</w:t>
      </w:r>
      <w:r>
        <w:rPr>
          <w:spacing w:val="-67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Отечества.</w:t>
      </w:r>
    </w:p>
    <w:p w14:paraId="B91B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BA1B0000">
      <w:pPr>
        <w:pStyle w:val="Style_1"/>
        <w:spacing w:before="162" w:line="360" w:lineRule="auto"/>
        <w:ind w:right="365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 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идеалов.</w:t>
      </w:r>
    </w:p>
    <w:p w14:paraId="BB1B0000">
      <w:pPr>
        <w:pStyle w:val="Style_1"/>
        <w:spacing w:line="320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BC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D1B0000">
      <w:pPr>
        <w:pStyle w:val="Style_1"/>
        <w:spacing w:before="66" w:line="360" w:lineRule="auto"/>
        <w:ind w:right="368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 как свидетели истории. Архитектура и духовно-нравственные 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BE1B0000">
      <w:pPr>
        <w:pStyle w:val="Style_1"/>
        <w:spacing w:before="1"/>
        <w:ind w:firstLine="0" w:left="979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BF1B0000">
      <w:pPr>
        <w:pStyle w:val="Style_1"/>
        <w:spacing w:before="160" w:line="360" w:lineRule="auto"/>
        <w:ind w:right="373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</w:t>
      </w:r>
      <w:r>
        <w:rPr>
          <w:spacing w:val="1"/>
        </w:rPr>
        <w:t xml:space="preserve"> </w:t>
      </w:r>
      <w:r>
        <w:t>его музыке и</w:t>
      </w:r>
      <w:r>
        <w:rPr>
          <w:spacing w:val="-3"/>
        </w:rPr>
        <w:t xml:space="preserve"> </w:t>
      </w:r>
      <w:r>
        <w:t>инструментах.</w:t>
      </w:r>
    </w:p>
    <w:p w14:paraId="C01B0000">
      <w:pPr>
        <w:pStyle w:val="Style_1"/>
        <w:spacing w:line="320" w:lineRule="exact"/>
        <w:ind w:firstLine="0" w:left="979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C11B0000">
      <w:pPr>
        <w:pStyle w:val="Style_1"/>
        <w:spacing w:before="164" w:line="360" w:lineRule="auto"/>
        <w:ind w:right="371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3"/>
        </w:rPr>
        <w:t xml:space="preserve"> </w:t>
      </w:r>
      <w:r>
        <w:t>России.</w:t>
      </w:r>
    </w:p>
    <w:p w14:paraId="C21B0000">
      <w:pPr>
        <w:pStyle w:val="Style_1"/>
        <w:spacing w:line="360" w:lineRule="auto"/>
        <w:ind w:right="372"/>
      </w:pPr>
      <w:r>
        <w:t>Тема 29. Фольклор и литература народов России. Пословицы и поговорки.</w:t>
      </w:r>
      <w:r>
        <w:rPr>
          <w:spacing w:val="1"/>
        </w:rPr>
        <w:t xml:space="preserve"> </w:t>
      </w:r>
      <w:r>
        <w:t>Эпос и сказка. Фольклор как отражение истории народа и его ценностей, морали и</w:t>
      </w:r>
      <w:r>
        <w:rPr>
          <w:spacing w:val="-67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литературе.</w:t>
      </w:r>
    </w:p>
    <w:p w14:paraId="C31B0000">
      <w:pPr>
        <w:pStyle w:val="Style_1"/>
        <w:spacing w:line="360" w:lineRule="auto"/>
        <w:ind w:right="373"/>
      </w:pPr>
      <w:r>
        <w:rPr>
          <w:spacing w:val="-1"/>
        </w:rPr>
        <w:t>Тема</w:t>
      </w:r>
      <w:r>
        <w:rPr>
          <w:spacing w:val="-15"/>
        </w:rPr>
        <w:t xml:space="preserve"> </w:t>
      </w:r>
      <w:r>
        <w:rPr>
          <w:spacing w:val="-1"/>
        </w:rPr>
        <w:t>30.</w:t>
      </w:r>
      <w:r>
        <w:rPr>
          <w:spacing w:val="-14"/>
        </w:rPr>
        <w:t xml:space="preserve"> </w:t>
      </w:r>
      <w:r>
        <w:rPr>
          <w:spacing w:val="-1"/>
        </w:rPr>
        <w:t>Бытовые</w:t>
      </w:r>
      <w:r>
        <w:rPr>
          <w:spacing w:val="-13"/>
        </w:rPr>
        <w:t xml:space="preserve"> </w:t>
      </w:r>
      <w:r>
        <w:t>традиции</w:t>
      </w:r>
      <w:r>
        <w:rPr>
          <w:spacing w:val="-17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России:</w:t>
      </w:r>
      <w:r>
        <w:rPr>
          <w:spacing w:val="-13"/>
        </w:rPr>
        <w:t xml:space="preserve"> </w:t>
      </w:r>
      <w:r>
        <w:t>пища,</w:t>
      </w:r>
      <w:r>
        <w:rPr>
          <w:spacing w:val="-18"/>
        </w:rPr>
        <w:t xml:space="preserve"> </w:t>
      </w:r>
      <w:r>
        <w:t>одежда,</w:t>
      </w:r>
      <w:r>
        <w:rPr>
          <w:spacing w:val="-14"/>
        </w:rPr>
        <w:t xml:space="preserve"> </w:t>
      </w:r>
      <w:r>
        <w:t>дом</w:t>
      </w:r>
      <w:r>
        <w:rPr>
          <w:spacing w:val="-14"/>
        </w:rPr>
        <w:t xml:space="preserve"> </w:t>
      </w:r>
      <w:r>
        <w:t>(практическое</w:t>
      </w:r>
      <w:r>
        <w:rPr>
          <w:spacing w:val="-68"/>
        </w:rPr>
        <w:t xml:space="preserve"> </w:t>
      </w:r>
      <w:r>
        <w:t>занятие).</w:t>
      </w:r>
    </w:p>
    <w:p w14:paraId="C41B0000">
      <w:pPr>
        <w:pStyle w:val="Style_1"/>
        <w:spacing w:line="360" w:lineRule="auto"/>
        <w:ind w:right="370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 ряда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источников.</w:t>
      </w:r>
    </w:p>
    <w:p w14:paraId="C51B0000">
      <w:pPr>
        <w:pStyle w:val="Style_1"/>
        <w:spacing w:line="360" w:lineRule="auto"/>
        <w:ind w:firstLine="0" w:left="979" w:right="2675"/>
        <w:jc w:val="left"/>
      </w:pPr>
      <w:r>
        <w:t>Тема 31. Культурная карта России (практическое занятие).</w:t>
      </w:r>
      <w:r>
        <w:rPr>
          <w:spacing w:val="-67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культур России.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карта.</w:t>
      </w:r>
    </w:p>
    <w:p w14:paraId="C61B0000">
      <w:pPr>
        <w:pStyle w:val="Style_1"/>
        <w:spacing w:line="360" w:lineRule="auto"/>
        <w:ind w:firstLine="0" w:left="979" w:right="3012"/>
        <w:jc w:val="left"/>
      </w:pPr>
      <w:r>
        <w:t>Описание регионов в соответствии с их особенностями.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 -</w:t>
      </w:r>
      <w:r>
        <w:rPr>
          <w:spacing w:val="-2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 России.</w:t>
      </w:r>
    </w:p>
    <w:p w14:paraId="C71B0000">
      <w:pPr>
        <w:pStyle w:val="Style_1"/>
        <w:spacing w:line="360" w:lineRule="auto"/>
        <w:ind/>
        <w:jc w:val="left"/>
      </w:pPr>
      <w:r>
        <w:t>Россия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единая</w:t>
      </w:r>
      <w:r>
        <w:rPr>
          <w:spacing w:val="29"/>
        </w:rPr>
        <w:t xml:space="preserve"> </w:t>
      </w:r>
      <w:r>
        <w:t>страна.</w:t>
      </w:r>
      <w:r>
        <w:rPr>
          <w:spacing w:val="29"/>
        </w:rPr>
        <w:t xml:space="preserve"> </w:t>
      </w:r>
      <w:r>
        <w:t>Русский</w:t>
      </w:r>
      <w:r>
        <w:rPr>
          <w:spacing w:val="29"/>
        </w:rPr>
        <w:t xml:space="preserve"> </w:t>
      </w:r>
      <w:r>
        <w:t>мир.</w:t>
      </w:r>
      <w:r>
        <w:rPr>
          <w:spacing w:val="27"/>
        </w:rPr>
        <w:t xml:space="preserve"> </w:t>
      </w:r>
      <w:r>
        <w:t>Общая</w:t>
      </w:r>
      <w:r>
        <w:rPr>
          <w:spacing w:val="29"/>
        </w:rPr>
        <w:t xml:space="preserve"> </w:t>
      </w:r>
      <w:r>
        <w:t>история,</w:t>
      </w:r>
      <w:r>
        <w:rPr>
          <w:spacing w:val="28"/>
        </w:rPr>
        <w:t xml:space="preserve"> </w:t>
      </w:r>
      <w:r>
        <w:t>сходство</w:t>
      </w:r>
      <w:r>
        <w:rPr>
          <w:spacing w:val="29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C81B0000">
      <w:pPr>
        <w:pStyle w:val="Style_3"/>
        <w:spacing w:before="2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14:paraId="C91B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Тематический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блок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1.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«Культура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как социальность».</w:t>
      </w:r>
    </w:p>
    <w:p w14:paraId="CA1B0000">
      <w:pPr>
        <w:pStyle w:val="Style_1"/>
        <w:spacing w:before="160"/>
        <w:ind w:firstLine="0" w:left="979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структура.</w:t>
      </w:r>
    </w:p>
    <w:p w14:paraId="CB1B0000">
      <w:pPr>
        <w:pStyle w:val="Style_1"/>
        <w:spacing w:before="161"/>
        <w:ind w:firstLine="0" w:left="979"/>
        <w:jc w:val="left"/>
      </w:pPr>
      <w:r>
        <w:t>Культура</w:t>
      </w:r>
      <w:r>
        <w:rPr>
          <w:spacing w:val="50"/>
        </w:rPr>
        <w:t xml:space="preserve"> </w:t>
      </w:r>
      <w:r>
        <w:t>как</w:t>
      </w:r>
      <w:r>
        <w:rPr>
          <w:spacing w:val="120"/>
        </w:rPr>
        <w:t xml:space="preserve"> </w:t>
      </w:r>
      <w:r>
        <w:t>форма</w:t>
      </w:r>
      <w:r>
        <w:rPr>
          <w:spacing w:val="119"/>
        </w:rPr>
        <w:t xml:space="preserve"> </w:t>
      </w:r>
      <w:r>
        <w:t>социального</w:t>
      </w:r>
      <w:r>
        <w:rPr>
          <w:spacing w:val="120"/>
        </w:rPr>
        <w:t xml:space="preserve"> </w:t>
      </w:r>
      <w:r>
        <w:t>взаимодействия.</w:t>
      </w:r>
      <w:r>
        <w:rPr>
          <w:spacing w:val="119"/>
        </w:rPr>
        <w:t xml:space="preserve"> </w:t>
      </w:r>
      <w:r>
        <w:t>Связь</w:t>
      </w:r>
      <w:r>
        <w:rPr>
          <w:spacing w:val="119"/>
        </w:rPr>
        <w:t xml:space="preserve"> </w:t>
      </w:r>
      <w:r>
        <w:t>между</w:t>
      </w:r>
      <w:r>
        <w:rPr>
          <w:spacing w:val="116"/>
        </w:rPr>
        <w:t xml:space="preserve"> </w:t>
      </w:r>
      <w:r>
        <w:t>миром</w:t>
      </w:r>
    </w:p>
    <w:p w14:paraId="CC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D1B0000">
      <w:pPr>
        <w:pStyle w:val="Style_1"/>
        <w:spacing w:before="66" w:line="360" w:lineRule="auto"/>
        <w:ind w:firstLine="0" w:right="373"/>
      </w:pPr>
      <w:r>
        <w:t>материальной культуры и социальной структурой общества. Расстояние и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облика общества.</w:t>
      </w:r>
    </w:p>
    <w:p w14:paraId="CE1B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регионов.</w:t>
      </w:r>
    </w:p>
    <w:p w14:paraId="CF1B0000">
      <w:pPr>
        <w:pStyle w:val="Style_1"/>
        <w:spacing w:before="163" w:line="360" w:lineRule="auto"/>
        <w:ind w:right="375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 в обществе с многообразием культур. Сохранение и 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 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D01B0000">
      <w:pPr>
        <w:pStyle w:val="Style_1"/>
        <w:spacing w:line="320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14:paraId="D11B0000">
      <w:pPr>
        <w:pStyle w:val="Style_1"/>
        <w:spacing w:before="161" w:line="360" w:lineRule="auto"/>
        <w:ind w:right="373"/>
      </w:pPr>
      <w:r>
        <w:t>Домашнее</w:t>
      </w:r>
      <w:r>
        <w:rPr>
          <w:spacing w:val="-6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типы.</w:t>
      </w:r>
      <w:r>
        <w:rPr>
          <w:spacing w:val="-6"/>
        </w:rPr>
        <w:t xml:space="preserve"> </w:t>
      </w:r>
      <w:r>
        <w:t>Хозяйственная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 разные исторические периоды. Многообразие культурных укладов как результат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 народов</w:t>
      </w:r>
      <w:r>
        <w:rPr>
          <w:spacing w:val="-2"/>
        </w:rPr>
        <w:t xml:space="preserve"> </w:t>
      </w:r>
      <w:r>
        <w:t>России.</w:t>
      </w:r>
    </w:p>
    <w:p w14:paraId="D21B0000">
      <w:pPr>
        <w:pStyle w:val="Style_1"/>
        <w:spacing w:before="1" w:line="360" w:lineRule="auto"/>
        <w:ind w:right="374"/>
      </w:pPr>
      <w:r>
        <w:t>Тема 4. Прогресс: технический и социальный. Производительность труда.</w:t>
      </w:r>
      <w:r>
        <w:rPr>
          <w:spacing w:val="1"/>
        </w:rPr>
        <w:t xml:space="preserve"> </w:t>
      </w:r>
      <w:r>
        <w:t>Разделение труда. Обслуживающий и производящий труд. Домашний труд и его</w:t>
      </w:r>
      <w:r>
        <w:rPr>
          <w:spacing w:val="1"/>
        </w:rPr>
        <w:t xml:space="preserve"> </w:t>
      </w:r>
      <w:r>
        <w:t>механизация. Что такое технологии и как они влияют на культуру и ценности</w:t>
      </w:r>
      <w:r>
        <w:rPr>
          <w:spacing w:val="1"/>
        </w:rPr>
        <w:t xml:space="preserve"> </w:t>
      </w:r>
      <w:r>
        <w:t>общества?</w:t>
      </w:r>
    </w:p>
    <w:p w14:paraId="D31B0000">
      <w:pPr>
        <w:pStyle w:val="Style_1"/>
        <w:spacing w:line="360" w:lineRule="auto"/>
        <w:ind w:right="375"/>
      </w:pPr>
      <w:r>
        <w:t>Тема 5. Образование в культуре народов России. Представление об основных</w:t>
      </w:r>
      <w:r>
        <w:rPr>
          <w:spacing w:val="-67"/>
        </w:rPr>
        <w:t xml:space="preserve"> </w:t>
      </w:r>
      <w:r>
        <w:t>этапах 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14:paraId="D41B0000">
      <w:pPr>
        <w:pStyle w:val="Style_1"/>
        <w:spacing w:before="2" w:line="360" w:lineRule="auto"/>
        <w:ind w:right="372"/>
      </w:pPr>
      <w:r>
        <w:rPr>
          <w:spacing w:val="-1"/>
        </w:rPr>
        <w:t>Ценность</w:t>
      </w:r>
      <w:r>
        <w:rPr>
          <w:spacing w:val="-17"/>
        </w:rPr>
        <w:t xml:space="preserve"> </w:t>
      </w:r>
      <w:r>
        <w:rPr>
          <w:spacing w:val="-1"/>
        </w:rPr>
        <w:t>знания.</w:t>
      </w:r>
      <w:r>
        <w:rPr>
          <w:spacing w:val="-15"/>
        </w:rPr>
        <w:t xml:space="preserve"> </w:t>
      </w:r>
      <w:r>
        <w:t>Социальная</w:t>
      </w:r>
      <w:r>
        <w:rPr>
          <w:spacing w:val="-16"/>
        </w:rPr>
        <w:t xml:space="preserve"> </w:t>
      </w:r>
      <w:r>
        <w:t>обусловленность</w:t>
      </w:r>
      <w:r>
        <w:rPr>
          <w:spacing w:val="-16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видов</w:t>
      </w:r>
      <w:r>
        <w:rPr>
          <w:spacing w:val="-16"/>
        </w:rPr>
        <w:t xml:space="preserve"> </w:t>
      </w:r>
      <w:r>
        <w:t>образования.</w:t>
      </w:r>
      <w:r>
        <w:rPr>
          <w:spacing w:val="-68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 смыслов,</w:t>
      </w:r>
      <w:r>
        <w:rPr>
          <w:spacing w:val="-1"/>
        </w:rPr>
        <w:t xml:space="preserve"> </w:t>
      </w:r>
      <w:r>
        <w:t>как способ</w:t>
      </w:r>
      <w:r>
        <w:rPr>
          <w:spacing w:val="-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14:paraId="D51B0000">
      <w:pPr>
        <w:pStyle w:val="Style_1"/>
        <w:spacing w:line="320" w:lineRule="exact"/>
        <w:ind w:firstLine="0" w:left="979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14:paraId="D61B0000">
      <w:pPr>
        <w:pStyle w:val="Style_1"/>
        <w:spacing w:before="160" w:line="360" w:lineRule="auto"/>
        <w:ind w:right="377"/>
      </w:pPr>
      <w:r>
        <w:t>Права и обязанности человека в культурной традиции народов России.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D71B0000">
      <w:pPr>
        <w:pStyle w:val="Style_1"/>
        <w:spacing w:before="1"/>
        <w:ind w:firstLine="0" w:left="979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14:paraId="D81B0000">
      <w:pPr>
        <w:pStyle w:val="Style_1"/>
        <w:spacing w:before="161" w:line="360" w:lineRule="auto"/>
        <w:ind w:right="362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ценностей.</w:t>
      </w:r>
    </w:p>
    <w:p w14:paraId="D91B0000">
      <w:pPr>
        <w:pStyle w:val="Style_1"/>
        <w:spacing w:before="1" w:line="360" w:lineRule="auto"/>
        <w:ind w:firstLine="0" w:left="979" w:right="374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Современное</w:t>
      </w:r>
      <w:r>
        <w:rPr>
          <w:spacing w:val="38"/>
        </w:rPr>
        <w:t xml:space="preserve"> </w:t>
      </w:r>
      <w:r>
        <w:t>общество: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портрет.</w:t>
      </w:r>
      <w:r>
        <w:rPr>
          <w:spacing w:val="36"/>
        </w:rPr>
        <w:t xml:space="preserve"> </w:t>
      </w:r>
      <w:r>
        <w:t>Проект:</w:t>
      </w:r>
      <w:r>
        <w:rPr>
          <w:spacing w:val="37"/>
        </w:rPr>
        <w:t xml:space="preserve"> </w:t>
      </w:r>
      <w:r>
        <w:t>описание</w:t>
      </w:r>
      <w:r>
        <w:rPr>
          <w:spacing w:val="38"/>
        </w:rPr>
        <w:t xml:space="preserve"> </w:t>
      </w:r>
      <w:r>
        <w:t>самых</w:t>
      </w:r>
      <w:r>
        <w:rPr>
          <w:spacing w:val="39"/>
        </w:rPr>
        <w:t xml:space="preserve"> </w:t>
      </w:r>
      <w:r>
        <w:t>важных</w:t>
      </w:r>
      <w:r>
        <w:rPr>
          <w:spacing w:val="37"/>
        </w:rPr>
        <w:t xml:space="preserve"> </w:t>
      </w:r>
      <w:r>
        <w:t>черт</w:t>
      </w:r>
    </w:p>
    <w:p w14:paraId="DA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B1B0000">
      <w:pPr>
        <w:pStyle w:val="Style_1"/>
        <w:spacing w:before="66" w:line="360" w:lineRule="auto"/>
        <w:ind w:firstLine="0" w:right="376"/>
      </w:pP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DC1B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Тематический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блок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2.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«Человек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его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отражение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культуре».</w:t>
      </w:r>
    </w:p>
    <w:p w14:paraId="DD1B0000">
      <w:pPr>
        <w:pStyle w:val="Style_1"/>
        <w:spacing w:before="161" w:line="360" w:lineRule="auto"/>
        <w:ind w:right="367"/>
      </w:pPr>
      <w:r>
        <w:t>Тема 9. Каким должен быть человек? Духовно-нравственный облик и идеал</w:t>
      </w:r>
      <w:r>
        <w:rPr>
          <w:spacing w:val="1"/>
        </w:rPr>
        <w:t xml:space="preserve"> </w:t>
      </w:r>
      <w:r>
        <w:t>человека.</w:t>
      </w:r>
    </w:p>
    <w:p w14:paraId="DE1B0000">
      <w:pPr>
        <w:pStyle w:val="Style_1"/>
        <w:spacing w:line="360" w:lineRule="auto"/>
        <w:ind w:right="372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правах.</w:t>
      </w:r>
      <w:r>
        <w:rPr>
          <w:spacing w:val="-5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ценность.</w:t>
      </w:r>
      <w:r>
        <w:rPr>
          <w:spacing w:val="-5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ограничение.</w:t>
      </w:r>
      <w:r>
        <w:rPr>
          <w:spacing w:val="-5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регулятор свободы.</w:t>
      </w:r>
    </w:p>
    <w:p w14:paraId="DF1B0000">
      <w:pPr>
        <w:pStyle w:val="Style_1"/>
        <w:spacing w:line="360" w:lineRule="auto"/>
        <w:ind w:right="371"/>
      </w:pPr>
      <w:r>
        <w:t>Свойства и качества человека, его образ в культуре народов России, единство</w:t>
      </w:r>
      <w:r>
        <w:rPr>
          <w:spacing w:val="-67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духовной жизни.</w:t>
      </w:r>
    </w:p>
    <w:p w14:paraId="E01B0000">
      <w:pPr>
        <w:pStyle w:val="Style_1"/>
        <w:spacing w:line="360" w:lineRule="auto"/>
        <w:ind w:right="370"/>
      </w:pPr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 человека. Детство, взросление, зрелость, пожилой возраст. 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14:paraId="E11B0000">
      <w:pPr>
        <w:pStyle w:val="Style_1"/>
        <w:ind w:firstLine="0" w:left="979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нравственности.</w:t>
      </w:r>
    </w:p>
    <w:p w14:paraId="E21B0000">
      <w:pPr>
        <w:pStyle w:val="Style_1"/>
        <w:spacing w:before="149" w:line="360" w:lineRule="auto"/>
        <w:ind w:right="366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-8"/>
        </w:rPr>
        <w:t xml:space="preserve"> </w:t>
      </w:r>
      <w:r>
        <w:t>идеал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религиях.</w:t>
      </w:r>
      <w:r>
        <w:rPr>
          <w:spacing w:val="-9"/>
        </w:rPr>
        <w:t xml:space="preserve"> </w:t>
      </w:r>
      <w:r>
        <w:t>Современное</w:t>
      </w:r>
      <w:r>
        <w:rPr>
          <w:spacing w:val="-8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14:paraId="E31B0000">
      <w:pPr>
        <w:pStyle w:val="Style_1"/>
        <w:spacing w:before="1" w:line="360" w:lineRule="auto"/>
        <w:ind w:firstLine="0" w:left="979" w:right="376"/>
      </w:pPr>
      <w:r>
        <w:t>Тема 12. Наука как источник знания о человеке и человеческом.</w:t>
      </w:r>
      <w:r>
        <w:rPr>
          <w:spacing w:val="1"/>
        </w:rPr>
        <w:t xml:space="preserve"> </w:t>
      </w:r>
      <w:r>
        <w:t>Гуманитарное</w:t>
      </w:r>
      <w:r>
        <w:rPr>
          <w:spacing w:val="13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особенности.</w:t>
      </w:r>
      <w:r>
        <w:rPr>
          <w:spacing w:val="12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самопознание.</w:t>
      </w:r>
      <w:r>
        <w:rPr>
          <w:spacing w:val="12"/>
        </w:rPr>
        <w:t xml:space="preserve"> </w:t>
      </w:r>
      <w:r>
        <w:t>Этика.</w:t>
      </w:r>
    </w:p>
    <w:p w14:paraId="E41B0000">
      <w:pPr>
        <w:pStyle w:val="Style_1"/>
        <w:spacing w:line="321" w:lineRule="exact"/>
        <w:ind w:firstLine="0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14:paraId="E51B0000">
      <w:pPr>
        <w:pStyle w:val="Style_1"/>
        <w:spacing w:before="160"/>
        <w:ind w:firstLine="0" w:left="979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14:paraId="E61B0000">
      <w:pPr>
        <w:pStyle w:val="Style_1"/>
        <w:spacing w:before="163" w:line="360" w:lineRule="auto"/>
        <w:ind/>
        <w:jc w:val="left"/>
      </w:pP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13"/>
        </w:rPr>
        <w:t xml:space="preserve"> </w:t>
      </w:r>
      <w:r>
        <w:t>этика.</w:t>
      </w:r>
      <w:r>
        <w:rPr>
          <w:spacing w:val="11"/>
        </w:rPr>
        <w:t xml:space="preserve"> </w:t>
      </w:r>
      <w:r>
        <w:t>Добро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реальной</w:t>
      </w:r>
      <w:r>
        <w:rPr>
          <w:spacing w:val="10"/>
        </w:rPr>
        <w:t xml:space="preserve"> </w:t>
      </w:r>
      <w:r>
        <w:t>жизни.</w:t>
      </w:r>
      <w:r>
        <w:rPr>
          <w:spacing w:val="9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значит</w:t>
      </w:r>
      <w:r>
        <w:rPr>
          <w:spacing w:val="9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нравственным.</w:t>
      </w:r>
      <w:r>
        <w:rPr>
          <w:spacing w:val="-3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14:paraId="E71B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E81B0000">
      <w:pPr>
        <w:pStyle w:val="Style_1"/>
        <w:spacing w:before="161"/>
        <w:ind w:firstLine="0" w:left="979"/>
        <w:jc w:val="left"/>
      </w:pPr>
      <w:r>
        <w:t>Автобиография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автопортрет:</w:t>
      </w:r>
      <w:r>
        <w:rPr>
          <w:spacing w:val="5"/>
        </w:rPr>
        <w:t xml:space="preserve"> </w:t>
      </w:r>
      <w:r>
        <w:t>кто</w:t>
      </w:r>
      <w:r>
        <w:rPr>
          <w:spacing w:val="6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люблю.</w:t>
      </w:r>
      <w:r>
        <w:rPr>
          <w:spacing w:val="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устроена</w:t>
      </w:r>
      <w:r>
        <w:rPr>
          <w:spacing w:val="5"/>
        </w:rPr>
        <w:t xml:space="preserve"> </w:t>
      </w:r>
      <w:r>
        <w:t>моя</w:t>
      </w:r>
      <w:r>
        <w:rPr>
          <w:spacing w:val="2"/>
        </w:rPr>
        <w:t xml:space="preserve"> </w:t>
      </w:r>
      <w:r>
        <w:t>жизнь.</w:t>
      </w:r>
    </w:p>
    <w:p w14:paraId="E91B0000">
      <w:pPr>
        <w:pStyle w:val="Style_1"/>
        <w:spacing w:before="163"/>
        <w:ind w:firstLine="0"/>
        <w:jc w:val="left"/>
      </w:pPr>
      <w:r>
        <w:t>Выполнение</w:t>
      </w:r>
      <w:r>
        <w:rPr>
          <w:spacing w:val="-2"/>
        </w:rPr>
        <w:t xml:space="preserve"> </w:t>
      </w:r>
      <w:r>
        <w:t>проекта.</w:t>
      </w:r>
    </w:p>
    <w:p w14:paraId="EA1B0000">
      <w:pPr>
        <w:spacing w:before="160"/>
        <w:ind w:firstLine="0" w:left="979"/>
        <w:rPr>
          <w:i w:val="1"/>
          <w:sz w:val="28"/>
        </w:rPr>
      </w:pPr>
      <w:r>
        <w:rPr>
          <w:i w:val="1"/>
          <w:sz w:val="28"/>
        </w:rPr>
        <w:t>Тематический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блок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3.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«Человек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как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член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общества».</w:t>
      </w:r>
    </w:p>
    <w:p w14:paraId="EB1B0000">
      <w:pPr>
        <w:pStyle w:val="Style_1"/>
        <w:spacing w:before="160"/>
        <w:ind w:firstLine="0" w:left="979"/>
        <w:jc w:val="left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14:paraId="EC1B0000">
      <w:pPr>
        <w:pStyle w:val="Style_1"/>
        <w:spacing w:before="161"/>
        <w:ind w:firstLine="0" w:left="979"/>
        <w:jc w:val="left"/>
      </w:pPr>
      <w:r>
        <w:t>Что</w:t>
      </w:r>
      <w:r>
        <w:rPr>
          <w:spacing w:val="46"/>
        </w:rPr>
        <w:t xml:space="preserve"> </w:t>
      </w:r>
      <w:r>
        <w:t>такое</w:t>
      </w:r>
      <w:r>
        <w:rPr>
          <w:spacing w:val="46"/>
        </w:rPr>
        <w:t xml:space="preserve"> </w:t>
      </w:r>
      <w:r>
        <w:t>труд.</w:t>
      </w:r>
      <w:r>
        <w:rPr>
          <w:spacing w:val="45"/>
        </w:rPr>
        <w:t xml:space="preserve"> </w:t>
      </w:r>
      <w:r>
        <w:t>Важность</w:t>
      </w:r>
      <w:r>
        <w:rPr>
          <w:spacing w:val="45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экономическая</w:t>
      </w:r>
      <w:r>
        <w:rPr>
          <w:spacing w:val="47"/>
        </w:rPr>
        <w:t xml:space="preserve"> </w:t>
      </w:r>
      <w:r>
        <w:t>стоимость.</w:t>
      </w:r>
      <w:r>
        <w:rPr>
          <w:spacing w:val="45"/>
        </w:rPr>
        <w:t xml:space="preserve"> </w:t>
      </w:r>
      <w:r>
        <w:t>Безделье,</w:t>
      </w:r>
    </w:p>
    <w:p w14:paraId="ED1B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E1B0000">
      <w:pPr>
        <w:pStyle w:val="Style_1"/>
        <w:spacing w:before="66" w:line="360" w:lineRule="auto"/>
        <w:ind w:firstLine="0"/>
        <w:jc w:val="left"/>
      </w:pPr>
      <w:r>
        <w:t>лень,</w:t>
      </w:r>
      <w:r>
        <w:rPr>
          <w:spacing w:val="19"/>
        </w:rPr>
        <w:t xml:space="preserve"> </w:t>
      </w:r>
      <w:r>
        <w:t>тунеядство.</w:t>
      </w:r>
      <w:r>
        <w:rPr>
          <w:spacing w:val="20"/>
        </w:rPr>
        <w:t xml:space="preserve"> </w:t>
      </w:r>
      <w:r>
        <w:t>Трудолюбие,</w:t>
      </w:r>
      <w:r>
        <w:rPr>
          <w:spacing w:val="20"/>
        </w:rPr>
        <w:t xml:space="preserve"> </w:t>
      </w:r>
      <w:r>
        <w:t>трудовой</w:t>
      </w:r>
      <w:r>
        <w:rPr>
          <w:spacing w:val="21"/>
        </w:rPr>
        <w:t xml:space="preserve"> </w:t>
      </w:r>
      <w:r>
        <w:t>подвиг,</w:t>
      </w:r>
      <w:r>
        <w:rPr>
          <w:spacing w:val="20"/>
        </w:rPr>
        <w:t xml:space="preserve"> </w:t>
      </w:r>
      <w:r>
        <w:t>ответственность.</w:t>
      </w:r>
      <w:r>
        <w:rPr>
          <w:spacing w:val="19"/>
        </w:rPr>
        <w:t xml:space="preserve"> </w:t>
      </w:r>
      <w:r>
        <w:t>Общественная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труда.</w:t>
      </w:r>
    </w:p>
    <w:p w14:paraId="EF1B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14:paraId="F01B0000">
      <w:pPr>
        <w:pStyle w:val="Style_1"/>
        <w:spacing w:before="161" w:line="360" w:lineRule="auto"/>
        <w:ind w:right="366"/>
        <w:jc w:val="left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подвиг.</w:t>
      </w:r>
      <w:r>
        <w:rPr>
          <w:spacing w:val="-11"/>
        </w:rPr>
        <w:t xml:space="preserve"> </w:t>
      </w:r>
      <w:r>
        <w:t>Героизм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самопожертвование.</w:t>
      </w:r>
      <w:r>
        <w:rPr>
          <w:spacing w:val="-8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войне.</w:t>
      </w:r>
      <w:r>
        <w:rPr>
          <w:spacing w:val="-8"/>
        </w:rPr>
        <w:t xml:space="preserve"> </w:t>
      </w:r>
      <w:r>
        <w:t>Подвиг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время. Милосердие,</w:t>
      </w:r>
      <w:r>
        <w:rPr>
          <w:spacing w:val="-1"/>
        </w:rPr>
        <w:t xml:space="preserve"> </w:t>
      </w:r>
      <w:r>
        <w:t>взаимопомощь.</w:t>
      </w:r>
    </w:p>
    <w:p w14:paraId="F11B0000">
      <w:pPr>
        <w:pStyle w:val="Style_1"/>
        <w:spacing w:line="317" w:lineRule="exact"/>
        <w:ind w:firstLine="0" w:left="979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14:paraId="F21B0000">
      <w:pPr>
        <w:pStyle w:val="Style_1"/>
        <w:spacing w:before="160" w:line="360" w:lineRule="auto"/>
        <w:ind/>
        <w:jc w:val="left"/>
      </w:pPr>
      <w:r>
        <w:t>Человек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социальном</w:t>
      </w:r>
      <w:r>
        <w:rPr>
          <w:spacing w:val="-15"/>
        </w:rPr>
        <w:t xml:space="preserve"> </w:t>
      </w:r>
      <w:r>
        <w:t>измерении.</w:t>
      </w:r>
      <w:r>
        <w:rPr>
          <w:spacing w:val="-16"/>
        </w:rPr>
        <w:t xml:space="preserve"> </w:t>
      </w:r>
      <w:r>
        <w:t>Дружба,</w:t>
      </w:r>
      <w:r>
        <w:rPr>
          <w:spacing w:val="-15"/>
        </w:rPr>
        <w:t xml:space="preserve"> </w:t>
      </w:r>
      <w:r>
        <w:t>предательство.</w:t>
      </w:r>
      <w:r>
        <w:rPr>
          <w:spacing w:val="-15"/>
        </w:rPr>
        <w:t xml:space="preserve"> </w:t>
      </w:r>
      <w:r>
        <w:t>Коллектив.</w:t>
      </w:r>
      <w:r>
        <w:rPr>
          <w:spacing w:val="-17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границы.</w:t>
      </w:r>
      <w:r>
        <w:rPr>
          <w:spacing w:val="-2"/>
        </w:rPr>
        <w:t xml:space="preserve"> </w:t>
      </w:r>
      <w:r>
        <w:t>Этика предпринимательства.</w:t>
      </w:r>
      <w:r>
        <w:rPr>
          <w:spacing w:val="-5"/>
        </w:rPr>
        <w:t xml:space="preserve"> </w:t>
      </w:r>
      <w:r>
        <w:t>Социальная помощь.</w:t>
      </w:r>
    </w:p>
    <w:p w14:paraId="F31B0000">
      <w:pPr>
        <w:pStyle w:val="Style_1"/>
        <w:spacing w:line="360" w:lineRule="auto"/>
        <w:ind/>
        <w:jc w:val="left"/>
      </w:pPr>
      <w:r>
        <w:t>Тема</w:t>
      </w:r>
      <w:r>
        <w:rPr>
          <w:spacing w:val="14"/>
        </w:rPr>
        <w:t xml:space="preserve"> </w:t>
      </w:r>
      <w:r>
        <w:t>18.</w:t>
      </w:r>
      <w:r>
        <w:rPr>
          <w:spacing w:val="14"/>
        </w:rPr>
        <w:t xml:space="preserve"> </w:t>
      </w:r>
      <w:r>
        <w:t>Проблемы</w:t>
      </w:r>
      <w:r>
        <w:rPr>
          <w:spacing w:val="15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общества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отражение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 самосознания.</w:t>
      </w:r>
    </w:p>
    <w:p w14:paraId="F41B0000">
      <w:pPr>
        <w:pStyle w:val="Style_1"/>
        <w:spacing w:line="360" w:lineRule="auto"/>
        <w:ind w:firstLine="0" w:left="979" w:right="2853"/>
        <w:jc w:val="left"/>
      </w:pPr>
      <w:r>
        <w:t>Бедность. Инвалидность. Асоциальная семья. 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14:paraId="F51B0000">
      <w:pPr>
        <w:pStyle w:val="Style_1"/>
        <w:spacing w:line="360" w:lineRule="auto"/>
        <w:ind w:firstLine="0" w:left="979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rPr>
          <w:spacing w:val="11"/>
        </w:rPr>
        <w:t xml:space="preserve"> </w:t>
      </w:r>
      <w:r>
        <w:t>Взаимопомощь.</w:t>
      </w:r>
      <w:r>
        <w:rPr>
          <w:spacing w:val="11"/>
        </w:rPr>
        <w:t xml:space="preserve"> </w:t>
      </w:r>
      <w:r>
        <w:t>Социальное</w:t>
      </w:r>
      <w:r>
        <w:rPr>
          <w:spacing w:val="9"/>
        </w:rPr>
        <w:t xml:space="preserve"> </w:t>
      </w:r>
      <w:r>
        <w:t>служение.</w:t>
      </w:r>
      <w:r>
        <w:rPr>
          <w:spacing w:val="11"/>
        </w:rPr>
        <w:t xml:space="preserve"> </w:t>
      </w:r>
      <w:r>
        <w:t>Благотворительность.</w:t>
      </w:r>
    </w:p>
    <w:p w14:paraId="F61B0000">
      <w:pPr>
        <w:pStyle w:val="Style_1"/>
        <w:spacing w:line="317" w:lineRule="exact"/>
        <w:ind w:firstLine="0"/>
        <w:jc w:val="left"/>
      </w:pPr>
      <w:r>
        <w:t>Волонтёрство.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блага.</w:t>
      </w:r>
    </w:p>
    <w:p w14:paraId="F71B0000">
      <w:pPr>
        <w:pStyle w:val="Style_1"/>
        <w:spacing w:before="154" w:line="360" w:lineRule="auto"/>
        <w:ind w:right="367"/>
      </w:pPr>
      <w:r>
        <w:t>Тема 20. Гуманизм как сущностная</w:t>
      </w:r>
      <w:r>
        <w:rPr>
          <w:spacing w:val="1"/>
        </w:rPr>
        <w:t xml:space="preserve"> </w:t>
      </w:r>
      <w:r>
        <w:t>характеристика 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F81B0000">
      <w:pPr>
        <w:pStyle w:val="Style_1"/>
        <w:spacing w:before="1"/>
        <w:ind w:firstLine="0" w:left="979"/>
      </w:pPr>
      <w:r>
        <w:t>Гуманизм.</w:t>
      </w:r>
      <w:r>
        <w:rPr>
          <w:spacing w:val="55"/>
        </w:rPr>
        <w:t xml:space="preserve"> </w:t>
      </w:r>
      <w:r>
        <w:t>Истоки</w:t>
      </w:r>
      <w:r>
        <w:rPr>
          <w:spacing w:val="123"/>
        </w:rPr>
        <w:t xml:space="preserve"> </w:t>
      </w:r>
      <w:r>
        <w:t>гуманистического</w:t>
      </w:r>
      <w:r>
        <w:rPr>
          <w:spacing w:val="124"/>
        </w:rPr>
        <w:t xml:space="preserve"> </w:t>
      </w:r>
      <w:r>
        <w:t>мышления.</w:t>
      </w:r>
      <w:r>
        <w:rPr>
          <w:spacing w:val="125"/>
        </w:rPr>
        <w:t xml:space="preserve"> </w:t>
      </w:r>
      <w:r>
        <w:t>Философия</w:t>
      </w:r>
      <w:r>
        <w:rPr>
          <w:spacing w:val="125"/>
        </w:rPr>
        <w:t xml:space="preserve"> </w:t>
      </w:r>
      <w:r>
        <w:t>гуманизма.</w:t>
      </w:r>
    </w:p>
    <w:p w14:paraId="F91B0000">
      <w:pPr>
        <w:pStyle w:val="Style_1"/>
        <w:spacing w:before="161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FA1B0000">
      <w:pPr>
        <w:pStyle w:val="Style_1"/>
        <w:spacing w:before="160" w:line="360" w:lineRule="auto"/>
        <w:ind w:right="365"/>
      </w:pPr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облика общества.</w:t>
      </w:r>
    </w:p>
    <w:p w14:paraId="FB1B0000">
      <w:pPr>
        <w:pStyle w:val="Style_1"/>
        <w:spacing w:line="360" w:lineRule="auto"/>
        <w:ind w:right="376"/>
      </w:pPr>
      <w:r>
        <w:t>Социальные профессии: врач, учитель, пожарный, полицейский, 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47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представителям</w:t>
      </w:r>
    </w:p>
    <w:p w14:paraId="FC1B0000">
      <w:pPr>
        <w:pStyle w:val="Style_1"/>
        <w:spacing w:line="317" w:lineRule="exact"/>
        <w:ind w:firstLine="0" w:left="979"/>
      </w:pPr>
      <w:r>
        <w:t>этих</w:t>
      </w:r>
      <w:r>
        <w:rPr>
          <w:spacing w:val="-4"/>
        </w:rPr>
        <w:t xml:space="preserve"> </w:t>
      </w:r>
      <w:r>
        <w:t>профессий.</w:t>
      </w:r>
    </w:p>
    <w:p w14:paraId="FD1B0000">
      <w:pPr>
        <w:pStyle w:val="Style_1"/>
        <w:spacing w:before="160" w:line="360" w:lineRule="auto"/>
        <w:ind w:right="365"/>
      </w:pPr>
      <w:r>
        <w:t>Тема 22. Выдающиеся благотворители в истории. Благотворительность 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14:paraId="FE1B0000">
      <w:pPr>
        <w:pStyle w:val="Style_1"/>
        <w:spacing w:before="1" w:line="360" w:lineRule="auto"/>
        <w:ind w:right="366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-4"/>
        </w:rPr>
        <w:t xml:space="preserve"> </w:t>
      </w:r>
      <w:r>
        <w:t>и общества в</w:t>
      </w:r>
      <w:r>
        <w:rPr>
          <w:spacing w:val="-1"/>
        </w:rPr>
        <w:t xml:space="preserve"> </w:t>
      </w:r>
      <w:r>
        <w:t>целом.</w:t>
      </w:r>
    </w:p>
    <w:p w14:paraId="FF1B0000">
      <w:pPr>
        <w:pStyle w:val="Style_1"/>
        <w:spacing w:line="320" w:lineRule="exact"/>
        <w:ind w:firstLine="0" w:left="979"/>
      </w:pPr>
      <w:r>
        <w:t>Тема</w:t>
      </w:r>
      <w:r>
        <w:rPr>
          <w:spacing w:val="54"/>
        </w:rPr>
        <w:t xml:space="preserve"> </w:t>
      </w:r>
      <w:r>
        <w:t>23.</w:t>
      </w:r>
      <w:r>
        <w:rPr>
          <w:spacing w:val="54"/>
        </w:rPr>
        <w:t xml:space="preserve"> </w:t>
      </w:r>
      <w:r>
        <w:t>Выдающиеся</w:t>
      </w:r>
      <w:r>
        <w:rPr>
          <w:spacing w:val="55"/>
        </w:rPr>
        <w:t xml:space="preserve"> </w:t>
      </w:r>
      <w:r>
        <w:t>учёные</w:t>
      </w:r>
      <w:r>
        <w:rPr>
          <w:spacing w:val="55"/>
        </w:rPr>
        <w:t xml:space="preserve"> </w:t>
      </w:r>
      <w:r>
        <w:t>России.</w:t>
      </w:r>
      <w:r>
        <w:rPr>
          <w:spacing w:val="54"/>
        </w:rPr>
        <w:t xml:space="preserve"> </w:t>
      </w:r>
      <w:r>
        <w:t>Наука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источник</w:t>
      </w:r>
      <w:r>
        <w:rPr>
          <w:spacing w:val="55"/>
        </w:rPr>
        <w:t xml:space="preserve"> </w:t>
      </w:r>
      <w:r>
        <w:t>социального</w:t>
      </w:r>
      <w:r>
        <w:rPr>
          <w:spacing w:val="63"/>
        </w:rPr>
        <w:t xml:space="preserve"> </w:t>
      </w:r>
      <w:r>
        <w:t>и</w:t>
      </w:r>
    </w:p>
    <w:p w14:paraId="00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11C0000">
      <w:pPr>
        <w:pStyle w:val="Style_1"/>
        <w:spacing w:before="66"/>
        <w:ind w:firstLine="0"/>
      </w:pPr>
      <w:r>
        <w:t>духовного</w:t>
      </w:r>
      <w:r>
        <w:rPr>
          <w:spacing w:val="-4"/>
        </w:rPr>
        <w:t xml:space="preserve"> </w:t>
      </w:r>
      <w:r>
        <w:t>прогресса</w:t>
      </w:r>
      <w:r>
        <w:rPr>
          <w:spacing w:val="-5"/>
        </w:rPr>
        <w:t xml:space="preserve"> </w:t>
      </w:r>
      <w:r>
        <w:t>общества.</w:t>
      </w:r>
    </w:p>
    <w:p w14:paraId="021C0000">
      <w:pPr>
        <w:pStyle w:val="Style_1"/>
        <w:spacing w:before="161" w:line="360" w:lineRule="auto"/>
        <w:ind w:right="374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 страны. Важность морали и нравственности в науке, в деятельности</w:t>
      </w:r>
      <w:r>
        <w:rPr>
          <w:spacing w:val="-67"/>
        </w:rPr>
        <w:t xml:space="preserve"> </w:t>
      </w:r>
      <w:r>
        <w:t>учёных.</w:t>
      </w:r>
    </w:p>
    <w:p w14:paraId="031C0000">
      <w:pPr>
        <w:pStyle w:val="Style_1"/>
        <w:spacing w:before="1"/>
        <w:ind w:firstLine="0" w:left="979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041C0000">
      <w:pPr>
        <w:pStyle w:val="Style_1"/>
        <w:spacing w:before="160" w:line="360" w:lineRule="auto"/>
        <w:ind w:right="376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14:paraId="051C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Тематический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блок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4.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«Родина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патриотизм».</w:t>
      </w:r>
    </w:p>
    <w:p w14:paraId="061C0000">
      <w:pPr>
        <w:pStyle w:val="Style_1"/>
        <w:spacing w:before="161"/>
        <w:ind w:firstLine="0" w:left="979"/>
      </w:pP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Гражданин.</w:t>
      </w:r>
    </w:p>
    <w:p w14:paraId="071C0000">
      <w:pPr>
        <w:pStyle w:val="Style_1"/>
        <w:spacing w:before="163"/>
        <w:ind w:firstLine="0" w:left="979"/>
        <w:jc w:val="left"/>
      </w:pPr>
      <w:r>
        <w:t>Родина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гражданство,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взаимосвязь.</w:t>
      </w:r>
      <w:r>
        <w:rPr>
          <w:spacing w:val="49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49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гражданином.</w:t>
      </w:r>
    </w:p>
    <w:p w14:paraId="081C0000">
      <w:pPr>
        <w:pStyle w:val="Style_1"/>
        <w:spacing w:before="161"/>
        <w:ind w:firstLine="0"/>
        <w:jc w:val="left"/>
      </w:pPr>
      <w:r>
        <w:t>Нравственные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14:paraId="091C0000">
      <w:pPr>
        <w:pStyle w:val="Style_1"/>
        <w:spacing w:before="160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14:paraId="0A1C0000">
      <w:pPr>
        <w:pStyle w:val="Style_1"/>
        <w:spacing w:before="160"/>
        <w:ind w:firstLine="0" w:left="979"/>
        <w:jc w:val="left"/>
      </w:pPr>
      <w:r>
        <w:t>Патриотизм.</w:t>
      </w:r>
      <w:r>
        <w:rPr>
          <w:spacing w:val="21"/>
        </w:rPr>
        <w:t xml:space="preserve"> </w:t>
      </w:r>
      <w:r>
        <w:t>Толерантность.</w:t>
      </w:r>
      <w:r>
        <w:rPr>
          <w:spacing w:val="89"/>
        </w:rPr>
        <w:t xml:space="preserve"> </w:t>
      </w:r>
      <w:r>
        <w:t>Уважение</w:t>
      </w:r>
      <w:r>
        <w:rPr>
          <w:spacing w:val="93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другим</w:t>
      </w:r>
      <w:r>
        <w:rPr>
          <w:spacing w:val="90"/>
        </w:rPr>
        <w:t xml:space="preserve"> </w:t>
      </w:r>
      <w:r>
        <w:t>народам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их</w:t>
      </w:r>
      <w:r>
        <w:rPr>
          <w:spacing w:val="94"/>
        </w:rPr>
        <w:t xml:space="preserve"> </w:t>
      </w:r>
      <w:r>
        <w:t>истории.</w:t>
      </w:r>
    </w:p>
    <w:p w14:paraId="0B1C0000">
      <w:pPr>
        <w:pStyle w:val="Style_1"/>
        <w:spacing w:before="163"/>
        <w:ind w:firstLine="0"/>
      </w:pPr>
      <w:r>
        <w:t>Важность</w:t>
      </w:r>
      <w:r>
        <w:rPr>
          <w:spacing w:val="-3"/>
        </w:rPr>
        <w:t xml:space="preserve"> </w:t>
      </w:r>
      <w:r>
        <w:t>патриотизма.</w:t>
      </w:r>
    </w:p>
    <w:p w14:paraId="0C1C0000">
      <w:pPr>
        <w:pStyle w:val="Style_1"/>
        <w:spacing w:before="161"/>
        <w:ind w:firstLine="0" w:left="979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6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долг?</w:t>
      </w:r>
    </w:p>
    <w:p w14:paraId="0D1C0000">
      <w:pPr>
        <w:pStyle w:val="Style_1"/>
        <w:spacing w:before="160" w:line="360" w:lineRule="auto"/>
        <w:ind w:right="378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-3"/>
        </w:rPr>
        <w:t xml:space="preserve"> </w:t>
      </w:r>
      <w:r>
        <w:t>Военные подвиги.</w:t>
      </w:r>
      <w:r>
        <w:rPr>
          <w:spacing w:val="-1"/>
        </w:rPr>
        <w:t xml:space="preserve"> </w:t>
      </w:r>
      <w:r>
        <w:t>Честь.</w:t>
      </w:r>
      <w:r>
        <w:rPr>
          <w:spacing w:val="-1"/>
        </w:rPr>
        <w:t xml:space="preserve"> </w:t>
      </w:r>
      <w:r>
        <w:t>Доблесть.</w:t>
      </w:r>
    </w:p>
    <w:p w14:paraId="0E1C0000">
      <w:pPr>
        <w:pStyle w:val="Style_1"/>
        <w:spacing w:before="2"/>
        <w:ind w:firstLine="0" w:left="979"/>
      </w:pPr>
      <w:r>
        <w:t>Тема</w:t>
      </w:r>
      <w:r>
        <w:rPr>
          <w:spacing w:val="-1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14:paraId="0F1C0000">
      <w:pPr>
        <w:pStyle w:val="Style_1"/>
        <w:spacing w:before="160" w:line="360" w:lineRule="auto"/>
        <w:ind w:right="375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гражданином.</w:t>
      </w:r>
      <w:r>
        <w:rPr>
          <w:spacing w:val="-4"/>
        </w:rPr>
        <w:t xml:space="preserve"> </w:t>
      </w:r>
      <w:r>
        <w:t>Российская гражданская</w:t>
      </w:r>
      <w:r>
        <w:rPr>
          <w:spacing w:val="-2"/>
        </w:rPr>
        <w:t xml:space="preserve"> </w:t>
      </w:r>
      <w:r>
        <w:t>идентичность.</w:t>
      </w:r>
    </w:p>
    <w:p w14:paraId="101C0000">
      <w:pPr>
        <w:pStyle w:val="Style_1"/>
        <w:spacing w:line="360" w:lineRule="auto"/>
        <w:ind w:firstLine="0" w:left="979" w:right="2381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гражданин.</w:t>
      </w:r>
    </w:p>
    <w:p w14:paraId="111C0000">
      <w:pPr>
        <w:pStyle w:val="Style_1"/>
        <w:spacing w:line="360" w:lineRule="auto"/>
        <w:ind/>
        <w:jc w:val="left"/>
      </w:pPr>
      <w:r>
        <w:t>Тема</w:t>
      </w:r>
      <w:r>
        <w:rPr>
          <w:spacing w:val="4"/>
        </w:rPr>
        <w:t xml:space="preserve"> </w:t>
      </w:r>
      <w:r>
        <w:t>30.</w:t>
      </w:r>
      <w:r>
        <w:rPr>
          <w:spacing w:val="4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школа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(практическое</w:t>
      </w:r>
      <w:r>
        <w:rPr>
          <w:spacing w:val="3"/>
        </w:rPr>
        <w:t xml:space="preserve"> </w:t>
      </w:r>
      <w:r>
        <w:t>занятие).</w:t>
      </w:r>
      <w:r>
        <w:rPr>
          <w:spacing w:val="5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класса через</w:t>
      </w:r>
      <w:r>
        <w:rPr>
          <w:spacing w:val="-4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дела.</w:t>
      </w:r>
    </w:p>
    <w:p w14:paraId="121C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131C0000">
      <w:pPr>
        <w:pStyle w:val="Style_1"/>
        <w:spacing w:before="157" w:line="360" w:lineRule="auto"/>
        <w:ind/>
        <w:jc w:val="left"/>
      </w:pPr>
      <w:r>
        <w:t>Человек.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культуре.</w:t>
      </w:r>
      <w:r>
        <w:rPr>
          <w:spacing w:val="-9"/>
        </w:rPr>
        <w:t xml:space="preserve"> </w:t>
      </w:r>
      <w:r>
        <w:t>Духовность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нравственность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человека.</w:t>
      </w:r>
    </w:p>
    <w:p w14:paraId="141C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14:paraId="151C0000">
      <w:pPr>
        <w:pStyle w:val="Style_1"/>
        <w:spacing w:before="160"/>
        <w:ind w:firstLine="0" w:left="979"/>
        <w:jc w:val="left"/>
      </w:pPr>
      <w:r>
        <w:t>Итоговый</w:t>
      </w:r>
      <w:r>
        <w:rPr>
          <w:spacing w:val="-5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человеком?»</w:t>
      </w:r>
    </w:p>
    <w:p w14:paraId="16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71C0000">
      <w:pPr>
        <w:pStyle w:val="Style_3"/>
        <w:spacing w:before="73" w:line="360" w:lineRule="auto"/>
        <w:ind w:firstLine="566" w:left="412" w:right="36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181C0000">
      <w:pPr>
        <w:pStyle w:val="Style_1"/>
        <w:spacing w:line="360" w:lineRule="auto"/>
        <w:ind w:right="374"/>
      </w:pPr>
      <w:r>
        <w:t>Изучение ОДНКНР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содержания учебного</w:t>
      </w:r>
      <w:r>
        <w:rPr>
          <w:spacing w:val="-2"/>
        </w:rPr>
        <w:t xml:space="preserve"> </w:t>
      </w:r>
      <w:r>
        <w:t>предмета.</w:t>
      </w:r>
    </w:p>
    <w:p w14:paraId="191C0000">
      <w:pPr>
        <w:pStyle w:val="Style_1"/>
        <w:spacing w:line="360" w:lineRule="auto"/>
        <w:ind w:right="371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воспитания,</w:t>
      </w:r>
      <w:r>
        <w:rPr>
          <w:spacing w:val="-6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</w:t>
      </w:r>
      <w:r>
        <w:rPr>
          <w:spacing w:val="-4"/>
        </w:rPr>
        <w:t xml:space="preserve"> </w:t>
      </w:r>
      <w:r>
        <w:t>средствами учебного курса.</w:t>
      </w:r>
    </w:p>
    <w:p w14:paraId="1A1C0000">
      <w:pPr>
        <w:pStyle w:val="Style_1"/>
        <w:spacing w:line="360" w:lineRule="auto"/>
        <w:ind w:right="367"/>
      </w:pPr>
      <w:r>
        <w:t>Планируемые личностные результаты освоения курса представляют собой</w:t>
      </w:r>
      <w:r>
        <w:rPr>
          <w:spacing w:val="1"/>
        </w:rPr>
        <w:t xml:space="preserve"> </w:t>
      </w:r>
      <w:r>
        <w:t>систему ведущих целевых установок и ожидаемых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rPr>
          <w:spacing w:val="-1"/>
        </w:rPr>
        <w:t xml:space="preserve">компонентов, составляющих </w:t>
      </w:r>
      <w:r>
        <w:t>содержательную основу образовательной программы</w:t>
      </w:r>
      <w:r>
        <w:rPr>
          <w:spacing w:val="-67"/>
        </w:rPr>
        <w:t xml:space="preserve"> </w:t>
      </w:r>
      <w:r>
        <w:t>по ОДНКНР.</w:t>
      </w:r>
    </w:p>
    <w:p w14:paraId="1B1C0000">
      <w:pPr>
        <w:pStyle w:val="Style_1"/>
        <w:spacing w:line="360" w:lineRule="auto"/>
        <w:ind/>
        <w:jc w:val="left"/>
      </w:pPr>
      <w:r>
        <w:t>Личностные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достигаются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единстве</w:t>
      </w:r>
      <w:r>
        <w:rPr>
          <w:spacing w:val="42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14:paraId="1C1C0000">
      <w:pPr>
        <w:pStyle w:val="Style_1"/>
        <w:ind w:firstLine="0" w:left="979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включают:</w:t>
      </w:r>
    </w:p>
    <w:p w14:paraId="1D1C0000">
      <w:pPr>
        <w:pStyle w:val="Style_1"/>
        <w:spacing w:before="155"/>
        <w:ind w:firstLine="0" w:left="979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14:paraId="1E1C0000">
      <w:pPr>
        <w:pStyle w:val="Style_1"/>
        <w:spacing w:before="160" w:line="360" w:lineRule="auto"/>
        <w:ind/>
        <w:jc w:val="left"/>
      </w:pPr>
      <w:r>
        <w:t>готовность</w:t>
      </w:r>
      <w:r>
        <w:rPr>
          <w:spacing w:val="3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саморазвитию,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14:paraId="1F1C0000">
      <w:pPr>
        <w:pStyle w:val="Style_1"/>
        <w:spacing w:before="2"/>
        <w:ind w:firstLine="0" w:left="979"/>
        <w:jc w:val="left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14:paraId="201C0000">
      <w:pPr>
        <w:pStyle w:val="Style_1"/>
        <w:spacing w:before="160" w:line="360" w:lineRule="auto"/>
        <w:ind w:firstLine="0" w:left="979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7"/>
        </w:rPr>
        <w:t xml:space="preserve"> </w:t>
      </w:r>
      <w:r>
        <w:t>внутренней</w:t>
      </w:r>
      <w:r>
        <w:rPr>
          <w:spacing w:val="49"/>
        </w:rPr>
        <w:t xml:space="preserve"> </w:t>
      </w:r>
      <w:r>
        <w:t>позиции</w:t>
      </w:r>
      <w:r>
        <w:rPr>
          <w:spacing w:val="50"/>
        </w:rPr>
        <w:t xml:space="preserve"> </w:t>
      </w:r>
      <w:r>
        <w:t>личности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особого</w:t>
      </w:r>
      <w:r>
        <w:rPr>
          <w:spacing w:val="49"/>
        </w:rPr>
        <w:t xml:space="preserve"> </w:t>
      </w:r>
      <w:r>
        <w:t>ценностного</w:t>
      </w:r>
    </w:p>
    <w:p w14:paraId="211C0000">
      <w:pPr>
        <w:pStyle w:val="Style_1"/>
        <w:spacing w:line="321" w:lineRule="exact"/>
        <w:ind w:firstLine="0"/>
        <w:jc w:val="left"/>
      </w:pP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целом.</w:t>
      </w:r>
    </w:p>
    <w:p w14:paraId="221C0000">
      <w:pPr>
        <w:pStyle w:val="Style_1"/>
        <w:spacing w:before="161" w:line="360" w:lineRule="auto"/>
        <w:ind w:right="37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14:paraId="231C0000">
      <w:pPr>
        <w:pStyle w:val="Style_4"/>
        <w:numPr>
          <w:ilvl w:val="0"/>
          <w:numId w:val="41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241C0000">
      <w:pPr>
        <w:pStyle w:val="Style_1"/>
        <w:spacing w:before="160" w:line="360" w:lineRule="auto"/>
        <w:ind w:right="371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18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rPr>
          <w:spacing w:val="-1"/>
        </w:rPr>
        <w:t>гражданской</w:t>
      </w:r>
      <w:r>
        <w:rPr>
          <w:spacing w:val="-15"/>
        </w:rPr>
        <w:t xml:space="preserve"> </w:t>
      </w:r>
      <w:r>
        <w:t>идентичности:</w:t>
      </w:r>
      <w:r>
        <w:rPr>
          <w:spacing w:val="-17"/>
        </w:rPr>
        <w:t xml:space="preserve"> </w:t>
      </w:r>
      <w:r>
        <w:t>патриотизма,</w:t>
      </w:r>
      <w:r>
        <w:rPr>
          <w:spacing w:val="-14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 Отечеству, прошлому и настоящему многонационального народа России 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8"/>
        </w:rPr>
        <w:t xml:space="preserve"> </w:t>
      </w:r>
      <w:r>
        <w:t>духовно-нравственных</w:t>
      </w:r>
      <w:r>
        <w:rPr>
          <w:spacing w:val="21"/>
        </w:rPr>
        <w:t xml:space="preserve"> </w:t>
      </w:r>
      <w:r>
        <w:t>ценностей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становлении</w:t>
      </w:r>
      <w:r>
        <w:rPr>
          <w:spacing w:val="19"/>
        </w:rPr>
        <w:t xml:space="preserve"> </w:t>
      </w:r>
      <w:r>
        <w:t>российской</w:t>
      </w:r>
    </w:p>
    <w:p w14:paraId="25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61C0000">
      <w:pPr>
        <w:pStyle w:val="Style_1"/>
        <w:spacing w:before="66"/>
        <w:ind w:firstLine="0"/>
        <w:jc w:val="left"/>
      </w:pPr>
      <w:r>
        <w:t>государственности;</w:t>
      </w:r>
    </w:p>
    <w:p w14:paraId="271C0000">
      <w:pPr>
        <w:pStyle w:val="Style_4"/>
        <w:numPr>
          <w:ilvl w:val="0"/>
          <w:numId w:val="41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281C0000">
      <w:pPr>
        <w:pStyle w:val="Style_1"/>
        <w:spacing w:before="161" w:line="360" w:lineRule="auto"/>
        <w:ind w:right="374"/>
      </w:pPr>
      <w:r>
        <w:t>осознанность своей гражданской идентичности через знание истории, языка,</w:t>
      </w:r>
      <w:r>
        <w:rPr>
          <w:spacing w:val="1"/>
        </w:rPr>
        <w:t xml:space="preserve"> </w:t>
      </w:r>
      <w:r>
        <w:t>культуры своего народа, своего края, основ культурного наследия народов 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хранимых в культурных традициях народов России, готовность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r>
        <w:t>потребительстве;</w:t>
      </w:r>
    </w:p>
    <w:p w14:paraId="291C0000">
      <w:pPr>
        <w:pStyle w:val="Style_1"/>
        <w:tabs>
          <w:tab w:leader="none" w:pos="2303" w:val="left"/>
          <w:tab w:leader="none" w:pos="4327" w:val="left"/>
          <w:tab w:leader="none" w:pos="4980" w:val="left"/>
          <w:tab w:leader="none" w:pos="6798" w:val="left"/>
          <w:tab w:leader="none" w:pos="8524" w:val="left"/>
        </w:tabs>
        <w:spacing w:line="360" w:lineRule="auto"/>
        <w:ind w:right="366"/>
        <w:jc w:val="left"/>
      </w:pPr>
      <w:r>
        <w:rPr>
          <w:spacing w:val="-1"/>
        </w:rPr>
        <w:t>сформированность</w:t>
      </w:r>
      <w:r>
        <w:rPr>
          <w:spacing w:val="-16"/>
        </w:rPr>
        <w:t xml:space="preserve"> </w:t>
      </w:r>
      <w:r>
        <w:rPr>
          <w:spacing w:val="-1"/>
        </w:rPr>
        <w:t>понимания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принятия</w:t>
      </w:r>
      <w:r>
        <w:rPr>
          <w:spacing w:val="-11"/>
        </w:rPr>
        <w:t xml:space="preserve"> </w:t>
      </w:r>
      <w:r>
        <w:t>гуманистических,</w:t>
      </w:r>
      <w:r>
        <w:rPr>
          <w:spacing w:val="-12"/>
        </w:rPr>
        <w:t xml:space="preserve"> </w:t>
      </w:r>
      <w:r>
        <w:t>демократических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традиционных</w:t>
      </w:r>
      <w:r>
        <w:rPr>
          <w:spacing w:val="-18"/>
        </w:rPr>
        <w:t xml:space="preserve"> </w:t>
      </w:r>
      <w:r>
        <w:rPr>
          <w:spacing w:val="-1"/>
        </w:rPr>
        <w:t>ценностей</w:t>
      </w:r>
      <w:r>
        <w:rPr>
          <w:spacing w:val="-17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16"/>
        </w:rPr>
        <w:t xml:space="preserve"> </w:t>
      </w:r>
      <w:r>
        <w:t>российского</w:t>
      </w:r>
      <w:r>
        <w:rPr>
          <w:spacing w:val="-17"/>
        </w:rPr>
        <w:t xml:space="preserve"> </w:t>
      </w:r>
      <w:r>
        <w:t>общества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воспитания</w:t>
      </w:r>
      <w:r>
        <w:tab/>
      </w:r>
      <w:r>
        <w:t>способности</w:t>
      </w:r>
      <w:r>
        <w:tab/>
      </w:r>
      <w:r>
        <w:t>к</w:t>
      </w:r>
      <w:r>
        <w:tab/>
      </w:r>
      <w:r>
        <w:t>духовному</w:t>
      </w:r>
      <w:r>
        <w:tab/>
      </w:r>
      <w:r>
        <w:t>развитию,</w:t>
      </w:r>
      <w:r>
        <w:tab/>
      </w:r>
      <w:r>
        <w:t>нравственному</w:t>
      </w:r>
      <w:r>
        <w:rPr>
          <w:spacing w:val="-67"/>
        </w:rPr>
        <w:t xml:space="preserve"> </w:t>
      </w:r>
      <w:r>
        <w:rPr>
          <w:spacing w:val="-1"/>
        </w:rPr>
        <w:t xml:space="preserve">самосовершенствованию; воспитание веротерпимости,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 чувствам,</w:t>
      </w:r>
      <w:r>
        <w:rPr>
          <w:spacing w:val="-2"/>
        </w:rPr>
        <w:t xml:space="preserve"> </w:t>
      </w:r>
      <w:r>
        <w:t>взглядам людей или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14:paraId="2A1C0000">
      <w:pPr>
        <w:pStyle w:val="Style_4"/>
        <w:numPr>
          <w:ilvl w:val="0"/>
          <w:numId w:val="41"/>
        </w:numPr>
        <w:tabs>
          <w:tab w:leader="none" w:pos="1407" w:val="left"/>
        </w:tabs>
        <w:spacing w:before="1"/>
        <w:ind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2B1C0000">
      <w:pPr>
        <w:pStyle w:val="Style_1"/>
        <w:spacing w:before="161" w:line="360" w:lineRule="auto"/>
        <w:ind w:right="374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-4"/>
        </w:rPr>
        <w:t xml:space="preserve"> </w:t>
      </w:r>
      <w:r>
        <w:t>культурное,</w:t>
      </w:r>
      <w:r>
        <w:rPr>
          <w:spacing w:val="-3"/>
        </w:rPr>
        <w:t xml:space="preserve"> </w:t>
      </w:r>
      <w:r>
        <w:t>языковое,</w:t>
      </w:r>
      <w:r>
        <w:rPr>
          <w:spacing w:val="-3"/>
        </w:rPr>
        <w:t xml:space="preserve"> </w:t>
      </w:r>
      <w:r>
        <w:t>духовное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мира;</w:t>
      </w:r>
    </w:p>
    <w:p w14:paraId="2C1C0000">
      <w:pPr>
        <w:pStyle w:val="Style_1"/>
        <w:spacing w:before="1" w:line="360" w:lineRule="auto"/>
        <w:ind w:right="365"/>
      </w:pPr>
      <w:r>
        <w:t>смыслообразование: сформированность ответственного отношения к учению,</w:t>
      </w:r>
      <w:r>
        <w:rPr>
          <w:spacing w:val="-67"/>
        </w:rPr>
        <w:t xml:space="preserve"> </w:t>
      </w:r>
      <w:r>
        <w:t>готовности и способности обучающихся к саморазвитию и самообразованию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-5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самосовершенствованию;</w:t>
      </w:r>
    </w:p>
    <w:p w14:paraId="2D1C0000">
      <w:pPr>
        <w:pStyle w:val="Style_1"/>
        <w:spacing w:line="360" w:lineRule="auto"/>
        <w:ind w:right="374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 людей</w:t>
      </w:r>
      <w:r>
        <w:rPr>
          <w:spacing w:val="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отсутствию;</w:t>
      </w:r>
    </w:p>
    <w:p w14:paraId="2E1C0000">
      <w:pPr>
        <w:pStyle w:val="Style_4"/>
        <w:numPr>
          <w:ilvl w:val="0"/>
          <w:numId w:val="41"/>
        </w:numPr>
        <w:tabs>
          <w:tab w:leader="none" w:pos="1407" w:val="left"/>
        </w:tabs>
        <w:spacing w:line="317" w:lineRule="exact"/>
        <w:ind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14:paraId="2F1C0000">
      <w:pPr>
        <w:pStyle w:val="Style_1"/>
        <w:spacing w:before="158" w:line="360" w:lineRule="auto"/>
        <w:ind w:right="367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</w:t>
      </w:r>
      <w:r>
        <w:rPr>
          <w:spacing w:val="1"/>
        </w:rPr>
        <w:t xml:space="preserve"> </w:t>
      </w:r>
      <w:r>
        <w:t>вере, гражданской позиции, к истории, культуре, религии, традициям, 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родного края, России</w:t>
      </w:r>
      <w:r>
        <w:rPr>
          <w:spacing w:val="-1"/>
        </w:rPr>
        <w:t xml:space="preserve"> </w:t>
      </w:r>
      <w:r>
        <w:t>и народов</w:t>
      </w:r>
      <w:r>
        <w:rPr>
          <w:spacing w:val="-3"/>
        </w:rPr>
        <w:t xml:space="preserve"> </w:t>
      </w:r>
      <w:r>
        <w:t>мира;</w:t>
      </w:r>
    </w:p>
    <w:p w14:paraId="301C0000">
      <w:pPr>
        <w:pStyle w:val="Style_1"/>
        <w:spacing w:line="360" w:lineRule="auto"/>
        <w:ind w:right="370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14:paraId="31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21C0000">
      <w:pPr>
        <w:pStyle w:val="Style_1"/>
        <w:spacing w:before="66" w:line="360" w:lineRule="auto"/>
        <w:ind w:right="369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 поступкам, осознание значения семьи в жизни человека и 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членам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морали,</w:t>
      </w:r>
      <w:r>
        <w:rPr>
          <w:spacing w:val="-5"/>
        </w:rPr>
        <w:t xml:space="preserve"> </w:t>
      </w:r>
      <w:r>
        <w:t>нравственных,</w:t>
      </w:r>
      <w:r>
        <w:rPr>
          <w:spacing w:val="-5"/>
        </w:rPr>
        <w:t xml:space="preserve"> </w:t>
      </w:r>
      <w:r>
        <w:t>духовных</w:t>
      </w:r>
      <w:r>
        <w:rPr>
          <w:spacing w:val="-68"/>
        </w:rPr>
        <w:t xml:space="preserve"> </w:t>
      </w:r>
      <w:r>
        <w:t>идеалов, хранимых в культурных традициях народов России, готовность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 потреблении.</w:t>
      </w:r>
    </w:p>
    <w:p w14:paraId="331C0000">
      <w:pPr>
        <w:pStyle w:val="Style_1"/>
        <w:tabs>
          <w:tab w:leader="none" w:pos="2360" w:val="left"/>
          <w:tab w:leader="none" w:pos="2559" w:val="left"/>
          <w:tab w:leader="none" w:pos="2892" w:val="left"/>
          <w:tab w:leader="none" w:pos="2950" w:val="left"/>
          <w:tab w:leader="none" w:pos="3007" w:val="left"/>
          <w:tab w:leader="none" w:pos="3245" w:val="left"/>
          <w:tab w:leader="none" w:pos="4446" w:val="left"/>
          <w:tab w:leader="none" w:pos="4683" w:val="left"/>
          <w:tab w:leader="none" w:pos="4865" w:val="left"/>
          <w:tab w:leader="none" w:pos="4924" w:val="left"/>
          <w:tab w:leader="none" w:pos="5240" w:val="left"/>
          <w:tab w:leader="none" w:pos="6118" w:val="left"/>
          <w:tab w:leader="none" w:pos="6622" w:val="left"/>
          <w:tab w:leader="none" w:pos="6856" w:val="left"/>
          <w:tab w:leader="none" w:pos="7126" w:val="left"/>
          <w:tab w:leader="none" w:pos="7262" w:val="left"/>
          <w:tab w:leader="none" w:pos="7401" w:val="left"/>
          <w:tab w:leader="none" w:pos="7715" w:val="left"/>
          <w:tab w:leader="none" w:pos="8132" w:val="left"/>
          <w:tab w:leader="none" w:pos="8540" w:val="left"/>
          <w:tab w:leader="none" w:pos="8927" w:val="left"/>
          <w:tab w:leader="none" w:pos="9272" w:val="left"/>
          <w:tab w:leader="none" w:pos="9358" w:val="left"/>
        </w:tabs>
        <w:spacing w:before="1" w:line="360" w:lineRule="auto"/>
        <w:ind w:right="367"/>
        <w:jc w:val="right"/>
        <w:rPr>
          <w:i w:val="1"/>
        </w:rPr>
      </w:pPr>
      <w:r>
        <w:rPr>
          <w:i w:val="1"/>
        </w:rPr>
        <w:t>Метапредметные</w:t>
      </w:r>
      <w:r>
        <w:rPr>
          <w:i w:val="1"/>
          <w:spacing w:val="21"/>
        </w:rPr>
        <w:t xml:space="preserve"> </w:t>
      </w:r>
      <w:r>
        <w:rPr>
          <w:i w:val="1"/>
        </w:rPr>
        <w:t>результаты</w:t>
      </w:r>
      <w:r>
        <w:rPr>
          <w:i w:val="1"/>
          <w:spacing w:val="24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ОДНКНР</w:t>
      </w:r>
      <w:r>
        <w:rPr>
          <w:spacing w:val="22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освоение 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областях)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53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(познавательные,</w:t>
      </w:r>
      <w:r>
        <w:rPr>
          <w:spacing w:val="-67"/>
        </w:rPr>
        <w:t xml:space="preserve"> </w:t>
      </w:r>
      <w:r>
        <w:t>коммуникативные,</w:t>
      </w:r>
      <w:r>
        <w:tab/>
      </w:r>
      <w:r>
        <w:t>регулятивные),</w:t>
      </w:r>
      <w:r>
        <w:tab/>
      </w:r>
      <w:r>
        <w:tab/>
      </w:r>
      <w:r>
        <w:t>способность</w:t>
      </w:r>
      <w:r>
        <w:tab/>
      </w:r>
      <w:r>
        <w:t>их</w:t>
      </w:r>
      <w:r>
        <w:tab/>
      </w:r>
      <w:r>
        <w:t>использовать</w:t>
      </w:r>
      <w:r>
        <w:tab/>
      </w:r>
      <w:r>
        <w:t>в</w:t>
      </w:r>
      <w:r>
        <w:tab/>
      </w:r>
      <w:r>
        <w:t>учебной,</w:t>
      </w:r>
      <w:r>
        <w:rPr>
          <w:spacing w:val="-67"/>
        </w:rPr>
        <w:t xml:space="preserve"> </w:t>
      </w:r>
      <w:r>
        <w:t>познавательной</w:t>
      </w:r>
      <w:r>
        <w:tab/>
      </w:r>
      <w:r>
        <w:tab/>
      </w:r>
      <w:r>
        <w:t>и</w:t>
      </w:r>
      <w:r>
        <w:tab/>
      </w:r>
      <w:r>
        <w:tab/>
      </w:r>
      <w:r>
        <w:tab/>
      </w:r>
      <w:r>
        <w:t>социальной</w:t>
      </w:r>
      <w:r>
        <w:tab/>
      </w:r>
      <w:r>
        <w:tab/>
      </w:r>
      <w:r>
        <w:t>практике,</w:t>
      </w:r>
      <w:r>
        <w:tab/>
      </w:r>
      <w:r>
        <w:t>готовность</w:t>
      </w:r>
      <w:r>
        <w:tab/>
      </w:r>
      <w:r>
        <w:t>к</w:t>
      </w:r>
      <w:r>
        <w:tab/>
      </w:r>
      <w:r>
        <w:t>самостоятельному</w:t>
      </w:r>
      <w:r>
        <w:rPr>
          <w:spacing w:val="-67"/>
        </w:rPr>
        <w:t xml:space="preserve"> </w:t>
      </w:r>
      <w:r>
        <w:t>планированию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осуществлению</w:t>
      </w:r>
      <w:r>
        <w:rPr>
          <w:spacing w:val="38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сотрудничества</w:t>
      </w:r>
      <w:r>
        <w:tab/>
      </w:r>
      <w:r>
        <w:tab/>
      </w:r>
      <w:r>
        <w:t>с</w:t>
      </w:r>
      <w:r>
        <w:tab/>
      </w:r>
      <w:r>
        <w:tab/>
      </w:r>
      <w:r>
        <w:t>педагогом</w:t>
      </w:r>
      <w:r>
        <w:tab/>
      </w:r>
      <w:r>
        <w:t>и</w:t>
      </w:r>
      <w:r>
        <w:tab/>
      </w:r>
      <w:r>
        <w:tab/>
      </w:r>
      <w:r>
        <w:t>сверстниками,</w:t>
      </w:r>
      <w:r>
        <w:tab/>
      </w:r>
      <w:r>
        <w:tab/>
      </w:r>
      <w:r>
        <w:t>к</w:t>
      </w:r>
      <w:r>
        <w:tab/>
      </w:r>
      <w:r>
        <w:tab/>
      </w:r>
      <w:r>
        <w:t>участию</w:t>
      </w:r>
      <w:r>
        <w:tab/>
      </w:r>
      <w:r>
        <w:t>в</w:t>
      </w:r>
      <w:r>
        <w:tab/>
      </w:r>
      <w:r>
        <w:t>построении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траектории,</w:t>
      </w:r>
      <w:r>
        <w:rPr>
          <w:spacing w:val="40"/>
        </w:rPr>
        <w:t xml:space="preserve"> </w:t>
      </w:r>
      <w:r>
        <w:t>овладение</w:t>
      </w:r>
      <w:r>
        <w:rPr>
          <w:spacing w:val="39"/>
        </w:rPr>
        <w:t xml:space="preserve"> </w:t>
      </w:r>
      <w:r>
        <w:t>навыками</w:t>
      </w:r>
      <w:r>
        <w:rPr>
          <w:spacing w:val="42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информацией:</w:t>
      </w:r>
      <w:r>
        <w:rPr>
          <w:spacing w:val="26"/>
        </w:rPr>
        <w:t xml:space="preserve"> </w:t>
      </w:r>
      <w:r>
        <w:t>восприятие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информационных</w:t>
      </w:r>
      <w:r>
        <w:rPr>
          <w:spacing w:val="24"/>
        </w:rPr>
        <w:t xml:space="preserve"> </w:t>
      </w:r>
      <w:r>
        <w:t>текстов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rPr>
          <w:spacing w:val="-1"/>
        </w:rPr>
        <w:t>форматах,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7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цифровых,</w:t>
      </w:r>
      <w:r>
        <w:rPr>
          <w:spacing w:val="-1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7"/>
        </w:rPr>
        <w:t xml:space="preserve"> </w:t>
      </w:r>
      <w:r>
        <w:t>назначения</w:t>
      </w:r>
      <w:r>
        <w:rPr>
          <w:spacing w:val="-15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аудитории.</w:t>
      </w:r>
      <w:r>
        <w:rPr>
          <w:spacing w:val="-6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ОДНКНР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rPr>
          <w:i w:val="1"/>
        </w:rPr>
        <w:t>познавательные</w:t>
      </w:r>
      <w:r>
        <w:rPr>
          <w:i w:val="1"/>
        </w:rPr>
        <w:tab/>
      </w:r>
      <w:r>
        <w:rPr>
          <w:i w:val="1"/>
        </w:rPr>
        <w:tab/>
      </w:r>
      <w:r>
        <w:rPr>
          <w:i w:val="1"/>
        </w:rPr>
        <w:t>универсальные</w:t>
      </w:r>
      <w:r>
        <w:rPr>
          <w:i w:val="1"/>
        </w:rPr>
        <w:tab/>
      </w:r>
      <w:r>
        <w:rPr>
          <w:i w:val="1"/>
        </w:rPr>
        <w:tab/>
      </w:r>
      <w:r>
        <w:rPr>
          <w:i w:val="1"/>
        </w:rPr>
        <w:t>учебные</w:t>
      </w:r>
      <w:r>
        <w:rPr>
          <w:i w:val="1"/>
          <w:spacing w:val="-67"/>
        </w:rPr>
        <w:t xml:space="preserve"> </w:t>
      </w:r>
      <w:r>
        <w:rPr>
          <w:i w:val="1"/>
        </w:rPr>
        <w:t>действия,</w:t>
      </w:r>
      <w:r>
        <w:rPr>
          <w:i w:val="1"/>
          <w:spacing w:val="36"/>
        </w:rPr>
        <w:t xml:space="preserve"> </w:t>
      </w:r>
      <w:r>
        <w:rPr>
          <w:i w:val="1"/>
        </w:rPr>
        <w:t>коммуникативные</w:t>
      </w:r>
      <w:r>
        <w:rPr>
          <w:i w:val="1"/>
          <w:spacing w:val="37"/>
        </w:rPr>
        <w:t xml:space="preserve"> </w:t>
      </w:r>
      <w:r>
        <w:rPr>
          <w:i w:val="1"/>
        </w:rPr>
        <w:t>универсальные</w:t>
      </w:r>
      <w:r>
        <w:rPr>
          <w:i w:val="1"/>
          <w:spacing w:val="37"/>
        </w:rPr>
        <w:t xml:space="preserve"> </w:t>
      </w:r>
      <w:r>
        <w:rPr>
          <w:i w:val="1"/>
        </w:rPr>
        <w:t>учебные</w:t>
      </w:r>
      <w:r>
        <w:rPr>
          <w:i w:val="1"/>
          <w:spacing w:val="36"/>
        </w:rPr>
        <w:t xml:space="preserve"> </w:t>
      </w:r>
      <w:r>
        <w:rPr>
          <w:i w:val="1"/>
        </w:rPr>
        <w:t>действия,</w:t>
      </w:r>
      <w:r>
        <w:rPr>
          <w:i w:val="1"/>
          <w:spacing w:val="36"/>
        </w:rPr>
        <w:t xml:space="preserve"> </w:t>
      </w:r>
      <w:r>
        <w:rPr>
          <w:i w:val="1"/>
        </w:rPr>
        <w:t>регулятивные</w:t>
      </w:r>
    </w:p>
    <w:p w14:paraId="341C0000">
      <w:pPr>
        <w:ind w:firstLine="0" w:left="412"/>
        <w:jc w:val="both"/>
        <w:rPr>
          <w:i w:val="1"/>
          <w:sz w:val="28"/>
        </w:rPr>
      </w:pPr>
      <w:r>
        <w:rPr>
          <w:i w:val="1"/>
          <w:sz w:val="28"/>
        </w:rPr>
        <w:t>универсальные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действия.</w:t>
      </w:r>
    </w:p>
    <w:p w14:paraId="351C0000">
      <w:pPr>
        <w:spacing w:before="161" w:line="360" w:lineRule="auto"/>
        <w:ind w:firstLine="566" w:left="412" w:right="367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действия:</w:t>
      </w:r>
    </w:p>
    <w:p w14:paraId="361C0000">
      <w:pPr>
        <w:pStyle w:val="Style_1"/>
        <w:tabs>
          <w:tab w:leader="none" w:pos="8757" w:val="left"/>
        </w:tabs>
        <w:spacing w:line="360" w:lineRule="auto"/>
        <w:ind w:right="368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13"/>
        </w:rPr>
        <w:t xml:space="preserve"> </w:t>
      </w:r>
      <w:r>
        <w:t xml:space="preserve">самостоятельно     </w:t>
      </w:r>
      <w:r>
        <w:rPr>
          <w:spacing w:val="55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основания</w:t>
      </w:r>
      <w:r>
        <w:tab/>
      </w:r>
      <w:r>
        <w:t>и критерии</w:t>
      </w:r>
    </w:p>
    <w:p w14:paraId="371C0000">
      <w:pPr>
        <w:pStyle w:val="Style_1"/>
        <w:spacing w:line="360" w:lineRule="auto"/>
        <w:ind w:right="368"/>
      </w:pP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-14"/>
        </w:rPr>
        <w:t xml:space="preserve"> </w:t>
      </w:r>
      <w:r>
        <w:t>рассуждение,</w:t>
      </w:r>
      <w:r>
        <w:rPr>
          <w:spacing w:val="-15"/>
        </w:rPr>
        <w:t xml:space="preserve"> </w:t>
      </w:r>
      <w:r>
        <w:t>умозаключение</w:t>
      </w:r>
      <w:r>
        <w:rPr>
          <w:spacing w:val="-13"/>
        </w:rPr>
        <w:t xml:space="preserve"> </w:t>
      </w:r>
      <w:r>
        <w:t>(индуктивное,</w:t>
      </w:r>
      <w:r>
        <w:rPr>
          <w:spacing w:val="-16"/>
        </w:rPr>
        <w:t xml:space="preserve"> </w:t>
      </w:r>
      <w:r>
        <w:t>дедуктивное,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аналогии)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(логические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действия);</w:t>
      </w:r>
    </w:p>
    <w:p w14:paraId="38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91C0000">
      <w:pPr>
        <w:pStyle w:val="Style_1"/>
        <w:spacing w:before="66" w:line="360" w:lineRule="auto"/>
        <w:ind w:right="367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14:paraId="3A1C0000">
      <w:pPr>
        <w:pStyle w:val="Style_1"/>
        <w:spacing w:line="321" w:lineRule="exact"/>
        <w:ind w:firstLine="0" w:left="979"/>
      </w:pPr>
      <w:r>
        <w:t>смысловое</w:t>
      </w:r>
      <w:r>
        <w:rPr>
          <w:spacing w:val="-5"/>
        </w:rPr>
        <w:t xml:space="preserve"> </w:t>
      </w:r>
      <w:r>
        <w:t>чтение;</w:t>
      </w:r>
    </w:p>
    <w:p w14:paraId="3B1C0000">
      <w:pPr>
        <w:pStyle w:val="Style_1"/>
        <w:spacing w:before="163" w:line="360" w:lineRule="auto"/>
        <w:ind w:right="368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14:paraId="3C1C0000">
      <w:pPr>
        <w:spacing w:line="360" w:lineRule="auto"/>
        <w:ind w:firstLine="636" w:left="412" w:right="372"/>
        <w:jc w:val="both"/>
        <w:rPr>
          <w:i w:val="1"/>
          <w:sz w:val="28"/>
        </w:rPr>
      </w:pPr>
      <w:r>
        <w:rPr>
          <w:i w:val="1"/>
          <w:sz w:val="28"/>
        </w:rPr>
        <w:t>У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обучающегося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будут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сформированы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следующие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действия:</w:t>
      </w:r>
    </w:p>
    <w:p w14:paraId="3D1C0000">
      <w:pPr>
        <w:pStyle w:val="Style_1"/>
        <w:spacing w:line="360" w:lineRule="auto"/>
        <w:ind w:right="377"/>
      </w:pPr>
      <w:r>
        <w:t>умение</w:t>
      </w:r>
      <w:r>
        <w:rPr>
          <w:spacing w:val="-11"/>
        </w:rPr>
        <w:t xml:space="preserve"> </w:t>
      </w:r>
      <w:r>
        <w:t>организовывать</w:t>
      </w:r>
      <w:r>
        <w:rPr>
          <w:spacing w:val="-9"/>
        </w:rPr>
        <w:t xml:space="preserve"> </w:t>
      </w:r>
      <w:r>
        <w:t>учебное</w:t>
      </w:r>
      <w:r>
        <w:rPr>
          <w:spacing w:val="-11"/>
        </w:rPr>
        <w:t xml:space="preserve"> </w:t>
      </w:r>
      <w:r>
        <w:t>сотрудничество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совместную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сверстниками;</w:t>
      </w:r>
    </w:p>
    <w:p w14:paraId="3E1C0000">
      <w:pPr>
        <w:pStyle w:val="Style_1"/>
        <w:spacing w:line="360" w:lineRule="auto"/>
        <w:ind w:right="378"/>
      </w:pPr>
      <w:r>
        <w:t>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1"/>
        </w:rPr>
        <w:t xml:space="preserve"> </w:t>
      </w:r>
      <w:r>
        <w:t>учёта интересов;</w:t>
      </w:r>
    </w:p>
    <w:p w14:paraId="3F1C0000">
      <w:pPr>
        <w:pStyle w:val="Style_1"/>
        <w:spacing w:line="360" w:lineRule="auto"/>
        <w:ind w:right="373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14:paraId="401C0000">
      <w:pPr>
        <w:pStyle w:val="Style_1"/>
        <w:spacing w:line="360" w:lineRule="auto"/>
        <w:ind w:right="368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 регуляции своей</w:t>
      </w:r>
      <w:r>
        <w:rPr>
          <w:spacing w:val="-1"/>
        </w:rPr>
        <w:t xml:space="preserve"> </w:t>
      </w:r>
      <w:r>
        <w:t>деятельности;</w:t>
      </w:r>
    </w:p>
    <w:p w14:paraId="411C0000">
      <w:pPr>
        <w:pStyle w:val="Style_1"/>
        <w:spacing w:line="360" w:lineRule="auto"/>
        <w:ind w:right="377"/>
      </w:pPr>
      <w:r>
        <w:t>владение устной и письменной речью, монологической контекстной речью</w:t>
      </w:r>
      <w:r>
        <w:rPr>
          <w:spacing w:val="1"/>
        </w:rPr>
        <w:t xml:space="preserve"> </w:t>
      </w:r>
      <w:r>
        <w:t>(коммуникация);</w:t>
      </w:r>
    </w:p>
    <w:p w14:paraId="421C0000">
      <w:pPr>
        <w:pStyle w:val="Style_1"/>
        <w:tabs>
          <w:tab w:leader="none" w:pos="5840" w:val="left"/>
          <w:tab w:leader="none" w:pos="8207" w:val="left"/>
        </w:tabs>
        <w:spacing w:line="360" w:lineRule="auto"/>
        <w:ind w:right="36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</w:r>
      <w:r>
        <w:t>технологий</w:t>
      </w:r>
      <w:r>
        <w:tab/>
      </w:r>
      <w:r>
        <w:t>(информационно-</w:t>
      </w:r>
      <w:r>
        <w:rPr>
          <w:spacing w:val="-68"/>
        </w:rPr>
        <w:t xml:space="preserve"> </w:t>
      </w:r>
      <w:r>
        <w:t>коммуникационная</w:t>
      </w:r>
      <w:r>
        <w:rPr>
          <w:spacing w:val="-4"/>
        </w:rPr>
        <w:t xml:space="preserve"> </w:t>
      </w:r>
      <w:r>
        <w:t>компетентность).</w:t>
      </w:r>
    </w:p>
    <w:p w14:paraId="431C0000">
      <w:pPr>
        <w:spacing w:line="360" w:lineRule="auto"/>
        <w:ind w:firstLine="566" w:left="412" w:right="371"/>
        <w:jc w:val="both"/>
        <w:rPr>
          <w:i w:val="1"/>
          <w:sz w:val="28"/>
        </w:rPr>
      </w:pPr>
      <w:r>
        <w:rPr>
          <w:i w:val="1"/>
          <w:sz w:val="28"/>
        </w:rPr>
        <w:t>У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обучающегося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будут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сформированы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следующие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действия:</w:t>
      </w:r>
    </w:p>
    <w:p w14:paraId="441C0000">
      <w:pPr>
        <w:pStyle w:val="Style_1"/>
        <w:spacing w:line="360" w:lineRule="auto"/>
        <w:ind w:right="369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учёбе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 (целеполагание);</w:t>
      </w:r>
    </w:p>
    <w:p w14:paraId="451C0000">
      <w:pPr>
        <w:pStyle w:val="Style_1"/>
        <w:spacing w:line="360" w:lineRule="auto"/>
        <w:ind w:right="36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</w:t>
      </w:r>
      <w:r>
        <w:rPr>
          <w:spacing w:val="1"/>
        </w:rPr>
        <w:t xml:space="preserve"> </w:t>
      </w:r>
      <w:r>
        <w:t>учебных и познавательных задач (планирование);</w:t>
      </w:r>
    </w:p>
    <w:p w14:paraId="46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71C0000">
      <w:pPr>
        <w:pStyle w:val="Style_1"/>
        <w:spacing w:before="66" w:line="360" w:lineRule="auto"/>
        <w:ind w:right="375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(контроль</w:t>
      </w:r>
      <w:r>
        <w:rPr>
          <w:spacing w:val="-2"/>
        </w:rPr>
        <w:t xml:space="preserve"> </w:t>
      </w:r>
      <w:r>
        <w:t>и коррекция);</w:t>
      </w:r>
    </w:p>
    <w:p w14:paraId="481C0000">
      <w:pPr>
        <w:pStyle w:val="Style_1"/>
        <w:spacing w:line="360" w:lineRule="auto"/>
        <w:ind w:right="375"/>
      </w:pPr>
      <w:r>
        <w:t>умение 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(оценка);</w:t>
      </w:r>
    </w:p>
    <w:p w14:paraId="491C0000">
      <w:pPr>
        <w:pStyle w:val="Style_1"/>
        <w:spacing w:line="360" w:lineRule="auto"/>
        <w:ind w:right="366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осознанного выбора в учебной и познавательной 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3"/>
        </w:rPr>
        <w:t xml:space="preserve"> </w:t>
      </w:r>
      <w:r>
        <w:t>деятельности.</w:t>
      </w:r>
    </w:p>
    <w:p w14:paraId="4A1C0000">
      <w:pPr>
        <w:pStyle w:val="Style_3"/>
        <w:spacing w:before="8" w:line="360" w:lineRule="auto"/>
        <w:ind w:firstLine="566" w:left="412" w:right="3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4B1C0000">
      <w:pPr>
        <w:pStyle w:val="Style_1"/>
        <w:spacing w:line="360" w:lineRule="auto"/>
        <w:ind w:right="372"/>
      </w:pPr>
      <w:r>
        <w:t>Предметные результаты освоения курса включают освоение научных знаний,</w:t>
      </w:r>
      <w:r>
        <w:rPr>
          <w:spacing w:val="-67"/>
        </w:rPr>
        <w:t xml:space="preserve"> </w:t>
      </w:r>
      <w:r>
        <w:t>умений и способов действий, специфических для соответствующей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13"/>
        </w:rPr>
        <w:t xml:space="preserve"> </w:t>
      </w:r>
      <w:r>
        <w:t>предпосылки</w:t>
      </w:r>
      <w:r>
        <w:rPr>
          <w:spacing w:val="-11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мышления,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получению</w:t>
      </w:r>
      <w:r>
        <w:rPr>
          <w:spacing w:val="-68"/>
        </w:rPr>
        <w:t xml:space="preserve"> </w:t>
      </w:r>
      <w:r>
        <w:t>нового знания,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проектов.</w:t>
      </w:r>
    </w:p>
    <w:p w14:paraId="4C1C0000">
      <w:pPr>
        <w:spacing w:line="360" w:lineRule="auto"/>
        <w:ind w:firstLine="566" w:left="412" w:right="373"/>
        <w:jc w:val="both"/>
        <w:rPr>
          <w:sz w:val="28"/>
        </w:rPr>
      </w:pPr>
      <w:r>
        <w:rPr>
          <w:i w:val="1"/>
          <w:sz w:val="28"/>
        </w:rPr>
        <w:t xml:space="preserve">К концу обучения </w:t>
      </w:r>
      <w:r>
        <w:rPr>
          <w:b w:val="1"/>
          <w:i w:val="1"/>
          <w:sz w:val="28"/>
        </w:rPr>
        <w:t xml:space="preserve">в 5 классе </w:t>
      </w:r>
      <w:r>
        <w:rPr>
          <w:sz w:val="28"/>
        </w:rPr>
        <w:t>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 по ОДНКНР:</w:t>
      </w:r>
    </w:p>
    <w:p w14:paraId="4D1C0000">
      <w:pPr>
        <w:pStyle w:val="Style_1"/>
        <w:spacing w:line="321" w:lineRule="exact"/>
        <w:ind w:firstLine="0" w:left="979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14:paraId="4E1C0000">
      <w:pPr>
        <w:pStyle w:val="Style_1"/>
        <w:spacing w:before="154" w:line="360" w:lineRule="auto"/>
        <w:ind w:right="370"/>
      </w:pPr>
      <w:r>
        <w:t>Тема</w:t>
      </w:r>
      <w:r>
        <w:rPr>
          <w:spacing w:val="-12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Зачем</w:t>
      </w:r>
      <w:r>
        <w:rPr>
          <w:spacing w:val="-14"/>
        </w:rPr>
        <w:t xml:space="preserve"> </w:t>
      </w:r>
      <w:r>
        <w:t>изучать</w:t>
      </w:r>
      <w:r>
        <w:rPr>
          <w:spacing w:val="-12"/>
        </w:rPr>
        <w:t xml:space="preserve"> </w:t>
      </w:r>
      <w:r>
        <w:t>курс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духовно-нравственной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России»?</w:t>
      </w:r>
    </w:p>
    <w:p w14:paraId="4F1C0000">
      <w:pPr>
        <w:pStyle w:val="Style_1"/>
        <w:spacing w:before="2" w:line="360" w:lineRule="auto"/>
        <w:ind w:right="365"/>
      </w:pPr>
      <w:r>
        <w:t>Знать цель и предназначение курса «Основы духовно-нравственной культуры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гражданство-</w:t>
      </w:r>
      <w:r>
        <w:rPr>
          <w:spacing w:val="1"/>
        </w:rPr>
        <w:t xml:space="preserve"> </w:t>
      </w:r>
      <w:r>
        <w:t>образующих</w:t>
      </w:r>
      <w:r>
        <w:rPr>
          <w:spacing w:val="-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14:paraId="501C0000">
      <w:pPr>
        <w:pStyle w:val="Style_1"/>
        <w:spacing w:line="321" w:lineRule="exact"/>
        <w:ind w:firstLine="0" w:left="979"/>
      </w:pPr>
      <w:r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содержании</w:t>
      </w:r>
      <w:r>
        <w:rPr>
          <w:spacing w:val="39"/>
        </w:rPr>
        <w:t xml:space="preserve"> </w:t>
      </w:r>
      <w:r>
        <w:t>данного</w:t>
      </w:r>
      <w:r>
        <w:rPr>
          <w:spacing w:val="41"/>
        </w:rPr>
        <w:t xml:space="preserve"> </w:t>
      </w:r>
      <w:r>
        <w:t>курса,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понятиях</w:t>
      </w:r>
    </w:p>
    <w:p w14:paraId="511C0000">
      <w:pPr>
        <w:pStyle w:val="Style_1"/>
        <w:spacing w:before="162" w:line="360" w:lineRule="auto"/>
        <w:ind w:firstLine="0" w:right="374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единству</w:t>
      </w:r>
      <w:r>
        <w:rPr>
          <w:spacing w:val="-4"/>
        </w:rPr>
        <w:t xml:space="preserve"> </w:t>
      </w:r>
      <w:r>
        <w:t>страны;</w:t>
      </w:r>
    </w:p>
    <w:p w14:paraId="521C0000">
      <w:pPr>
        <w:pStyle w:val="Style_1"/>
        <w:spacing w:line="360" w:lineRule="auto"/>
        <w:ind w:right="36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67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поведением.</w:t>
      </w:r>
    </w:p>
    <w:p w14:paraId="53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41C0000">
      <w:pPr>
        <w:pStyle w:val="Style_1"/>
        <w:spacing w:before="66"/>
        <w:ind w:firstLine="0" w:left="979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Россия.</w:t>
      </w:r>
    </w:p>
    <w:p w14:paraId="551C0000">
      <w:pPr>
        <w:pStyle w:val="Style_1"/>
        <w:spacing w:before="161" w:line="360" w:lineRule="auto"/>
        <w:ind w:right="37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 формирования;</w:t>
      </w:r>
    </w:p>
    <w:p w14:paraId="561C0000">
      <w:pPr>
        <w:pStyle w:val="Style_1"/>
        <w:spacing w:before="1" w:line="360" w:lineRule="auto"/>
        <w:ind w:right="376"/>
      </w:pPr>
      <w:r>
        <w:t>знать о современном состоянии культурного и религиозного 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 культурных</w:t>
      </w:r>
      <w:r>
        <w:rPr>
          <w:spacing w:val="-4"/>
        </w:rPr>
        <w:t xml:space="preserve"> </w:t>
      </w:r>
      <w:r>
        <w:t>различий;</w:t>
      </w:r>
    </w:p>
    <w:p w14:paraId="571C0000">
      <w:pPr>
        <w:pStyle w:val="Style_1"/>
        <w:spacing w:line="360" w:lineRule="auto"/>
        <w:ind w:right="36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и нациями,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необходимость.</w:t>
      </w:r>
    </w:p>
    <w:p w14:paraId="581C0000">
      <w:pPr>
        <w:pStyle w:val="Style_1"/>
        <w:ind w:firstLine="0" w:left="979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14:paraId="591C0000">
      <w:pPr>
        <w:pStyle w:val="Style_1"/>
        <w:spacing w:before="160" w:line="360" w:lineRule="auto"/>
        <w:ind/>
        <w:jc w:val="left"/>
      </w:pP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язык,</w:t>
      </w:r>
      <w:r>
        <w:rPr>
          <w:spacing w:val="-6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14:paraId="5A1C0000">
      <w:pPr>
        <w:pStyle w:val="Style_1"/>
        <w:spacing w:line="360" w:lineRule="auto"/>
        <w:ind/>
        <w:jc w:val="left"/>
      </w:pPr>
      <w:r>
        <w:t>иметь</w:t>
      </w:r>
      <w:r>
        <w:rPr>
          <w:spacing w:val="22"/>
        </w:rPr>
        <w:t xml:space="preserve"> </w:t>
      </w:r>
      <w:r>
        <w:t>базовые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формировании</w:t>
      </w:r>
      <w:r>
        <w:rPr>
          <w:spacing w:val="24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носителя</w:t>
      </w:r>
      <w:r>
        <w:rPr>
          <w:spacing w:val="24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смыслов</w:t>
      </w:r>
      <w:r>
        <w:rPr>
          <w:spacing w:val="-2"/>
        </w:rPr>
        <w:t xml:space="preserve"> </w:t>
      </w:r>
      <w:r>
        <w:t>культуры;</w:t>
      </w:r>
    </w:p>
    <w:p w14:paraId="5B1C0000">
      <w:pPr>
        <w:pStyle w:val="Style_1"/>
        <w:spacing w:line="360" w:lineRule="auto"/>
        <w:ind/>
        <w:jc w:val="left"/>
      </w:pPr>
      <w:r>
        <w:t>понимать</w:t>
      </w:r>
      <w:r>
        <w:rPr>
          <w:spacing w:val="48"/>
        </w:rPr>
        <w:t xml:space="preserve"> </w:t>
      </w:r>
      <w:r>
        <w:t>суть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смысл</w:t>
      </w:r>
      <w:r>
        <w:rPr>
          <w:spacing w:val="48"/>
        </w:rPr>
        <w:t xml:space="preserve"> </w:t>
      </w:r>
      <w:r>
        <w:t>коммуникативной</w:t>
      </w:r>
      <w:r>
        <w:rPr>
          <w:spacing w:val="49"/>
        </w:rPr>
        <w:t xml:space="preserve"> </w:t>
      </w:r>
      <w:r>
        <w:t>роли</w:t>
      </w:r>
      <w:r>
        <w:rPr>
          <w:spacing w:val="49"/>
        </w:rPr>
        <w:t xml:space="preserve"> </w:t>
      </w:r>
      <w:r>
        <w:t>языка,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14:paraId="5C1C0000">
      <w:pPr>
        <w:pStyle w:val="Style_1"/>
        <w:spacing w:line="360" w:lineRule="auto"/>
        <w:ind/>
        <w:jc w:val="left"/>
      </w:pPr>
      <w:r>
        <w:t>обосновывать</w:t>
      </w:r>
      <w:r>
        <w:rPr>
          <w:spacing w:val="28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понимание</w:t>
      </w:r>
      <w:r>
        <w:rPr>
          <w:spacing w:val="30"/>
        </w:rPr>
        <w:t xml:space="preserve"> </w:t>
      </w:r>
      <w:r>
        <w:t>необходимости</w:t>
      </w:r>
      <w:r>
        <w:rPr>
          <w:spacing w:val="30"/>
        </w:rPr>
        <w:t xml:space="preserve"> </w:t>
      </w:r>
      <w:r>
        <w:t>нравственной</w:t>
      </w:r>
      <w:r>
        <w:rPr>
          <w:spacing w:val="30"/>
        </w:rPr>
        <w:t xml:space="preserve"> </w:t>
      </w:r>
      <w:r>
        <w:t>чистоты</w:t>
      </w:r>
      <w:r>
        <w:rPr>
          <w:spacing w:val="30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5D1C0000">
      <w:pPr>
        <w:pStyle w:val="Style_1"/>
        <w:spacing w:line="317" w:lineRule="exact"/>
        <w:ind w:firstLine="0" w:left="979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возможностей.</w:t>
      </w:r>
    </w:p>
    <w:p w14:paraId="5E1C0000">
      <w:pPr>
        <w:pStyle w:val="Style_1"/>
        <w:spacing w:before="154" w:line="360" w:lineRule="auto"/>
        <w:ind w:right="377"/>
      </w:pPr>
      <w:r>
        <w:t>Иметь базовые представления о происхождении и развитии русского языка,</w:t>
      </w:r>
      <w:r>
        <w:rPr>
          <w:spacing w:val="1"/>
        </w:rPr>
        <w:t xml:space="preserve"> </w:t>
      </w:r>
      <w:r>
        <w:t>его взаимосвязи с</w:t>
      </w:r>
      <w:r>
        <w:rPr>
          <w:spacing w:val="-1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5F1C0000">
      <w:pPr>
        <w:pStyle w:val="Style_1"/>
        <w:spacing w:line="360" w:lineRule="auto"/>
        <w:ind w:right="369"/>
      </w:pPr>
      <w:r>
        <w:t>знать и уметь обосновать важность русского языка как культурообразующего</w:t>
      </w:r>
      <w:r>
        <w:rPr>
          <w:spacing w:val="-67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14:paraId="601C0000">
      <w:pPr>
        <w:pStyle w:val="Style_1"/>
        <w:spacing w:line="360" w:lineRule="auto"/>
        <w:ind w:right="372"/>
      </w:pPr>
      <w:r>
        <w:t>понимать, что русский язык - не только важнейший элемент национальной</w:t>
      </w:r>
      <w:r>
        <w:rPr>
          <w:spacing w:val="1"/>
        </w:rPr>
        <w:t xml:space="preserve"> </w:t>
      </w:r>
      <w:r>
        <w:rPr>
          <w:spacing w:val="-1"/>
        </w:rPr>
        <w:t>культуры,</w:t>
      </w:r>
      <w:r>
        <w:rPr>
          <w:spacing w:val="-18"/>
        </w:rPr>
        <w:t xml:space="preserve"> </w:t>
      </w:r>
      <w:r>
        <w:rPr>
          <w:spacing w:val="-1"/>
        </w:rPr>
        <w:t>но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историко-культурное</w:t>
      </w:r>
      <w:r>
        <w:rPr>
          <w:spacing w:val="-18"/>
        </w:rPr>
        <w:t xml:space="preserve"> </w:t>
      </w:r>
      <w:r>
        <w:t>наследие,</w:t>
      </w:r>
      <w:r>
        <w:rPr>
          <w:spacing w:val="-18"/>
        </w:rPr>
        <w:t xml:space="preserve"> </w:t>
      </w:r>
      <w:r>
        <w:t>достояние</w:t>
      </w:r>
      <w:r>
        <w:rPr>
          <w:spacing w:val="-20"/>
        </w:rPr>
        <w:t xml:space="preserve"> </w:t>
      </w:r>
      <w:r>
        <w:t>российского</w:t>
      </w:r>
      <w:r>
        <w:rPr>
          <w:spacing w:val="-17"/>
        </w:rPr>
        <w:t xml:space="preserve"> </w:t>
      </w:r>
      <w:r>
        <w:t>государства,</w:t>
      </w:r>
      <w:r>
        <w:rPr>
          <w:spacing w:val="-68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611C0000">
      <w:pPr>
        <w:pStyle w:val="Style_1"/>
        <w:spacing w:line="360" w:lineRule="auto"/>
        <w:ind w:right="37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14:paraId="621C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14:paraId="631C0000">
      <w:pPr>
        <w:pStyle w:val="Style_1"/>
        <w:spacing w:before="155"/>
        <w:ind w:firstLine="0" w:left="979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14:paraId="64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51C0000">
      <w:pPr>
        <w:pStyle w:val="Style_1"/>
        <w:spacing w:before="66" w:line="360" w:lineRule="auto"/>
        <w:ind w:right="36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 формы репрезентации культуры, уметь их различать и соотносить 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проявлениями культурного</w:t>
      </w:r>
      <w:r>
        <w:rPr>
          <w:spacing w:val="-4"/>
        </w:rPr>
        <w:t xml:space="preserve"> </w:t>
      </w:r>
      <w:r>
        <w:t>многообразия;</w:t>
      </w:r>
    </w:p>
    <w:p w14:paraId="661C0000">
      <w:pPr>
        <w:pStyle w:val="Style_1"/>
        <w:spacing w:line="360" w:lineRule="auto"/>
        <w:ind w:right="376"/>
      </w:pPr>
      <w:r>
        <w:t>уметь</w:t>
      </w:r>
      <w:r>
        <w:rPr>
          <w:spacing w:val="-8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народов,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14:paraId="671C0000">
      <w:pPr>
        <w:pStyle w:val="Style_1"/>
        <w:spacing w:line="317" w:lineRule="exact"/>
        <w:ind w:firstLine="0" w:left="979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14:paraId="681C0000">
      <w:pPr>
        <w:pStyle w:val="Style_1"/>
        <w:spacing w:before="159"/>
        <w:ind w:firstLine="0" w:left="979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14:paraId="691C0000">
      <w:pPr>
        <w:pStyle w:val="Style_1"/>
        <w:spacing w:before="161" w:line="360" w:lineRule="auto"/>
        <w:ind w:right="373"/>
      </w:pPr>
      <w:r>
        <w:t>иметь</w:t>
      </w:r>
      <w:r>
        <w:rPr>
          <w:spacing w:val="-11"/>
        </w:rPr>
        <w:t xml:space="preserve"> </w:t>
      </w:r>
      <w:r>
        <w:t>базовое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укладах</w:t>
      </w:r>
      <w:r>
        <w:rPr>
          <w:spacing w:val="-8"/>
        </w:rPr>
        <w:t xml:space="preserve"> </w:t>
      </w:r>
      <w:r>
        <w:t>хозяйства:</w:t>
      </w:r>
      <w:r>
        <w:rPr>
          <w:spacing w:val="-8"/>
        </w:rPr>
        <w:t xml:space="preserve"> </w:t>
      </w:r>
      <w:r>
        <w:t>земледелии,</w:t>
      </w:r>
      <w:r>
        <w:rPr>
          <w:spacing w:val="-68"/>
        </w:rPr>
        <w:t xml:space="preserve"> </w:t>
      </w:r>
      <w:r>
        <w:t>скотоводстве,</w:t>
      </w:r>
      <w:r>
        <w:rPr>
          <w:spacing w:val="-5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14:paraId="6A1C0000">
      <w:pPr>
        <w:pStyle w:val="Style_1"/>
        <w:spacing w:before="2" w:line="360" w:lineRule="auto"/>
        <w:ind w:right="369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14:paraId="6B1C0000">
      <w:pPr>
        <w:pStyle w:val="Style_1"/>
        <w:spacing w:line="360" w:lineRule="auto"/>
        <w:ind w:right="372"/>
      </w:pPr>
      <w:r>
        <w:t>понимать и объяснять зависимость основных культурных укладов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другими этносами.</w:t>
      </w:r>
    </w:p>
    <w:p w14:paraId="6C1C0000">
      <w:pPr>
        <w:pStyle w:val="Style_1"/>
        <w:ind w:firstLine="0" w:left="979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14:paraId="6D1C0000">
      <w:pPr>
        <w:pStyle w:val="Style_1"/>
        <w:spacing w:before="160"/>
        <w:ind w:firstLine="0" w:left="979"/>
      </w:pPr>
      <w:r>
        <w:t>Иметь</w:t>
      </w:r>
      <w:r>
        <w:rPr>
          <w:spacing w:val="63"/>
        </w:rPr>
        <w:t xml:space="preserve"> </w:t>
      </w:r>
      <w:r>
        <w:t>представление</w:t>
      </w:r>
      <w:r>
        <w:rPr>
          <w:spacing w:val="130"/>
        </w:rPr>
        <w:t xml:space="preserve"> </w:t>
      </w:r>
      <w:r>
        <w:t>о</w:t>
      </w:r>
      <w:r>
        <w:rPr>
          <w:spacing w:val="134"/>
        </w:rPr>
        <w:t xml:space="preserve"> </w:t>
      </w:r>
      <w:r>
        <w:t>таких</w:t>
      </w:r>
      <w:r>
        <w:rPr>
          <w:spacing w:val="134"/>
        </w:rPr>
        <w:t xml:space="preserve"> </w:t>
      </w:r>
      <w:r>
        <w:t>культурных</w:t>
      </w:r>
      <w:r>
        <w:rPr>
          <w:spacing w:val="131"/>
        </w:rPr>
        <w:t xml:space="preserve"> </w:t>
      </w:r>
      <w:r>
        <w:t>концептах</w:t>
      </w:r>
      <w:r>
        <w:rPr>
          <w:spacing w:val="132"/>
        </w:rPr>
        <w:t xml:space="preserve"> </w:t>
      </w:r>
      <w:r>
        <w:t>как</w:t>
      </w:r>
      <w:r>
        <w:rPr>
          <w:spacing w:val="135"/>
        </w:rPr>
        <w:t xml:space="preserve"> </w:t>
      </w:r>
      <w:r>
        <w:t>«искусство»,</w:t>
      </w:r>
    </w:p>
    <w:p w14:paraId="6E1C0000">
      <w:pPr>
        <w:pStyle w:val="Style_1"/>
        <w:spacing w:before="161"/>
        <w:ind w:firstLine="0"/>
        <w:jc w:val="left"/>
      </w:pPr>
      <w:r>
        <w:t>«наука»,</w:t>
      </w:r>
      <w:r>
        <w:rPr>
          <w:spacing w:val="-3"/>
        </w:rPr>
        <w:t xml:space="preserve"> </w:t>
      </w:r>
      <w:r>
        <w:t>«религия»;</w:t>
      </w:r>
    </w:p>
    <w:p w14:paraId="6F1C0000">
      <w:pPr>
        <w:pStyle w:val="Style_1"/>
        <w:spacing w:before="162" w:line="360" w:lineRule="auto"/>
        <w:ind/>
        <w:jc w:val="left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давать</w:t>
      </w:r>
      <w:r>
        <w:rPr>
          <w:spacing w:val="-16"/>
        </w:rPr>
        <w:t xml:space="preserve"> </w:t>
      </w:r>
      <w:r>
        <w:rPr>
          <w:spacing w:val="-1"/>
        </w:rPr>
        <w:t>определения</w:t>
      </w:r>
      <w:r>
        <w:rPr>
          <w:spacing w:val="-12"/>
        </w:rPr>
        <w:t xml:space="preserve"> </w:t>
      </w:r>
      <w:r>
        <w:t>терминам</w:t>
      </w:r>
      <w:r>
        <w:rPr>
          <w:spacing w:val="-12"/>
        </w:rPr>
        <w:t xml:space="preserve"> </w:t>
      </w:r>
      <w:r>
        <w:t>«мораль»,</w:t>
      </w:r>
      <w:r>
        <w:rPr>
          <w:spacing w:val="-13"/>
        </w:rPr>
        <w:t xml:space="preserve"> </w:t>
      </w:r>
      <w:r>
        <w:t>«нравственность»,</w:t>
      </w:r>
      <w:r>
        <w:rPr>
          <w:spacing w:val="-12"/>
        </w:rPr>
        <w:t xml:space="preserve"> </w:t>
      </w:r>
      <w:r>
        <w:t>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3"/>
        </w:rPr>
        <w:t xml:space="preserve"> </w:t>
      </w:r>
      <w:r>
        <w:t>«духовность»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14:paraId="701C0000">
      <w:pPr>
        <w:pStyle w:val="Style_1"/>
        <w:tabs>
          <w:tab w:leader="none" w:pos="2363" w:val="left"/>
          <w:tab w:leader="none" w:pos="3359" w:val="left"/>
          <w:tab w:leader="none" w:pos="3752" w:val="left"/>
          <w:tab w:leader="none" w:pos="5452" w:val="left"/>
          <w:tab w:leader="none" w:pos="6965" w:val="left"/>
          <w:tab w:leader="none" w:pos="8339" w:val="left"/>
          <w:tab w:leader="none" w:pos="8706" w:val="left"/>
          <w:tab w:leader="none" w:pos="10040" w:val="left"/>
        </w:tabs>
        <w:spacing w:line="360" w:lineRule="auto"/>
        <w:ind w:right="374"/>
        <w:jc w:val="left"/>
      </w:pPr>
      <w:r>
        <w:t>понимать</w:t>
      </w:r>
      <w:r>
        <w:tab/>
      </w:r>
      <w:r>
        <w:t>смысл</w:t>
      </w:r>
      <w:r>
        <w:tab/>
      </w:r>
      <w:r>
        <w:t>и</w:t>
      </w:r>
      <w:r>
        <w:tab/>
      </w:r>
      <w:r>
        <w:t>взаимосвязь</w:t>
      </w:r>
      <w:r>
        <w:tab/>
      </w:r>
      <w:r>
        <w:t>названных</w:t>
      </w:r>
      <w:r>
        <w:tab/>
      </w:r>
      <w:r>
        <w:t>терминов</w:t>
      </w:r>
      <w:r>
        <w:tab/>
      </w:r>
      <w:r>
        <w:t>с</w:t>
      </w:r>
      <w:r>
        <w:tab/>
      </w:r>
      <w:r>
        <w:t>формами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репрезентации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14:paraId="711C0000">
      <w:pPr>
        <w:pStyle w:val="Style_1"/>
        <w:spacing w:line="360" w:lineRule="auto"/>
        <w:ind/>
        <w:jc w:val="left"/>
      </w:pPr>
      <w:r>
        <w:t>осознавать</w:t>
      </w:r>
      <w:r>
        <w:rPr>
          <w:spacing w:val="7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культурных</w:t>
      </w:r>
      <w:r>
        <w:rPr>
          <w:spacing w:val="9"/>
        </w:rPr>
        <w:t xml:space="preserve"> </w:t>
      </w:r>
      <w:r>
        <w:t>символов,</w:t>
      </w:r>
      <w:r>
        <w:rPr>
          <w:spacing w:val="10"/>
        </w:rPr>
        <w:t xml:space="preserve"> </w:t>
      </w:r>
      <w:r>
        <w:t>нравственный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духовный</w:t>
      </w:r>
      <w:r>
        <w:rPr>
          <w:spacing w:val="10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 артефактов;</w:t>
      </w:r>
    </w:p>
    <w:p w14:paraId="721C0000">
      <w:pPr>
        <w:pStyle w:val="Style_1"/>
        <w:spacing w:line="360" w:lineRule="auto"/>
        <w:ind/>
        <w:jc w:val="left"/>
      </w:pPr>
      <w:r>
        <w:t>знать,</w:t>
      </w:r>
      <w:r>
        <w:rPr>
          <w:spacing w:val="18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знаки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символы,</w:t>
      </w:r>
      <w:r>
        <w:rPr>
          <w:spacing w:val="19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соотносить</w:t>
      </w:r>
      <w:r>
        <w:rPr>
          <w:spacing w:val="15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с которыми</w:t>
      </w:r>
      <w:r>
        <w:rPr>
          <w:spacing w:val="-2"/>
        </w:rPr>
        <w:t xml:space="preserve"> </w:t>
      </w:r>
      <w:r>
        <w:t>они связаны.</w:t>
      </w:r>
    </w:p>
    <w:p w14:paraId="731C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14:paraId="741C0000">
      <w:pPr>
        <w:pStyle w:val="Style_1"/>
        <w:spacing w:before="156" w:line="360" w:lineRule="auto"/>
        <w:ind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понятии</w:t>
      </w:r>
      <w:r>
        <w:rPr>
          <w:spacing w:val="24"/>
        </w:rPr>
        <w:t xml:space="preserve"> </w:t>
      </w:r>
      <w:r>
        <w:t>«религия»,</w:t>
      </w:r>
      <w:r>
        <w:rPr>
          <w:spacing w:val="22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социально-культурные функции;</w:t>
      </w:r>
    </w:p>
    <w:p w14:paraId="751C0000">
      <w:pPr>
        <w:pStyle w:val="Style_1"/>
        <w:spacing w:line="321" w:lineRule="exact"/>
        <w:ind w:firstLine="0" w:left="979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морали;</w:t>
      </w:r>
    </w:p>
    <w:p w14:paraId="761C0000">
      <w:pPr>
        <w:pStyle w:val="Style_1"/>
        <w:spacing w:before="161"/>
        <w:ind w:firstLine="0" w:left="979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77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81C0000">
      <w:pPr>
        <w:pStyle w:val="Style_1"/>
        <w:spacing w:before="66" w:line="360" w:lineRule="auto"/>
        <w:ind w:right="375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14:paraId="791C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14:paraId="7A1C0000">
      <w:pPr>
        <w:pStyle w:val="Style_1"/>
        <w:spacing w:before="161" w:line="360" w:lineRule="auto"/>
        <w:ind w:right="374"/>
      </w:pPr>
      <w:r>
        <w:t>Характеризовать термин «образование» и уметь обосновать его важность для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14:paraId="7B1C0000">
      <w:pPr>
        <w:pStyle w:val="Style_1"/>
        <w:spacing w:line="360" w:lineRule="auto"/>
        <w:ind w:right="37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14:paraId="7C1C0000">
      <w:pPr>
        <w:pStyle w:val="Style_1"/>
        <w:spacing w:line="321" w:lineRule="exact"/>
        <w:ind w:firstLine="0" w:left="979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 образованности</w:t>
      </w:r>
      <w:r>
        <w:rPr>
          <w:spacing w:val="-4"/>
        </w:rPr>
        <w:t xml:space="preserve"> </w:t>
      </w:r>
      <w:r>
        <w:t>человека;</w:t>
      </w:r>
    </w:p>
    <w:p w14:paraId="7D1C0000">
      <w:pPr>
        <w:pStyle w:val="Style_1"/>
        <w:spacing w:before="155" w:line="360" w:lineRule="auto"/>
        <w:ind w:right="373"/>
      </w:pPr>
      <w: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знанием,</w:t>
      </w:r>
      <w:r>
        <w:rPr>
          <w:spacing w:val="-12"/>
        </w:rPr>
        <w:t xml:space="preserve"> </w:t>
      </w:r>
      <w:r>
        <w:t>образованием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личностным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ростом</w:t>
      </w:r>
      <w:r>
        <w:rPr>
          <w:spacing w:val="-3"/>
        </w:rPr>
        <w:t xml:space="preserve"> </w:t>
      </w:r>
      <w:r>
        <w:t>человека;</w:t>
      </w:r>
    </w:p>
    <w:p w14:paraId="7E1C0000">
      <w:pPr>
        <w:pStyle w:val="Style_1"/>
        <w:spacing w:line="360" w:lineRule="auto"/>
        <w:ind w:right="368"/>
      </w:pPr>
      <w:r>
        <w:t>понимать взаимосвязь между знанием и духовно-нравственным 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как получения 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14:paraId="7F1C0000">
      <w:pPr>
        <w:pStyle w:val="Style_1"/>
        <w:ind w:firstLine="0" w:left="979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801C0000">
      <w:pPr>
        <w:pStyle w:val="Style_1"/>
        <w:spacing w:before="157" w:line="360" w:lineRule="auto"/>
        <w:ind w:right="375"/>
      </w:pPr>
      <w:r>
        <w:t>Иметь</w:t>
      </w:r>
      <w:r>
        <w:rPr>
          <w:spacing w:val="-7"/>
        </w:rPr>
        <w:t xml:space="preserve"> </w:t>
      </w:r>
      <w:r>
        <w:t>сформированные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закономерностях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14:paraId="811C0000">
      <w:pPr>
        <w:pStyle w:val="Style_1"/>
        <w:spacing w:line="360" w:lineRule="auto"/>
        <w:ind w:right="374"/>
      </w:pPr>
      <w:r>
        <w:t>выделять общее и единичное в культуре</w:t>
      </w:r>
      <w:r>
        <w:rPr>
          <w:spacing w:val="1"/>
        </w:rPr>
        <w:t xml:space="preserve"> </w:t>
      </w:r>
      <w:r>
        <w:t>на основе предметных знаний о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14:paraId="821C0000">
      <w:pPr>
        <w:pStyle w:val="Style_1"/>
        <w:spacing w:line="360" w:lineRule="auto"/>
        <w:ind w:right="365"/>
      </w:pPr>
      <w:r>
        <w:t>предполагать и доказывать наличие взаимосвязи между культурой и 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14:paraId="831C0000">
      <w:pPr>
        <w:pStyle w:val="Style_1"/>
        <w:spacing w:line="360" w:lineRule="auto"/>
        <w:ind w:right="371"/>
      </w:pPr>
      <w:r>
        <w:t>обосновывать важность сохранения культурного многообразия как источника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14:paraId="841C0000">
      <w:pPr>
        <w:pStyle w:val="Style_1"/>
        <w:spacing w:line="360" w:lineRule="auto"/>
        <w:ind w:firstLine="0" w:left="979" w:right="1745"/>
      </w:pPr>
      <w:r>
        <w:t>Тематический блок 2. «Семья и духовно-нравственные ценности».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 -</w:t>
      </w:r>
      <w:r>
        <w:rPr>
          <w:spacing w:val="-2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14:paraId="851C0000">
      <w:pPr>
        <w:pStyle w:val="Style_1"/>
        <w:ind w:firstLine="0" w:left="979"/>
      </w:pPr>
      <w:r>
        <w:t>Знать</w:t>
      </w:r>
      <w:r>
        <w:rPr>
          <w:spacing w:val="-5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14:paraId="861C0000">
      <w:pPr>
        <w:pStyle w:val="Style_1"/>
        <w:spacing w:before="155" w:line="360" w:lineRule="auto"/>
        <w:ind w:right="372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14:paraId="871C0000">
      <w:pPr>
        <w:pStyle w:val="Style_1"/>
        <w:spacing w:line="321" w:lineRule="exact"/>
        <w:ind w:firstLine="0" w:left="979"/>
      </w:pPr>
      <w:r>
        <w:t>осознавать</w:t>
      </w:r>
      <w:r>
        <w:rPr>
          <w:spacing w:val="18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термина</w:t>
      </w:r>
      <w:r>
        <w:rPr>
          <w:spacing w:val="20"/>
        </w:rPr>
        <w:t xml:space="preserve"> </w:t>
      </w:r>
      <w:r>
        <w:t>«поколение»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взаимосвязь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культурными</w:t>
      </w:r>
    </w:p>
    <w:p w14:paraId="88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91C0000">
      <w:pPr>
        <w:pStyle w:val="Style_1"/>
        <w:spacing w:before="66"/>
        <w:ind w:firstLine="0"/>
      </w:pPr>
      <w:r>
        <w:t>особенностями</w:t>
      </w:r>
      <w:r>
        <w:rPr>
          <w:spacing w:val="-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времени;</w:t>
      </w:r>
    </w:p>
    <w:p w14:paraId="8A1C0000">
      <w:pPr>
        <w:pStyle w:val="Style_1"/>
        <w:spacing w:before="161" w:line="360" w:lineRule="auto"/>
        <w:ind w:right="365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существования;</w:t>
      </w:r>
    </w:p>
    <w:p w14:paraId="8B1C0000">
      <w:pPr>
        <w:pStyle w:val="Style_1"/>
        <w:spacing w:line="360" w:lineRule="auto"/>
        <w:ind w:right="373"/>
      </w:pPr>
      <w:r>
        <w:t>понимать и обосновывать такие понятия, как «счастливая семья», «семейное</w:t>
      </w:r>
      <w:r>
        <w:rPr>
          <w:spacing w:val="1"/>
        </w:rPr>
        <w:t xml:space="preserve"> </w:t>
      </w:r>
      <w:r>
        <w:t>счастье»;</w:t>
      </w:r>
    </w:p>
    <w:p w14:paraId="8C1C0000">
      <w:pPr>
        <w:pStyle w:val="Style_1"/>
        <w:spacing w:line="360" w:lineRule="auto"/>
        <w:ind w:right="374"/>
      </w:pPr>
      <w:r>
        <w:t>осознавать и уметь доказывать важность семьи как хранителя традиций и 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14:paraId="8D1C0000">
      <w:pPr>
        <w:pStyle w:val="Style_1"/>
        <w:spacing w:line="360" w:lineRule="auto"/>
        <w:ind w:right="371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государства.</w:t>
      </w:r>
    </w:p>
    <w:p w14:paraId="8E1C0000">
      <w:pPr>
        <w:pStyle w:val="Style_1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14:paraId="8F1C0000">
      <w:pPr>
        <w:pStyle w:val="Style_1"/>
        <w:spacing w:before="154"/>
        <w:ind w:firstLine="0" w:left="979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«Родина»;</w:t>
      </w:r>
    </w:p>
    <w:p w14:paraId="901C0000">
      <w:pPr>
        <w:pStyle w:val="Style_1"/>
        <w:tabs>
          <w:tab w:leader="none" w:pos="2491" w:val="left"/>
          <w:tab w:leader="none" w:pos="4161" w:val="left"/>
          <w:tab w:leader="none" w:pos="4525" w:val="left"/>
          <w:tab w:leader="none" w:pos="5823" w:val="left"/>
          <w:tab w:leader="none" w:pos="6813" w:val="left"/>
          <w:tab w:leader="none" w:pos="8453" w:val="left"/>
          <w:tab w:leader="none" w:pos="10181" w:val="left"/>
        </w:tabs>
        <w:spacing w:before="161"/>
        <w:ind w:firstLine="0" w:left="979"/>
        <w:jc w:val="left"/>
      </w:pPr>
      <w:r>
        <w:t>осознавать</w:t>
      </w:r>
      <w:r>
        <w:tab/>
      </w:r>
      <w:r>
        <w:t>взаимосвязь</w:t>
      </w:r>
      <w:r>
        <w:tab/>
      </w:r>
      <w:r>
        <w:t>и</w:t>
      </w:r>
      <w:r>
        <w:tab/>
      </w:r>
      <w:r>
        <w:t>различия</w:t>
      </w:r>
      <w:r>
        <w:tab/>
      </w:r>
      <w:r>
        <w:t>между</w:t>
      </w:r>
      <w:r>
        <w:tab/>
      </w:r>
      <w:r>
        <w:t>концептами</w:t>
      </w:r>
      <w:r>
        <w:tab/>
      </w:r>
      <w:r>
        <w:t>«Отечество»</w:t>
      </w:r>
      <w:r>
        <w:tab/>
      </w:r>
      <w:r>
        <w:t>и</w:t>
      </w:r>
    </w:p>
    <w:p w14:paraId="911C0000">
      <w:pPr>
        <w:pStyle w:val="Style_1"/>
        <w:spacing w:before="163"/>
        <w:ind w:firstLine="0"/>
        <w:jc w:val="left"/>
      </w:pPr>
      <w:r>
        <w:t>«Родина»;</w:t>
      </w:r>
    </w:p>
    <w:p w14:paraId="921C0000">
      <w:pPr>
        <w:pStyle w:val="Style_1"/>
        <w:tabs>
          <w:tab w:leader="none" w:pos="2406" w:val="left"/>
          <w:tab w:leader="none" w:pos="3027" w:val="left"/>
          <w:tab w:leader="none" w:pos="3891" w:val="left"/>
          <w:tab w:leader="none" w:pos="5061" w:val="left"/>
          <w:tab w:leader="none" w:pos="6050" w:val="left"/>
          <w:tab w:leader="none" w:pos="7124" w:val="left"/>
          <w:tab w:leader="none" w:pos="8167" w:val="left"/>
          <w:tab w:leader="none" w:pos="8633" w:val="left"/>
          <w:tab w:leader="none" w:pos="10180" w:val="left"/>
        </w:tabs>
        <w:spacing w:before="160" w:line="360" w:lineRule="auto"/>
        <w:ind w:right="373"/>
        <w:jc w:val="left"/>
      </w:pPr>
      <w:r>
        <w:t>понимать,</w:t>
      </w:r>
      <w:r>
        <w:tab/>
      </w:r>
      <w:r>
        <w:t>что</w:t>
      </w:r>
      <w:r>
        <w:tab/>
      </w:r>
      <w:r>
        <w:t>такое</w:t>
      </w:r>
      <w:r>
        <w:tab/>
      </w:r>
      <w:r>
        <w:t>история</w:t>
      </w:r>
      <w:r>
        <w:tab/>
      </w:r>
      <w:r>
        <w:t>семьи,</w:t>
      </w:r>
      <w:r>
        <w:tab/>
      </w:r>
      <w:r>
        <w:t>каковы</w:t>
      </w:r>
      <w:r>
        <w:tab/>
      </w:r>
      <w:r>
        <w:t>формы</w:t>
      </w:r>
      <w:r>
        <w:tab/>
      </w:r>
      <w:r>
        <w:t>её</w:t>
      </w:r>
      <w:r>
        <w:tab/>
      </w:r>
      <w:r>
        <w:t>выражения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сохранения;</w:t>
      </w:r>
    </w:p>
    <w:p w14:paraId="931C0000">
      <w:pPr>
        <w:pStyle w:val="Style_1"/>
        <w:spacing w:line="360" w:lineRule="auto"/>
        <w:ind/>
        <w:jc w:val="left"/>
      </w:pPr>
      <w:r>
        <w:t>обосновывать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доказывать</w:t>
      </w:r>
      <w:r>
        <w:rPr>
          <w:spacing w:val="54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семьи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14:paraId="941C0000">
      <w:pPr>
        <w:pStyle w:val="Style_1"/>
        <w:spacing w:line="317" w:lineRule="exact"/>
        <w:ind w:firstLine="0" w:left="979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951C0000">
      <w:pPr>
        <w:pStyle w:val="Style_1"/>
        <w:spacing w:before="160" w:line="360" w:lineRule="auto"/>
        <w:ind/>
        <w:jc w:val="left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ключевых 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14:paraId="961C0000">
      <w:pPr>
        <w:pStyle w:val="Style_1"/>
        <w:spacing w:line="360" w:lineRule="auto"/>
        <w:ind/>
        <w:jc w:val="left"/>
      </w:pPr>
      <w:r>
        <w:t>знать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взаимосвязь</w:t>
      </w:r>
      <w:r>
        <w:rPr>
          <w:spacing w:val="21"/>
        </w:rPr>
        <w:t xml:space="preserve"> </w:t>
      </w:r>
      <w:r>
        <w:t>семейных</w:t>
      </w:r>
      <w:r>
        <w:rPr>
          <w:spacing w:val="24"/>
        </w:rPr>
        <w:t xml:space="preserve"> </w:t>
      </w:r>
      <w:r>
        <w:t>традиций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14:paraId="971C0000">
      <w:pPr>
        <w:pStyle w:val="Style_1"/>
        <w:spacing w:line="360" w:lineRule="auto"/>
        <w:ind/>
        <w:jc w:val="left"/>
      </w:pPr>
      <w:r>
        <w:t>уметь</w:t>
      </w:r>
      <w:r>
        <w:rPr>
          <w:spacing w:val="24"/>
        </w:rPr>
        <w:t xml:space="preserve"> </w:t>
      </w:r>
      <w:r>
        <w:t>рассказывать</w:t>
      </w:r>
      <w:r>
        <w:rPr>
          <w:spacing w:val="22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семейных</w:t>
      </w:r>
      <w:r>
        <w:rPr>
          <w:spacing w:val="26"/>
        </w:rPr>
        <w:t xml:space="preserve"> </w:t>
      </w:r>
      <w:r>
        <w:t>традициях</w:t>
      </w:r>
      <w:r>
        <w:rPr>
          <w:spacing w:val="27"/>
        </w:rPr>
        <w:t xml:space="preserve"> </w:t>
      </w:r>
      <w:r>
        <w:t>своего</w:t>
      </w:r>
      <w:r>
        <w:rPr>
          <w:spacing w:val="24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14:paraId="981C0000">
      <w:pPr>
        <w:pStyle w:val="Style_1"/>
        <w:tabs>
          <w:tab w:leader="none" w:pos="2478" w:val="left"/>
          <w:tab w:leader="none" w:pos="3231" w:val="left"/>
          <w:tab w:leader="none" w:pos="4612" w:val="left"/>
          <w:tab w:leader="none" w:pos="5940" w:val="left"/>
          <w:tab w:leader="none" w:pos="6276" w:val="left"/>
          <w:tab w:leader="none" w:pos="7549" w:val="left"/>
          <w:tab w:leader="none" w:pos="8948" w:val="left"/>
        </w:tabs>
        <w:spacing w:line="360" w:lineRule="auto"/>
        <w:ind w:right="377"/>
        <w:jc w:val="left"/>
      </w:pPr>
      <w:r>
        <w:t>осознавать</w:t>
      </w:r>
      <w:r>
        <w:tab/>
      </w:r>
      <w:r>
        <w:t>роль</w:t>
      </w:r>
      <w:r>
        <w:tab/>
      </w:r>
      <w:r>
        <w:t>семейных</w:t>
      </w:r>
      <w:r>
        <w:tab/>
      </w:r>
      <w:r>
        <w:t>традиций</w:t>
      </w:r>
      <w:r>
        <w:tab/>
      </w:r>
      <w:r>
        <w:t>в</w:t>
      </w:r>
      <w:r>
        <w:tab/>
      </w:r>
      <w:r>
        <w:t>культуре</w:t>
      </w:r>
      <w:r>
        <w:tab/>
      </w:r>
      <w:r>
        <w:t>общества,</w:t>
      </w:r>
      <w:r>
        <w:tab/>
      </w:r>
      <w:r>
        <w:rPr>
          <w:spacing w:val="-1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14:paraId="991C0000">
      <w:pPr>
        <w:pStyle w:val="Style_1"/>
        <w:spacing w:line="317" w:lineRule="exact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9A1C0000">
      <w:pPr>
        <w:pStyle w:val="Style_1"/>
        <w:spacing w:before="154" w:line="360" w:lineRule="auto"/>
        <w:ind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традиционные</w:t>
      </w:r>
      <w:r>
        <w:rPr>
          <w:spacing w:val="27"/>
        </w:rPr>
        <w:t xml:space="preserve"> </w:t>
      </w:r>
      <w:r>
        <w:t>сказочные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фольклорные</w:t>
      </w:r>
      <w:r>
        <w:rPr>
          <w:spacing w:val="24"/>
        </w:rPr>
        <w:t xml:space="preserve"> </w:t>
      </w:r>
      <w:r>
        <w:t>сюжеты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14:paraId="9B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C1C0000">
      <w:pPr>
        <w:pStyle w:val="Style_1"/>
        <w:spacing w:before="66" w:line="360" w:lineRule="auto"/>
        <w:ind w:right="376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фольклорных сюжетах;</w:t>
      </w:r>
    </w:p>
    <w:p w14:paraId="9D1C0000">
      <w:pPr>
        <w:pStyle w:val="Style_1"/>
        <w:spacing w:line="360" w:lineRule="auto"/>
        <w:ind w:right="3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произведениях, иметь представление о ключевых сюжетах с участием семьи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 культуры;</w:t>
      </w:r>
    </w:p>
    <w:p w14:paraId="9E1C0000">
      <w:pPr>
        <w:pStyle w:val="Style_1"/>
        <w:spacing w:line="360" w:lineRule="auto"/>
        <w:ind w:right="374"/>
      </w:pPr>
      <w:r>
        <w:t>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14:paraId="9F1C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14:paraId="A01C0000">
      <w:pPr>
        <w:pStyle w:val="Style_1"/>
        <w:spacing w:before="161"/>
        <w:ind w:firstLine="0" w:left="979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4"/>
        </w:rPr>
        <w:t xml:space="preserve"> </w:t>
      </w:r>
      <w:r>
        <w:t>труд;</w:t>
      </w:r>
    </w:p>
    <w:p w14:paraId="A11C0000">
      <w:pPr>
        <w:pStyle w:val="Style_1"/>
        <w:spacing w:before="163" w:line="360" w:lineRule="auto"/>
        <w:ind w:right="369"/>
      </w:pPr>
      <w:r>
        <w:t>понимать и уметь объяснять специфику семьи как социального 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5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домашнего</w:t>
      </w:r>
      <w:r>
        <w:rPr>
          <w:spacing w:val="-11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13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семье;</w:t>
      </w:r>
    </w:p>
    <w:p w14:paraId="A21C0000">
      <w:pPr>
        <w:pStyle w:val="Style_1"/>
        <w:spacing w:line="360" w:lineRule="auto"/>
        <w:ind w:right="36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 семей;</w:t>
      </w:r>
    </w:p>
    <w:p w14:paraId="A31C0000">
      <w:pPr>
        <w:pStyle w:val="Style_1"/>
        <w:spacing w:line="360" w:lineRule="auto"/>
        <w:ind w:right="371"/>
      </w:pPr>
      <w:r>
        <w:t>характеризовать распределение семейного труда и осознавать его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целостности семьи.</w:t>
      </w:r>
    </w:p>
    <w:p w14:paraId="A41C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A51C0000">
      <w:pPr>
        <w:pStyle w:val="Style_1"/>
        <w:spacing w:before="156" w:line="360" w:lineRule="auto"/>
        <w:ind w:right="366"/>
      </w:pPr>
      <w:r>
        <w:t>Иметь сформированные представления о закономерностях развития семьи в</w:t>
      </w:r>
      <w:r>
        <w:rPr>
          <w:spacing w:val="1"/>
        </w:rPr>
        <w:t xml:space="preserve"> </w:t>
      </w:r>
      <w:r>
        <w:t>культуре и истории народов России, уметь обосновывать данные 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региональных 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примерах из жизни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14:paraId="A61C0000">
      <w:pPr>
        <w:pStyle w:val="Style_1"/>
        <w:spacing w:line="360" w:lineRule="auto"/>
        <w:ind w:right="377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14:paraId="A71C0000">
      <w:pPr>
        <w:pStyle w:val="Style_1"/>
        <w:spacing w:line="360" w:lineRule="auto"/>
        <w:ind w:right="365"/>
      </w:pPr>
      <w:r>
        <w:t>предполагать и доказывать наличие взаимосвязи между культурой и 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 семьи;</w:t>
      </w:r>
    </w:p>
    <w:p w14:paraId="A81C0000">
      <w:pPr>
        <w:pStyle w:val="Style_1"/>
        <w:spacing w:line="360" w:lineRule="auto"/>
        <w:ind w:right="365"/>
      </w:pPr>
      <w:r>
        <w:t>обосновывать важность семьи и семейных традиций для трансляции духовно-</w:t>
      </w:r>
      <w:r>
        <w:rPr>
          <w:spacing w:val="-68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14:paraId="A91C0000">
      <w:pPr>
        <w:pStyle w:val="Style_1"/>
        <w:spacing w:line="360" w:lineRule="auto"/>
        <w:ind w:firstLine="0" w:left="979" w:right="1529"/>
        <w:jc w:val="left"/>
      </w:pPr>
      <w:r>
        <w:t>Тематический блок 3. «Духовно-нравственное богатство личности».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общество -</w:t>
      </w:r>
      <w:r>
        <w:rPr>
          <w:spacing w:val="-1"/>
        </w:rPr>
        <w:t xml:space="preserve"> </w:t>
      </w:r>
      <w:r>
        <w:t>культура.</w:t>
      </w:r>
    </w:p>
    <w:p w14:paraId="AA1C0000">
      <w:pPr>
        <w:pStyle w:val="Style_1"/>
        <w:tabs>
          <w:tab w:leader="none" w:pos="4666" w:val="left"/>
          <w:tab w:leader="none" w:pos="6085" w:val="left"/>
          <w:tab w:leader="none" w:pos="7518" w:val="left"/>
          <w:tab w:leader="none" w:pos="7864" w:val="left"/>
          <w:tab w:leader="none" w:pos="9258" w:val="left"/>
        </w:tabs>
        <w:spacing w:line="321" w:lineRule="exact"/>
        <w:ind w:firstLine="0" w:left="979"/>
        <w:jc w:val="left"/>
      </w:pPr>
      <w:r>
        <w:t>Знать</w:t>
      </w:r>
      <w:r>
        <w:rPr>
          <w:spacing w:val="-4"/>
        </w:rPr>
        <w:t xml:space="preserve"> </w:t>
      </w:r>
      <w:r>
        <w:t>и понимать значение</w:t>
      </w:r>
      <w:r>
        <w:tab/>
      </w:r>
      <w:r>
        <w:t>термина</w:t>
      </w:r>
      <w:r>
        <w:tab/>
      </w:r>
      <w:r>
        <w:t>«человек»</w:t>
      </w:r>
      <w:r>
        <w:tab/>
      </w:r>
      <w:r>
        <w:t>в</w:t>
      </w:r>
      <w:r>
        <w:tab/>
      </w:r>
      <w:r>
        <w:t>контексте</w:t>
      </w:r>
      <w:r>
        <w:tab/>
      </w:r>
      <w:r>
        <w:t>духовно-</w:t>
      </w:r>
    </w:p>
    <w:p w14:paraId="AB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C1C0000">
      <w:pPr>
        <w:pStyle w:val="Style_1"/>
        <w:spacing w:before="66"/>
        <w:ind w:firstLine="0"/>
        <w:jc w:val="left"/>
      </w:pPr>
      <w:r>
        <w:t>нравственной</w:t>
      </w:r>
      <w:r>
        <w:rPr>
          <w:spacing w:val="-4"/>
        </w:rPr>
        <w:t xml:space="preserve"> </w:t>
      </w:r>
      <w:r>
        <w:t>культуры;</w:t>
      </w:r>
    </w:p>
    <w:p w14:paraId="AD1C0000">
      <w:pPr>
        <w:pStyle w:val="Style_1"/>
        <w:spacing w:before="161" w:line="360" w:lineRule="auto"/>
        <w:ind/>
        <w:jc w:val="left"/>
      </w:pPr>
      <w:r>
        <w:rPr>
          <w:spacing w:val="-1"/>
        </w:rPr>
        <w:t>уметь</w:t>
      </w:r>
      <w:r>
        <w:rPr>
          <w:spacing w:val="-17"/>
        </w:rPr>
        <w:t xml:space="preserve"> </w:t>
      </w:r>
      <w:r>
        <w:rPr>
          <w:spacing w:val="-1"/>
        </w:rPr>
        <w:t>обосновать</w:t>
      </w:r>
      <w:r>
        <w:rPr>
          <w:spacing w:val="-18"/>
        </w:rPr>
        <w:t xml:space="preserve"> </w:t>
      </w:r>
      <w:r>
        <w:t>взаимосвязь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взаимообусловленность</w:t>
      </w:r>
      <w:r>
        <w:rPr>
          <w:spacing w:val="-19"/>
        </w:rPr>
        <w:t xml:space="preserve"> </w:t>
      </w:r>
      <w:r>
        <w:t>чело</w:t>
      </w:r>
      <w:r>
        <w:rPr>
          <w:spacing w:val="-16"/>
        </w:rPr>
        <w:t xml:space="preserve"> </w:t>
      </w:r>
      <w:r>
        <w:t>века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культуры;</w:t>
      </w:r>
    </w:p>
    <w:p w14:paraId="AE1C0000">
      <w:pPr>
        <w:pStyle w:val="Style_1"/>
        <w:spacing w:line="360" w:lineRule="auto"/>
        <w:ind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различия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обоснованием</w:t>
      </w:r>
      <w:r>
        <w:rPr>
          <w:spacing w:val="28"/>
        </w:rPr>
        <w:t xml:space="preserve"> </w:t>
      </w:r>
      <w:r>
        <w:t>термина</w:t>
      </w:r>
      <w:r>
        <w:rPr>
          <w:spacing w:val="28"/>
        </w:rPr>
        <w:t xml:space="preserve"> </w:t>
      </w:r>
      <w:r>
        <w:t>«личность»</w:t>
      </w:r>
      <w:r>
        <w:rPr>
          <w:spacing w:val="2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культуры и творчества;</w:t>
      </w:r>
    </w:p>
    <w:p w14:paraId="AF1C0000">
      <w:pPr>
        <w:pStyle w:val="Style_1"/>
        <w:spacing w:line="360" w:lineRule="auto"/>
        <w:ind w:firstLine="67" w:left="979" w:right="357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человека. Человек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творец культуры.</w:t>
      </w:r>
    </w:p>
    <w:p w14:paraId="B01C0000">
      <w:pPr>
        <w:pStyle w:val="Style_1"/>
        <w:spacing w:line="360" w:lineRule="auto"/>
        <w:ind/>
        <w:jc w:val="left"/>
      </w:pPr>
      <w:r>
        <w:t>Знать</w:t>
      </w:r>
      <w:r>
        <w:rPr>
          <w:spacing w:val="7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термина</w:t>
      </w:r>
      <w:r>
        <w:rPr>
          <w:spacing w:val="8"/>
        </w:rPr>
        <w:t xml:space="preserve"> </w:t>
      </w:r>
      <w:r>
        <w:t>«творчество»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аспектах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14:paraId="B11C0000">
      <w:pPr>
        <w:pStyle w:val="Style_1"/>
        <w:spacing w:line="360" w:lineRule="auto"/>
        <w:ind/>
        <w:jc w:val="left"/>
      </w:pPr>
      <w:r>
        <w:t>осознавать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доказывать</w:t>
      </w:r>
      <w:r>
        <w:rPr>
          <w:spacing w:val="50"/>
        </w:rPr>
        <w:t xml:space="preserve"> </w:t>
      </w:r>
      <w:r>
        <w:t>важность</w:t>
      </w:r>
      <w:r>
        <w:rPr>
          <w:spacing w:val="52"/>
        </w:rPr>
        <w:t xml:space="preserve"> </w:t>
      </w:r>
      <w:r>
        <w:t>морально-</w:t>
      </w:r>
      <w:r>
        <w:rPr>
          <w:spacing w:val="52"/>
        </w:rPr>
        <w:t xml:space="preserve"> </w:t>
      </w:r>
      <w:r>
        <w:t>нравственных</w:t>
      </w:r>
      <w:r>
        <w:rPr>
          <w:spacing w:val="51"/>
        </w:rPr>
        <w:t xml:space="preserve"> </w:t>
      </w:r>
      <w:r>
        <w:t>ограничений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творчестве;</w:t>
      </w:r>
    </w:p>
    <w:p w14:paraId="B21C0000">
      <w:pPr>
        <w:pStyle w:val="Style_1"/>
        <w:spacing w:line="360" w:lineRule="auto"/>
        <w:ind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14:paraId="B31C0000">
      <w:pPr>
        <w:pStyle w:val="Style_1"/>
        <w:spacing w:line="360" w:lineRule="auto"/>
        <w:ind w:firstLine="0" w:left="979" w:right="1209"/>
        <w:jc w:val="left"/>
      </w:pPr>
      <w:r>
        <w:t>доказывать детерминированность творчества культурой своего этноса;</w:t>
      </w:r>
      <w:r>
        <w:rPr>
          <w:spacing w:val="-6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творчества.</w:t>
      </w:r>
    </w:p>
    <w:p w14:paraId="B41C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14:paraId="B51C0000">
      <w:pPr>
        <w:pStyle w:val="Style_1"/>
        <w:spacing w:before="156" w:line="360" w:lineRule="auto"/>
        <w:ind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объяснить</w:t>
      </w:r>
      <w:r>
        <w:rPr>
          <w:spacing w:val="23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морали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нравственности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14:paraId="B61C0000">
      <w:pPr>
        <w:pStyle w:val="Style_1"/>
        <w:spacing w:line="360" w:lineRule="auto"/>
        <w:ind w:right="373"/>
        <w:jc w:val="left"/>
      </w:pPr>
      <w:r>
        <w:t>обосновывать</w:t>
      </w:r>
      <w:r>
        <w:rPr>
          <w:spacing w:val="-12"/>
        </w:rPr>
        <w:t xml:space="preserve"> </w:t>
      </w:r>
      <w:r>
        <w:t>происхождение</w:t>
      </w:r>
      <w:r>
        <w:rPr>
          <w:spacing w:val="-12"/>
        </w:rPr>
        <w:t xml:space="preserve"> </w:t>
      </w:r>
      <w:r>
        <w:t>духовных</w:t>
      </w:r>
      <w:r>
        <w:rPr>
          <w:spacing w:val="-11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идеалов</w:t>
      </w:r>
      <w:r>
        <w:rPr>
          <w:spacing w:val="-12"/>
        </w:rPr>
        <w:t xml:space="preserve"> </w:t>
      </w:r>
      <w:r>
        <w:t>добра</w:t>
      </w:r>
      <w:r>
        <w:rPr>
          <w:spacing w:val="-67"/>
        </w:rPr>
        <w:t xml:space="preserve"> </w:t>
      </w:r>
      <w:r>
        <w:t>и зла;</w:t>
      </w:r>
    </w:p>
    <w:p w14:paraId="B71C0000">
      <w:pPr>
        <w:pStyle w:val="Style_1"/>
        <w:spacing w:line="321" w:lineRule="exact"/>
        <w:ind w:firstLine="0" w:left="979"/>
        <w:jc w:val="left"/>
      </w:pPr>
      <w:r>
        <w:t>понимать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7"/>
        </w:rPr>
        <w:t xml:space="preserve"> </w:t>
      </w:r>
      <w:r>
        <w:t>показывать</w:t>
      </w:r>
      <w:r>
        <w:rPr>
          <w:spacing w:val="50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примерах</w:t>
      </w:r>
      <w:r>
        <w:rPr>
          <w:spacing w:val="56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таких</w:t>
      </w:r>
      <w:r>
        <w:rPr>
          <w:spacing w:val="53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как</w:t>
      </w:r>
    </w:p>
    <w:p w14:paraId="B81C0000">
      <w:pPr>
        <w:pStyle w:val="Style_1"/>
        <w:tabs>
          <w:tab w:leader="none" w:pos="2979" w:val="left"/>
          <w:tab w:leader="none" w:pos="5229" w:val="left"/>
          <w:tab w:leader="none" w:pos="7425" w:val="left"/>
          <w:tab w:leader="none" w:pos="9099" w:val="left"/>
        </w:tabs>
        <w:spacing w:before="155"/>
        <w:ind w:firstLine="0"/>
        <w:jc w:val="left"/>
      </w:pPr>
      <w:r>
        <w:t>«взаимопомощь»,</w:t>
      </w:r>
      <w:r>
        <w:tab/>
      </w:r>
      <w:r>
        <w:t>«сострадание»,</w:t>
      </w:r>
      <w:r>
        <w:tab/>
      </w:r>
      <w:r>
        <w:t>«милосердие»,</w:t>
      </w:r>
      <w:r>
        <w:tab/>
      </w:r>
      <w:r>
        <w:t>«любовь»,</w:t>
      </w:r>
      <w:r>
        <w:tab/>
      </w:r>
      <w:r>
        <w:t>«дружба»,</w:t>
      </w:r>
    </w:p>
    <w:p w14:paraId="B91C0000">
      <w:pPr>
        <w:pStyle w:val="Style_1"/>
        <w:spacing w:before="163"/>
        <w:ind w:firstLine="0"/>
        <w:jc w:val="left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близким».</w:t>
      </w:r>
    </w:p>
    <w:p w14:paraId="BA1C0000">
      <w:pPr>
        <w:pStyle w:val="Style_1"/>
        <w:spacing w:before="161"/>
        <w:ind w:firstLine="0" w:left="979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14:paraId="BB1C0000">
      <w:pPr>
        <w:pStyle w:val="Style_1"/>
        <w:spacing w:before="160"/>
        <w:ind w:firstLine="0" w:left="979"/>
        <w:jc w:val="left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14:paraId="BC1C0000">
      <w:pPr>
        <w:pStyle w:val="Style_1"/>
        <w:spacing w:before="161" w:line="360" w:lineRule="auto"/>
        <w:ind/>
        <w:jc w:val="left"/>
      </w:pPr>
      <w:r>
        <w:t>Понимать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суть</w:t>
      </w:r>
      <w:r>
        <w:rPr>
          <w:spacing w:val="47"/>
        </w:rPr>
        <w:t xml:space="preserve"> </w:t>
      </w:r>
      <w:r>
        <w:t>термина</w:t>
      </w:r>
      <w:r>
        <w:rPr>
          <w:spacing w:val="48"/>
        </w:rPr>
        <w:t xml:space="preserve"> </w:t>
      </w:r>
      <w:r>
        <w:t>«история»,</w:t>
      </w:r>
      <w:r>
        <w:rPr>
          <w:spacing w:val="53"/>
        </w:rPr>
        <w:t xml:space="preserve"> </w:t>
      </w:r>
      <w:r>
        <w:t>знать</w:t>
      </w:r>
      <w:r>
        <w:rPr>
          <w:spacing w:val="47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 сущностные черты;</w:t>
      </w:r>
    </w:p>
    <w:p w14:paraId="BD1C0000">
      <w:pPr>
        <w:pStyle w:val="Style_1"/>
        <w:spacing w:line="317" w:lineRule="exact"/>
        <w:ind w:firstLine="0" w:left="979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14:paraId="BE1C0000">
      <w:pPr>
        <w:pStyle w:val="Style_1"/>
        <w:spacing w:before="160" w:line="360" w:lineRule="auto"/>
        <w:ind/>
        <w:jc w:val="left"/>
      </w:pPr>
      <w:r>
        <w:t>осознавать</w:t>
      </w:r>
      <w:r>
        <w:rPr>
          <w:spacing w:val="10"/>
        </w:rPr>
        <w:t xml:space="preserve"> </w:t>
      </w:r>
      <w:r>
        <w:t>историю</w:t>
      </w:r>
      <w:r>
        <w:rPr>
          <w:spacing w:val="10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мирового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процесса.</w:t>
      </w:r>
      <w:r>
        <w:rPr>
          <w:spacing w:val="35"/>
        </w:rPr>
        <w:t xml:space="preserve"> </w:t>
      </w:r>
      <w:r>
        <w:t>Знать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существовании</w:t>
      </w:r>
      <w:r>
        <w:rPr>
          <w:spacing w:val="35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историческими</w:t>
      </w:r>
      <w:r>
        <w:rPr>
          <w:spacing w:val="35"/>
        </w:rPr>
        <w:t xml:space="preserve"> </w:t>
      </w:r>
      <w:r>
        <w:t>событиями</w:t>
      </w:r>
      <w:r>
        <w:rPr>
          <w:spacing w:val="35"/>
        </w:rPr>
        <w:t xml:space="preserve"> </w:t>
      </w:r>
      <w:r>
        <w:t>и</w:t>
      </w:r>
    </w:p>
    <w:p w14:paraId="BF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01C0000">
      <w:pPr>
        <w:pStyle w:val="Style_1"/>
        <w:spacing w:before="66" w:line="360" w:lineRule="auto"/>
        <w:ind w:firstLine="0"/>
        <w:jc w:val="left"/>
      </w:pPr>
      <w:r>
        <w:t>культурой.</w:t>
      </w:r>
      <w:r>
        <w:rPr>
          <w:spacing w:val="6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патриота.</w:t>
      </w:r>
    </w:p>
    <w:p w14:paraId="C11C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14:paraId="C21C0000">
      <w:pPr>
        <w:pStyle w:val="Style_1"/>
        <w:spacing w:before="161" w:line="360" w:lineRule="auto"/>
        <w:ind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4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14:paraId="C31C0000">
      <w:pPr>
        <w:pStyle w:val="Style_1"/>
        <w:tabs>
          <w:tab w:leader="none" w:pos="2798" w:val="left"/>
          <w:tab w:leader="none" w:pos="3316" w:val="left"/>
          <w:tab w:leader="none" w:pos="5181" w:val="left"/>
          <w:tab w:leader="none" w:pos="7167" w:val="left"/>
          <w:tab w:leader="none" w:pos="9224" w:val="left"/>
        </w:tabs>
        <w:spacing w:line="360" w:lineRule="auto"/>
        <w:ind w:right="371"/>
        <w:jc w:val="left"/>
      </w:pPr>
      <w:r>
        <w:t>рассказывать</w:t>
      </w:r>
      <w:r>
        <w:tab/>
      </w:r>
      <w:r>
        <w:t>об</w:t>
      </w:r>
      <w:r>
        <w:tab/>
      </w:r>
      <w:r>
        <w:t>особенностях</w:t>
      </w:r>
      <w:r>
        <w:tab/>
      </w:r>
      <w:r>
        <w:t>литературного</w:t>
      </w:r>
      <w:r>
        <w:tab/>
      </w:r>
      <w:r>
        <w:t>повествования,</w:t>
      </w:r>
      <w:r>
        <w:tab/>
      </w:r>
      <w:r>
        <w:t>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14:paraId="C41C0000">
      <w:pPr>
        <w:pStyle w:val="Style_1"/>
        <w:spacing w:line="360" w:lineRule="auto"/>
        <w:ind w:right="373"/>
        <w:jc w:val="left"/>
      </w:pPr>
      <w:r>
        <w:t>обосновывать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доказывать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6"/>
        </w:rPr>
        <w:t xml:space="preserve"> </w:t>
      </w:r>
      <w:r>
        <w:t>литературы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культурного</w:t>
      </w:r>
      <w:r>
        <w:rPr>
          <w:spacing w:val="38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 культурных</w:t>
      </w:r>
      <w:r>
        <w:rPr>
          <w:spacing w:val="1"/>
        </w:rPr>
        <w:t xml:space="preserve"> </w:t>
      </w:r>
      <w:r>
        <w:t>ценностей;</w:t>
      </w:r>
    </w:p>
    <w:p w14:paraId="C51C0000">
      <w:pPr>
        <w:pStyle w:val="Style_1"/>
        <w:spacing w:line="360" w:lineRule="auto"/>
        <w:ind w:right="373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обозначать</w:t>
      </w:r>
      <w:r>
        <w:rPr>
          <w:spacing w:val="18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20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14:paraId="C61C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культур.</w:t>
      </w:r>
    </w:p>
    <w:p w14:paraId="C71C0000">
      <w:pPr>
        <w:pStyle w:val="Style_1"/>
        <w:tabs>
          <w:tab w:leader="none" w:pos="1946" w:val="left"/>
          <w:tab w:leader="none" w:pos="3906" w:val="left"/>
          <w:tab w:leader="none" w:pos="4261" w:val="left"/>
          <w:tab w:leader="none" w:pos="5573" w:val="left"/>
          <w:tab w:leader="none" w:pos="6920" w:val="left"/>
          <w:tab w:leader="none" w:pos="9176" w:val="left"/>
        </w:tabs>
        <w:spacing w:before="156"/>
        <w:ind w:firstLine="0" w:left="979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значении</w:t>
      </w:r>
      <w:r>
        <w:tab/>
      </w:r>
      <w:r>
        <w:t>терминов</w:t>
      </w:r>
      <w:r>
        <w:tab/>
      </w:r>
      <w:r>
        <w:t>«взаимодействие</w:t>
      </w:r>
      <w:r>
        <w:tab/>
      </w:r>
      <w:r>
        <w:t>культур»,</w:t>
      </w:r>
    </w:p>
    <w:p w14:paraId="C81C0000">
      <w:pPr>
        <w:pStyle w:val="Style_1"/>
        <w:tabs>
          <w:tab w:leader="none" w:pos="2196" w:val="left"/>
          <w:tab w:leader="none" w:pos="3280" w:val="left"/>
          <w:tab w:leader="none" w:pos="3889" w:val="left"/>
          <w:tab w:leader="none" w:pos="5004" w:val="left"/>
          <w:tab w:leader="none" w:pos="7247" w:val="left"/>
          <w:tab w:leader="none" w:pos="7607" w:val="left"/>
          <w:tab w:leader="none" w:pos="9249" w:val="left"/>
        </w:tabs>
        <w:spacing w:before="163" w:line="360" w:lineRule="auto"/>
        <w:ind w:firstLine="0" w:right="365"/>
        <w:jc w:val="left"/>
      </w:pPr>
      <w:r>
        <w:t>«культурный</w:t>
      </w:r>
      <w:r>
        <w:tab/>
      </w:r>
      <w:r>
        <w:t>обмен»</w:t>
      </w:r>
      <w:r>
        <w:tab/>
      </w:r>
      <w:r>
        <w:t>как</w:t>
      </w:r>
      <w:r>
        <w:tab/>
      </w:r>
      <w:r>
        <w:t>формах</w:t>
      </w:r>
      <w:r>
        <w:tab/>
      </w:r>
      <w:r>
        <w:t>распространения</w:t>
      </w:r>
      <w:r>
        <w:tab/>
      </w:r>
      <w:r>
        <w:t>и</w:t>
      </w:r>
      <w:r>
        <w:tab/>
      </w:r>
      <w:r>
        <w:t>обогащения</w:t>
      </w:r>
      <w:r>
        <w:tab/>
      </w:r>
      <w:r>
        <w:t>духовно-</w:t>
      </w:r>
      <w:r>
        <w:rPr>
          <w:spacing w:val="-67"/>
        </w:rPr>
        <w:t xml:space="preserve"> </w:t>
      </w:r>
      <w:r>
        <w:t>нравственных идеалов общества;</w:t>
      </w:r>
    </w:p>
    <w:p w14:paraId="C91C0000">
      <w:pPr>
        <w:pStyle w:val="Style_1"/>
        <w:spacing w:line="321" w:lineRule="exact"/>
        <w:ind w:firstLine="0" w:left="979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14:paraId="CA1C0000">
      <w:pPr>
        <w:pStyle w:val="Style_1"/>
        <w:spacing w:before="160" w:line="360" w:lineRule="auto"/>
        <w:ind w:right="36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14:paraId="CB1C0000">
      <w:pPr>
        <w:pStyle w:val="Style_1"/>
        <w:spacing w:before="1"/>
        <w:ind w:firstLine="0" w:left="979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народа.</w:t>
      </w:r>
    </w:p>
    <w:p w14:paraId="CC1C0000">
      <w:pPr>
        <w:pStyle w:val="Style_1"/>
        <w:spacing w:before="161" w:line="360" w:lineRule="auto"/>
        <w:ind w:right="367"/>
      </w:pPr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CD1C0000">
      <w:pPr>
        <w:pStyle w:val="Style_1"/>
        <w:spacing w:before="1" w:line="360" w:lineRule="auto"/>
        <w:ind w:right="371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это.</w:t>
      </w:r>
    </w:p>
    <w:p w14:paraId="CE1C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14:paraId="CF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01C0000">
      <w:pPr>
        <w:pStyle w:val="Style_1"/>
        <w:tabs>
          <w:tab w:leader="none" w:pos="2483" w:val="left"/>
          <w:tab w:leader="none" w:pos="4020" w:val="left"/>
          <w:tab w:leader="none" w:pos="6114" w:val="left"/>
          <w:tab w:leader="none" w:pos="7743" w:val="left"/>
          <w:tab w:leader="none" w:pos="8896" w:val="left"/>
          <w:tab w:leader="none" w:pos="9356" w:val="left"/>
        </w:tabs>
        <w:spacing w:before="66"/>
        <w:ind w:firstLine="0" w:left="979"/>
        <w:jc w:val="left"/>
      </w:pPr>
      <w:r>
        <w:t>Понимать</w:t>
      </w:r>
      <w:r>
        <w:tab/>
      </w:r>
      <w:r>
        <w:t>принципы</w:t>
      </w:r>
      <w:r>
        <w:tab/>
      </w:r>
      <w:r>
        <w:t>федеративного</w:t>
      </w:r>
      <w:r>
        <w:tab/>
      </w:r>
      <w:r>
        <w:t>устройства</w:t>
      </w:r>
      <w:r>
        <w:tab/>
      </w:r>
      <w:r>
        <w:t>России</w:t>
      </w:r>
      <w:r>
        <w:tab/>
      </w:r>
      <w:r>
        <w:t>и</w:t>
      </w:r>
      <w:r>
        <w:tab/>
      </w:r>
      <w:r>
        <w:t>концепт</w:t>
      </w:r>
    </w:p>
    <w:p w14:paraId="D11C0000">
      <w:pPr>
        <w:pStyle w:val="Style_1"/>
        <w:spacing w:before="161"/>
        <w:ind w:firstLine="0"/>
        <w:jc w:val="left"/>
      </w:pPr>
      <w:r>
        <w:t>«полиэтничность»;</w:t>
      </w:r>
    </w:p>
    <w:p w14:paraId="D21C0000">
      <w:pPr>
        <w:pStyle w:val="Style_1"/>
        <w:spacing w:before="161" w:line="360" w:lineRule="auto"/>
        <w:ind/>
        <w:jc w:val="left"/>
      </w:pPr>
      <w:r>
        <w:t>называть</w:t>
      </w:r>
      <w:r>
        <w:rPr>
          <w:spacing w:val="43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этносы</w:t>
      </w:r>
      <w:r>
        <w:rPr>
          <w:spacing w:val="48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регионы,</w:t>
      </w:r>
      <w:r>
        <w:rPr>
          <w:spacing w:val="44"/>
        </w:rPr>
        <w:t xml:space="preserve"> </w:t>
      </w:r>
      <w:r>
        <w:t>где</w:t>
      </w:r>
      <w:r>
        <w:rPr>
          <w:spacing w:val="45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традиционно проживают;</w:t>
      </w:r>
    </w:p>
    <w:p w14:paraId="D31C0000">
      <w:pPr>
        <w:pStyle w:val="Style_1"/>
        <w:tabs>
          <w:tab w:leader="none" w:pos="1898" w:val="left"/>
          <w:tab w:leader="none" w:pos="3361" w:val="left"/>
          <w:tab w:leader="none" w:pos="4665" w:val="left"/>
          <w:tab w:leader="none" w:pos="6798" w:val="left"/>
          <w:tab w:leader="none" w:pos="9630" w:val="left"/>
        </w:tabs>
        <w:spacing w:before="1" w:line="360" w:lineRule="auto"/>
        <w:ind w:right="376"/>
        <w:jc w:val="left"/>
      </w:pPr>
      <w:r>
        <w:t>уметь</w:t>
      </w:r>
      <w:r>
        <w:tab/>
      </w:r>
      <w:r>
        <w:t>объяснить</w:t>
      </w:r>
      <w:r>
        <w:tab/>
      </w:r>
      <w:r>
        <w:t>значение</w:t>
      </w:r>
      <w:r>
        <w:tab/>
      </w:r>
      <w:r>
        <w:t>словосочетаний</w:t>
      </w:r>
      <w:r>
        <w:tab/>
      </w:r>
      <w:r>
        <w:t>«многонациональный</w:t>
      </w:r>
      <w:r>
        <w:tab/>
      </w:r>
      <w:r>
        <w:rPr>
          <w:spacing w:val="-1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5"/>
        </w:rPr>
        <w:t xml:space="preserve"> </w:t>
      </w:r>
      <w:r>
        <w:t>«государство-образующий</w:t>
      </w:r>
      <w:r>
        <w:rPr>
          <w:spacing w:val="-2"/>
        </w:rPr>
        <w:t xml:space="preserve"> </w:t>
      </w:r>
      <w:r>
        <w:t>народ»,</w:t>
      </w:r>
      <w:r>
        <w:rPr>
          <w:spacing w:val="-5"/>
        </w:rPr>
        <w:t xml:space="preserve"> </w:t>
      </w:r>
      <w:r>
        <w:t>«титульный</w:t>
      </w:r>
      <w:r>
        <w:rPr>
          <w:spacing w:val="-3"/>
        </w:rPr>
        <w:t xml:space="preserve"> </w:t>
      </w:r>
      <w:r>
        <w:t>этнос»;</w:t>
      </w:r>
    </w:p>
    <w:p w14:paraId="D41C0000">
      <w:pPr>
        <w:pStyle w:val="Style_1"/>
        <w:spacing w:line="360" w:lineRule="auto"/>
        <w:ind/>
        <w:jc w:val="left"/>
      </w:pPr>
      <w:r>
        <w:t>понимать</w:t>
      </w:r>
      <w:r>
        <w:rPr>
          <w:spacing w:val="46"/>
        </w:rPr>
        <w:t xml:space="preserve"> </w:t>
      </w:r>
      <w:r>
        <w:t>ценность</w:t>
      </w:r>
      <w:r>
        <w:rPr>
          <w:spacing w:val="45"/>
        </w:rPr>
        <w:t xml:space="preserve"> </w:t>
      </w:r>
      <w:r>
        <w:t>многообразия</w:t>
      </w:r>
      <w:r>
        <w:rPr>
          <w:spacing w:val="48"/>
        </w:rPr>
        <w:t xml:space="preserve"> </w:t>
      </w:r>
      <w:r>
        <w:t>культурных</w:t>
      </w:r>
      <w:r>
        <w:rPr>
          <w:spacing w:val="49"/>
        </w:rPr>
        <w:t xml:space="preserve"> </w:t>
      </w:r>
      <w:r>
        <w:t>укладов</w:t>
      </w:r>
      <w:r>
        <w:rPr>
          <w:spacing w:val="46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14:paraId="D51C0000">
      <w:pPr>
        <w:pStyle w:val="Style_1"/>
        <w:tabs>
          <w:tab w:leader="none" w:pos="3425" w:val="left"/>
          <w:tab w:leader="none" w:pos="5128" w:val="left"/>
          <w:tab w:leader="none" w:pos="5654" w:val="left"/>
          <w:tab w:leader="none" w:pos="7495" w:val="left"/>
          <w:tab w:leader="none" w:pos="10180" w:val="left"/>
        </w:tabs>
        <w:spacing w:line="360" w:lineRule="auto"/>
        <w:ind w:right="373"/>
        <w:jc w:val="left"/>
      </w:pPr>
      <w:r>
        <w:t>демонстрировать</w:t>
      </w:r>
      <w:r>
        <w:tab/>
      </w:r>
      <w:r>
        <w:t>готовность</w:t>
      </w:r>
      <w:r>
        <w:tab/>
      </w:r>
      <w:r>
        <w:t>к</w:t>
      </w:r>
      <w:r>
        <w:tab/>
      </w:r>
      <w:r>
        <w:t>сохранению</w:t>
      </w:r>
      <w:r>
        <w:tab/>
      </w:r>
      <w:r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14:paraId="D61C0000">
      <w:pPr>
        <w:pStyle w:val="Style_1"/>
        <w:spacing w:line="360" w:lineRule="auto"/>
        <w:ind/>
        <w:jc w:val="left"/>
      </w:pPr>
      <w:r>
        <w:t>уметь</w:t>
      </w:r>
      <w:r>
        <w:rPr>
          <w:spacing w:val="-8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народов,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14:paraId="D71C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D81C0000">
      <w:pPr>
        <w:pStyle w:val="Style_1"/>
        <w:spacing w:before="156" w:line="360" w:lineRule="auto"/>
        <w:ind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праздников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обосновывать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культуры;</w:t>
      </w:r>
    </w:p>
    <w:p w14:paraId="D91C0000">
      <w:pPr>
        <w:pStyle w:val="Style_1"/>
        <w:spacing w:line="360" w:lineRule="auto"/>
        <w:ind w:firstLine="0" w:left="979" w:right="2289"/>
        <w:jc w:val="left"/>
      </w:pPr>
      <w:r>
        <w:t>устанавливать взаимосвязь праздников и культурного 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14:paraId="DA1C0000">
      <w:pPr>
        <w:pStyle w:val="Style_1"/>
        <w:spacing w:line="360" w:lineRule="auto"/>
        <w:ind w:right="369"/>
      </w:pPr>
      <w:r>
        <w:t>уметь рассказывать о праздничных традициях народов России и собственной</w:t>
      </w:r>
      <w:r>
        <w:rPr>
          <w:spacing w:val="1"/>
        </w:rPr>
        <w:t xml:space="preserve"> </w:t>
      </w:r>
      <w:r>
        <w:t>семьи;</w:t>
      </w:r>
    </w:p>
    <w:p w14:paraId="DB1C0000">
      <w:pPr>
        <w:pStyle w:val="Style_1"/>
        <w:spacing w:line="360" w:lineRule="auto"/>
        <w:ind w:right="367"/>
      </w:pPr>
      <w:r>
        <w:t>анализировать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понимать основной смысл семейных праздников; определять нравственный смысл</w:t>
      </w:r>
      <w:r>
        <w:rPr>
          <w:spacing w:val="-67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14:paraId="DC1C0000">
      <w:pPr>
        <w:pStyle w:val="Style_1"/>
        <w:ind w:firstLine="0" w:left="979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DD1C0000">
      <w:pPr>
        <w:pStyle w:val="Style_1"/>
        <w:spacing w:before="160" w:line="360" w:lineRule="auto"/>
        <w:ind w:right="37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14:paraId="DE1C0000">
      <w:pPr>
        <w:pStyle w:val="Style_1"/>
        <w:spacing w:before="1"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14:paraId="DF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01C0000">
      <w:pPr>
        <w:pStyle w:val="Style_1"/>
        <w:tabs>
          <w:tab w:leader="none" w:pos="2528" w:val="left"/>
          <w:tab w:leader="none" w:pos="2933" w:val="left"/>
          <w:tab w:leader="none" w:pos="3876" w:val="left"/>
          <w:tab w:leader="none" w:pos="6227" w:val="left"/>
          <w:tab w:leader="none" w:pos="7105" w:val="left"/>
          <w:tab w:leader="none" w:pos="8134" w:val="left"/>
          <w:tab w:leader="none" w:pos="9390" w:val="left"/>
        </w:tabs>
        <w:spacing w:before="66" w:line="360" w:lineRule="auto"/>
        <w:ind w:right="365"/>
        <w:jc w:val="left"/>
      </w:pPr>
      <w:r>
        <w:t>осознавать</w:t>
      </w:r>
      <w:r>
        <w:tab/>
      </w:r>
      <w:r>
        <w:t>и</w:t>
      </w:r>
      <w:r>
        <w:tab/>
      </w:r>
      <w:r>
        <w:t>уметь</w:t>
      </w:r>
      <w:r>
        <w:tab/>
      </w:r>
      <w:r>
        <w:t>охарактеризовать</w:t>
      </w:r>
      <w:r>
        <w:tab/>
      </w:r>
      <w:r>
        <w:t>связь</w:t>
      </w:r>
      <w:r>
        <w:tab/>
      </w:r>
      <w:r>
        <w:t>между</w:t>
      </w:r>
      <w:r>
        <w:tab/>
      </w:r>
      <w:r>
        <w:t>уровнем</w:t>
      </w:r>
      <w:r>
        <w:tab/>
      </w:r>
      <w:r>
        <w:t>научно-</w:t>
      </w:r>
      <w:r>
        <w:rPr>
          <w:spacing w:val="-67"/>
        </w:rPr>
        <w:t xml:space="preserve"> </w:t>
      </w:r>
      <w:r>
        <w:t>технического развития и типами жилищ;</w:t>
      </w:r>
    </w:p>
    <w:p w14:paraId="E11C0000">
      <w:pPr>
        <w:pStyle w:val="Style_1"/>
        <w:spacing w:line="360" w:lineRule="auto"/>
        <w:ind w:right="366"/>
        <w:jc w:val="left"/>
      </w:pPr>
      <w:r>
        <w:t>осознавать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взаимосвязь</w:t>
      </w:r>
      <w:r>
        <w:rPr>
          <w:spacing w:val="-1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архитектуры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E21C0000">
      <w:pPr>
        <w:pStyle w:val="Style_1"/>
        <w:tabs>
          <w:tab w:leader="none" w:pos="2982" w:val="left"/>
          <w:tab w:leader="none" w:pos="3894" w:val="left"/>
          <w:tab w:leader="none" w:pos="4961" w:val="left"/>
          <w:tab w:leader="none" w:pos="6350" w:val="left"/>
          <w:tab w:leader="none" w:pos="7902" w:val="left"/>
          <w:tab w:leader="none" w:pos="8341" w:val="left"/>
          <w:tab w:leader="none" w:pos="9731" w:val="left"/>
        </w:tabs>
        <w:spacing w:before="1" w:line="360" w:lineRule="auto"/>
        <w:ind w:right="375"/>
        <w:jc w:val="left"/>
      </w:pPr>
      <w:r>
        <w:t>устанавливать</w:t>
      </w:r>
      <w:r>
        <w:tab/>
      </w:r>
      <w:r>
        <w:t>связь</w:t>
      </w:r>
      <w:r>
        <w:tab/>
      </w:r>
      <w:r>
        <w:t>между</w:t>
      </w:r>
      <w:r>
        <w:tab/>
      </w:r>
      <w:r>
        <w:t>историей</w:t>
      </w:r>
      <w:r>
        <w:tab/>
      </w:r>
      <w:r>
        <w:t>памятника</w:t>
      </w:r>
      <w:r>
        <w:tab/>
      </w:r>
      <w:r>
        <w:t>и</w:t>
      </w:r>
      <w:r>
        <w:tab/>
      </w:r>
      <w:r>
        <w:t>историей</w:t>
      </w:r>
      <w:r>
        <w:tab/>
      </w:r>
      <w:r>
        <w:rPr>
          <w:spacing w:val="-1"/>
        </w:rPr>
        <w:t>края,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 истории и</w:t>
      </w:r>
      <w:r>
        <w:rPr>
          <w:spacing w:val="-4"/>
        </w:rPr>
        <w:t xml:space="preserve"> </w:t>
      </w:r>
      <w:r>
        <w:t>культуры;</w:t>
      </w:r>
    </w:p>
    <w:p w14:paraId="E31C0000">
      <w:pPr>
        <w:pStyle w:val="Style_1"/>
        <w:spacing w:line="360" w:lineRule="auto"/>
        <w:ind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нравственном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научном</w:t>
      </w:r>
      <w:r>
        <w:rPr>
          <w:spacing w:val="44"/>
        </w:rPr>
        <w:t xml:space="preserve"> </w:t>
      </w:r>
      <w:r>
        <w:t>смысле</w:t>
      </w:r>
      <w:r>
        <w:rPr>
          <w:spacing w:val="45"/>
        </w:rPr>
        <w:t xml:space="preserve"> </w:t>
      </w:r>
      <w:r>
        <w:t>краеведческой</w:t>
      </w:r>
      <w:r>
        <w:rPr>
          <w:spacing w:val="-67"/>
        </w:rPr>
        <w:t xml:space="preserve"> </w:t>
      </w:r>
      <w:r>
        <w:t>работы.</w:t>
      </w:r>
    </w:p>
    <w:p w14:paraId="E41C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E51C0000">
      <w:pPr>
        <w:pStyle w:val="Style_1"/>
        <w:spacing w:before="162" w:line="360" w:lineRule="auto"/>
        <w:ind w:right="37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музыкального повествования, 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14:paraId="E61C0000">
      <w:pPr>
        <w:pStyle w:val="Style_1"/>
        <w:spacing w:line="360" w:lineRule="auto"/>
        <w:ind w:right="371"/>
      </w:pPr>
      <w:r>
        <w:t>обосновывать и доказывать важность музыки как культурного явления, 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14:paraId="E71C0000">
      <w:pPr>
        <w:pStyle w:val="Style_1"/>
        <w:spacing w:line="360" w:lineRule="auto"/>
        <w:ind w:right="37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14:paraId="E81C0000">
      <w:pPr>
        <w:pStyle w:val="Style_1"/>
        <w:spacing w:line="360" w:lineRule="auto"/>
        <w:ind w:right="366"/>
      </w:pPr>
      <w:r>
        <w:t>знать основные темы музыкального творчества народов России, народные</w:t>
      </w:r>
      <w:r>
        <w:rPr>
          <w:spacing w:val="1"/>
        </w:rPr>
        <w:t xml:space="preserve"> </w:t>
      </w:r>
      <w:r>
        <w:t>инструменты.</w:t>
      </w:r>
    </w:p>
    <w:p w14:paraId="E91C0000">
      <w:pPr>
        <w:pStyle w:val="Style_1"/>
        <w:spacing w:line="317" w:lineRule="exact"/>
        <w:ind w:firstLine="0" w:left="979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EA1C0000">
      <w:pPr>
        <w:pStyle w:val="Style_1"/>
        <w:spacing w:before="153" w:line="360" w:lineRule="auto"/>
        <w:ind w:right="37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 изобразительного</w:t>
      </w:r>
      <w:r>
        <w:rPr>
          <w:spacing w:val="1"/>
        </w:rPr>
        <w:t xml:space="preserve"> </w:t>
      </w:r>
      <w:r>
        <w:t>искусства;</w:t>
      </w:r>
    </w:p>
    <w:p w14:paraId="EB1C0000">
      <w:pPr>
        <w:pStyle w:val="Style_1"/>
        <w:spacing w:before="1" w:line="360" w:lineRule="auto"/>
        <w:ind w:right="37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-67"/>
        </w:rPr>
        <w:t xml:space="preserve"> </w:t>
      </w:r>
      <w:r>
        <w:t>орнаменты;</w:t>
      </w:r>
    </w:p>
    <w:p w14:paraId="EC1C0000">
      <w:pPr>
        <w:pStyle w:val="Style_1"/>
        <w:spacing w:line="360" w:lineRule="auto"/>
        <w:ind w:right="374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 культурных ценностей;</w:t>
      </w:r>
    </w:p>
    <w:p w14:paraId="ED1C0000">
      <w:pPr>
        <w:pStyle w:val="Style_1"/>
        <w:spacing w:before="1" w:line="360" w:lineRule="auto"/>
        <w:ind w:right="36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14:paraId="EE1C0000">
      <w:pPr>
        <w:pStyle w:val="Style_1"/>
        <w:spacing w:line="360" w:lineRule="auto"/>
        <w:ind w:firstLine="0" w:left="979" w:right="1723"/>
      </w:pPr>
      <w:r>
        <w:t>знать основные темы изобразительного искусства народов России.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 и 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EF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01C0000">
      <w:pPr>
        <w:pStyle w:val="Style_1"/>
        <w:spacing w:before="66" w:line="360" w:lineRule="auto"/>
        <w:ind w:right="380"/>
      </w:pPr>
      <w:r>
        <w:t>Знать и понимать, что такое пословицы и поговорки, обосновывать важность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языковых выразительных</w:t>
      </w:r>
      <w:r>
        <w:rPr>
          <w:spacing w:val="1"/>
        </w:rPr>
        <w:t xml:space="preserve"> </w:t>
      </w:r>
      <w:r>
        <w:t>средств;</w:t>
      </w:r>
    </w:p>
    <w:p w14:paraId="F11C0000">
      <w:pPr>
        <w:pStyle w:val="Style_1"/>
        <w:spacing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миф,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14:paraId="F21C0000">
      <w:pPr>
        <w:pStyle w:val="Style_1"/>
        <w:spacing w:line="360" w:lineRule="auto"/>
        <w:ind w:right="370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</w:p>
    <w:p w14:paraId="F31C0000">
      <w:pPr>
        <w:pStyle w:val="Style_1"/>
        <w:spacing w:line="360" w:lineRule="auto"/>
        <w:ind w:firstLine="0" w:left="979" w:right="901"/>
      </w:pPr>
      <w:r>
        <w:t>оценивать морально-нравственный потенциал национальной литературы.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 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дом.</w:t>
      </w:r>
    </w:p>
    <w:p w14:paraId="F41C0000">
      <w:pPr>
        <w:pStyle w:val="Style_1"/>
        <w:spacing w:before="1" w:line="360" w:lineRule="auto"/>
        <w:ind w:right="376"/>
      </w:pPr>
      <w:r>
        <w:t>Знать и уметь объяснить взаимосвязь между бытом и природными условиями</w:t>
      </w:r>
      <w:r>
        <w:rPr>
          <w:spacing w:val="-67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 региона;</w:t>
      </w:r>
    </w:p>
    <w:p w14:paraId="F51C0000">
      <w:pPr>
        <w:pStyle w:val="Style_1"/>
        <w:spacing w:line="360" w:lineRule="auto"/>
        <w:ind w:right="375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традиций,</w:t>
      </w:r>
      <w:r>
        <w:rPr>
          <w:spacing w:val="-8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культур;</w:t>
      </w:r>
    </w:p>
    <w:p w14:paraId="F61C0000">
      <w:pPr>
        <w:pStyle w:val="Style_1"/>
        <w:spacing w:line="360" w:lineRule="auto"/>
        <w:ind w:right="368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людьми разной этнической, религиозной и гражданской идентичности на</w:t>
      </w:r>
      <w:r>
        <w:rPr>
          <w:spacing w:val="1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шестиклассников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особенностей);</w:t>
      </w:r>
    </w:p>
    <w:p w14:paraId="F71C0000">
      <w:pPr>
        <w:pStyle w:val="Style_1"/>
        <w:spacing w:line="360" w:lineRule="auto"/>
        <w:ind w:right="372"/>
      </w:pPr>
      <w:r>
        <w:t>понимать и уметь показывать на примерах значение таких ценностей, 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67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своего края.</w:t>
      </w:r>
    </w:p>
    <w:p w14:paraId="F81C0000">
      <w:pPr>
        <w:pStyle w:val="Style_1"/>
        <w:ind w:firstLine="0" w:left="979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F91C0000">
      <w:pPr>
        <w:pStyle w:val="Style_1"/>
        <w:spacing w:before="160" w:line="360" w:lineRule="auto"/>
        <w:ind w:right="367"/>
      </w:pPr>
      <w:r>
        <w:t>Знать и уметь объяснить отличия культурной географии от физической 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14:paraId="FA1C0000">
      <w:pPr>
        <w:pStyle w:val="Style_1"/>
        <w:spacing w:before="1"/>
        <w:ind w:firstLine="0" w:left="979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FB1C0000">
      <w:pPr>
        <w:pStyle w:val="Style_1"/>
        <w:spacing w:before="161" w:line="360" w:lineRule="auto"/>
        <w:ind w:right="376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14:paraId="FC1C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14:paraId="FD1C0000">
      <w:pPr>
        <w:pStyle w:val="Style_1"/>
        <w:spacing w:before="163" w:line="360" w:lineRule="auto"/>
        <w:ind w:right="368"/>
      </w:pPr>
      <w:r>
        <w:t>Знать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объяснить</w:t>
      </w:r>
      <w:r>
        <w:rPr>
          <w:spacing w:val="-13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России для обоснования её территориального, политического и экономического</w:t>
      </w:r>
      <w:r>
        <w:rPr>
          <w:spacing w:val="1"/>
        </w:rPr>
        <w:t xml:space="preserve"> </w:t>
      </w:r>
      <w:r>
        <w:t>единства;</w:t>
      </w:r>
    </w:p>
    <w:p w14:paraId="FE1C0000">
      <w:pPr>
        <w:pStyle w:val="Style_1"/>
        <w:spacing w:line="320" w:lineRule="exact"/>
        <w:ind w:firstLine="0" w:left="979"/>
      </w:pPr>
      <w:r>
        <w:t>понимать</w:t>
      </w:r>
      <w:r>
        <w:rPr>
          <w:spacing w:val="24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доказывать</w:t>
      </w:r>
      <w:r>
        <w:rPr>
          <w:spacing w:val="92"/>
        </w:rPr>
        <w:t xml:space="preserve"> </w:t>
      </w:r>
      <w:r>
        <w:t>важность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преимущества</w:t>
      </w:r>
      <w:r>
        <w:rPr>
          <w:spacing w:val="94"/>
        </w:rPr>
        <w:t xml:space="preserve"> </w:t>
      </w:r>
      <w:r>
        <w:t>этого</w:t>
      </w:r>
      <w:r>
        <w:rPr>
          <w:spacing w:val="95"/>
        </w:rPr>
        <w:t xml:space="preserve"> </w:t>
      </w:r>
      <w:r>
        <w:t>единства</w:t>
      </w:r>
      <w:r>
        <w:rPr>
          <w:spacing w:val="91"/>
        </w:rPr>
        <w:t xml:space="preserve"> </w:t>
      </w:r>
      <w:r>
        <w:t>перед</w:t>
      </w:r>
    </w:p>
    <w:p w14:paraId="FF1C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01D0000">
      <w:pPr>
        <w:pStyle w:val="Style_1"/>
        <w:spacing w:before="66"/>
        <w:ind w:firstLine="0"/>
        <w:jc w:val="left"/>
      </w:pPr>
      <w:r>
        <w:t>требованиями</w:t>
      </w:r>
      <w:r>
        <w:rPr>
          <w:spacing w:val="-8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этносов.</w:t>
      </w:r>
    </w:p>
    <w:p w14:paraId="011D0000">
      <w:pPr>
        <w:spacing w:before="161" w:line="360" w:lineRule="auto"/>
        <w:ind w:firstLine="566" w:left="412"/>
        <w:rPr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27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27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28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26"/>
          <w:sz w:val="28"/>
        </w:rPr>
        <w:t xml:space="preserve"> </w:t>
      </w:r>
      <w:r>
        <w:rPr>
          <w:b w:val="1"/>
          <w:i w:val="1"/>
          <w:sz w:val="28"/>
        </w:rPr>
        <w:t>6</w:t>
      </w:r>
      <w:r>
        <w:rPr>
          <w:b w:val="1"/>
          <w:i w:val="1"/>
          <w:spacing w:val="27"/>
          <w:sz w:val="28"/>
        </w:rPr>
        <w:t xml:space="preserve"> </w:t>
      </w:r>
      <w:r>
        <w:rPr>
          <w:b w:val="1"/>
          <w:i w:val="1"/>
          <w:sz w:val="28"/>
        </w:rPr>
        <w:t>классе</w:t>
      </w:r>
      <w:r>
        <w:rPr>
          <w:b w:val="1"/>
          <w:i w:val="1"/>
          <w:spacing w:val="2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8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 по ОДНКНР.</w:t>
      </w:r>
    </w:p>
    <w:p w14:paraId="021D0000">
      <w:pPr>
        <w:pStyle w:val="Style_1"/>
        <w:spacing w:line="360" w:lineRule="auto"/>
        <w:ind w:firstLine="0" w:left="979" w:right="3411"/>
        <w:jc w:val="left"/>
      </w:pPr>
      <w:r>
        <w:t>Тематический блок 1. «Культура как социальность».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 Мир культуры:</w:t>
      </w:r>
      <w:r>
        <w:rPr>
          <w:spacing w:val="1"/>
        </w:rPr>
        <w:t xml:space="preserve"> </w:t>
      </w:r>
      <w:r>
        <w:t>его структура.</w:t>
      </w:r>
    </w:p>
    <w:p w14:paraId="031D0000">
      <w:pPr>
        <w:pStyle w:val="Style_1"/>
        <w:tabs>
          <w:tab w:leader="none" w:pos="2366" w:val="left"/>
          <w:tab w:leader="none" w:pos="3910" w:val="left"/>
          <w:tab w:leader="none" w:pos="5591" w:val="left"/>
          <w:tab w:leader="none" w:pos="6880" w:val="left"/>
          <w:tab w:leader="none" w:pos="7414" w:val="left"/>
          <w:tab w:leader="none" w:pos="8851" w:val="left"/>
          <w:tab w:leader="none" w:pos="10067" w:val="left"/>
        </w:tabs>
        <w:spacing w:line="360" w:lineRule="auto"/>
        <w:ind w:firstLine="0" w:left="979" w:right="373"/>
        <w:jc w:val="left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t>понимать</w:t>
      </w:r>
      <w:r>
        <w:tab/>
      </w:r>
      <w:r>
        <w:t>специфику</w:t>
      </w:r>
      <w:r>
        <w:tab/>
      </w:r>
      <w:r>
        <w:t>социальных</w:t>
      </w:r>
      <w:r>
        <w:tab/>
      </w:r>
      <w:r>
        <w:t>явлений,</w:t>
      </w:r>
      <w:r>
        <w:tab/>
      </w:r>
      <w:r>
        <w:t>их</w:t>
      </w:r>
      <w:r>
        <w:tab/>
      </w:r>
      <w:r>
        <w:t>ключевые</w:t>
      </w:r>
      <w:r>
        <w:tab/>
      </w:r>
      <w:r>
        <w:t>отличия</w:t>
      </w:r>
      <w:r>
        <w:tab/>
      </w:r>
      <w:r>
        <w:rPr>
          <w:spacing w:val="-1"/>
        </w:rPr>
        <w:t>от</w:t>
      </w:r>
    </w:p>
    <w:p w14:paraId="041D0000">
      <w:pPr>
        <w:pStyle w:val="Style_1"/>
        <w:spacing w:line="321" w:lineRule="exact"/>
        <w:ind w:firstLine="0"/>
        <w:jc w:val="left"/>
      </w:pPr>
      <w:r>
        <w:t>природных</w:t>
      </w:r>
      <w:r>
        <w:rPr>
          <w:spacing w:val="-3"/>
        </w:rPr>
        <w:t xml:space="preserve"> </w:t>
      </w:r>
      <w:r>
        <w:t>явлений;</w:t>
      </w:r>
    </w:p>
    <w:p w14:paraId="051D0000">
      <w:pPr>
        <w:pStyle w:val="Style_1"/>
        <w:spacing w:before="154" w:line="360" w:lineRule="auto"/>
        <w:ind w:right="366"/>
      </w:pPr>
      <w:r>
        <w:t>уметь доказывать связь между этапом развития материальной культуры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общества;</w:t>
      </w:r>
    </w:p>
    <w:p w14:paraId="061D0000">
      <w:pPr>
        <w:pStyle w:val="Style_1"/>
        <w:spacing w:before="2" w:line="360" w:lineRule="auto"/>
        <w:ind w:right="367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14:paraId="071D0000">
      <w:pPr>
        <w:pStyle w:val="Style_1"/>
        <w:spacing w:before="1" w:line="360" w:lineRule="auto"/>
        <w:ind w:right="369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развития социума.</w:t>
      </w:r>
    </w:p>
    <w:p w14:paraId="081D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регионов.</w:t>
      </w:r>
    </w:p>
    <w:p w14:paraId="091D0000">
      <w:pPr>
        <w:pStyle w:val="Style_1"/>
        <w:spacing w:before="161"/>
        <w:ind w:firstLine="0" w:left="979"/>
      </w:pPr>
      <w:r>
        <w:t>Характеризовать</w:t>
      </w:r>
      <w:r>
        <w:rPr>
          <w:spacing w:val="-6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14:paraId="0A1D0000">
      <w:pPr>
        <w:pStyle w:val="Style_1"/>
        <w:spacing w:before="163" w:line="360" w:lineRule="auto"/>
        <w:ind w:right="378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административной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России;</w:t>
      </w:r>
    </w:p>
    <w:p w14:paraId="0B1D0000">
      <w:pPr>
        <w:pStyle w:val="Style_1"/>
        <w:spacing w:line="360" w:lineRule="auto"/>
        <w:ind w:right="37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 государстве, важность сохранения исторической памяти отдельных</w:t>
      </w:r>
      <w:r>
        <w:rPr>
          <w:spacing w:val="-67"/>
        </w:rPr>
        <w:t xml:space="preserve"> </w:t>
      </w:r>
      <w:r>
        <w:t>этносов;</w:t>
      </w:r>
    </w:p>
    <w:p w14:paraId="0C1D0000">
      <w:pPr>
        <w:pStyle w:val="Style_1"/>
        <w:spacing w:line="360" w:lineRule="auto"/>
        <w:ind w:right="375"/>
      </w:pPr>
      <w:r>
        <w:t>объяснять принцип равенства прав каждого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или иному</w:t>
      </w:r>
      <w:r>
        <w:rPr>
          <w:spacing w:val="-4"/>
        </w:rPr>
        <w:t xml:space="preserve"> </w:t>
      </w:r>
      <w:r>
        <w:t>народу;</w:t>
      </w:r>
    </w:p>
    <w:p w14:paraId="0D1D0000">
      <w:pPr>
        <w:pStyle w:val="Style_1"/>
        <w:spacing w:line="360" w:lineRule="auto"/>
        <w:ind w:right="376"/>
      </w:pPr>
      <w:r>
        <w:t>понимать ценность многообразия культурных укладов народов Российской</w:t>
      </w:r>
      <w:r>
        <w:rPr>
          <w:spacing w:val="1"/>
        </w:rPr>
        <w:t xml:space="preserve"> </w:t>
      </w:r>
      <w:r>
        <w:t>Федерации;</w:t>
      </w:r>
    </w:p>
    <w:p w14:paraId="0E1D0000">
      <w:pPr>
        <w:pStyle w:val="Style_1"/>
        <w:spacing w:line="360" w:lineRule="auto"/>
        <w:ind w:right="373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14:paraId="0F1D0000">
      <w:pPr>
        <w:pStyle w:val="Style_1"/>
        <w:spacing w:line="360" w:lineRule="auto"/>
        <w:ind w:right="377"/>
      </w:pPr>
      <w:r>
        <w:t>характеризовать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достояние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богатство нашей многонациональной Родины.</w:t>
      </w:r>
    </w:p>
    <w:p w14:paraId="10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11D0000">
      <w:pPr>
        <w:pStyle w:val="Style_1"/>
        <w:spacing w:before="66"/>
        <w:ind w:firstLine="0" w:left="979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14:paraId="121D0000">
      <w:pPr>
        <w:pStyle w:val="Style_1"/>
        <w:spacing w:before="161" w:line="360" w:lineRule="auto"/>
        <w:ind w:firstLine="0" w:left="979" w:right="373"/>
      </w:pPr>
      <w:r>
        <w:t>Понимать смысл понятия «домашнее хозяйство» и характеризовать его типы;</w:t>
      </w:r>
      <w:r>
        <w:rPr>
          <w:spacing w:val="-6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хозяйственной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</w:p>
    <w:p w14:paraId="131D0000">
      <w:pPr>
        <w:pStyle w:val="Style_1"/>
        <w:spacing w:line="321" w:lineRule="exact"/>
        <w:ind w:firstLine="0"/>
      </w:pPr>
      <w:r>
        <w:t>особенностями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периода;</w:t>
      </w:r>
    </w:p>
    <w:p w14:paraId="141D0000">
      <w:pPr>
        <w:pStyle w:val="Style_1"/>
        <w:spacing w:before="163" w:line="360" w:lineRule="auto"/>
        <w:ind w:right="367"/>
      </w:pPr>
      <w:r>
        <w:t>находить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зависимость</w:t>
      </w:r>
      <w:r>
        <w:rPr>
          <w:spacing w:val="-11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ориентиров</w:t>
      </w:r>
      <w:r>
        <w:rPr>
          <w:spacing w:val="-11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 условиях.</w:t>
      </w:r>
    </w:p>
    <w:p w14:paraId="151D0000">
      <w:pPr>
        <w:pStyle w:val="Style_1"/>
        <w:spacing w:line="320" w:lineRule="exact"/>
        <w:ind w:firstLine="0" w:left="979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14:paraId="161D0000">
      <w:pPr>
        <w:pStyle w:val="Style_1"/>
        <w:spacing w:before="160" w:line="360" w:lineRule="auto"/>
        <w:ind w:right="37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современном обществе;</w:t>
      </w:r>
    </w:p>
    <w:p w14:paraId="171D0000">
      <w:pPr>
        <w:pStyle w:val="Style_1"/>
        <w:spacing w:line="360" w:lineRule="auto"/>
        <w:ind w:right="37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14:paraId="181D0000">
      <w:pPr>
        <w:pStyle w:val="Style_1"/>
        <w:spacing w:line="360" w:lineRule="auto"/>
        <w:ind w:right="376"/>
      </w:pPr>
      <w:r>
        <w:t>демонстрировать понимание роли обслуживающего труда, его социальной 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важности;</w:t>
      </w:r>
    </w:p>
    <w:p w14:paraId="191D0000">
      <w:pPr>
        <w:pStyle w:val="Style_1"/>
        <w:spacing w:line="360" w:lineRule="auto"/>
        <w:ind w:right="374"/>
      </w:pPr>
      <w:r>
        <w:t>понимать взаимосвязи между механизацией домашнего труда и изменениями</w:t>
      </w:r>
      <w:r>
        <w:rPr>
          <w:spacing w:val="-67"/>
        </w:rPr>
        <w:t xml:space="preserve"> </w:t>
      </w:r>
      <w:r>
        <w:t>социальных взаимосвязей в</w:t>
      </w:r>
      <w:r>
        <w:rPr>
          <w:spacing w:val="-2"/>
        </w:rPr>
        <w:t xml:space="preserve"> </w:t>
      </w:r>
      <w:r>
        <w:t>обществе;</w:t>
      </w:r>
    </w:p>
    <w:p w14:paraId="1A1D0000">
      <w:pPr>
        <w:pStyle w:val="Style_1"/>
        <w:spacing w:line="360" w:lineRule="auto"/>
        <w:ind w:right="377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14:paraId="1B1D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1C1D0000">
      <w:pPr>
        <w:pStyle w:val="Style_1"/>
        <w:spacing w:before="157" w:line="360" w:lineRule="auto"/>
        <w:ind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</w:t>
      </w:r>
      <w:r>
        <w:rPr>
          <w:spacing w:val="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различных этапах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14:paraId="1D1D0000">
      <w:pPr>
        <w:pStyle w:val="Style_1"/>
        <w:spacing w:before="1" w:line="360" w:lineRule="auto"/>
        <w:ind/>
        <w:jc w:val="left"/>
      </w:pPr>
      <w:r>
        <w:t>понимать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обосновывать</w:t>
      </w:r>
      <w:r>
        <w:rPr>
          <w:spacing w:val="65"/>
        </w:rPr>
        <w:t xml:space="preserve"> </w:t>
      </w:r>
      <w:r>
        <w:t>роль</w:t>
      </w:r>
      <w:r>
        <w:rPr>
          <w:spacing w:val="67"/>
        </w:rPr>
        <w:t xml:space="preserve"> </w:t>
      </w:r>
      <w:r>
        <w:t>ценностей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обществе,</w:t>
      </w:r>
      <w:r>
        <w:rPr>
          <w:spacing w:val="66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зависимость</w:t>
      </w:r>
      <w:r>
        <w:rPr>
          <w:spacing w:val="6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познания;</w:t>
      </w:r>
    </w:p>
    <w:p w14:paraId="1E1D0000">
      <w:pPr>
        <w:pStyle w:val="Style_1"/>
        <w:spacing w:line="360" w:lineRule="auto"/>
        <w:ind/>
        <w:jc w:val="left"/>
      </w:pPr>
      <w:r>
        <w:t>понимать</w:t>
      </w:r>
      <w:r>
        <w:rPr>
          <w:spacing w:val="52"/>
        </w:rPr>
        <w:t xml:space="preserve"> </w:t>
      </w:r>
      <w:r>
        <w:t>специфику</w:t>
      </w:r>
      <w:r>
        <w:rPr>
          <w:spacing w:val="50"/>
        </w:rPr>
        <w:t xml:space="preserve"> </w:t>
      </w:r>
      <w:r>
        <w:t>каждого</w:t>
      </w:r>
      <w:r>
        <w:rPr>
          <w:spacing w:val="54"/>
        </w:rPr>
        <w:t xml:space="preserve"> </w:t>
      </w:r>
      <w:r>
        <w:t>уровня</w:t>
      </w:r>
      <w:r>
        <w:rPr>
          <w:spacing w:val="51"/>
        </w:rPr>
        <w:t xml:space="preserve"> </w:t>
      </w:r>
      <w:r>
        <w:t>образования,</w:t>
      </w:r>
      <w:r>
        <w:rPr>
          <w:spacing w:val="54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14:paraId="1F1D0000">
      <w:pPr>
        <w:pStyle w:val="Style_1"/>
        <w:spacing w:before="1" w:line="360" w:lineRule="auto"/>
        <w:ind w:firstLine="0" w:left="979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образование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процесса</w:t>
      </w:r>
      <w:r>
        <w:rPr>
          <w:spacing w:val="19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духовно-</w:t>
      </w:r>
    </w:p>
    <w:p w14:paraId="201D0000">
      <w:pPr>
        <w:pStyle w:val="Style_1"/>
        <w:spacing w:line="321" w:lineRule="exact"/>
        <w:ind w:firstLine="0"/>
        <w:jc w:val="left"/>
      </w:pPr>
      <w:r>
        <w:t>нравственных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человека.</w:t>
      </w:r>
    </w:p>
    <w:p w14:paraId="211D0000">
      <w:pPr>
        <w:pStyle w:val="Style_1"/>
        <w:spacing w:before="161"/>
        <w:ind w:firstLine="0" w:left="979"/>
        <w:jc w:val="left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14:paraId="22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31D0000">
      <w:pPr>
        <w:pStyle w:val="Style_1"/>
        <w:spacing w:before="66" w:line="360" w:lineRule="auto"/>
        <w:ind/>
        <w:jc w:val="left"/>
      </w:pPr>
      <w:r>
        <w:t>Знать</w:t>
      </w:r>
      <w:r>
        <w:rPr>
          <w:spacing w:val="19"/>
        </w:rPr>
        <w:t xml:space="preserve"> </w:t>
      </w:r>
      <w:r>
        <w:t>термины</w:t>
      </w:r>
      <w:r>
        <w:rPr>
          <w:spacing w:val="20"/>
        </w:rPr>
        <w:t xml:space="preserve"> </w:t>
      </w:r>
      <w:r>
        <w:t>«права</w:t>
      </w:r>
      <w:r>
        <w:rPr>
          <w:spacing w:val="21"/>
        </w:rPr>
        <w:t xml:space="preserve"> </w:t>
      </w:r>
      <w:r>
        <w:t>человека»,</w:t>
      </w:r>
      <w:r>
        <w:rPr>
          <w:spacing w:val="19"/>
        </w:rPr>
        <w:t xml:space="preserve"> </w:t>
      </w:r>
      <w:r>
        <w:t>«естественные</w:t>
      </w:r>
      <w:r>
        <w:rPr>
          <w:spacing w:val="20"/>
        </w:rPr>
        <w:t xml:space="preserve"> </w:t>
      </w:r>
      <w:r>
        <w:t>права</w:t>
      </w:r>
      <w:r>
        <w:rPr>
          <w:spacing w:val="18"/>
        </w:rPr>
        <w:t xml:space="preserve"> </w:t>
      </w:r>
      <w:r>
        <w:t>человека»,</w:t>
      </w:r>
      <w:r>
        <w:rPr>
          <w:spacing w:val="19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 w14:paraId="241D0000">
      <w:pPr>
        <w:pStyle w:val="Style_1"/>
        <w:spacing w:line="360" w:lineRule="auto"/>
        <w:ind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историю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комплекса</w:t>
      </w:r>
      <w:r>
        <w:rPr>
          <w:spacing w:val="9"/>
        </w:rPr>
        <w:t xml:space="preserve"> </w:t>
      </w:r>
      <w:r>
        <w:t>понятий,</w:t>
      </w:r>
      <w:r>
        <w:rPr>
          <w:spacing w:val="10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правами;</w:t>
      </w:r>
    </w:p>
    <w:p w14:paraId="251D0000">
      <w:pPr>
        <w:pStyle w:val="Style_1"/>
        <w:tabs>
          <w:tab w:leader="none" w:pos="2337" w:val="left"/>
          <w:tab w:leader="none" w:pos="2703" w:val="left"/>
          <w:tab w:leader="none" w:pos="4583" w:val="left"/>
          <w:tab w:leader="none" w:pos="5910" w:val="left"/>
          <w:tab w:leader="none" w:pos="6675" w:val="left"/>
          <w:tab w:leader="none" w:pos="7952" w:val="left"/>
          <w:tab w:leader="none" w:pos="8564" w:val="left"/>
          <w:tab w:leader="none" w:pos="10180" w:val="left"/>
        </w:tabs>
        <w:spacing w:before="1" w:line="360" w:lineRule="auto"/>
        <w:ind w:right="373"/>
        <w:jc w:val="left"/>
      </w:pPr>
      <w:r>
        <w:t>понимать</w:t>
      </w:r>
      <w:r>
        <w:tab/>
      </w:r>
      <w:r>
        <w:t>и</w:t>
      </w:r>
      <w:r>
        <w:tab/>
      </w:r>
      <w:r>
        <w:t>обосновывать</w:t>
      </w:r>
      <w:r>
        <w:tab/>
      </w:r>
      <w:r>
        <w:t>важность</w:t>
      </w:r>
      <w:r>
        <w:tab/>
      </w:r>
      <w:r>
        <w:t>прав</w:t>
      </w:r>
      <w:r>
        <w:tab/>
      </w:r>
      <w:r>
        <w:t>человека</w:t>
      </w:r>
      <w:r>
        <w:tab/>
      </w:r>
      <w:r>
        <w:t>как</w:t>
      </w:r>
      <w:r>
        <w:tab/>
      </w:r>
      <w:r>
        <w:t>привилегии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человека;</w:t>
      </w:r>
    </w:p>
    <w:p w14:paraId="261D0000">
      <w:pPr>
        <w:pStyle w:val="Style_1"/>
        <w:spacing w:line="321" w:lineRule="exact"/>
        <w:ind w:firstLine="0" w:left="979"/>
        <w:jc w:val="left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человека;</w:t>
      </w:r>
    </w:p>
    <w:p w14:paraId="271D0000">
      <w:pPr>
        <w:pStyle w:val="Style_1"/>
        <w:spacing w:before="160" w:line="360" w:lineRule="auto"/>
        <w:ind/>
        <w:jc w:val="left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объяснить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сохранения</w:t>
      </w:r>
      <w:r>
        <w:rPr>
          <w:spacing w:val="16"/>
        </w:rPr>
        <w:t xml:space="preserve"> </w:t>
      </w:r>
      <w:r>
        <w:t>паритета</w:t>
      </w:r>
      <w:r>
        <w:rPr>
          <w:spacing w:val="15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правами</w:t>
      </w:r>
      <w:r>
        <w:rPr>
          <w:spacing w:val="-4"/>
        </w:rPr>
        <w:t xml:space="preserve"> </w:t>
      </w:r>
      <w:r>
        <w:t>и обязанностями</w:t>
      </w:r>
      <w:r>
        <w:rPr>
          <w:spacing w:val="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14:paraId="281D0000">
      <w:pPr>
        <w:pStyle w:val="Style_1"/>
        <w:spacing w:before="2" w:line="360" w:lineRule="auto"/>
        <w:ind/>
        <w:jc w:val="left"/>
      </w:pP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правовой</w:t>
      </w:r>
      <w:r>
        <w:rPr>
          <w:spacing w:val="44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14:paraId="291D0000">
      <w:pPr>
        <w:pStyle w:val="Style_1"/>
        <w:spacing w:line="321" w:lineRule="exact"/>
        <w:ind w:firstLine="0" w:left="979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14:paraId="2A1D0000">
      <w:pPr>
        <w:pStyle w:val="Style_1"/>
        <w:tabs>
          <w:tab w:leader="none" w:pos="1849" w:val="left"/>
          <w:tab w:leader="none" w:pos="2206" w:val="left"/>
          <w:tab w:leader="none" w:pos="3551" w:val="left"/>
          <w:tab w:leader="none" w:pos="4513" w:val="left"/>
          <w:tab w:leader="none" w:pos="5851" w:val="left"/>
          <w:tab w:leader="none" w:pos="7355" w:val="left"/>
          <w:tab w:leader="none" w:pos="9169" w:val="left"/>
        </w:tabs>
        <w:spacing w:before="161"/>
        <w:ind w:firstLine="0" w:left="979"/>
        <w:jc w:val="left"/>
      </w:pPr>
      <w:r>
        <w:t>Знать</w:t>
      </w:r>
      <w:r>
        <w:tab/>
      </w:r>
      <w:r>
        <w:t>и</w:t>
      </w:r>
      <w:r>
        <w:tab/>
      </w:r>
      <w:r>
        <w:t>понимать</w:t>
      </w:r>
      <w:r>
        <w:tab/>
      </w:r>
      <w:r>
        <w:t>смысл</w:t>
      </w:r>
      <w:r>
        <w:tab/>
      </w:r>
      <w:r>
        <w:t>терминов</w:t>
      </w:r>
      <w:r>
        <w:tab/>
      </w:r>
      <w:r>
        <w:t>«религия»,</w:t>
      </w:r>
      <w:r>
        <w:tab/>
      </w:r>
      <w:r>
        <w:t>«конфессия»,</w:t>
      </w:r>
      <w:r>
        <w:tab/>
      </w:r>
      <w:r>
        <w:t>«атеизм»,</w:t>
      </w:r>
    </w:p>
    <w:p w14:paraId="2B1D0000">
      <w:pPr>
        <w:pStyle w:val="Style_1"/>
        <w:spacing w:before="162"/>
        <w:ind w:firstLine="0"/>
        <w:jc w:val="left"/>
      </w:pPr>
      <w:r>
        <w:t>«свободомыслие»;</w:t>
      </w:r>
    </w:p>
    <w:p w14:paraId="2C1D0000">
      <w:pPr>
        <w:pStyle w:val="Style_1"/>
        <w:spacing w:before="161"/>
        <w:ind w:firstLine="0" w:left="979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культурообразующие</w:t>
      </w:r>
      <w:r>
        <w:rPr>
          <w:spacing w:val="-4"/>
        </w:rPr>
        <w:t xml:space="preserve"> </w:t>
      </w:r>
      <w:r>
        <w:t>конфессии;</w:t>
      </w:r>
    </w:p>
    <w:p w14:paraId="2D1D0000">
      <w:pPr>
        <w:pStyle w:val="Style_1"/>
        <w:spacing w:before="160" w:line="360" w:lineRule="auto"/>
        <w:ind/>
        <w:jc w:val="left"/>
      </w:pPr>
      <w:r>
        <w:t>знать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уметь</w:t>
      </w:r>
      <w:r>
        <w:rPr>
          <w:spacing w:val="54"/>
        </w:rPr>
        <w:t xml:space="preserve"> </w:t>
      </w:r>
      <w:r>
        <w:t>объяснять</w:t>
      </w:r>
      <w:r>
        <w:rPr>
          <w:spacing w:val="51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религии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современном</w:t>
      </w:r>
      <w:r>
        <w:rPr>
          <w:spacing w:val="55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общественного развития;</w:t>
      </w:r>
    </w:p>
    <w:p w14:paraId="2E1D0000">
      <w:pPr>
        <w:pStyle w:val="Style_1"/>
        <w:spacing w:before="2" w:line="360" w:lineRule="auto"/>
        <w:ind/>
        <w:jc w:val="left"/>
      </w:pPr>
      <w:r>
        <w:t>понимать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2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религий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источника</w:t>
      </w:r>
      <w:r>
        <w:rPr>
          <w:spacing w:val="14"/>
        </w:rPr>
        <w:t xml:space="preserve"> </w:t>
      </w:r>
      <w:r>
        <w:t>культурного</w:t>
      </w:r>
      <w:r>
        <w:rPr>
          <w:spacing w:val="15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общества.</w:t>
      </w:r>
    </w:p>
    <w:p w14:paraId="2F1D0000">
      <w:pPr>
        <w:pStyle w:val="Style_1"/>
        <w:spacing w:line="360" w:lineRule="auto"/>
        <w:ind w:firstLine="0" w:left="979"/>
        <w:jc w:val="left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процессы,</w:t>
      </w:r>
      <w:r>
        <w:rPr>
          <w:spacing w:val="-3"/>
        </w:rPr>
        <w:t xml:space="preserve"> </w:t>
      </w:r>
      <w:r>
        <w:t>протекающие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</w:t>
      </w:r>
    </w:p>
    <w:p w14:paraId="301D0000">
      <w:pPr>
        <w:pStyle w:val="Style_1"/>
        <w:spacing w:line="321" w:lineRule="exact"/>
        <w:ind w:firstLine="0"/>
        <w:jc w:val="left"/>
      </w:pPr>
      <w:r>
        <w:t>его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ориентиры;</w:t>
      </w:r>
    </w:p>
    <w:p w14:paraId="311D0000">
      <w:pPr>
        <w:pStyle w:val="Style_1"/>
        <w:spacing w:before="162" w:line="360" w:lineRule="auto"/>
        <w:ind w:right="3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 w14:paraId="321D0000">
      <w:pPr>
        <w:pStyle w:val="Style_1"/>
        <w:spacing w:line="360" w:lineRule="auto"/>
        <w:ind w:right="37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14:paraId="331D0000">
      <w:pPr>
        <w:pStyle w:val="Style_1"/>
        <w:spacing w:line="360" w:lineRule="auto"/>
        <w:ind w:firstLine="0" w:left="979" w:right="2377"/>
      </w:pPr>
      <w:r>
        <w:t>Тематический блок 2. «Человек и его отражение в культуре».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 и</w:t>
      </w:r>
      <w:r>
        <w:rPr>
          <w:spacing w:val="-3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14:paraId="34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51D0000">
      <w:pPr>
        <w:pStyle w:val="Style_1"/>
        <w:spacing w:before="66" w:line="360" w:lineRule="auto"/>
        <w:ind w:right="374"/>
      </w:pPr>
      <w:r>
        <w:t>Объяснять, как проявляется мораль и нравственность через описание 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361D0000">
      <w:pPr>
        <w:pStyle w:val="Style_1"/>
        <w:spacing w:line="360" w:lineRule="auto"/>
        <w:ind w:right="376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моральными</w:t>
      </w:r>
      <w:r>
        <w:rPr>
          <w:spacing w:val="-3"/>
        </w:rPr>
        <w:t xml:space="preserve"> </w:t>
      </w:r>
      <w:r>
        <w:t>и нравственными ценностями;</w:t>
      </w:r>
    </w:p>
    <w:p w14:paraId="371D0000">
      <w:pPr>
        <w:pStyle w:val="Style_1"/>
        <w:spacing w:before="1" w:line="360" w:lineRule="auto"/>
        <w:ind w:right="373"/>
      </w:pPr>
      <w:r>
        <w:t>понимать различия между этикой и этикетом и их взаимосвязь; обосновывать</w:t>
      </w:r>
      <w:r>
        <w:rPr>
          <w:spacing w:val="-67"/>
        </w:rPr>
        <w:t xml:space="preserve"> </w:t>
      </w:r>
      <w:r>
        <w:t>и доказывать ценность свободы как залога благополучия общества, уважения к</w:t>
      </w:r>
      <w:r>
        <w:rPr>
          <w:spacing w:val="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процессах;</w:t>
      </w:r>
    </w:p>
    <w:p w14:paraId="381D0000">
      <w:pPr>
        <w:pStyle w:val="Style_1"/>
        <w:spacing w:line="320" w:lineRule="exact"/>
        <w:ind w:firstLine="0" w:left="979"/>
      </w:pPr>
      <w:r>
        <w:t xml:space="preserve">характеризовать     </w:t>
      </w:r>
      <w:r>
        <w:rPr>
          <w:spacing w:val="20"/>
        </w:rPr>
        <w:t xml:space="preserve"> </w:t>
      </w:r>
      <w:r>
        <w:t xml:space="preserve">взаимосвязь      </w:t>
      </w:r>
      <w:r>
        <w:rPr>
          <w:spacing w:val="22"/>
        </w:rPr>
        <w:t xml:space="preserve"> </w:t>
      </w:r>
      <w:r>
        <w:t xml:space="preserve">таких      </w:t>
      </w:r>
      <w:r>
        <w:rPr>
          <w:spacing w:val="22"/>
        </w:rPr>
        <w:t xml:space="preserve"> </w:t>
      </w:r>
      <w:r>
        <w:t xml:space="preserve">понятий      </w:t>
      </w:r>
      <w:r>
        <w:rPr>
          <w:spacing w:val="24"/>
        </w:rPr>
        <w:t xml:space="preserve"> </w:t>
      </w:r>
      <w:r>
        <w:t xml:space="preserve">как      </w:t>
      </w:r>
      <w:r>
        <w:rPr>
          <w:spacing w:val="24"/>
        </w:rPr>
        <w:t xml:space="preserve"> </w:t>
      </w:r>
      <w:r>
        <w:t>«свобода»,</w:t>
      </w:r>
    </w:p>
    <w:p w14:paraId="391D0000">
      <w:pPr>
        <w:pStyle w:val="Style_1"/>
        <w:spacing w:before="160"/>
        <w:ind w:firstLine="0"/>
      </w:pPr>
      <w:r>
        <w:t>«ответственность»,</w:t>
      </w:r>
      <w:r>
        <w:rPr>
          <w:spacing w:val="-4"/>
        </w:rPr>
        <w:t xml:space="preserve"> </w:t>
      </w:r>
      <w:r>
        <w:t>«право»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«долг»;</w:t>
      </w:r>
    </w:p>
    <w:p w14:paraId="3A1D0000">
      <w:pPr>
        <w:pStyle w:val="Style_1"/>
        <w:spacing w:before="164" w:line="360" w:lineRule="auto"/>
        <w:ind w:right="375"/>
      </w:pPr>
      <w:r>
        <w:t>понимать важность коллективизма как ценности современной России и его</w:t>
      </w:r>
      <w:r>
        <w:rPr>
          <w:spacing w:val="1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 индивидуализма;</w:t>
      </w:r>
    </w:p>
    <w:p w14:paraId="3B1D0000">
      <w:pPr>
        <w:pStyle w:val="Style_1"/>
        <w:spacing w:line="360" w:lineRule="auto"/>
        <w:ind w:right="368"/>
      </w:pPr>
      <w:r>
        <w:t>приводить примеры идеалов человека в историко-культурном 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14:paraId="3C1D0000">
      <w:pPr>
        <w:pStyle w:val="Style_1"/>
        <w:ind w:firstLine="0" w:left="979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3D1D0000">
      <w:pPr>
        <w:pStyle w:val="Style_1"/>
        <w:spacing w:before="160" w:line="360" w:lineRule="auto"/>
        <w:ind w:right="372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потребности человека для гармоничного развития существования на каждом из</w:t>
      </w:r>
      <w:r>
        <w:rPr>
          <w:spacing w:val="1"/>
        </w:rPr>
        <w:t xml:space="preserve"> </w:t>
      </w:r>
      <w:r>
        <w:t>этапов;</w:t>
      </w:r>
    </w:p>
    <w:p w14:paraId="3E1D0000">
      <w:pPr>
        <w:pStyle w:val="Style_1"/>
        <w:spacing w:before="1" w:line="360" w:lineRule="auto"/>
        <w:ind w:right="37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негативные эффекты</w:t>
      </w:r>
      <w:r>
        <w:rPr>
          <w:spacing w:val="-1"/>
        </w:rPr>
        <w:t xml:space="preserve"> </w:t>
      </w:r>
      <w:r>
        <w:t>социальной изоляции;</w:t>
      </w:r>
    </w:p>
    <w:p w14:paraId="3F1D0000">
      <w:pPr>
        <w:pStyle w:val="Style_1"/>
        <w:spacing w:line="360" w:lineRule="auto"/>
        <w:ind w:right="372"/>
      </w:pPr>
      <w:r>
        <w:t>знать и уметь демонстрировать своё понимание самостоятельности, её роли в</w:t>
      </w:r>
      <w:r>
        <w:rPr>
          <w:spacing w:val="-6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во взаимодействии</w:t>
      </w:r>
      <w:r>
        <w:rPr>
          <w:spacing w:val="-4"/>
        </w:rPr>
        <w:t xml:space="preserve"> </w:t>
      </w:r>
      <w:r>
        <w:t>с другими людьми.</w:t>
      </w:r>
    </w:p>
    <w:p w14:paraId="401D0000">
      <w:pPr>
        <w:pStyle w:val="Style_1"/>
        <w:spacing w:line="360" w:lineRule="auto"/>
        <w:ind w:firstLine="0" w:left="979" w:right="3511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религии;</w:t>
      </w:r>
    </w:p>
    <w:p w14:paraId="411D0000">
      <w:pPr>
        <w:pStyle w:val="Style_1"/>
        <w:spacing w:line="360" w:lineRule="auto"/>
        <w:ind/>
        <w:jc w:val="left"/>
      </w:pP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излагать</w:t>
      </w:r>
      <w:r>
        <w:rPr>
          <w:spacing w:val="10"/>
        </w:rPr>
        <w:t xml:space="preserve"> </w:t>
      </w:r>
      <w:r>
        <w:t>нравственные</w:t>
      </w:r>
      <w:r>
        <w:rPr>
          <w:spacing w:val="9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государство-образующих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14:paraId="421D0000">
      <w:pPr>
        <w:pStyle w:val="Style_1"/>
        <w:spacing w:before="1" w:line="360" w:lineRule="auto"/>
        <w:ind/>
        <w:jc w:val="left"/>
      </w:pPr>
      <w:r>
        <w:t>знать</w:t>
      </w:r>
      <w:r>
        <w:rPr>
          <w:spacing w:val="16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требования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нравственному</w:t>
      </w:r>
      <w:r>
        <w:rPr>
          <w:spacing w:val="14"/>
        </w:rPr>
        <w:t xml:space="preserve"> </w:t>
      </w:r>
      <w:r>
        <w:t>идеалу</w:t>
      </w:r>
      <w:r>
        <w:rPr>
          <w:spacing w:val="16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государство-</w:t>
      </w:r>
      <w:r>
        <w:rPr>
          <w:spacing w:val="-67"/>
        </w:rPr>
        <w:t xml:space="preserve"> </w:t>
      </w:r>
      <w:r>
        <w:t>образующих религиях</w:t>
      </w:r>
      <w:r>
        <w:rPr>
          <w:spacing w:val="1"/>
        </w:rPr>
        <w:t xml:space="preserve"> </w:t>
      </w:r>
      <w:r>
        <w:t>современной России;</w:t>
      </w:r>
    </w:p>
    <w:p w14:paraId="431D0000">
      <w:pPr>
        <w:pStyle w:val="Style_1"/>
        <w:spacing w:line="360" w:lineRule="auto"/>
        <w:ind/>
        <w:jc w:val="left"/>
      </w:pPr>
      <w:r>
        <w:t>уметь</w:t>
      </w:r>
      <w:r>
        <w:rPr>
          <w:spacing w:val="52"/>
        </w:rPr>
        <w:t xml:space="preserve"> </w:t>
      </w:r>
      <w:r>
        <w:t>обосновывать</w:t>
      </w:r>
      <w:r>
        <w:rPr>
          <w:spacing w:val="52"/>
        </w:rPr>
        <w:t xml:space="preserve"> </w:t>
      </w:r>
      <w:r>
        <w:t>важность</w:t>
      </w:r>
      <w:r>
        <w:rPr>
          <w:spacing w:val="52"/>
        </w:rPr>
        <w:t xml:space="preserve"> </w:t>
      </w:r>
      <w:r>
        <w:t>религиозных</w:t>
      </w:r>
      <w:r>
        <w:rPr>
          <w:spacing w:val="54"/>
        </w:rPr>
        <w:t xml:space="preserve"> </w:t>
      </w:r>
      <w:r>
        <w:t>моральных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для современного</w:t>
      </w:r>
      <w:r>
        <w:rPr>
          <w:spacing w:val="1"/>
        </w:rPr>
        <w:t xml:space="preserve"> </w:t>
      </w:r>
      <w:r>
        <w:t>общества.</w:t>
      </w:r>
    </w:p>
    <w:p w14:paraId="44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51D0000">
      <w:pPr>
        <w:pStyle w:val="Style_1"/>
        <w:spacing w:before="66"/>
        <w:ind w:firstLine="0" w:left="979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 человеке.</w:t>
      </w:r>
    </w:p>
    <w:p w14:paraId="461D0000">
      <w:pPr>
        <w:pStyle w:val="Style_1"/>
        <w:spacing w:before="161" w:line="360" w:lineRule="auto"/>
        <w:ind w:right="37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«гуманитарное</w:t>
      </w:r>
      <w:r>
        <w:rPr>
          <w:spacing w:val="1"/>
        </w:rPr>
        <w:t xml:space="preserve"> </w:t>
      </w:r>
      <w:r>
        <w:t>знание»;</w:t>
      </w:r>
      <w:r>
        <w:rPr>
          <w:spacing w:val="1"/>
        </w:rPr>
        <w:t xml:space="preserve"> </w:t>
      </w:r>
      <w:r>
        <w:t>определять нравственный смысл гуманитарного знания, его системообразующую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культуре;</w:t>
      </w:r>
    </w:p>
    <w:p w14:paraId="471D0000">
      <w:pPr>
        <w:pStyle w:val="Style_1"/>
        <w:spacing w:before="1" w:line="360" w:lineRule="auto"/>
        <w:ind w:right="366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«культура»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самопознания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его внутреннюю</w:t>
      </w:r>
      <w:r>
        <w:rPr>
          <w:spacing w:val="-1"/>
        </w:rPr>
        <w:t xml:space="preserve"> </w:t>
      </w:r>
      <w:r>
        <w:t>самоактуализацию;</w:t>
      </w:r>
    </w:p>
    <w:p w14:paraId="481D0000">
      <w:pPr>
        <w:pStyle w:val="Style_1"/>
        <w:spacing w:line="360" w:lineRule="auto"/>
        <w:ind w:right="37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знания.</w:t>
      </w:r>
    </w:p>
    <w:p w14:paraId="491D0000">
      <w:pPr>
        <w:pStyle w:val="Style_1"/>
        <w:spacing w:line="360" w:lineRule="auto"/>
        <w:ind w:right="367"/>
      </w:pPr>
      <w:r>
        <w:t>Тема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«этика»;</w:t>
      </w:r>
      <w:r>
        <w:rPr>
          <w:spacing w:val="-8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этики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науки;</w:t>
      </w:r>
    </w:p>
    <w:p w14:paraId="4A1D0000">
      <w:pPr>
        <w:pStyle w:val="Style_1"/>
        <w:spacing w:line="360" w:lineRule="auto"/>
        <w:ind w:right="376"/>
      </w:pPr>
      <w:r>
        <w:rPr>
          <w:spacing w:val="-1"/>
        </w:rPr>
        <w:t>объяснять</w:t>
      </w:r>
      <w:r>
        <w:rPr>
          <w:spacing w:val="-19"/>
        </w:rPr>
        <w:t xml:space="preserve"> </w:t>
      </w:r>
      <w:r>
        <w:rPr>
          <w:spacing w:val="-1"/>
        </w:rPr>
        <w:t>понятия</w:t>
      </w:r>
      <w:r>
        <w:rPr>
          <w:spacing w:val="-15"/>
        </w:rPr>
        <w:t xml:space="preserve"> </w:t>
      </w:r>
      <w:r>
        <w:rPr>
          <w:spacing w:val="-1"/>
        </w:rPr>
        <w:t>«добро»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«зло»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примеров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соотносить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14:paraId="4B1D0000">
      <w:pPr>
        <w:pStyle w:val="Style_1"/>
        <w:spacing w:line="360" w:lineRule="auto"/>
        <w:ind w:right="375"/>
      </w:pPr>
      <w:r>
        <w:t>обосновывать важность и необходимость нравственности для 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личности.</w:t>
      </w:r>
    </w:p>
    <w:p w14:paraId="4C1D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4D1D0000">
      <w:pPr>
        <w:pStyle w:val="Style_1"/>
        <w:spacing w:before="161"/>
        <w:ind w:firstLine="0" w:left="979"/>
      </w:pPr>
      <w:r>
        <w:t>Характеризовать</w:t>
      </w:r>
      <w:r>
        <w:rPr>
          <w:spacing w:val="23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«самопознание»,</w:t>
      </w:r>
      <w:r>
        <w:rPr>
          <w:spacing w:val="25"/>
        </w:rPr>
        <w:t xml:space="preserve"> </w:t>
      </w:r>
      <w:r>
        <w:t>«автобиография»,</w:t>
      </w:r>
      <w:r>
        <w:rPr>
          <w:spacing w:val="25"/>
        </w:rPr>
        <w:t xml:space="preserve"> </w:t>
      </w:r>
      <w:r>
        <w:t>«автопортрет»,</w:t>
      </w:r>
    </w:p>
    <w:p w14:paraId="4E1D0000">
      <w:pPr>
        <w:pStyle w:val="Style_1"/>
        <w:spacing w:before="163"/>
        <w:ind w:firstLine="0"/>
        <w:jc w:val="left"/>
      </w:pPr>
      <w:r>
        <w:t>«рефлексия»;</w:t>
      </w:r>
    </w:p>
    <w:p w14:paraId="4F1D0000">
      <w:pPr>
        <w:pStyle w:val="Style_1"/>
        <w:spacing w:before="160" w:line="360" w:lineRule="auto"/>
        <w:ind w:right="367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«мораль»,</w:t>
      </w:r>
      <w:r>
        <w:rPr>
          <w:spacing w:val="1"/>
        </w:rPr>
        <w:t xml:space="preserve"> </w:t>
      </w:r>
      <w:r>
        <w:t>«нравственность»,</w:t>
      </w:r>
      <w:r>
        <w:rPr>
          <w:spacing w:val="1"/>
        </w:rPr>
        <w:t xml:space="preserve"> </w:t>
      </w:r>
      <w:r>
        <w:t>«ценности»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самопознанием и рефлексией на доступном для обучающихся уровне; доказывать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свои нравственные</w:t>
      </w:r>
      <w:r>
        <w:rPr>
          <w:spacing w:val="-1"/>
        </w:rPr>
        <w:t xml:space="preserve"> </w:t>
      </w:r>
      <w:r>
        <w:t>убеждения.</w:t>
      </w:r>
    </w:p>
    <w:p w14:paraId="501D0000">
      <w:pPr>
        <w:pStyle w:val="Style_1"/>
        <w:spacing w:line="360" w:lineRule="auto"/>
        <w:ind w:firstLine="0" w:left="979" w:right="3423"/>
        <w:jc w:val="left"/>
      </w:pPr>
      <w:r>
        <w:t>Тематический блок 3. «Человек как член общества».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14:paraId="511D0000">
      <w:pPr>
        <w:pStyle w:val="Style_1"/>
        <w:tabs>
          <w:tab w:leader="none" w:pos="2751" w:val="left"/>
          <w:tab w:leader="none" w:pos="4154" w:val="left"/>
          <w:tab w:leader="none" w:pos="6684" w:val="left"/>
          <w:tab w:leader="none" w:pos="7799" w:val="left"/>
          <w:tab w:leader="none" w:pos="8382" w:val="left"/>
        </w:tabs>
        <w:spacing w:line="360" w:lineRule="auto"/>
        <w:ind w:firstLine="0" w:left="979" w:right="369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tab/>
      </w:r>
      <w:r>
        <w:t>понятия</w:t>
      </w:r>
      <w:r>
        <w:tab/>
      </w:r>
      <w:r>
        <w:t>«добросовестный</w:t>
      </w:r>
      <w:r>
        <w:tab/>
      </w:r>
      <w:r>
        <w:t>труд»</w:t>
      </w:r>
      <w:r>
        <w:tab/>
      </w:r>
      <w:r>
        <w:t>и</w:t>
      </w:r>
      <w:r>
        <w:tab/>
      </w:r>
      <w:r>
        <w:t>«экономическое</w:t>
      </w:r>
    </w:p>
    <w:p w14:paraId="521D0000">
      <w:pPr>
        <w:pStyle w:val="Style_1"/>
        <w:spacing w:line="321" w:lineRule="exact"/>
        <w:ind w:firstLine="0"/>
        <w:jc w:val="left"/>
      </w:pPr>
      <w:r>
        <w:t>благополучие»;</w:t>
      </w:r>
      <w:r>
        <w:rPr>
          <w:spacing w:val="-2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4"/>
        </w:rPr>
        <w:t xml:space="preserve"> </w:t>
      </w:r>
      <w:r>
        <w:t>«лень»,</w:t>
      </w:r>
      <w:r>
        <w:rPr>
          <w:spacing w:val="-4"/>
        </w:rPr>
        <w:t xml:space="preserve"> </w:t>
      </w:r>
      <w:r>
        <w:t>«тунеядство»;</w:t>
      </w:r>
    </w:p>
    <w:p w14:paraId="531D0000">
      <w:pPr>
        <w:pStyle w:val="Style_1"/>
        <w:spacing w:before="157" w:line="360" w:lineRule="auto"/>
        <w:ind/>
        <w:jc w:val="left"/>
      </w:pPr>
      <w:r>
        <w:t>понимать</w:t>
      </w:r>
      <w:r>
        <w:rPr>
          <w:spacing w:val="33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обосновать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преодоления</w:t>
      </w:r>
      <w:r>
        <w:rPr>
          <w:spacing w:val="3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самого себя;</w:t>
      </w:r>
    </w:p>
    <w:p w14:paraId="541D0000">
      <w:pPr>
        <w:pStyle w:val="Style_1"/>
        <w:tabs>
          <w:tab w:leader="none" w:pos="2261" w:val="left"/>
          <w:tab w:leader="none" w:pos="6090" w:val="left"/>
          <w:tab w:leader="none" w:pos="7814" w:val="left"/>
          <w:tab w:leader="none" w:pos="9161" w:val="left"/>
        </w:tabs>
        <w:spacing w:line="360" w:lineRule="auto"/>
        <w:ind w:right="370"/>
        <w:jc w:val="left"/>
      </w:pPr>
      <w:r>
        <w:t>оценивать</w:t>
      </w:r>
      <w:r>
        <w:rPr>
          <w:spacing w:val="48"/>
        </w:rPr>
        <w:t xml:space="preserve"> </w:t>
      </w:r>
      <w:r>
        <w:t>общественные</w:t>
      </w:r>
      <w:r>
        <w:rPr>
          <w:spacing w:val="48"/>
        </w:rPr>
        <w:t xml:space="preserve"> </w:t>
      </w:r>
      <w:r>
        <w:t>процессы</w:t>
      </w:r>
      <w:r>
        <w:rPr>
          <w:spacing w:val="5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оценки</w:t>
      </w:r>
      <w:r>
        <w:rPr>
          <w:spacing w:val="50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осознавать</w:t>
      </w:r>
      <w:r>
        <w:rPr>
          <w:spacing w:val="127"/>
        </w:rPr>
        <w:t xml:space="preserve"> </w:t>
      </w:r>
      <w:r>
        <w:t>и</w:t>
      </w:r>
      <w:r>
        <w:tab/>
      </w:r>
      <w:r>
        <w:t>демонстрировать</w:t>
      </w:r>
      <w:r>
        <w:rPr>
          <w:spacing w:val="126"/>
        </w:rPr>
        <w:t xml:space="preserve"> </w:t>
      </w:r>
      <w:r>
        <w:t>значимость</w:t>
      </w:r>
      <w:r>
        <w:tab/>
      </w:r>
      <w:r>
        <w:t>трудолюбия,</w:t>
      </w:r>
      <w:r>
        <w:tab/>
      </w:r>
      <w:r>
        <w:t>трудовых</w:t>
      </w:r>
      <w:r>
        <w:tab/>
      </w:r>
      <w:r>
        <w:t>подвигов,</w:t>
      </w:r>
    </w:p>
    <w:p w14:paraId="55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61D0000">
      <w:pPr>
        <w:pStyle w:val="Style_1"/>
        <w:spacing w:before="66"/>
        <w:ind w:firstLine="0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труд;</w:t>
      </w:r>
    </w:p>
    <w:p w14:paraId="571D0000">
      <w:pPr>
        <w:pStyle w:val="Style_1"/>
        <w:spacing w:before="161" w:line="360" w:lineRule="auto"/>
        <w:ind w:right="375"/>
      </w:pPr>
      <w:r>
        <w:t>объяснять важность труда и его экономической стоимости; знать и объяснять</w:t>
      </w:r>
      <w:r>
        <w:rPr>
          <w:spacing w:val="-67"/>
        </w:rPr>
        <w:t xml:space="preserve"> </w:t>
      </w:r>
      <w:r>
        <w:t>понятия</w:t>
      </w:r>
      <w:r>
        <w:rPr>
          <w:spacing w:val="66"/>
        </w:rPr>
        <w:t xml:space="preserve"> </w:t>
      </w:r>
      <w:r>
        <w:t>«безделье»,</w:t>
      </w:r>
      <w:r>
        <w:rPr>
          <w:spacing w:val="66"/>
        </w:rPr>
        <w:t xml:space="preserve"> </w:t>
      </w:r>
      <w:r>
        <w:t>«лень»,</w:t>
      </w:r>
      <w:r>
        <w:rPr>
          <w:spacing w:val="66"/>
        </w:rPr>
        <w:t xml:space="preserve"> </w:t>
      </w:r>
      <w:r>
        <w:t>«тунеядство»,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одной</w:t>
      </w:r>
      <w:r>
        <w:rPr>
          <w:spacing w:val="65"/>
        </w:rPr>
        <w:t xml:space="preserve"> </w:t>
      </w:r>
      <w:r>
        <w:t>стороны,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«трудолюбие»,</w:t>
      </w:r>
    </w:p>
    <w:p w14:paraId="581D0000">
      <w:pPr>
        <w:pStyle w:val="Style_1"/>
        <w:spacing w:line="360" w:lineRule="auto"/>
        <w:ind w:firstLine="0" w:right="373"/>
      </w:pPr>
      <w:r>
        <w:t>«подвиг труда», «ответственность», с другой стороны, а также «общественная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труда».</w:t>
      </w:r>
    </w:p>
    <w:p w14:paraId="591D0000">
      <w:pPr>
        <w:pStyle w:val="Style_1"/>
        <w:spacing w:line="317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14:paraId="5A1D0000">
      <w:pPr>
        <w:pStyle w:val="Style_1"/>
        <w:spacing w:before="159" w:line="360" w:lineRule="auto"/>
        <w:ind w:right="372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«подвиг»,</w:t>
      </w:r>
      <w:r>
        <w:rPr>
          <w:spacing w:val="1"/>
        </w:rPr>
        <w:t xml:space="preserve"> </w:t>
      </w:r>
      <w:r>
        <w:t>«героизм»,</w:t>
      </w:r>
      <w:r>
        <w:rPr>
          <w:spacing w:val="1"/>
        </w:rPr>
        <w:t xml:space="preserve"> </w:t>
      </w:r>
      <w:r>
        <w:t>«самопожертвование»;</w:t>
      </w:r>
      <w:r>
        <w:rPr>
          <w:spacing w:val="1"/>
        </w:rPr>
        <w:t xml:space="preserve"> </w:t>
      </w:r>
      <w:r>
        <w:t>понимать отличия подвига на войне и в мирное время; уметь доказывать важность</w:t>
      </w:r>
      <w:r>
        <w:rPr>
          <w:spacing w:val="-67"/>
        </w:rPr>
        <w:t xml:space="preserve"> </w:t>
      </w:r>
      <w:r>
        <w:t>героических</w:t>
      </w:r>
      <w:r>
        <w:rPr>
          <w:spacing w:val="-2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общества;</w:t>
      </w:r>
      <w:r>
        <w:rPr>
          <w:spacing w:val="-4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общества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68"/>
        </w:rPr>
        <w:t xml:space="preserve"> </w:t>
      </w:r>
      <w:r>
        <w:t>разграничение</w:t>
      </w:r>
      <w:r>
        <w:rPr>
          <w:spacing w:val="70"/>
        </w:rPr>
        <w:t xml:space="preserve"> </w:t>
      </w:r>
      <w:r>
        <w:t>понятий</w:t>
      </w:r>
    </w:p>
    <w:p w14:paraId="5B1D0000">
      <w:pPr>
        <w:pStyle w:val="Style_1"/>
        <w:spacing w:before="1" w:line="360" w:lineRule="auto"/>
        <w:ind w:firstLine="0" w:right="377"/>
      </w:pPr>
      <w:r>
        <w:t>«героизм»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«псевдогероизм»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последствий.</w:t>
      </w:r>
    </w:p>
    <w:p w14:paraId="5C1D0000">
      <w:pPr>
        <w:pStyle w:val="Style_1"/>
        <w:spacing w:line="321" w:lineRule="exact"/>
        <w:ind w:firstLine="0" w:left="979"/>
      </w:pPr>
      <w:r>
        <w:t xml:space="preserve">Тема  </w:t>
      </w:r>
      <w:r>
        <w:rPr>
          <w:spacing w:val="19"/>
        </w:rPr>
        <w:t xml:space="preserve"> </w:t>
      </w:r>
      <w:r>
        <w:t xml:space="preserve">17.   </w:t>
      </w:r>
      <w:r>
        <w:rPr>
          <w:spacing w:val="17"/>
        </w:rPr>
        <w:t xml:space="preserve"> </w:t>
      </w:r>
      <w:r>
        <w:t xml:space="preserve">Люди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обществе:   </w:t>
      </w:r>
      <w:r>
        <w:rPr>
          <w:spacing w:val="17"/>
        </w:rPr>
        <w:t xml:space="preserve"> </w:t>
      </w:r>
      <w:r>
        <w:t xml:space="preserve">духовно-нравственное   </w:t>
      </w:r>
      <w:r>
        <w:rPr>
          <w:spacing w:val="18"/>
        </w:rPr>
        <w:t xml:space="preserve"> </w:t>
      </w:r>
      <w:r>
        <w:t>взаимовлияние.</w:t>
      </w:r>
    </w:p>
    <w:p w14:paraId="5D1D0000">
      <w:pPr>
        <w:pStyle w:val="Style_1"/>
        <w:spacing w:before="163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«социальные</w:t>
      </w:r>
      <w:r>
        <w:rPr>
          <w:spacing w:val="-5"/>
        </w:rPr>
        <w:t xml:space="preserve"> </w:t>
      </w:r>
      <w:r>
        <w:t>отношения»;</w:t>
      </w:r>
    </w:p>
    <w:p w14:paraId="5E1D0000">
      <w:pPr>
        <w:pStyle w:val="Style_1"/>
        <w:spacing w:before="160" w:line="360" w:lineRule="auto"/>
        <w:ind w:right="373"/>
      </w:pPr>
      <w:r>
        <w:t>понимать смысл понятия «человек как субъект социальных отношений» 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развитию;</w:t>
      </w:r>
    </w:p>
    <w:p w14:paraId="5F1D0000">
      <w:pPr>
        <w:pStyle w:val="Style_1"/>
        <w:spacing w:line="360" w:lineRule="auto"/>
        <w:ind w:right="365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личности;</w:t>
      </w:r>
    </w:p>
    <w:p w14:paraId="601D0000">
      <w:pPr>
        <w:pStyle w:val="Style_1"/>
        <w:spacing w:line="360" w:lineRule="auto"/>
        <w:ind w:right="375"/>
      </w:pPr>
      <w:r>
        <w:rPr>
          <w:spacing w:val="-1"/>
        </w:rPr>
        <w:t>обосновывать</w:t>
      </w:r>
      <w:r>
        <w:rPr>
          <w:spacing w:val="-16"/>
        </w:rPr>
        <w:t xml:space="preserve"> </w:t>
      </w:r>
      <w:r>
        <w:rPr>
          <w:spacing w:val="-1"/>
        </w:rPr>
        <w:t>понятия</w:t>
      </w:r>
      <w:r>
        <w:rPr>
          <w:spacing w:val="-12"/>
        </w:rPr>
        <w:t xml:space="preserve"> </w:t>
      </w:r>
      <w:r>
        <w:t>«дружба»,</w:t>
      </w:r>
      <w:r>
        <w:rPr>
          <w:spacing w:val="-14"/>
        </w:rPr>
        <w:t xml:space="preserve"> </w:t>
      </w:r>
      <w:r>
        <w:t>«предательство»,</w:t>
      </w:r>
      <w:r>
        <w:rPr>
          <w:spacing w:val="-14"/>
        </w:rPr>
        <w:t xml:space="preserve"> </w:t>
      </w:r>
      <w:r>
        <w:t>«честь»,</w:t>
      </w:r>
      <w:r>
        <w:rPr>
          <w:spacing w:val="-14"/>
        </w:rPr>
        <w:t xml:space="preserve"> </w:t>
      </w:r>
      <w:r>
        <w:t>«коллективизм»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 литературы;</w:t>
      </w:r>
    </w:p>
    <w:p w14:paraId="611D0000">
      <w:pPr>
        <w:pStyle w:val="Style_1"/>
        <w:spacing w:line="360" w:lineRule="auto"/>
        <w:ind w:right="37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благотворительности;</w:t>
      </w:r>
    </w:p>
    <w:p w14:paraId="621D0000">
      <w:pPr>
        <w:pStyle w:val="Style_1"/>
        <w:spacing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14:paraId="631D0000">
      <w:pPr>
        <w:pStyle w:val="Style_1"/>
        <w:spacing w:line="360" w:lineRule="auto"/>
        <w:ind w:right="365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самосознания.</w:t>
      </w:r>
    </w:p>
    <w:p w14:paraId="641D0000">
      <w:pPr>
        <w:pStyle w:val="Style_1"/>
        <w:spacing w:line="360" w:lineRule="auto"/>
        <w:ind w:right="364"/>
      </w:pPr>
      <w:r>
        <w:t>Характеризовать понятие «социальные проблемы современного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 и</w:t>
      </w:r>
      <w:r>
        <w:rPr>
          <w:spacing w:val="-3"/>
        </w:rPr>
        <w:t xml:space="preserve"> </w:t>
      </w:r>
      <w:r>
        <w:t>ценностей;</w:t>
      </w:r>
    </w:p>
    <w:p w14:paraId="651D0000">
      <w:pPr>
        <w:pStyle w:val="Style_1"/>
        <w:spacing w:line="320" w:lineRule="exact"/>
        <w:ind w:firstLine="0" w:left="979"/>
      </w:pP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73"/>
        </w:rPr>
        <w:t xml:space="preserve"> </w:t>
      </w:r>
      <w:r>
        <w:t>таких</w:t>
      </w:r>
      <w:r>
        <w:rPr>
          <w:spacing w:val="73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«бедность»,</w:t>
      </w:r>
      <w:r>
        <w:rPr>
          <w:spacing w:val="72"/>
        </w:rPr>
        <w:t xml:space="preserve"> </w:t>
      </w:r>
      <w:r>
        <w:t>«асоциальная</w:t>
      </w:r>
      <w:r>
        <w:rPr>
          <w:spacing w:val="74"/>
        </w:rPr>
        <w:t xml:space="preserve"> </w:t>
      </w:r>
      <w:r>
        <w:t>семья»,</w:t>
      </w:r>
    </w:p>
    <w:p w14:paraId="66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71D0000">
      <w:pPr>
        <w:pStyle w:val="Style_1"/>
        <w:spacing w:before="66" w:line="360" w:lineRule="auto"/>
        <w:ind w:firstLine="0" w:right="366"/>
      </w:pPr>
      <w:r>
        <w:t>«сиротство», знать и уметь обосновывать пути преодоления их последствий 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понимания уровне;</w:t>
      </w:r>
    </w:p>
    <w:p w14:paraId="681D0000">
      <w:pPr>
        <w:pStyle w:val="Style_1"/>
        <w:spacing w:line="360" w:lineRule="auto"/>
        <w:ind w:right="378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общества.</w:t>
      </w:r>
    </w:p>
    <w:p w14:paraId="691D0000">
      <w:pPr>
        <w:pStyle w:val="Style_1"/>
        <w:spacing w:line="360" w:lineRule="auto"/>
        <w:ind w:firstLine="0" w:left="979" w:right="374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понятия</w:t>
      </w:r>
      <w:r>
        <w:rPr>
          <w:spacing w:val="53"/>
        </w:rPr>
        <w:t xml:space="preserve"> </w:t>
      </w:r>
      <w:r>
        <w:t>«благотворительность»,</w:t>
      </w:r>
      <w:r>
        <w:rPr>
          <w:spacing w:val="52"/>
        </w:rPr>
        <w:t xml:space="preserve"> </w:t>
      </w:r>
      <w:r>
        <w:t>«меценатство»,</w:t>
      </w:r>
    </w:p>
    <w:p w14:paraId="6A1D0000">
      <w:pPr>
        <w:pStyle w:val="Style_1"/>
        <w:spacing w:line="360" w:lineRule="auto"/>
        <w:ind w:firstLine="0" w:right="375"/>
      </w:pPr>
      <w:r>
        <w:t>«милосердие», «волонтерство», «социальный проект», «гражданская и социальная</w:t>
      </w:r>
      <w:r>
        <w:rPr>
          <w:spacing w:val="-67"/>
        </w:rPr>
        <w:t xml:space="preserve"> </w:t>
      </w:r>
      <w:r>
        <w:t>ответственность»,</w:t>
      </w:r>
      <w:r>
        <w:rPr>
          <w:spacing w:val="-3"/>
        </w:rPr>
        <w:t xml:space="preserve"> </w:t>
      </w:r>
      <w:r>
        <w:t>«общественные</w:t>
      </w:r>
      <w:r>
        <w:rPr>
          <w:spacing w:val="-1"/>
        </w:rPr>
        <w:t xml:space="preserve"> </w:t>
      </w:r>
      <w:r>
        <w:t>блага»,</w:t>
      </w:r>
      <w:r>
        <w:rPr>
          <w:spacing w:val="-2"/>
        </w:rPr>
        <w:t xml:space="preserve"> </w:t>
      </w:r>
      <w:r>
        <w:t>«коллективизм»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 взаимосвязи;</w:t>
      </w:r>
    </w:p>
    <w:p w14:paraId="6B1D0000">
      <w:pPr>
        <w:pStyle w:val="Style_1"/>
        <w:spacing w:before="1" w:line="360" w:lineRule="auto"/>
        <w:ind w:right="36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религий;</w:t>
      </w:r>
    </w:p>
    <w:p w14:paraId="6C1D0000">
      <w:pPr>
        <w:pStyle w:val="Style_1"/>
        <w:spacing w:line="360" w:lineRule="auto"/>
        <w:ind w:right="372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 в</w:t>
      </w:r>
      <w:r>
        <w:rPr>
          <w:spacing w:val="-6"/>
        </w:rPr>
        <w:t xml:space="preserve"> </w:t>
      </w:r>
      <w:r>
        <w:t>регионе своего проживания.</w:t>
      </w:r>
    </w:p>
    <w:p w14:paraId="6D1D0000">
      <w:pPr>
        <w:pStyle w:val="Style_1"/>
        <w:spacing w:line="360" w:lineRule="auto"/>
        <w:ind w:right="367"/>
      </w:pPr>
      <w:r>
        <w:t>Тема 20. Гуманизм как сущностная характеристика 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6E1D0000">
      <w:pPr>
        <w:pStyle w:val="Style_1"/>
        <w:spacing w:line="360" w:lineRule="auto"/>
        <w:ind w:right="367"/>
      </w:pPr>
      <w:r>
        <w:t>Характеризовать понятие «гуманизм» как источник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народа;</w:t>
      </w:r>
    </w:p>
    <w:p w14:paraId="6F1D0000">
      <w:pPr>
        <w:pStyle w:val="Style_1"/>
        <w:spacing w:line="360" w:lineRule="auto"/>
        <w:ind w:right="36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701D0000">
      <w:pPr>
        <w:pStyle w:val="Style_1"/>
        <w:spacing w:line="360" w:lineRule="auto"/>
        <w:ind w:right="370"/>
      </w:pPr>
      <w:r>
        <w:rPr>
          <w:spacing w:val="-1"/>
        </w:rPr>
        <w:t>знать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понимать</w:t>
      </w:r>
      <w:r>
        <w:rPr>
          <w:spacing w:val="-15"/>
        </w:rPr>
        <w:t xml:space="preserve"> </w:t>
      </w:r>
      <w:r>
        <w:rPr>
          <w:spacing w:val="-1"/>
        </w:rPr>
        <w:t>важность</w:t>
      </w:r>
      <w:r>
        <w:rPr>
          <w:spacing w:val="-15"/>
        </w:rPr>
        <w:t xml:space="preserve"> </w:t>
      </w:r>
      <w:r>
        <w:rPr>
          <w:spacing w:val="-1"/>
        </w:rPr>
        <w:t>гуманизма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14:paraId="711D0000">
      <w:pPr>
        <w:pStyle w:val="Style_1"/>
        <w:spacing w:line="360" w:lineRule="auto"/>
        <w:ind w:firstLine="0" w:left="979" w:right="362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22"/>
        </w:rPr>
        <w:t xml:space="preserve"> </w:t>
      </w:r>
      <w:r>
        <w:t>21.</w:t>
      </w:r>
      <w:r>
        <w:rPr>
          <w:spacing w:val="21"/>
        </w:rPr>
        <w:t xml:space="preserve"> </w:t>
      </w:r>
      <w:r>
        <w:t>Социальные</w:t>
      </w:r>
      <w:r>
        <w:rPr>
          <w:spacing w:val="22"/>
        </w:rPr>
        <w:t xml:space="preserve"> </w:t>
      </w:r>
      <w:r>
        <w:t>профессии,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сохранения</w:t>
      </w:r>
      <w:r>
        <w:rPr>
          <w:spacing w:val="19"/>
        </w:rPr>
        <w:t xml:space="preserve"> </w:t>
      </w:r>
      <w:r>
        <w:t>духовно-</w:t>
      </w:r>
    </w:p>
    <w:p w14:paraId="721D0000">
      <w:pPr>
        <w:pStyle w:val="Style_1"/>
        <w:spacing w:line="321" w:lineRule="exact"/>
        <w:ind w:firstLine="0"/>
      </w:pPr>
      <w:r>
        <w:t>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14:paraId="731D0000">
      <w:pPr>
        <w:pStyle w:val="Style_1"/>
        <w:tabs>
          <w:tab w:leader="none" w:pos="3405" w:val="left"/>
          <w:tab w:leader="none" w:pos="4781" w:val="left"/>
          <w:tab w:leader="none" w:pos="6748" w:val="left"/>
          <w:tab w:leader="none" w:pos="8646" w:val="left"/>
        </w:tabs>
        <w:spacing w:before="148" w:line="360" w:lineRule="auto"/>
        <w:ind w:right="369"/>
        <w:jc w:val="left"/>
      </w:pPr>
      <w:r>
        <w:t>Характеризовать</w:t>
      </w:r>
      <w:r>
        <w:tab/>
      </w:r>
      <w:r>
        <w:t>понятия</w:t>
      </w:r>
      <w:r>
        <w:tab/>
      </w:r>
      <w:r>
        <w:t>«социальные</w:t>
      </w:r>
      <w:r>
        <w:tab/>
      </w:r>
      <w:r>
        <w:t>профессии»,</w:t>
      </w:r>
      <w:r>
        <w:tab/>
      </w:r>
      <w:r>
        <w:t>«помогающие</w:t>
      </w:r>
      <w:r>
        <w:rPr>
          <w:spacing w:val="-67"/>
        </w:rPr>
        <w:t xml:space="preserve"> </w:t>
      </w:r>
      <w:r>
        <w:t>профессии»;</w:t>
      </w:r>
    </w:p>
    <w:p w14:paraId="741D0000">
      <w:pPr>
        <w:pStyle w:val="Style_1"/>
        <w:tabs>
          <w:tab w:leader="none" w:pos="1907" w:val="left"/>
          <w:tab w:leader="none" w:pos="3881" w:val="left"/>
          <w:tab w:leader="none" w:pos="4248" w:val="left"/>
          <w:tab w:leader="none" w:pos="7236" w:val="left"/>
          <w:tab w:leader="none" w:pos="8702" w:val="left"/>
        </w:tabs>
        <w:spacing w:line="360" w:lineRule="auto"/>
        <w:ind w:right="369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духовно-нравственных</w:t>
      </w:r>
      <w:r>
        <w:tab/>
      </w:r>
      <w:r>
        <w:t>качествах,</w:t>
      </w:r>
      <w:r>
        <w:tab/>
      </w:r>
      <w:r>
        <w:rPr>
          <w:spacing w:val="-1"/>
        </w:rPr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14:paraId="751D0000">
      <w:pPr>
        <w:pStyle w:val="Style_1"/>
        <w:spacing w:line="321" w:lineRule="exact"/>
        <w:ind w:firstLine="0" w:left="979"/>
        <w:jc w:val="left"/>
      </w:pPr>
      <w:r>
        <w:t>осознавать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обосновывать</w:t>
      </w:r>
      <w:r>
        <w:rPr>
          <w:spacing w:val="-14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выборе</w:t>
      </w:r>
      <w:r>
        <w:rPr>
          <w:spacing w:val="-12"/>
        </w:rPr>
        <w:t xml:space="preserve"> </w:t>
      </w:r>
      <w:r>
        <w:t>социальных</w:t>
      </w:r>
    </w:p>
    <w:p w14:paraId="76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71D0000">
      <w:pPr>
        <w:pStyle w:val="Style_1"/>
        <w:spacing w:before="66"/>
        <w:ind w:firstLine="0"/>
        <w:jc w:val="left"/>
      </w:pPr>
      <w:r>
        <w:t>профессий;</w:t>
      </w:r>
    </w:p>
    <w:p w14:paraId="781D0000">
      <w:pPr>
        <w:pStyle w:val="Style_1"/>
        <w:tabs>
          <w:tab w:leader="none" w:pos="2490" w:val="left"/>
          <w:tab w:leader="none" w:pos="3816" w:val="left"/>
          <w:tab w:leader="none" w:pos="4333" w:val="left"/>
          <w:tab w:leader="none" w:pos="5982" w:val="left"/>
          <w:tab w:leader="none" w:pos="6389" w:val="left"/>
          <w:tab w:leader="none" w:pos="7693" w:val="left"/>
          <w:tab w:leader="none" w:pos="9502" w:val="left"/>
        </w:tabs>
        <w:spacing w:before="161" w:line="360" w:lineRule="auto"/>
        <w:ind w:right="376"/>
        <w:jc w:val="left"/>
      </w:pPr>
      <w:r>
        <w:t>приводить</w:t>
      </w:r>
      <w:r>
        <w:tab/>
      </w:r>
      <w:r>
        <w:t>примеры</w:t>
      </w:r>
      <w:r>
        <w:tab/>
      </w:r>
      <w:r>
        <w:t>из</w:t>
      </w:r>
      <w:r>
        <w:tab/>
      </w:r>
      <w:r>
        <w:t>литературы</w:t>
      </w:r>
      <w:r>
        <w:tab/>
      </w:r>
      <w:r>
        <w:t>и</w:t>
      </w:r>
      <w:r>
        <w:tab/>
      </w:r>
      <w:r>
        <w:t>истории,</w:t>
      </w:r>
      <w:r>
        <w:tab/>
      </w:r>
      <w:r>
        <w:t>современной</w:t>
      </w:r>
      <w:r>
        <w:tab/>
      </w:r>
      <w: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14:paraId="791D0000">
      <w:pPr>
        <w:pStyle w:val="Style_1"/>
        <w:spacing w:line="360" w:lineRule="auto"/>
        <w:ind/>
        <w:jc w:val="left"/>
      </w:pPr>
      <w:r>
        <w:t>Тема</w:t>
      </w:r>
      <w:r>
        <w:rPr>
          <w:spacing w:val="43"/>
        </w:rPr>
        <w:t xml:space="preserve"> </w:t>
      </w:r>
      <w:r>
        <w:t>22.</w:t>
      </w:r>
      <w:r>
        <w:rPr>
          <w:spacing w:val="42"/>
        </w:rPr>
        <w:t xml:space="preserve"> </w:t>
      </w:r>
      <w:r>
        <w:t>Выдающиеся</w:t>
      </w:r>
      <w:r>
        <w:rPr>
          <w:spacing w:val="42"/>
        </w:rPr>
        <w:t xml:space="preserve"> </w:t>
      </w:r>
      <w:r>
        <w:t>благотворители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истории.</w:t>
      </w:r>
      <w:r>
        <w:rPr>
          <w:spacing w:val="42"/>
        </w:rPr>
        <w:t xml:space="preserve"> </w:t>
      </w:r>
      <w:r>
        <w:t>Благотворительность</w:t>
      </w:r>
      <w:r>
        <w:rPr>
          <w:spacing w:val="4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14:paraId="7A1D0000">
      <w:pPr>
        <w:pStyle w:val="Style_1"/>
        <w:spacing w:line="360" w:lineRule="auto"/>
        <w:ind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понятие</w:t>
      </w:r>
      <w:r>
        <w:rPr>
          <w:spacing w:val="23"/>
        </w:rPr>
        <w:t xml:space="preserve"> </w:t>
      </w:r>
      <w:r>
        <w:t>«благотворительность»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эволюцию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 w14:paraId="7B1D0000">
      <w:pPr>
        <w:pStyle w:val="Style_1"/>
        <w:spacing w:line="360" w:lineRule="auto"/>
        <w:ind w:right="373"/>
        <w:jc w:val="left"/>
      </w:pPr>
      <w:r>
        <w:t>доказывать важность меценатства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самого мецената;</w:t>
      </w:r>
    </w:p>
    <w:p w14:paraId="7C1D0000">
      <w:pPr>
        <w:pStyle w:val="Style_1"/>
        <w:spacing w:line="360" w:lineRule="auto"/>
        <w:ind w:right="366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«социальный</w:t>
      </w:r>
      <w:r>
        <w:rPr>
          <w:spacing w:val="5"/>
        </w:rPr>
        <w:t xml:space="preserve"> </w:t>
      </w:r>
      <w:r>
        <w:t>долг»,</w:t>
      </w:r>
      <w:r>
        <w:rPr>
          <w:spacing w:val="6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важную</w:t>
      </w:r>
      <w:r>
        <w:rPr>
          <w:spacing w:val="6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7D1D0000">
      <w:pPr>
        <w:pStyle w:val="Style_1"/>
        <w:spacing w:line="360" w:lineRule="auto"/>
        <w:ind/>
        <w:jc w:val="left"/>
      </w:pP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выдающихся</w:t>
      </w:r>
      <w:r>
        <w:rPr>
          <w:spacing w:val="20"/>
        </w:rPr>
        <w:t xml:space="preserve"> </w:t>
      </w:r>
      <w:r>
        <w:t>благотворителей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14:paraId="7E1D0000">
      <w:pPr>
        <w:pStyle w:val="Style_1"/>
        <w:tabs>
          <w:tab w:leader="none" w:pos="2361" w:val="left"/>
          <w:tab w:leader="none" w:pos="3354" w:val="left"/>
          <w:tab w:leader="none" w:pos="5827" w:val="left"/>
          <w:tab w:leader="none" w:pos="8694" w:val="left"/>
        </w:tabs>
        <w:spacing w:line="360" w:lineRule="auto"/>
        <w:ind w:right="373"/>
        <w:jc w:val="left"/>
      </w:pPr>
      <w:r>
        <w:t>понимать</w:t>
      </w:r>
      <w:r>
        <w:tab/>
      </w:r>
      <w:r>
        <w:t>смысл</w:t>
      </w:r>
      <w:r>
        <w:tab/>
      </w:r>
      <w:r>
        <w:t>внеэкономической</w:t>
      </w:r>
      <w:r>
        <w:tab/>
      </w:r>
      <w:r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важность.</w:t>
      </w:r>
    </w:p>
    <w:p w14:paraId="7F1D0000">
      <w:pPr>
        <w:pStyle w:val="Style_1"/>
        <w:spacing w:line="360" w:lineRule="auto"/>
        <w:ind/>
        <w:jc w:val="left"/>
      </w:pPr>
      <w:r>
        <w:t>Тема</w:t>
      </w:r>
      <w:r>
        <w:rPr>
          <w:spacing w:val="54"/>
        </w:rPr>
        <w:t xml:space="preserve"> </w:t>
      </w:r>
      <w:r>
        <w:t>23.</w:t>
      </w:r>
      <w:r>
        <w:rPr>
          <w:spacing w:val="54"/>
        </w:rPr>
        <w:t xml:space="preserve"> </w:t>
      </w:r>
      <w:r>
        <w:t>Выдающиеся</w:t>
      </w:r>
      <w:r>
        <w:rPr>
          <w:spacing w:val="55"/>
        </w:rPr>
        <w:t xml:space="preserve"> </w:t>
      </w:r>
      <w:r>
        <w:t>учёные</w:t>
      </w:r>
      <w:r>
        <w:rPr>
          <w:spacing w:val="55"/>
        </w:rPr>
        <w:t xml:space="preserve"> </w:t>
      </w:r>
      <w:r>
        <w:t>России.</w:t>
      </w:r>
      <w:r>
        <w:rPr>
          <w:spacing w:val="53"/>
        </w:rPr>
        <w:t xml:space="preserve"> </w:t>
      </w:r>
      <w:r>
        <w:t>Наука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источник</w:t>
      </w:r>
      <w:r>
        <w:rPr>
          <w:spacing w:val="55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духовного прогресса общества.</w:t>
      </w:r>
    </w:p>
    <w:p w14:paraId="801D0000">
      <w:pPr>
        <w:pStyle w:val="Style_1"/>
        <w:ind w:firstLine="0" w:left="979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14:paraId="811D0000">
      <w:pPr>
        <w:pStyle w:val="Style_1"/>
        <w:tabs>
          <w:tab w:leader="none" w:pos="1877" w:val="left"/>
          <w:tab w:leader="none" w:pos="4309" w:val="left"/>
          <w:tab w:leader="none" w:pos="6177" w:val="left"/>
          <w:tab w:leader="none" w:pos="7501" w:val="left"/>
          <w:tab w:leader="none" w:pos="8408" w:val="left"/>
          <w:tab w:leader="none" w:pos="8749" w:val="left"/>
        </w:tabs>
        <w:spacing w:before="156" w:line="360" w:lineRule="auto"/>
        <w:ind w:right="367"/>
        <w:jc w:val="left"/>
      </w:pPr>
      <w:r>
        <w:t>уметь</w:t>
      </w:r>
      <w:r>
        <w:tab/>
      </w:r>
      <w:r>
        <w:t>аргументированно</w:t>
      </w:r>
      <w:r>
        <w:tab/>
      </w:r>
      <w:r>
        <w:t>обосновывать</w:t>
      </w:r>
      <w:r>
        <w:tab/>
      </w:r>
      <w:r>
        <w:t>важность</w:t>
      </w:r>
      <w:r>
        <w:tab/>
      </w:r>
      <w:r>
        <w:t>науки</w:t>
      </w:r>
      <w:r>
        <w:tab/>
      </w:r>
      <w:r>
        <w:t>в</w:t>
      </w:r>
      <w:r>
        <w:tab/>
      </w:r>
      <w:r>
        <w:t>современном</w:t>
      </w:r>
      <w:r>
        <w:rPr>
          <w:spacing w:val="-67"/>
        </w:rPr>
        <w:t xml:space="preserve"> </w:t>
      </w:r>
      <w:r>
        <w:t>обществе,</w:t>
      </w:r>
      <w:r>
        <w:rPr>
          <w:spacing w:val="-11"/>
        </w:rPr>
        <w:t xml:space="preserve"> </w:t>
      </w:r>
      <w:r>
        <w:t>прослеживать</w:t>
      </w:r>
      <w:r>
        <w:rPr>
          <w:spacing w:val="-11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научно-техническим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социальным</w:t>
      </w:r>
      <w:r>
        <w:rPr>
          <w:spacing w:val="-9"/>
        </w:rPr>
        <w:t xml:space="preserve"> </w:t>
      </w:r>
      <w:r>
        <w:t>прогрессом;</w:t>
      </w:r>
    </w:p>
    <w:p w14:paraId="821D0000">
      <w:pPr>
        <w:pStyle w:val="Style_1"/>
        <w:spacing w:line="321" w:lineRule="exact"/>
        <w:ind w:firstLine="0" w:left="979"/>
        <w:jc w:val="left"/>
      </w:pPr>
      <w:r>
        <w:t>называть</w:t>
      </w:r>
      <w:r>
        <w:rPr>
          <w:spacing w:val="-6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России;</w:t>
      </w:r>
    </w:p>
    <w:p w14:paraId="831D0000">
      <w:pPr>
        <w:pStyle w:val="Style_1"/>
        <w:spacing w:before="160" w:line="360" w:lineRule="auto"/>
        <w:ind/>
        <w:jc w:val="left"/>
      </w:pP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науки,</w:t>
      </w:r>
      <w:r>
        <w:rPr>
          <w:spacing w:val="7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обоснования</w:t>
      </w:r>
      <w:r>
        <w:rPr>
          <w:spacing w:val="-67"/>
        </w:rPr>
        <w:t xml:space="preserve"> </w:t>
      </w:r>
      <w:r>
        <w:t>научного знания;</w:t>
      </w:r>
    </w:p>
    <w:p w14:paraId="841D0000">
      <w:pPr>
        <w:pStyle w:val="Style_1"/>
        <w:spacing w:line="360" w:lineRule="auto"/>
        <w:ind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доказывать</w:t>
      </w:r>
      <w:r>
        <w:rPr>
          <w:spacing w:val="43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науки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благополучия</w:t>
      </w:r>
      <w:r>
        <w:rPr>
          <w:spacing w:val="4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государства;</w:t>
      </w:r>
    </w:p>
    <w:p w14:paraId="851D0000">
      <w:pPr>
        <w:pStyle w:val="Style_1"/>
        <w:spacing w:line="360" w:lineRule="auto"/>
        <w:ind/>
        <w:jc w:val="left"/>
      </w:pPr>
      <w:r>
        <w:t>обосновывать</w:t>
      </w:r>
      <w:r>
        <w:rPr>
          <w:spacing w:val="20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морали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нравственности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науке,</w:t>
      </w:r>
      <w:r>
        <w:rPr>
          <w:spacing w:val="22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вклад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доказательство этих</w:t>
      </w:r>
      <w:r>
        <w:rPr>
          <w:spacing w:val="-1"/>
        </w:rPr>
        <w:t xml:space="preserve"> </w:t>
      </w:r>
      <w:r>
        <w:t>понятий.</w:t>
      </w:r>
    </w:p>
    <w:p w14:paraId="861D0000">
      <w:pPr>
        <w:pStyle w:val="Style_1"/>
        <w:spacing w:line="317" w:lineRule="exact"/>
        <w:ind w:firstLine="0" w:left="979"/>
        <w:jc w:val="lef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871D0000">
      <w:pPr>
        <w:pStyle w:val="Style_1"/>
        <w:spacing w:before="155" w:line="360" w:lineRule="auto"/>
        <w:ind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3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профессии;</w:t>
      </w:r>
    </w:p>
    <w:p w14:paraId="88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91D0000">
      <w:pPr>
        <w:pStyle w:val="Style_1"/>
        <w:spacing w:before="66" w:line="360" w:lineRule="auto"/>
        <w:ind w:right="372"/>
      </w:pPr>
      <w:r>
        <w:t>обосновывать преимущества выбранной профессии, характеризовать её вклад</w:t>
      </w:r>
      <w:r>
        <w:rPr>
          <w:spacing w:val="-68"/>
        </w:rPr>
        <w:t xml:space="preserve"> </w:t>
      </w:r>
      <w:r>
        <w:t>в общество, называть духовно-нравственные качества человека, необходимые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виде труда.</w:t>
      </w:r>
    </w:p>
    <w:p w14:paraId="8A1D0000">
      <w:pPr>
        <w:pStyle w:val="Style_1"/>
        <w:spacing w:line="360" w:lineRule="auto"/>
        <w:ind w:firstLine="0" w:left="979" w:right="4166"/>
      </w:pPr>
      <w:r>
        <w:t>Тематический блок 4. «Родина и патриотизм».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Гражданин.</w:t>
      </w:r>
    </w:p>
    <w:p w14:paraId="8B1D0000">
      <w:pPr>
        <w:pStyle w:val="Style_1"/>
        <w:spacing w:line="360" w:lineRule="auto"/>
        <w:ind w:right="368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«гражданство»,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взаимосвязь;</w:t>
      </w:r>
    </w:p>
    <w:p w14:paraId="8C1D0000">
      <w:pPr>
        <w:pStyle w:val="Style_1"/>
        <w:spacing w:line="360" w:lineRule="auto"/>
        <w:ind w:right="374"/>
      </w:pPr>
      <w:r>
        <w:t>понимать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гражданского самосознания;</w:t>
      </w:r>
    </w:p>
    <w:p w14:paraId="8D1D0000">
      <w:pPr>
        <w:pStyle w:val="Style_1"/>
        <w:spacing w:line="360" w:lineRule="auto"/>
        <w:ind w:firstLine="0" w:left="979" w:right="1471"/>
        <w:jc w:val="left"/>
      </w:pPr>
      <w:r>
        <w:t>понимать и уметь обосновывать нравственные качества гражданина.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14:paraId="8E1D0000">
      <w:pPr>
        <w:pStyle w:val="Style_1"/>
        <w:spacing w:line="321" w:lineRule="exact"/>
        <w:ind w:firstLine="0" w:left="979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14:paraId="8F1D0000">
      <w:pPr>
        <w:pStyle w:val="Style_1"/>
        <w:spacing w:before="155" w:line="360" w:lineRule="auto"/>
        <w:ind w:firstLine="0" w:left="979" w:right="373"/>
        <w:jc w:val="left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истинный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ложный</w:t>
      </w:r>
      <w:r>
        <w:rPr>
          <w:spacing w:val="36"/>
        </w:rPr>
        <w:t xml:space="preserve"> </w:t>
      </w:r>
      <w:r>
        <w:t>патриотизм</w:t>
      </w:r>
      <w:r>
        <w:rPr>
          <w:spacing w:val="35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ориентированность</w:t>
      </w:r>
      <w:r>
        <w:rPr>
          <w:spacing w:val="35"/>
        </w:rPr>
        <w:t xml:space="preserve"> </w:t>
      </w:r>
      <w:r>
        <w:t>на</w:t>
      </w:r>
    </w:p>
    <w:p w14:paraId="901D0000">
      <w:pPr>
        <w:pStyle w:val="Style_1"/>
        <w:spacing w:line="360" w:lineRule="auto"/>
        <w:ind w:hanging="567" w:left="979" w:right="373"/>
        <w:jc w:val="left"/>
      </w:pPr>
      <w:r>
        <w:t>ценности</w:t>
      </w:r>
      <w:r>
        <w:rPr>
          <w:spacing w:val="-3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культуре;</w:t>
      </w:r>
      <w:r>
        <w:rPr>
          <w:spacing w:val="-6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патриотизма.</w:t>
      </w:r>
    </w:p>
    <w:p w14:paraId="911D0000">
      <w:pPr>
        <w:pStyle w:val="Style_1"/>
        <w:spacing w:line="360" w:lineRule="auto"/>
        <w:ind w:firstLine="0" w:left="979" w:right="3647"/>
        <w:jc w:val="left"/>
      </w:pP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согласия;</w:t>
      </w:r>
    </w:p>
    <w:p w14:paraId="921D0000">
      <w:pPr>
        <w:pStyle w:val="Style_1"/>
        <w:tabs>
          <w:tab w:leader="none" w:pos="3299" w:val="left"/>
          <w:tab w:leader="none" w:pos="4635" w:val="left"/>
          <w:tab w:leader="none" w:pos="6170" w:val="left"/>
          <w:tab w:leader="none" w:pos="7571" w:val="left"/>
          <w:tab w:leader="none" w:pos="8920" w:val="left"/>
        </w:tabs>
        <w:spacing w:line="360" w:lineRule="auto"/>
        <w:ind w:firstLine="0" w:left="979" w:right="367"/>
        <w:jc w:val="left"/>
      </w:pPr>
      <w:r>
        <w:t>обосновывать</w:t>
      </w:r>
      <w:r>
        <w:rPr>
          <w:spacing w:val="7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Отечества,</w:t>
      </w:r>
      <w:r>
        <w:rPr>
          <w:spacing w:val="6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понимать особенности защиты чести Отечества в спорте, науке, культуре;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понятия</w:t>
      </w:r>
      <w:r>
        <w:tab/>
      </w:r>
      <w:r>
        <w:t>«военный</w:t>
      </w:r>
      <w:r>
        <w:tab/>
      </w:r>
      <w:r>
        <w:t>подвиг»,</w:t>
      </w:r>
      <w:r>
        <w:tab/>
      </w:r>
      <w:r>
        <w:t>«честь»,</w:t>
      </w:r>
      <w:r>
        <w:tab/>
      </w:r>
      <w:r>
        <w:t>«доблесть»,</w:t>
      </w:r>
    </w:p>
    <w:p w14:paraId="931D0000">
      <w:pPr>
        <w:pStyle w:val="Style_1"/>
        <w:ind w:firstLine="0"/>
        <w:jc w:val="left"/>
      </w:pPr>
      <w:r>
        <w:t>обосновывать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важность,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проявлений.</w:t>
      </w:r>
    </w:p>
    <w:p w14:paraId="941D0000">
      <w:pPr>
        <w:pStyle w:val="Style_1"/>
        <w:spacing w:before="157" w:line="360" w:lineRule="auto"/>
        <w:ind w:firstLine="0" w:left="979" w:right="4335"/>
        <w:jc w:val="left"/>
      </w:pPr>
      <w:r>
        <w:t>Тема 28. Государство. Россия - наша родина.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14:paraId="951D0000">
      <w:pPr>
        <w:pStyle w:val="Style_1"/>
        <w:spacing w:line="360" w:lineRule="auto"/>
        <w:ind w:right="366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ценностей;</w:t>
      </w:r>
    </w:p>
    <w:p w14:paraId="961D0000">
      <w:pPr>
        <w:pStyle w:val="Style_1"/>
        <w:spacing w:line="360" w:lineRule="auto"/>
        <w:ind w:right="374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14:paraId="97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81D0000">
      <w:pPr>
        <w:pStyle w:val="Style_1"/>
        <w:spacing w:before="66" w:line="360" w:lineRule="auto"/>
        <w:ind w:right="37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идентичность»,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14:paraId="991D0000">
      <w:pPr>
        <w:pStyle w:val="Style_1"/>
        <w:spacing w:line="360" w:lineRule="auto"/>
        <w:ind w:firstLine="0" w:left="979" w:right="373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26"/>
        </w:rPr>
        <w:t xml:space="preserve"> </w:t>
      </w:r>
      <w:r>
        <w:t>свою</w:t>
      </w:r>
      <w:r>
        <w:rPr>
          <w:spacing w:val="30"/>
        </w:rPr>
        <w:t xml:space="preserve"> </w:t>
      </w:r>
      <w:r>
        <w:t>гражданскую</w:t>
      </w:r>
      <w:r>
        <w:rPr>
          <w:spacing w:val="31"/>
        </w:rPr>
        <w:t xml:space="preserve"> </w:t>
      </w:r>
      <w:r>
        <w:t>идентичность,</w:t>
      </w:r>
      <w:r>
        <w:rPr>
          <w:spacing w:val="29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составляющие:</w:t>
      </w:r>
    </w:p>
    <w:p w14:paraId="9A1D0000">
      <w:pPr>
        <w:pStyle w:val="Style_1"/>
        <w:spacing w:before="1"/>
        <w:ind w:firstLine="0"/>
      </w:pPr>
      <w:r>
        <w:t>этническую,</w:t>
      </w:r>
      <w:r>
        <w:rPr>
          <w:spacing w:val="-5"/>
        </w:rPr>
        <w:t xml:space="preserve"> </w:t>
      </w:r>
      <w:r>
        <w:t>религиозную,</w:t>
      </w:r>
      <w:r>
        <w:rPr>
          <w:spacing w:val="-5"/>
        </w:rPr>
        <w:t xml:space="preserve"> </w:t>
      </w:r>
      <w:r>
        <w:t>гендерную</w:t>
      </w:r>
      <w:r>
        <w:rPr>
          <w:spacing w:val="-5"/>
        </w:rPr>
        <w:t xml:space="preserve"> </w:t>
      </w:r>
      <w:r>
        <w:t>идентичности;</w:t>
      </w:r>
    </w:p>
    <w:p w14:paraId="9B1D0000">
      <w:pPr>
        <w:pStyle w:val="Style_1"/>
        <w:spacing w:before="160" w:line="360" w:lineRule="auto"/>
        <w:ind w:right="368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-67"/>
        </w:rPr>
        <w:t xml:space="preserve"> </w:t>
      </w:r>
      <w:r>
        <w:t>указывать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источники.</w:t>
      </w:r>
    </w:p>
    <w:p w14:paraId="9C1D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14:paraId="9D1D0000">
      <w:pPr>
        <w:pStyle w:val="Style_1"/>
        <w:spacing w:before="161" w:line="360" w:lineRule="auto"/>
        <w:ind w:right="374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 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характера;</w:t>
      </w:r>
    </w:p>
    <w:p w14:paraId="9E1D0000">
      <w:pPr>
        <w:pStyle w:val="Style_1"/>
        <w:spacing w:line="360" w:lineRule="auto"/>
        <w:ind w:right="371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14:paraId="9F1D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14:paraId="A01D0000">
      <w:pPr>
        <w:pStyle w:val="Style_1"/>
        <w:spacing w:before="158" w:line="360" w:lineRule="auto"/>
        <w:ind w:right="367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идеал;</w:t>
      </w:r>
      <w:r>
        <w:rPr>
          <w:spacing w:val="1"/>
        </w:rPr>
        <w:t xml:space="preserve"> </w:t>
      </w:r>
      <w:r>
        <w:t>приводить примеры духовно-нравственного идеала в культуре; формулировать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нравственные качества,</w:t>
      </w:r>
      <w:r>
        <w:rPr>
          <w:spacing w:val="-1"/>
        </w:rPr>
        <w:t xml:space="preserve"> </w:t>
      </w:r>
      <w:r>
        <w:t>которые ему</w:t>
      </w:r>
      <w:r>
        <w:rPr>
          <w:spacing w:val="-3"/>
        </w:rPr>
        <w:t xml:space="preserve"> </w:t>
      </w:r>
      <w:r>
        <w:t>присущи.</w:t>
      </w:r>
    </w:p>
    <w:p w14:paraId="A11D0000">
      <w:pPr>
        <w:pStyle w:val="Style_1"/>
        <w:spacing w:line="321" w:lineRule="exact"/>
        <w:ind w:firstLine="0" w:left="979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14:paraId="A21D0000">
      <w:pPr>
        <w:pStyle w:val="Style_1"/>
        <w:spacing w:before="163" w:line="360" w:lineRule="auto"/>
        <w:ind w:right="373"/>
      </w:pPr>
      <w:r>
        <w:t>Характеризовать грани взаимодействия человека и культуры; уметь описать в</w:t>
      </w:r>
      <w:r>
        <w:rPr>
          <w:spacing w:val="-67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культуры;</w:t>
      </w:r>
    </w:p>
    <w:p w14:paraId="A31D0000">
      <w:pPr>
        <w:pStyle w:val="Style_1"/>
        <w:spacing w:line="360" w:lineRule="auto"/>
        <w:ind w:right="373"/>
      </w:pPr>
      <w:r>
        <w:t>показать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 так</w:t>
      </w:r>
      <w:r>
        <w:rPr>
          <w:spacing w:val="-3"/>
        </w:rPr>
        <w:t xml:space="preserve"> </w:t>
      </w:r>
      <w:r>
        <w:t>и с отрицательной стороны.</w:t>
      </w:r>
    </w:p>
    <w:p w14:paraId="A41D0000">
      <w:pPr>
        <w:pStyle w:val="Style_2"/>
        <w:numPr>
          <w:ilvl w:val="2"/>
          <w:numId w:val="2"/>
        </w:numPr>
        <w:tabs>
          <w:tab w:leader="none" w:pos="1255" w:val="left"/>
        </w:tabs>
        <w:ind w:hanging="843" w:left="1254"/>
        <w:jc w:val="both"/>
      </w:pPr>
      <w:bookmarkStart w:id="19" w:name="_bookmark30"/>
      <w:bookmarkEnd w:id="19"/>
      <w:r>
        <w:t>Изобразительное</w:t>
      </w:r>
      <w:r>
        <w:rPr>
          <w:spacing w:val="-9"/>
        </w:rPr>
        <w:t xml:space="preserve"> </w:t>
      </w:r>
      <w:r>
        <w:t>искусство</w:t>
      </w:r>
    </w:p>
    <w:p w14:paraId="A51D0000">
      <w:pPr>
        <w:pStyle w:val="Style_1"/>
        <w:spacing w:before="155" w:line="360" w:lineRule="auto"/>
        <w:ind w:right="366"/>
      </w:pPr>
      <w:r>
        <w:t>Программа по учебному предмету «Изобразительное искусство» (предметная</w:t>
      </w:r>
      <w:r>
        <w:rPr>
          <w:spacing w:val="-67"/>
        </w:rPr>
        <w:t xml:space="preserve"> </w:t>
      </w:r>
      <w:r>
        <w:t>область «Искусство») (далее соответственно - программа по 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14:paraId="A6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71D0000">
      <w:pPr>
        <w:pStyle w:val="Style_1"/>
        <w:spacing w:before="66" w:line="360" w:lineRule="auto"/>
        <w:ind w:right="370"/>
      </w:pPr>
      <w:r>
        <w:t>Программа основного общего образования по изобразительному искусству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 представленных в рабочей программе воспитания</w:t>
      </w:r>
      <w:r>
        <w:rPr>
          <w:spacing w:val="1"/>
        </w:rPr>
        <w:t xml:space="preserve"> </w:t>
      </w:r>
      <w:r>
        <w:t>лицея.</w:t>
      </w:r>
    </w:p>
    <w:p w14:paraId="A81D0000">
      <w:pPr>
        <w:pStyle w:val="Style_1"/>
        <w:spacing w:line="360" w:lineRule="auto"/>
        <w:ind w:right="362"/>
      </w:pPr>
      <w:r>
        <w:t>Основная</w:t>
      </w:r>
      <w:r>
        <w:rPr>
          <w:spacing w:val="1"/>
        </w:rPr>
        <w:t xml:space="preserve"> </w:t>
      </w:r>
      <w:r>
        <w:rPr>
          <w:b w:val="1"/>
          <w:i w:val="1"/>
        </w:rPr>
        <w:t>цель</w:t>
      </w:r>
      <w:r>
        <w:rPr>
          <w:b w:val="1"/>
          <w:i w:val="1"/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ценностного,</w:t>
      </w:r>
      <w:r>
        <w:rPr>
          <w:spacing w:val="-13"/>
        </w:rPr>
        <w:t xml:space="preserve"> </w:t>
      </w:r>
      <w:r>
        <w:t>эстетического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самовыражения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ориентации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и нравственном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14:paraId="A91D0000">
      <w:pPr>
        <w:pStyle w:val="Style_1"/>
        <w:spacing w:before="1" w:line="360" w:lineRule="auto"/>
        <w:ind w:right="367"/>
      </w:pPr>
      <w:r>
        <w:t>Изобразительное искусство имеет интегративный характер и включает в себя</w:t>
      </w:r>
      <w:r>
        <w:rPr>
          <w:spacing w:val="-67"/>
        </w:rPr>
        <w:t xml:space="preserve"> </w:t>
      </w:r>
      <w:r>
        <w:t>основы разных видов визуально-пространственных искусств: живописи, 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 фотографии, функции художественного изображения в зрелищных и</w:t>
      </w:r>
      <w:r>
        <w:rPr>
          <w:spacing w:val="1"/>
        </w:rPr>
        <w:t xml:space="preserve"> </w:t>
      </w:r>
      <w:r>
        <w:t>экранных искусствах.</w:t>
      </w:r>
    </w:p>
    <w:p w14:paraId="AA1D0000">
      <w:pPr>
        <w:pStyle w:val="Style_1"/>
        <w:spacing w:line="360" w:lineRule="auto"/>
        <w:ind w:right="366"/>
      </w:pPr>
      <w:r>
        <w:t xml:space="preserve">Важнейшими </w:t>
      </w:r>
      <w:r>
        <w:rPr>
          <w:i w:val="1"/>
        </w:rPr>
        <w:t xml:space="preserve">задачами </w:t>
      </w:r>
      <w:r>
        <w:t>программы по изобразительному искусству являются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 и личностно значимой ценности, воспитание гражданственности 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rPr>
          <w:spacing w:val="-1"/>
        </w:rPr>
        <w:t>выраженной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её</w:t>
      </w:r>
      <w:r>
        <w:rPr>
          <w:spacing w:val="-17"/>
        </w:rPr>
        <w:t xml:space="preserve"> </w:t>
      </w:r>
      <w:r>
        <w:rPr>
          <w:spacing w:val="-1"/>
        </w:rPr>
        <w:t>архитектуре,</w:t>
      </w:r>
      <w:r>
        <w:rPr>
          <w:spacing w:val="-17"/>
        </w:rPr>
        <w:t xml:space="preserve"> </w:t>
      </w:r>
      <w:r>
        <w:t>изобразительном</w:t>
      </w:r>
      <w:r>
        <w:rPr>
          <w:spacing w:val="-18"/>
        </w:rPr>
        <w:t xml:space="preserve"> </w:t>
      </w:r>
      <w:r>
        <w:t>искусстве,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национальных</w:t>
      </w:r>
      <w:r>
        <w:rPr>
          <w:spacing w:val="-17"/>
        </w:rPr>
        <w:t xml:space="preserve"> </w:t>
      </w:r>
      <w:r>
        <w:t>образах</w:t>
      </w:r>
      <w:r>
        <w:rPr>
          <w:spacing w:val="-67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67"/>
        </w:rPr>
        <w:t xml:space="preserve"> </w:t>
      </w:r>
      <w:r>
        <w:t>человека.</w:t>
      </w:r>
    </w:p>
    <w:p w14:paraId="AB1D0000">
      <w:pPr>
        <w:pStyle w:val="Style_1"/>
        <w:spacing w:line="360" w:lineRule="auto"/>
        <w:ind w:right="366"/>
      </w:pPr>
      <w:r>
        <w:t>Программа по изобразительному искусству направлена на развитие личности</w:t>
      </w:r>
      <w:r>
        <w:rPr>
          <w:spacing w:val="-67"/>
        </w:rPr>
        <w:t xml:space="preserve"> </w:t>
      </w:r>
      <w:r>
        <w:t>обучающегося, его активной учебно-познавательной деятельности, 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образованию.</w:t>
      </w:r>
    </w:p>
    <w:p w14:paraId="AC1D0000">
      <w:pPr>
        <w:pStyle w:val="Style_1"/>
        <w:spacing w:before="1" w:line="360" w:lineRule="auto"/>
        <w:ind w:right="3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11-15</w:t>
      </w:r>
      <w:r>
        <w:rPr>
          <w:spacing w:val="-1"/>
        </w:rPr>
        <w:t xml:space="preserve"> </w:t>
      </w:r>
      <w:r>
        <w:t>лет.</w:t>
      </w:r>
    </w:p>
    <w:p w14:paraId="AD1D0000">
      <w:pPr>
        <w:pStyle w:val="Style_1"/>
        <w:spacing w:line="360" w:lineRule="auto"/>
        <w:ind w:right="370"/>
      </w:pPr>
      <w:r>
        <w:rPr>
          <w:b w:val="1"/>
          <w:i w:val="1"/>
        </w:rPr>
        <w:t>Целью</w:t>
      </w:r>
      <w:r>
        <w:rPr>
          <w:b w:val="1"/>
          <w:i w:val="1"/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визуально-пространственных</w:t>
      </w:r>
      <w:r>
        <w:rPr>
          <w:spacing w:val="13"/>
        </w:rPr>
        <w:t xml:space="preserve"> </w:t>
      </w:r>
      <w:r>
        <w:t>искусств:</w:t>
      </w:r>
      <w:r>
        <w:rPr>
          <w:spacing w:val="11"/>
        </w:rPr>
        <w:t xml:space="preserve"> </w:t>
      </w:r>
      <w:r>
        <w:t>живописи,</w:t>
      </w:r>
      <w:r>
        <w:rPr>
          <w:spacing w:val="11"/>
        </w:rPr>
        <w:t xml:space="preserve"> </w:t>
      </w:r>
      <w:r>
        <w:t>графики,</w:t>
      </w:r>
      <w:r>
        <w:rPr>
          <w:spacing w:val="10"/>
        </w:rPr>
        <w:t xml:space="preserve"> </w:t>
      </w:r>
      <w:r>
        <w:t>скульптуры,</w:t>
      </w:r>
      <w:r>
        <w:rPr>
          <w:spacing w:val="11"/>
        </w:rPr>
        <w:t xml:space="preserve"> </w:t>
      </w:r>
      <w:r>
        <w:t>дизайна,</w:t>
      </w:r>
    </w:p>
    <w:p w14:paraId="AE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F1D0000">
      <w:pPr>
        <w:pStyle w:val="Style_1"/>
        <w:spacing w:before="66" w:line="360" w:lineRule="auto"/>
        <w:ind w:firstLine="0" w:right="370"/>
      </w:pP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зрелищных</w:t>
      </w:r>
      <w:r>
        <w:rPr>
          <w:spacing w:val="-4"/>
        </w:rPr>
        <w:t xml:space="preserve"> </w:t>
      </w:r>
      <w:r>
        <w:t>и экранных</w:t>
      </w:r>
      <w:r>
        <w:rPr>
          <w:spacing w:val="2"/>
        </w:rPr>
        <w:t xml:space="preserve"> </w:t>
      </w:r>
      <w:r>
        <w:t>искусствах (вариативно).</w:t>
      </w:r>
    </w:p>
    <w:p w14:paraId="B01D0000">
      <w:pPr>
        <w:pStyle w:val="Style_1"/>
        <w:spacing w:line="321" w:lineRule="exact"/>
        <w:ind w:firstLine="0" w:left="979"/>
      </w:pPr>
      <w:r>
        <w:rPr>
          <w:b w:val="1"/>
          <w:i w:val="1"/>
        </w:rPr>
        <w:t>Задачами</w:t>
      </w:r>
      <w:r>
        <w:rPr>
          <w:b w:val="1"/>
          <w:i w:val="1"/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являются:</w:t>
      </w:r>
    </w:p>
    <w:p w14:paraId="B11D0000">
      <w:pPr>
        <w:pStyle w:val="Style_1"/>
        <w:spacing w:before="161" w:line="360" w:lineRule="auto"/>
        <w:ind w:right="372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 формах духовных ценностей, формирование представлений о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значении 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14:paraId="B21D0000">
      <w:pPr>
        <w:pStyle w:val="Style_1"/>
        <w:spacing w:line="360" w:lineRule="auto"/>
        <w:ind w:right="375"/>
      </w:pPr>
      <w:r>
        <w:t>формирование у обучающихся представлений об отечественной и 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 во всём</w:t>
      </w:r>
      <w:r>
        <w:rPr>
          <w:spacing w:val="-1"/>
        </w:rPr>
        <w:t xml:space="preserve"> </w:t>
      </w:r>
      <w:r>
        <w:t>многообразии её</w:t>
      </w:r>
      <w:r>
        <w:rPr>
          <w:spacing w:val="-2"/>
        </w:rPr>
        <w:t xml:space="preserve"> </w:t>
      </w:r>
      <w:r>
        <w:t>видов;</w:t>
      </w:r>
    </w:p>
    <w:p w14:paraId="B31D0000">
      <w:pPr>
        <w:pStyle w:val="Style_1"/>
        <w:spacing w:line="360" w:lineRule="auto"/>
        <w:ind w:right="3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14:paraId="B41D0000">
      <w:pPr>
        <w:pStyle w:val="Style_1"/>
        <w:spacing w:line="360" w:lineRule="auto"/>
        <w:ind w:right="36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67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(театр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кино) (вариативно);</w:t>
      </w:r>
    </w:p>
    <w:p w14:paraId="B51D0000">
      <w:pPr>
        <w:pStyle w:val="Style_1"/>
        <w:spacing w:line="360" w:lineRule="auto"/>
        <w:ind w:right="37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67"/>
        </w:rPr>
        <w:t xml:space="preserve"> </w:t>
      </w:r>
      <w:r>
        <w:t>способностей;</w:t>
      </w:r>
    </w:p>
    <w:p w14:paraId="B61D0000">
      <w:pPr>
        <w:pStyle w:val="Style_1"/>
        <w:spacing w:line="360" w:lineRule="auto"/>
        <w:ind w:right="374"/>
      </w:pPr>
      <w:r>
        <w:t>овладение представлениями о средствах выразительности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 позиций</w:t>
      </w:r>
      <w:r>
        <w:rPr>
          <w:spacing w:val="-1"/>
        </w:rPr>
        <w:t xml:space="preserve"> </w:t>
      </w:r>
      <w:r>
        <w:t>человека;</w:t>
      </w:r>
    </w:p>
    <w:p w14:paraId="B71D0000">
      <w:pPr>
        <w:pStyle w:val="Style_1"/>
        <w:spacing w:line="360" w:lineRule="auto"/>
        <w:ind w:right="37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14:paraId="B81D0000">
      <w:pPr>
        <w:pStyle w:val="Style_1"/>
        <w:spacing w:line="360" w:lineRule="auto"/>
        <w:ind w:right="364"/>
      </w:pPr>
      <w:r>
        <w:t>воспитание уважения и любви к цивилизационному наследию России 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14:paraId="B91D0000">
      <w:pPr>
        <w:pStyle w:val="Style_1"/>
        <w:spacing w:line="360" w:lineRule="auto"/>
        <w:ind w:right="377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-2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 значимой</w:t>
      </w:r>
      <w:r>
        <w:rPr>
          <w:spacing w:val="-4"/>
        </w:rPr>
        <w:t xml:space="preserve"> </w:t>
      </w:r>
      <w:r>
        <w:t>ценности.</w:t>
      </w:r>
    </w:p>
    <w:p w14:paraId="BA1D0000">
      <w:pPr>
        <w:pStyle w:val="Style_1"/>
        <w:spacing w:line="360" w:lineRule="auto"/>
        <w:ind w:right="367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102</w:t>
      </w:r>
      <w:r>
        <w:rPr>
          <w:spacing w:val="-8"/>
        </w:rPr>
        <w:t xml:space="preserve"> </w:t>
      </w:r>
      <w:r>
        <w:t xml:space="preserve">часа:      </w:t>
      </w:r>
      <w:r>
        <w:rPr>
          <w:spacing w:val="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 неделю),</w:t>
      </w:r>
      <w:r>
        <w:rPr>
          <w:spacing w:val="2"/>
        </w:rPr>
        <w:t xml:space="preserve"> </w:t>
      </w:r>
      <w:r>
        <w:t>в 6</w:t>
      </w:r>
      <w:r>
        <w:rPr>
          <w:spacing w:val="3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 неделю),</w:t>
      </w:r>
      <w:r>
        <w:rPr>
          <w:spacing w:val="2"/>
        </w:rPr>
        <w:t xml:space="preserve"> </w:t>
      </w:r>
      <w:r>
        <w:t>в 7</w:t>
      </w:r>
      <w:r>
        <w:rPr>
          <w:spacing w:val="2"/>
        </w:rPr>
        <w:t xml:space="preserve"> </w:t>
      </w:r>
      <w:r>
        <w:t>классе</w:t>
      </w:r>
    </w:p>
    <w:p w14:paraId="BB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C1D0000">
      <w:pPr>
        <w:pStyle w:val="Style_4"/>
        <w:numPr>
          <w:ilvl w:val="0"/>
          <w:numId w:val="17"/>
        </w:numPr>
        <w:tabs>
          <w:tab w:leader="none" w:pos="577" w:val="left"/>
        </w:tabs>
        <w:spacing w:before="66"/>
        <w:ind w:hanging="165" w:left="576"/>
        <w:rPr>
          <w:sz w:val="28"/>
        </w:rPr>
      </w:pP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BD1D0000">
      <w:pPr>
        <w:pStyle w:val="Style_1"/>
        <w:spacing w:before="161" w:line="360" w:lineRule="auto"/>
        <w:ind w:right="369"/>
      </w:pPr>
      <w:r>
        <w:t>Содержание программы по изобразительному искусству на уровне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 Инвариантные модули</w:t>
      </w:r>
      <w:r>
        <w:rPr>
          <w:spacing w:val="1"/>
        </w:rPr>
        <w:t xml:space="preserve"> </w:t>
      </w:r>
      <w:r>
        <w:t>реализуются последовательно в 5, 6 и 7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модулям в</w:t>
      </w:r>
      <w:r>
        <w:rPr>
          <w:spacing w:val="-1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классах.</w:t>
      </w:r>
    </w:p>
    <w:p w14:paraId="BE1D0000">
      <w:pPr>
        <w:pStyle w:val="Style_1"/>
        <w:spacing w:line="360" w:lineRule="auto"/>
        <w:ind w:firstLine="0" w:left="979" w:right="1070"/>
      </w:pPr>
      <w:r>
        <w:t>Модуль № 1 «Декоративно-прикладное и народное искусство» (5 класс)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2 «Живопись,</w:t>
      </w:r>
      <w:r>
        <w:rPr>
          <w:spacing w:val="-3"/>
        </w:rPr>
        <w:t xml:space="preserve"> </w:t>
      </w:r>
      <w:r>
        <w:t>графика, скульптура»</w:t>
      </w:r>
      <w:r>
        <w:rPr>
          <w:spacing w:val="-1"/>
        </w:rPr>
        <w:t xml:space="preserve"> </w:t>
      </w:r>
      <w:r>
        <w:t>(6 класс)</w:t>
      </w:r>
    </w:p>
    <w:p w14:paraId="BF1D0000">
      <w:pPr>
        <w:pStyle w:val="Style_1"/>
        <w:spacing w:line="321" w:lineRule="exact"/>
        <w:ind w:firstLine="0" w:left="979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  <w:r>
        <w:rPr>
          <w:spacing w:val="-2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класс)</w:t>
      </w:r>
    </w:p>
    <w:p w14:paraId="C01D0000">
      <w:pPr>
        <w:pStyle w:val="Style_1"/>
        <w:spacing w:before="163" w:line="360" w:lineRule="auto"/>
        <w:ind w:right="369"/>
      </w:pPr>
      <w:r>
        <w:t>Модуль № 4 «Изображение в синтетических, экранных видах искусства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(вариативный).</w:t>
      </w:r>
    </w:p>
    <w:p w14:paraId="C11D0000">
      <w:pPr>
        <w:pStyle w:val="Style_1"/>
        <w:spacing w:line="360" w:lineRule="auto"/>
        <w:ind w:right="3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педагогической работы.</w:t>
      </w:r>
    </w:p>
    <w:p w14:paraId="C21D0000">
      <w:pPr>
        <w:pStyle w:val="Style_3"/>
        <w:spacing w:before="8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C31D0000">
      <w:pPr>
        <w:spacing w:before="153"/>
        <w:ind w:firstLine="0" w:left="979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№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1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«Декоративно-прикладное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народное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искусство».</w:t>
      </w:r>
    </w:p>
    <w:p w14:paraId="C41D0000">
      <w:pPr>
        <w:pStyle w:val="Style_1"/>
        <w:spacing w:before="161"/>
        <w:ind w:firstLine="0" w:left="979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декоративно-прикладном</w:t>
      </w:r>
      <w:r>
        <w:rPr>
          <w:spacing w:val="-5"/>
        </w:rPr>
        <w:t xml:space="preserve"> </w:t>
      </w:r>
      <w:r>
        <w:t>искусстве.</w:t>
      </w:r>
    </w:p>
    <w:p w14:paraId="C51D0000">
      <w:pPr>
        <w:pStyle w:val="Style_1"/>
        <w:spacing w:before="160" w:line="360" w:lineRule="auto"/>
        <w:ind/>
        <w:jc w:val="left"/>
      </w:pPr>
      <w:r>
        <w:t>Декоративно-прикладное</w:t>
      </w:r>
      <w:r>
        <w:rPr>
          <w:spacing w:val="29"/>
        </w:rPr>
        <w:t xml:space="preserve"> </w:t>
      </w:r>
      <w:r>
        <w:t>искусство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виды.</w:t>
      </w:r>
      <w:r>
        <w:rPr>
          <w:spacing w:val="29"/>
        </w:rPr>
        <w:t xml:space="preserve"> </w:t>
      </w:r>
      <w:r>
        <w:t>Декоративно-прикладное</w:t>
      </w:r>
      <w:r>
        <w:rPr>
          <w:spacing w:val="-6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 жизни людей.</w:t>
      </w:r>
    </w:p>
    <w:p w14:paraId="C61D0000">
      <w:pPr>
        <w:pStyle w:val="Style_1"/>
        <w:spacing w:before="1"/>
        <w:ind w:firstLine="0" w:left="979"/>
        <w:jc w:val="left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искусства.</w:t>
      </w:r>
    </w:p>
    <w:p w14:paraId="C71D0000">
      <w:pPr>
        <w:pStyle w:val="Style_1"/>
        <w:spacing w:before="161" w:line="360" w:lineRule="auto"/>
        <w:ind/>
        <w:jc w:val="left"/>
      </w:pPr>
      <w:r>
        <w:t>Истоки</w:t>
      </w:r>
      <w:r>
        <w:rPr>
          <w:spacing w:val="13"/>
        </w:rPr>
        <w:t xml:space="preserve"> </w:t>
      </w:r>
      <w:r>
        <w:t>образного</w:t>
      </w:r>
      <w:r>
        <w:rPr>
          <w:spacing w:val="14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декоративно-прикладного</w:t>
      </w:r>
      <w:r>
        <w:rPr>
          <w:spacing w:val="12"/>
        </w:rPr>
        <w:t xml:space="preserve"> </w:t>
      </w:r>
      <w:r>
        <w:t>искусства.</w:t>
      </w:r>
      <w:r>
        <w:rPr>
          <w:spacing w:val="12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 искусства.</w:t>
      </w:r>
    </w:p>
    <w:p w14:paraId="C81D0000">
      <w:pPr>
        <w:pStyle w:val="Style_1"/>
        <w:spacing w:line="360" w:lineRule="auto"/>
        <w:ind w:firstLine="0" w:left="979"/>
        <w:jc w:val="left"/>
      </w:pPr>
      <w:r>
        <w:rPr>
          <w:spacing w:val="-1"/>
        </w:rPr>
        <w:t>Связь</w:t>
      </w:r>
      <w:r>
        <w:rPr>
          <w:spacing w:val="-17"/>
        </w:rPr>
        <w:t xml:space="preserve"> </w:t>
      </w:r>
      <w:r>
        <w:rPr>
          <w:spacing w:val="-1"/>
        </w:rPr>
        <w:t>народного</w:t>
      </w:r>
      <w:r>
        <w:rPr>
          <w:spacing w:val="-14"/>
        </w:rPr>
        <w:t xml:space="preserve"> </w:t>
      </w:r>
      <w:r>
        <w:rPr>
          <w:spacing w:val="-1"/>
        </w:rPr>
        <w:t>искусства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природой,</w:t>
      </w:r>
      <w:r>
        <w:rPr>
          <w:spacing w:val="-15"/>
        </w:rPr>
        <w:t xml:space="preserve"> </w:t>
      </w:r>
      <w:r>
        <w:t>бытом,</w:t>
      </w:r>
      <w:r>
        <w:rPr>
          <w:spacing w:val="-16"/>
        </w:rPr>
        <w:t xml:space="preserve"> </w:t>
      </w:r>
      <w:r>
        <w:t>трудом,</w:t>
      </w:r>
      <w:r>
        <w:rPr>
          <w:spacing w:val="-15"/>
        </w:rPr>
        <w:t xml:space="preserve"> </w:t>
      </w:r>
      <w:r>
        <w:t>верованиями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эпосом.</w:t>
      </w:r>
      <w:r>
        <w:rPr>
          <w:spacing w:val="-6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изготовлении предметов</w:t>
      </w:r>
      <w:r>
        <w:rPr>
          <w:spacing w:val="-3"/>
        </w:rPr>
        <w:t xml:space="preserve"> </w:t>
      </w:r>
      <w:r>
        <w:t>быта,</w:t>
      </w:r>
    </w:p>
    <w:p w14:paraId="C91D0000">
      <w:pPr>
        <w:pStyle w:val="Style_1"/>
        <w:spacing w:line="317" w:lineRule="exact"/>
        <w:ind w:firstLine="0"/>
        <w:jc w:val="left"/>
      </w:pP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уклада.</w:t>
      </w:r>
    </w:p>
    <w:p w14:paraId="CA1D0000">
      <w:pPr>
        <w:pStyle w:val="Style_1"/>
        <w:spacing w:before="160" w:line="360" w:lineRule="auto"/>
        <w:ind w:firstLine="0" w:left="979" w:right="1306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прикладного</w:t>
      </w:r>
      <w:r>
        <w:rPr>
          <w:spacing w:val="-7"/>
        </w:rPr>
        <w:t xml:space="preserve"> </w:t>
      </w:r>
      <w:r>
        <w:t>искусства.</w:t>
      </w:r>
    </w:p>
    <w:p w14:paraId="CB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C1D0000">
      <w:pPr>
        <w:pStyle w:val="Style_1"/>
        <w:spacing w:before="66" w:line="360" w:lineRule="auto"/>
        <w:ind w:right="373"/>
      </w:pP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t>рисунков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темы</w:t>
      </w:r>
      <w:r>
        <w:rPr>
          <w:spacing w:val="-16"/>
        </w:rPr>
        <w:t xml:space="preserve"> </w:t>
      </w:r>
      <w:r>
        <w:t>древних</w:t>
      </w:r>
      <w:r>
        <w:rPr>
          <w:spacing w:val="-14"/>
        </w:rPr>
        <w:t xml:space="preserve"> </w:t>
      </w:r>
      <w:r>
        <w:t>узоров</w:t>
      </w:r>
      <w:r>
        <w:rPr>
          <w:spacing w:val="-15"/>
        </w:rPr>
        <w:t xml:space="preserve"> </w:t>
      </w:r>
      <w:r>
        <w:t>деревянной</w:t>
      </w:r>
      <w:r>
        <w:rPr>
          <w:spacing w:val="-13"/>
        </w:rPr>
        <w:t xml:space="preserve"> </w:t>
      </w:r>
      <w:r>
        <w:t>резьбы,</w:t>
      </w:r>
      <w:r>
        <w:rPr>
          <w:spacing w:val="-16"/>
        </w:rPr>
        <w:t xml:space="preserve"> </w:t>
      </w:r>
      <w:r>
        <w:t>росписи</w:t>
      </w:r>
      <w:r>
        <w:rPr>
          <w:spacing w:val="-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14:paraId="CD1D0000">
      <w:pPr>
        <w:pStyle w:val="Style_1"/>
        <w:spacing w:line="321" w:lineRule="exact"/>
        <w:ind w:firstLine="0" w:left="979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14:paraId="CE1D0000">
      <w:pPr>
        <w:pStyle w:val="Style_1"/>
        <w:spacing w:before="163" w:line="360" w:lineRule="auto"/>
        <w:ind w:right="370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её постройке</w:t>
      </w:r>
      <w:r>
        <w:rPr>
          <w:spacing w:val="-3"/>
        </w:rPr>
        <w:t xml:space="preserve"> </w:t>
      </w:r>
      <w:r>
        <w:t>и украшении.</w:t>
      </w:r>
    </w:p>
    <w:p w14:paraId="CF1D0000">
      <w:pPr>
        <w:pStyle w:val="Style_1"/>
        <w:spacing w:line="321" w:lineRule="exact"/>
        <w:ind w:firstLine="0" w:left="979"/>
      </w:pPr>
      <w:r>
        <w:t>Символическое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образов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узорном</w:t>
      </w:r>
      <w:r>
        <w:rPr>
          <w:spacing w:val="-7"/>
        </w:rPr>
        <w:t xml:space="preserve"> </w:t>
      </w:r>
      <w:r>
        <w:t>убранстве</w:t>
      </w:r>
      <w:r>
        <w:rPr>
          <w:spacing w:val="-8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изб.</w:t>
      </w:r>
    </w:p>
    <w:p w14:paraId="D01D0000">
      <w:pPr>
        <w:pStyle w:val="Style_1"/>
        <w:spacing w:before="161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5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искусства.</w:t>
      </w:r>
    </w:p>
    <w:p w14:paraId="D11D0000">
      <w:pPr>
        <w:pStyle w:val="Style_1"/>
        <w:spacing w:before="160" w:line="360" w:lineRule="auto"/>
        <w:ind w:firstLine="0" w:left="979" w:right="382"/>
      </w:pPr>
      <w:r>
        <w:t>Выполнение рисунков - эскизов орнаментального декора крестьянского дома.</w:t>
      </w:r>
      <w:r>
        <w:rPr>
          <w:spacing w:val="-6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14:paraId="D21D0000">
      <w:pPr>
        <w:pStyle w:val="Style_1"/>
        <w:spacing w:line="317" w:lineRule="exact"/>
        <w:ind w:firstLine="0" w:left="979"/>
      </w:pPr>
      <w:r>
        <w:t>Декоративные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14:paraId="D31D0000">
      <w:pPr>
        <w:pStyle w:val="Style_1"/>
        <w:spacing w:before="160" w:line="360" w:lineRule="auto"/>
        <w:ind w:right="374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народа.</w:t>
      </w:r>
    </w:p>
    <w:p w14:paraId="D41D0000">
      <w:pPr>
        <w:pStyle w:val="Style_1"/>
        <w:spacing w:before="1" w:line="360" w:lineRule="auto"/>
        <w:ind w:right="373"/>
      </w:pPr>
      <w:r>
        <w:t>Выполнение рисунков предметов народного быта, выявление мудрости 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формы и</w:t>
      </w:r>
      <w:r>
        <w:rPr>
          <w:spacing w:val="-3"/>
        </w:rPr>
        <w:t xml:space="preserve"> </w:t>
      </w:r>
      <w:r>
        <w:t>орнаментально-символического</w:t>
      </w:r>
      <w:r>
        <w:rPr>
          <w:spacing w:val="-3"/>
        </w:rPr>
        <w:t xml:space="preserve"> </w:t>
      </w:r>
      <w:r>
        <w:t>оформления.</w:t>
      </w:r>
    </w:p>
    <w:p w14:paraId="D51D0000">
      <w:pPr>
        <w:pStyle w:val="Style_1"/>
        <w:spacing w:before="1"/>
        <w:ind w:firstLine="0" w:left="979"/>
      </w:pPr>
      <w:r>
        <w:t>Народный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14:paraId="D61D0000">
      <w:pPr>
        <w:pStyle w:val="Style_1"/>
        <w:spacing w:before="161"/>
        <w:ind w:firstLine="0" w:left="979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14:paraId="D71D0000">
      <w:pPr>
        <w:pStyle w:val="Style_1"/>
        <w:spacing w:before="160" w:line="360" w:lineRule="auto"/>
        <w:ind w:right="366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-1"/>
        </w:rPr>
        <w:t xml:space="preserve"> </w:t>
      </w:r>
      <w:r>
        <w:t>и южнорусский (понёва) варианты.</w:t>
      </w:r>
    </w:p>
    <w:p w14:paraId="D81D0000">
      <w:pPr>
        <w:pStyle w:val="Style_1"/>
        <w:spacing w:line="360" w:lineRule="auto"/>
        <w:ind w:right="373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14:paraId="D91D0000">
      <w:pPr>
        <w:pStyle w:val="Style_1"/>
        <w:spacing w:line="360" w:lineRule="auto"/>
        <w:ind w:right="373"/>
      </w:pPr>
      <w:r>
        <w:t>Искусство народной вышивки. Вышивка в народных костюмах и 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14:paraId="DA1D0000">
      <w:pPr>
        <w:pStyle w:val="Style_1"/>
        <w:spacing w:line="360" w:lineRule="auto"/>
        <w:ind w:right="366"/>
      </w:pPr>
      <w:r>
        <w:t>Выполнение рисунков традиционных праздничных костюмов, выражение в</w:t>
      </w:r>
      <w:r>
        <w:rPr>
          <w:spacing w:val="1"/>
        </w:rPr>
        <w:t xml:space="preserve"> </w:t>
      </w:r>
      <w:r>
        <w:t>форме,</w:t>
      </w:r>
      <w:r>
        <w:rPr>
          <w:spacing w:val="-15"/>
        </w:rPr>
        <w:t xml:space="preserve"> </w:t>
      </w:r>
      <w:r>
        <w:t>цветовом</w:t>
      </w:r>
      <w:r>
        <w:rPr>
          <w:spacing w:val="-16"/>
        </w:rPr>
        <w:t xml:space="preserve"> </w:t>
      </w:r>
      <w:r>
        <w:t>решении,</w:t>
      </w:r>
      <w:r>
        <w:rPr>
          <w:spacing w:val="-14"/>
        </w:rPr>
        <w:t xml:space="preserve"> </w:t>
      </w:r>
      <w:r>
        <w:t>орнаментике</w:t>
      </w:r>
      <w:r>
        <w:rPr>
          <w:spacing w:val="-14"/>
        </w:rPr>
        <w:t xml:space="preserve"> </w:t>
      </w:r>
      <w:r>
        <w:t>костюма</w:t>
      </w:r>
      <w:r>
        <w:rPr>
          <w:spacing w:val="-13"/>
        </w:rPr>
        <w:t xml:space="preserve"> </w:t>
      </w:r>
      <w:r>
        <w:t>черт</w:t>
      </w:r>
      <w:r>
        <w:rPr>
          <w:spacing w:val="-14"/>
        </w:rPr>
        <w:t xml:space="preserve"> </w:t>
      </w:r>
      <w:r>
        <w:t>национального</w:t>
      </w:r>
      <w:r>
        <w:rPr>
          <w:spacing w:val="-14"/>
        </w:rPr>
        <w:t xml:space="preserve"> </w:t>
      </w:r>
      <w:r>
        <w:t>своеобразия.</w:t>
      </w:r>
    </w:p>
    <w:p w14:paraId="DB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C1D0000">
      <w:pPr>
        <w:pStyle w:val="Style_1"/>
        <w:spacing w:before="66" w:line="360" w:lineRule="auto"/>
        <w:ind w:right="379"/>
      </w:pPr>
      <w:r>
        <w:t>Народные праздники и праздничные обряды как синтез всех видов народного</w:t>
      </w:r>
      <w:r>
        <w:rPr>
          <w:spacing w:val="-67"/>
        </w:rPr>
        <w:t xml:space="preserve"> </w:t>
      </w:r>
      <w:r>
        <w:t>творчества.</w:t>
      </w:r>
    </w:p>
    <w:p w14:paraId="DD1D0000">
      <w:pPr>
        <w:pStyle w:val="Style_1"/>
        <w:spacing w:line="360" w:lineRule="auto"/>
        <w:ind w:right="37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 панно на 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народных праздников.</w:t>
      </w:r>
    </w:p>
    <w:p w14:paraId="DE1D0000">
      <w:pPr>
        <w:pStyle w:val="Style_1"/>
        <w:spacing w:before="1"/>
        <w:ind w:firstLine="0" w:left="979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промыслы.</w:t>
      </w:r>
    </w:p>
    <w:p w14:paraId="DF1D0000">
      <w:pPr>
        <w:pStyle w:val="Style_1"/>
        <w:spacing w:before="160" w:line="360" w:lineRule="auto"/>
        <w:ind w:right="375"/>
      </w:pPr>
      <w:r>
        <w:t>Роль и значение народных промыслов в современной жизни. Искусство и</w:t>
      </w:r>
      <w:r>
        <w:rPr>
          <w:spacing w:val="1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 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14:paraId="E01D0000">
      <w:pPr>
        <w:pStyle w:val="Style_1"/>
        <w:spacing w:line="360" w:lineRule="auto"/>
        <w:ind w:right="366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 промыслов народов</w:t>
      </w:r>
      <w:r>
        <w:rPr>
          <w:spacing w:val="-2"/>
        </w:rPr>
        <w:t xml:space="preserve"> </w:t>
      </w:r>
      <w:r>
        <w:t>России.</w:t>
      </w:r>
    </w:p>
    <w:p w14:paraId="E11D0000">
      <w:pPr>
        <w:pStyle w:val="Style_1"/>
        <w:spacing w:before="1" w:line="360" w:lineRule="auto"/>
        <w:ind w:right="365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rPr>
          <w:spacing w:val="-1"/>
        </w:rPr>
        <w:t>национальным</w:t>
      </w:r>
      <w:r>
        <w:rPr>
          <w:spacing w:val="-20"/>
        </w:rPr>
        <w:t xml:space="preserve"> </w:t>
      </w:r>
      <w:r>
        <w:t>бытом</w:t>
      </w:r>
      <w:r>
        <w:rPr>
          <w:spacing w:val="-18"/>
        </w:rPr>
        <w:t xml:space="preserve"> </w:t>
      </w:r>
      <w:r>
        <w:t>(дерево,</w:t>
      </w:r>
      <w:r>
        <w:rPr>
          <w:spacing w:val="-20"/>
        </w:rPr>
        <w:t xml:space="preserve"> </w:t>
      </w:r>
      <w:r>
        <w:t>береста,</w:t>
      </w:r>
      <w:r>
        <w:rPr>
          <w:spacing w:val="-18"/>
        </w:rPr>
        <w:t xml:space="preserve"> </w:t>
      </w:r>
      <w:r>
        <w:t>керамика,</w:t>
      </w:r>
      <w:r>
        <w:rPr>
          <w:spacing w:val="-18"/>
        </w:rPr>
        <w:t xml:space="preserve"> </w:t>
      </w:r>
      <w:r>
        <w:t>металл,</w:t>
      </w:r>
      <w:r>
        <w:rPr>
          <w:spacing w:val="-17"/>
        </w:rPr>
        <w:t xml:space="preserve"> </w:t>
      </w:r>
      <w:r>
        <w:t>кость,</w:t>
      </w:r>
      <w:r>
        <w:rPr>
          <w:spacing w:val="-18"/>
        </w:rPr>
        <w:t xml:space="preserve"> </w:t>
      </w:r>
      <w:r>
        <w:t>мех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кожа,</w:t>
      </w:r>
      <w:r>
        <w:rPr>
          <w:spacing w:val="-18"/>
        </w:rPr>
        <w:t xml:space="preserve"> </w:t>
      </w:r>
      <w:r>
        <w:t>шерсть</w:t>
      </w:r>
      <w:r>
        <w:rPr>
          <w:spacing w:val="-67"/>
        </w:rPr>
        <w:t xml:space="preserve"> </w:t>
      </w:r>
      <w:r>
        <w:t>и лён).</w:t>
      </w:r>
    </w:p>
    <w:p w14:paraId="E21D0000">
      <w:pPr>
        <w:pStyle w:val="Style_1"/>
        <w:spacing w:line="360" w:lineRule="auto"/>
        <w:ind w:right="369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промыслов. Особенности цветового строя, основные орнаментальные 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14:paraId="E31D0000">
      <w:pPr>
        <w:pStyle w:val="Style_1"/>
        <w:ind w:firstLine="0" w:left="979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14:paraId="E41D0000">
      <w:pPr>
        <w:pStyle w:val="Style_1"/>
        <w:spacing w:before="162" w:line="360" w:lineRule="auto"/>
        <w:ind w:right="368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-6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травного</w:t>
      </w:r>
      <w:r>
        <w:rPr>
          <w:spacing w:val="25"/>
        </w:rPr>
        <w:t xml:space="preserve"> </w:t>
      </w:r>
      <w:r>
        <w:t>орнамента.</w:t>
      </w:r>
      <w:r>
        <w:rPr>
          <w:spacing w:val="23"/>
        </w:rPr>
        <w:t xml:space="preserve"> </w:t>
      </w:r>
      <w:r>
        <w:t>Праздничность</w:t>
      </w:r>
      <w:r>
        <w:rPr>
          <w:spacing w:val="23"/>
        </w:rPr>
        <w:t xml:space="preserve"> </w:t>
      </w:r>
      <w:r>
        <w:t>изделий</w:t>
      </w:r>
    </w:p>
    <w:p w14:paraId="E51D0000">
      <w:pPr>
        <w:pStyle w:val="Style_1"/>
        <w:spacing w:line="320" w:lineRule="exact"/>
        <w:ind w:firstLine="0"/>
      </w:pPr>
      <w:r>
        <w:t>«золотой</w:t>
      </w:r>
      <w:r>
        <w:rPr>
          <w:spacing w:val="-4"/>
        </w:rPr>
        <w:t xml:space="preserve"> </w:t>
      </w:r>
      <w:r>
        <w:t>хохломы».</w:t>
      </w:r>
    </w:p>
    <w:p w14:paraId="E61D0000">
      <w:pPr>
        <w:pStyle w:val="Style_1"/>
        <w:spacing w:before="163" w:line="360" w:lineRule="auto"/>
        <w:ind w:right="370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городецкой</w:t>
      </w:r>
      <w:r>
        <w:rPr>
          <w:spacing w:val="-12"/>
        </w:rPr>
        <w:t xml:space="preserve"> </w:t>
      </w:r>
      <w:r>
        <w:t>росписи</w:t>
      </w:r>
      <w:r>
        <w:rPr>
          <w:spacing w:val="-12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быта.</w:t>
      </w:r>
      <w:r>
        <w:rPr>
          <w:spacing w:val="-10"/>
        </w:rPr>
        <w:t xml:space="preserve"> </w:t>
      </w:r>
      <w:r>
        <w:t>Птица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конь</w:t>
      </w:r>
      <w:r>
        <w:rPr>
          <w:spacing w:val="-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мотивы</w:t>
      </w:r>
      <w:r>
        <w:rPr>
          <w:spacing w:val="-67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особенности городецкой</w:t>
      </w:r>
      <w:r>
        <w:rPr>
          <w:spacing w:val="-3"/>
        </w:rPr>
        <w:t xml:space="preserve"> </w:t>
      </w:r>
      <w:r>
        <w:t>росписи.</w:t>
      </w:r>
    </w:p>
    <w:p w14:paraId="E71D0000">
      <w:pPr>
        <w:pStyle w:val="Style_1"/>
        <w:spacing w:line="360" w:lineRule="auto"/>
        <w:ind w:right="373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</w:t>
      </w:r>
      <w:r>
        <w:rPr>
          <w:spacing w:val="1"/>
        </w:rPr>
        <w:t xml:space="preserve"> </w:t>
      </w:r>
      <w:r>
        <w:t>декора. Природные мотивы росписи посуды. Приёмы мазка, тональный контраст,</w:t>
      </w:r>
      <w:r>
        <w:rPr>
          <w:spacing w:val="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пятна</w:t>
      </w:r>
      <w:r>
        <w:rPr>
          <w:spacing w:val="-3"/>
        </w:rPr>
        <w:t xml:space="preserve"> </w:t>
      </w:r>
      <w:r>
        <w:t>и линии.</w:t>
      </w:r>
    </w:p>
    <w:p w14:paraId="E8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91D0000">
      <w:pPr>
        <w:pStyle w:val="Style_1"/>
        <w:spacing w:before="66" w:line="360" w:lineRule="auto"/>
        <w:ind w:right="372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</w:t>
      </w:r>
      <w:r>
        <w:rPr>
          <w:spacing w:val="1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освещённости и</w:t>
      </w:r>
      <w:r>
        <w:rPr>
          <w:spacing w:val="1"/>
        </w:rPr>
        <w:t xml:space="preserve"> </w:t>
      </w:r>
      <w:r>
        <w:t>объёмности</w:t>
      </w:r>
      <w:r>
        <w:rPr>
          <w:spacing w:val="-2"/>
        </w:rPr>
        <w:t xml:space="preserve"> </w:t>
      </w:r>
      <w:r>
        <w:t>изображения.</w:t>
      </w:r>
    </w:p>
    <w:p w14:paraId="EA1D0000">
      <w:pPr>
        <w:pStyle w:val="Style_1"/>
        <w:spacing w:before="1" w:line="360" w:lineRule="auto"/>
        <w:ind w:right="369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-67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работы с металлом.</w:t>
      </w:r>
    </w:p>
    <w:p w14:paraId="EB1D0000">
      <w:pPr>
        <w:pStyle w:val="Style_1"/>
        <w:spacing w:line="360" w:lineRule="auto"/>
        <w:ind w:right="367"/>
      </w:pPr>
      <w:r>
        <w:t>Искусство лаковой живописи: Палех, Федоскино, Холуй, Мстёра - роспись</w:t>
      </w:r>
      <w:r>
        <w:rPr>
          <w:spacing w:val="1"/>
        </w:rPr>
        <w:t xml:space="preserve"> </w:t>
      </w:r>
      <w:r>
        <w:t>шкатулок, ларчиков, табакерок из папье-маше. Происхождение искусства лаковой</w:t>
      </w:r>
      <w:r>
        <w:rPr>
          <w:spacing w:val="-67"/>
        </w:rPr>
        <w:t xml:space="preserve"> </w:t>
      </w:r>
      <w:r>
        <w:t>миниатюры в России. Особенности стиля каждой школы. Роль искусства 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14:paraId="EC1D0000">
      <w:pPr>
        <w:pStyle w:val="Style_1"/>
        <w:spacing w:line="360" w:lineRule="auto"/>
        <w:ind w:right="369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художественных промыслов.</w:t>
      </w:r>
    </w:p>
    <w:p w14:paraId="ED1D0000">
      <w:pPr>
        <w:pStyle w:val="Style_1"/>
        <w:spacing w:line="360" w:lineRule="auto"/>
        <w:ind w:right="374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традиций.</w:t>
      </w:r>
    </w:p>
    <w:p w14:paraId="EE1D0000">
      <w:pPr>
        <w:pStyle w:val="Style_1"/>
        <w:spacing w:line="360" w:lineRule="auto"/>
        <w:ind w:right="371"/>
      </w:pPr>
      <w:r>
        <w:t>Народные художественные ремёсла и промыслы - материальные и 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 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14:paraId="EF1D0000">
      <w:pPr>
        <w:pStyle w:val="Style_1"/>
        <w:spacing w:before="1" w:line="360" w:lineRule="auto"/>
        <w:ind w:firstLine="0" w:left="979" w:right="637"/>
      </w:pP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в 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цивилизаций.</w:t>
      </w:r>
    </w:p>
    <w:p w14:paraId="F01D0000">
      <w:pPr>
        <w:pStyle w:val="Style_1"/>
        <w:spacing w:line="360" w:lineRule="auto"/>
        <w:ind w:right="376"/>
      </w:pPr>
      <w:r>
        <w:t>Отражение в декоре мировоззрения эпохи, организации общества, традиций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 ремесла,</w:t>
      </w:r>
      <w:r>
        <w:rPr>
          <w:spacing w:val="-1"/>
        </w:rPr>
        <w:t xml:space="preserve"> </w:t>
      </w:r>
      <w:r>
        <w:t>уклада жизни людей.</w:t>
      </w:r>
    </w:p>
    <w:p w14:paraId="F11D0000">
      <w:pPr>
        <w:pStyle w:val="Style_1"/>
        <w:spacing w:line="360" w:lineRule="auto"/>
        <w:ind w:right="369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14:paraId="F21D0000">
      <w:pPr>
        <w:pStyle w:val="Style_1"/>
        <w:spacing w:line="360" w:lineRule="auto"/>
        <w:ind w:right="368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-2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14:paraId="F31D0000">
      <w:pPr>
        <w:pStyle w:val="Style_1"/>
        <w:ind w:firstLine="0" w:left="979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человека.</w:t>
      </w:r>
    </w:p>
    <w:p w14:paraId="F41D0000">
      <w:pPr>
        <w:pStyle w:val="Style_1"/>
        <w:spacing w:before="154" w:line="360" w:lineRule="auto"/>
        <w:ind w:right="367"/>
      </w:pPr>
      <w:r>
        <w:t>Многообразие материалов и техник современного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(художественная</w:t>
      </w:r>
      <w:r>
        <w:rPr>
          <w:spacing w:val="23"/>
        </w:rPr>
        <w:t xml:space="preserve"> </w:t>
      </w:r>
      <w:r>
        <w:t>керамика,</w:t>
      </w:r>
      <w:r>
        <w:rPr>
          <w:spacing w:val="23"/>
        </w:rPr>
        <w:t xml:space="preserve"> </w:t>
      </w:r>
      <w:r>
        <w:t>стекло,</w:t>
      </w:r>
      <w:r>
        <w:rPr>
          <w:spacing w:val="24"/>
        </w:rPr>
        <w:t xml:space="preserve"> </w:t>
      </w:r>
      <w:r>
        <w:t>металл,</w:t>
      </w:r>
      <w:r>
        <w:rPr>
          <w:spacing w:val="23"/>
        </w:rPr>
        <w:t xml:space="preserve"> </w:t>
      </w:r>
      <w:r>
        <w:t>гобелен,</w:t>
      </w:r>
      <w:r>
        <w:rPr>
          <w:spacing w:val="23"/>
        </w:rPr>
        <w:t xml:space="preserve"> </w:t>
      </w:r>
      <w:r>
        <w:t>роспись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ткани,</w:t>
      </w:r>
    </w:p>
    <w:p w14:paraId="F51D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61D0000">
      <w:pPr>
        <w:pStyle w:val="Style_1"/>
        <w:spacing w:before="66"/>
        <w:ind w:firstLine="0"/>
      </w:pPr>
      <w:r>
        <w:t>моделирование</w:t>
      </w:r>
      <w:r>
        <w:rPr>
          <w:spacing w:val="-4"/>
        </w:rPr>
        <w:t xml:space="preserve"> </w:t>
      </w:r>
      <w:r>
        <w:t>одежды).</w:t>
      </w:r>
    </w:p>
    <w:p w14:paraId="F71D0000">
      <w:pPr>
        <w:pStyle w:val="Style_1"/>
        <w:spacing w:before="161" w:line="360" w:lineRule="auto"/>
        <w:ind w:right="375"/>
      </w:pPr>
      <w:r>
        <w:t>Символический</w:t>
      </w:r>
      <w:r>
        <w:rPr>
          <w:spacing w:val="-11"/>
        </w:rPr>
        <w:t xml:space="preserve"> </w:t>
      </w:r>
      <w:r>
        <w:t>знак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3"/>
        </w:rPr>
        <w:t xml:space="preserve"> </w:t>
      </w:r>
      <w:r>
        <w:t>жизни:</w:t>
      </w:r>
      <w:r>
        <w:rPr>
          <w:spacing w:val="-9"/>
        </w:rPr>
        <w:t xml:space="preserve"> </w:t>
      </w:r>
      <w:r>
        <w:t>эмблема,</w:t>
      </w:r>
      <w:r>
        <w:rPr>
          <w:spacing w:val="-11"/>
        </w:rPr>
        <w:t xml:space="preserve"> </w:t>
      </w:r>
      <w:r>
        <w:t>логотип,</w:t>
      </w:r>
      <w:r>
        <w:rPr>
          <w:spacing w:val="-11"/>
        </w:rPr>
        <w:t xml:space="preserve"> </w:t>
      </w:r>
      <w:r>
        <w:t>указующий</w:t>
      </w:r>
      <w:r>
        <w:rPr>
          <w:spacing w:val="-1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знак.</w:t>
      </w:r>
    </w:p>
    <w:p w14:paraId="F81D0000">
      <w:pPr>
        <w:pStyle w:val="Style_1"/>
        <w:spacing w:line="360" w:lineRule="auto"/>
        <w:ind w:right="373"/>
      </w:pPr>
      <w:r>
        <w:rPr>
          <w:spacing w:val="-1"/>
        </w:rPr>
        <w:t>Государственная</w:t>
      </w:r>
      <w:r>
        <w:rPr>
          <w:spacing w:val="-15"/>
        </w:rPr>
        <w:t xml:space="preserve"> </w:t>
      </w:r>
      <w:r>
        <w:rPr>
          <w:spacing w:val="-1"/>
        </w:rPr>
        <w:t>символика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t>традиции</w:t>
      </w:r>
      <w:r>
        <w:rPr>
          <w:spacing w:val="-20"/>
        </w:rPr>
        <w:t xml:space="preserve"> </w:t>
      </w:r>
      <w:r>
        <w:t>геральдики.</w:t>
      </w:r>
      <w:r>
        <w:rPr>
          <w:spacing w:val="-18"/>
        </w:rPr>
        <w:t xml:space="preserve"> </w:t>
      </w:r>
      <w:r>
        <w:t>Декоративные</w:t>
      </w:r>
      <w:r>
        <w:rPr>
          <w:spacing w:val="-18"/>
        </w:rPr>
        <w:t xml:space="preserve"> </w:t>
      </w:r>
      <w:r>
        <w:t>украшения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 и</w:t>
      </w:r>
      <w:r>
        <w:rPr>
          <w:spacing w:val="-4"/>
        </w:rPr>
        <w:t xml:space="preserve"> </w:t>
      </w:r>
      <w:r>
        <w:t>намерений.</w:t>
      </w:r>
    </w:p>
    <w:p w14:paraId="F91D0000">
      <w:pPr>
        <w:pStyle w:val="Style_1"/>
        <w:ind w:firstLine="0" w:left="979"/>
      </w:pPr>
      <w:r>
        <w:t>Декор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улицах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декор</w:t>
      </w:r>
      <w:r>
        <w:rPr>
          <w:spacing w:val="35"/>
        </w:rPr>
        <w:t xml:space="preserve"> </w:t>
      </w:r>
      <w:r>
        <w:t>помещений.</w:t>
      </w:r>
      <w:r>
        <w:rPr>
          <w:spacing w:val="33"/>
        </w:rPr>
        <w:t xml:space="preserve"> </w:t>
      </w:r>
      <w:r>
        <w:t>Декор</w:t>
      </w:r>
      <w:r>
        <w:rPr>
          <w:spacing w:val="35"/>
        </w:rPr>
        <w:t xml:space="preserve"> </w:t>
      </w:r>
      <w:r>
        <w:t>праздничный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повседневный.</w:t>
      </w:r>
    </w:p>
    <w:p w14:paraId="FA1D0000">
      <w:pPr>
        <w:pStyle w:val="Style_1"/>
        <w:spacing w:before="160"/>
        <w:ind w:firstLine="0"/>
      </w:pPr>
      <w:r>
        <w:t>Праздничное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14:paraId="FB1D0000">
      <w:pPr>
        <w:pStyle w:val="Style_3"/>
        <w:spacing w:before="168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14:paraId="FC1D0000">
      <w:pPr>
        <w:spacing w:before="156"/>
        <w:ind w:firstLine="0" w:left="979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№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2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«Живопись,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графика,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скульптура».</w:t>
      </w:r>
    </w:p>
    <w:p w14:paraId="FD1D0000">
      <w:pPr>
        <w:pStyle w:val="Style_1"/>
        <w:spacing w:before="160" w:line="360" w:lineRule="auto"/>
        <w:ind w:firstLine="0" w:left="979" w:right="3647"/>
        <w:jc w:val="left"/>
      </w:pPr>
      <w:r>
        <w:t>Общие сведения о видах искусства.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14:paraId="FE1D0000">
      <w:pPr>
        <w:pStyle w:val="Style_1"/>
        <w:spacing w:line="360" w:lineRule="auto"/>
        <w:ind w:firstLine="0" w:left="979" w:right="581"/>
        <w:jc w:val="left"/>
      </w:pPr>
      <w:r>
        <w:t>Изобразительные, конструктивные и декоративные виды пространственных</w:t>
      </w:r>
      <w:r>
        <w:rPr>
          <w:spacing w:val="-6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 назначение в</w:t>
      </w:r>
      <w:r>
        <w:rPr>
          <w:spacing w:val="-2"/>
        </w:rPr>
        <w:t xml:space="preserve"> </w:t>
      </w:r>
      <w:r>
        <w:t>жизни людей.</w:t>
      </w:r>
    </w:p>
    <w:p w14:paraId="FF1D0000">
      <w:pPr>
        <w:pStyle w:val="Style_1"/>
        <w:spacing w:line="360" w:lineRule="auto"/>
        <w:ind/>
        <w:jc w:val="left"/>
      </w:pPr>
      <w:r>
        <w:t>Основные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живописи,</w:t>
      </w:r>
      <w:r>
        <w:rPr>
          <w:spacing w:val="13"/>
        </w:rPr>
        <w:t xml:space="preserve"> </w:t>
      </w:r>
      <w:r>
        <w:t>графики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скульптуры.</w:t>
      </w:r>
      <w:r>
        <w:rPr>
          <w:spacing w:val="13"/>
        </w:rPr>
        <w:t xml:space="preserve"> </w:t>
      </w:r>
      <w:r>
        <w:t>Художник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зритель:</w:t>
      </w:r>
      <w:r>
        <w:rPr>
          <w:spacing w:val="-67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знания и творчество зрителя.</w:t>
      </w:r>
    </w:p>
    <w:p w14:paraId="001E0000">
      <w:pPr>
        <w:pStyle w:val="Style_1"/>
        <w:spacing w:line="321" w:lineRule="exact"/>
        <w:ind w:firstLine="0" w:left="979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14:paraId="011E0000">
      <w:pPr>
        <w:pStyle w:val="Style_1"/>
        <w:spacing w:before="157" w:line="360" w:lineRule="auto"/>
        <w:ind/>
        <w:jc w:val="left"/>
      </w:pPr>
      <w:r>
        <w:t>Живописные,</w:t>
      </w:r>
      <w:r>
        <w:rPr>
          <w:spacing w:val="48"/>
        </w:rPr>
        <w:t xml:space="preserve"> </w:t>
      </w:r>
      <w:r>
        <w:t>графические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скульптурные</w:t>
      </w:r>
      <w:r>
        <w:rPr>
          <w:spacing w:val="50"/>
        </w:rPr>
        <w:t xml:space="preserve"> </w:t>
      </w:r>
      <w:r>
        <w:t>художественные</w:t>
      </w:r>
      <w:r>
        <w:rPr>
          <w:spacing w:val="50"/>
        </w:rPr>
        <w:t xml:space="preserve"> </w:t>
      </w:r>
      <w:r>
        <w:t>материалы,</w:t>
      </w:r>
      <w:r>
        <w:rPr>
          <w:spacing w:val="4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свойства.</w:t>
      </w:r>
    </w:p>
    <w:p w14:paraId="021E0000">
      <w:pPr>
        <w:pStyle w:val="Style_1"/>
        <w:spacing w:line="360" w:lineRule="auto"/>
        <w:ind w:firstLine="0" w:left="979" w:right="466"/>
        <w:jc w:val="left"/>
      </w:pPr>
      <w:r>
        <w:t>Рисунок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мастерства</w:t>
      </w:r>
      <w:r>
        <w:rPr>
          <w:spacing w:val="7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 рисунка: зарисовка, набросок, учебный рисунок и творческий рисунок.</w:t>
      </w:r>
      <w:r>
        <w:rPr>
          <w:spacing w:val="-68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 в</w:t>
      </w:r>
      <w:r>
        <w:rPr>
          <w:spacing w:val="-2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</w:p>
    <w:p w14:paraId="031E0000">
      <w:pPr>
        <w:pStyle w:val="Style_1"/>
        <w:spacing w:line="360" w:lineRule="auto"/>
        <w:ind w:firstLine="0" w:left="979" w:right="373"/>
        <w:jc w:val="left"/>
      </w:pPr>
      <w:r>
        <w:t>Начальные умения рисунка с натуры. Зарисовки простых предметов.</w:t>
      </w:r>
      <w:r>
        <w:rPr>
          <w:spacing w:val="1"/>
        </w:rPr>
        <w:t xml:space="preserve"> </w:t>
      </w:r>
      <w:r>
        <w:t>Линейные</w:t>
      </w:r>
      <w:r>
        <w:rPr>
          <w:spacing w:val="54"/>
        </w:rPr>
        <w:t xml:space="preserve"> </w:t>
      </w:r>
      <w:r>
        <w:t>графические</w:t>
      </w:r>
      <w:r>
        <w:rPr>
          <w:spacing w:val="54"/>
        </w:rPr>
        <w:t xml:space="preserve"> </w:t>
      </w:r>
      <w:r>
        <w:t>рисунки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наброски.</w:t>
      </w:r>
      <w:r>
        <w:rPr>
          <w:spacing w:val="54"/>
        </w:rPr>
        <w:t xml:space="preserve"> </w:t>
      </w:r>
      <w:r>
        <w:t>Тон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тональные</w:t>
      </w:r>
      <w:r>
        <w:rPr>
          <w:spacing w:val="54"/>
        </w:rPr>
        <w:t xml:space="preserve"> </w:t>
      </w:r>
      <w:r>
        <w:t>отношения:</w:t>
      </w:r>
    </w:p>
    <w:p w14:paraId="041E0000">
      <w:pPr>
        <w:pStyle w:val="Style_1"/>
        <w:spacing w:line="321" w:lineRule="exact"/>
        <w:ind w:firstLine="0"/>
        <w:jc w:val="left"/>
      </w:pPr>
      <w:r>
        <w:t>тёмное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светлое.</w:t>
      </w:r>
    </w:p>
    <w:p w14:paraId="051E0000">
      <w:pPr>
        <w:pStyle w:val="Style_1"/>
        <w:spacing w:before="160"/>
        <w:ind w:firstLine="0" w:left="979"/>
      </w:pP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листа.</w:t>
      </w:r>
    </w:p>
    <w:p w14:paraId="061E0000">
      <w:pPr>
        <w:pStyle w:val="Style_1"/>
        <w:spacing w:before="163" w:line="360" w:lineRule="auto"/>
        <w:ind w:right="373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14:paraId="071E0000">
      <w:pPr>
        <w:pStyle w:val="Style_1"/>
        <w:spacing w:line="320" w:lineRule="exact"/>
        <w:ind w:firstLine="0" w:left="979"/>
      </w:pPr>
      <w:r>
        <w:t>Цвет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выразительное</w:t>
      </w:r>
      <w:r>
        <w:rPr>
          <w:spacing w:val="23"/>
        </w:rPr>
        <w:t xml:space="preserve"> </w:t>
      </w:r>
      <w:r>
        <w:t>средство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изобразительном</w:t>
      </w:r>
      <w:r>
        <w:rPr>
          <w:spacing w:val="23"/>
        </w:rPr>
        <w:t xml:space="preserve"> </w:t>
      </w:r>
      <w:r>
        <w:t>искусстве:</w:t>
      </w:r>
      <w:r>
        <w:rPr>
          <w:spacing w:val="24"/>
        </w:rPr>
        <w:t xml:space="preserve"> </w:t>
      </w:r>
      <w:r>
        <w:t>холодный</w:t>
      </w:r>
      <w:r>
        <w:rPr>
          <w:spacing w:val="24"/>
        </w:rPr>
        <w:t xml:space="preserve"> </w:t>
      </w:r>
      <w:r>
        <w:t>и</w:t>
      </w:r>
    </w:p>
    <w:p w14:paraId="08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91E0000">
      <w:pPr>
        <w:pStyle w:val="Style_1"/>
        <w:spacing w:before="66"/>
        <w:ind w:firstLine="0"/>
      </w:pPr>
      <w:r>
        <w:t>тёплый</w:t>
      </w:r>
      <w:r>
        <w:rPr>
          <w:spacing w:val="-4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живописи.</w:t>
      </w:r>
    </w:p>
    <w:p w14:paraId="0A1E0000">
      <w:pPr>
        <w:pStyle w:val="Style_1"/>
        <w:spacing w:before="161" w:line="360" w:lineRule="auto"/>
        <w:ind w:right="369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скульптуре.</w:t>
      </w:r>
      <w:r>
        <w:rPr>
          <w:spacing w:val="-4"/>
        </w:rPr>
        <w:t xml:space="preserve"> </w:t>
      </w:r>
      <w:r>
        <w:t>Круглая</w:t>
      </w:r>
      <w:r>
        <w:rPr>
          <w:spacing w:val="-2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рельефа.</w:t>
      </w:r>
    </w:p>
    <w:p w14:paraId="0B1E0000">
      <w:pPr>
        <w:pStyle w:val="Style_1"/>
        <w:spacing w:before="1"/>
        <w:ind w:firstLine="0" w:left="979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14:paraId="0C1E0000">
      <w:pPr>
        <w:pStyle w:val="Style_1"/>
        <w:spacing w:before="160" w:line="360" w:lineRule="auto"/>
        <w:ind w:right="371"/>
      </w:pPr>
      <w:r>
        <w:rPr>
          <w:spacing w:val="-1"/>
        </w:rPr>
        <w:t>Жанровая</w:t>
      </w:r>
      <w:r>
        <w:rPr>
          <w:spacing w:val="-18"/>
        </w:rPr>
        <w:t xml:space="preserve"> </w:t>
      </w:r>
      <w:r>
        <w:rPr>
          <w:spacing w:val="-1"/>
        </w:rPr>
        <w:t>система</w:t>
      </w:r>
      <w:r>
        <w:rPr>
          <w:spacing w:val="-18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изобразительном</w:t>
      </w:r>
      <w:r>
        <w:rPr>
          <w:spacing w:val="-20"/>
        </w:rPr>
        <w:t xml:space="preserve"> </w:t>
      </w:r>
      <w:r>
        <w:t>искусстве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инструмент</w:t>
      </w:r>
      <w:r>
        <w:rPr>
          <w:spacing w:val="-18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сравнения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14:paraId="0D1E0000">
      <w:pPr>
        <w:pStyle w:val="Style_1"/>
        <w:spacing w:line="360" w:lineRule="auto"/>
        <w:ind w:right="374"/>
      </w:pPr>
      <w:r>
        <w:t>Предмет изображения, сюжет и содержание произведения изобразительного</w:t>
      </w:r>
      <w:r>
        <w:rPr>
          <w:spacing w:val="1"/>
        </w:rPr>
        <w:t xml:space="preserve"> </w:t>
      </w:r>
      <w:r>
        <w:t>искусства.</w:t>
      </w:r>
    </w:p>
    <w:p w14:paraId="0E1E0000">
      <w:pPr>
        <w:pStyle w:val="Style_1"/>
        <w:spacing w:before="1"/>
        <w:ind w:firstLine="0" w:left="979"/>
        <w:jc w:val="left"/>
      </w:pPr>
      <w:r>
        <w:t>Натюрморт.</w:t>
      </w:r>
    </w:p>
    <w:p w14:paraId="0F1E0000">
      <w:pPr>
        <w:pStyle w:val="Style_1"/>
        <w:spacing w:before="160" w:line="360" w:lineRule="auto"/>
        <w:ind/>
        <w:jc w:val="left"/>
      </w:pPr>
      <w:r>
        <w:t>Изображение</w:t>
      </w:r>
      <w:r>
        <w:rPr>
          <w:spacing w:val="53"/>
        </w:rPr>
        <w:t xml:space="preserve"> </w:t>
      </w:r>
      <w:r>
        <w:t>предметного</w:t>
      </w:r>
      <w:r>
        <w:rPr>
          <w:spacing w:val="52"/>
        </w:rPr>
        <w:t xml:space="preserve"> </w:t>
      </w:r>
      <w:r>
        <w:t>мира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изобразительном</w:t>
      </w:r>
      <w:r>
        <w:rPr>
          <w:spacing w:val="53"/>
        </w:rPr>
        <w:t xml:space="preserve"> </w:t>
      </w:r>
      <w:r>
        <w:t>искусстве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натюрморта 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 искусстве.</w:t>
      </w:r>
    </w:p>
    <w:p w14:paraId="101E0000">
      <w:pPr>
        <w:pStyle w:val="Style_1"/>
        <w:spacing w:line="360" w:lineRule="auto"/>
        <w:ind w:right="361"/>
        <w:jc w:val="left"/>
      </w:pPr>
      <w:r>
        <w:t>Основы графической грамоты: правила объёмного изображения предметов на</w:t>
      </w:r>
      <w:r>
        <w:rPr>
          <w:spacing w:val="-67"/>
        </w:rPr>
        <w:t xml:space="preserve"> </w:t>
      </w:r>
      <w:r>
        <w:t>плоскости.</w:t>
      </w:r>
    </w:p>
    <w:p w14:paraId="111E0000">
      <w:pPr>
        <w:pStyle w:val="Style_1"/>
        <w:spacing w:line="360" w:lineRule="auto"/>
        <w:ind w:right="373"/>
        <w:jc w:val="left"/>
      </w:pPr>
      <w:r>
        <w:rPr>
          <w:spacing w:val="-1"/>
        </w:rPr>
        <w:t>Линейное</w:t>
      </w:r>
      <w:r>
        <w:rPr>
          <w:spacing w:val="-16"/>
        </w:rPr>
        <w:t xml:space="preserve"> </w:t>
      </w:r>
      <w:r>
        <w:rPr>
          <w:spacing w:val="-1"/>
        </w:rPr>
        <w:t>построение</w:t>
      </w:r>
      <w:r>
        <w:rPr>
          <w:spacing w:val="-16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пространстве:</w:t>
      </w:r>
      <w:r>
        <w:rPr>
          <w:spacing w:val="-16"/>
        </w:rPr>
        <w:t xml:space="preserve"> </w:t>
      </w:r>
      <w:r>
        <w:t>линия</w:t>
      </w:r>
      <w:r>
        <w:rPr>
          <w:spacing w:val="-16"/>
        </w:rPr>
        <w:t xml:space="preserve"> </w:t>
      </w:r>
      <w:r>
        <w:t>горизонта,</w:t>
      </w:r>
      <w:r>
        <w:rPr>
          <w:spacing w:val="-15"/>
        </w:rPr>
        <w:t xml:space="preserve"> </w:t>
      </w:r>
      <w:r>
        <w:t>точка</w:t>
      </w:r>
      <w:r>
        <w:rPr>
          <w:spacing w:val="-12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 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сокращений.</w:t>
      </w:r>
    </w:p>
    <w:p w14:paraId="121E0000">
      <w:pPr>
        <w:pStyle w:val="Style_1"/>
        <w:spacing w:line="321" w:lineRule="exact"/>
        <w:ind w:firstLine="0" w:left="979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перспективе.</w:t>
      </w:r>
    </w:p>
    <w:p w14:paraId="131E0000">
      <w:pPr>
        <w:pStyle w:val="Style_1"/>
        <w:spacing w:before="157" w:line="360" w:lineRule="auto"/>
        <w:ind w:firstLine="0" w:left="979" w:right="991"/>
        <w:jc w:val="left"/>
      </w:pPr>
      <w:r>
        <w:t>Рисование геометрических тел на основе правил линейной перспективы.</w:t>
      </w:r>
      <w:r>
        <w:rPr>
          <w:spacing w:val="-6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конструкции.</w:t>
      </w:r>
    </w:p>
    <w:p w14:paraId="141E0000">
      <w:pPr>
        <w:pStyle w:val="Style_1"/>
        <w:spacing w:line="360" w:lineRule="auto"/>
        <w:ind w:right="368"/>
        <w:jc w:val="left"/>
      </w:pPr>
      <w:r>
        <w:t>Рисунок сложной формы предмета как соотношение простых геометрических</w:t>
      </w:r>
      <w:r>
        <w:rPr>
          <w:spacing w:val="-67"/>
        </w:rPr>
        <w:t xml:space="preserve"> </w:t>
      </w:r>
      <w:r>
        <w:t>фигур.</w:t>
      </w:r>
    </w:p>
    <w:p w14:paraId="151E0000">
      <w:pPr>
        <w:pStyle w:val="Style_1"/>
        <w:spacing w:line="360" w:lineRule="auto"/>
        <w:ind w:firstLine="0" w:left="979" w:right="366"/>
        <w:jc w:val="left"/>
      </w:pPr>
      <w:r>
        <w:t>Линейный рисунок конструкции из нескольких геометрических тел.</w:t>
      </w:r>
      <w:r>
        <w:rPr>
          <w:spacing w:val="1"/>
        </w:rPr>
        <w:t xml:space="preserve"> </w:t>
      </w:r>
      <w:r>
        <w:t>Освещение</w:t>
      </w:r>
      <w:r>
        <w:rPr>
          <w:spacing w:val="-16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средство</w:t>
      </w:r>
      <w:r>
        <w:rPr>
          <w:spacing w:val="-14"/>
        </w:rPr>
        <w:t xml:space="preserve"> </w:t>
      </w:r>
      <w:r>
        <w:t>выявления</w:t>
      </w:r>
      <w:r>
        <w:rPr>
          <w:spacing w:val="-14"/>
        </w:rPr>
        <w:t xml:space="preserve"> </w:t>
      </w:r>
      <w:r>
        <w:t>объёма</w:t>
      </w:r>
      <w:r>
        <w:rPr>
          <w:spacing w:val="-15"/>
        </w:rPr>
        <w:t xml:space="preserve"> </w:t>
      </w:r>
      <w:r>
        <w:t>предмета.</w:t>
      </w:r>
      <w:r>
        <w:rPr>
          <w:spacing w:val="-16"/>
        </w:rPr>
        <w:t xml:space="preserve"> </w:t>
      </w:r>
      <w:r>
        <w:t>Понятия</w:t>
      </w:r>
      <w:r>
        <w:rPr>
          <w:spacing w:val="-15"/>
        </w:rPr>
        <w:t xml:space="preserve"> </w:t>
      </w:r>
      <w:r>
        <w:t>«свет»,</w:t>
      </w:r>
      <w:r>
        <w:rPr>
          <w:spacing w:val="-15"/>
        </w:rPr>
        <w:t xml:space="preserve"> </w:t>
      </w:r>
      <w:r>
        <w:t>«блик»,</w:t>
      </w:r>
    </w:p>
    <w:p w14:paraId="161E0000">
      <w:pPr>
        <w:pStyle w:val="Style_1"/>
        <w:spacing w:line="360" w:lineRule="auto"/>
        <w:ind w:firstLine="0"/>
        <w:jc w:val="left"/>
      </w:pPr>
      <w:r>
        <w:t>«полутень»,</w:t>
      </w:r>
      <w:r>
        <w:rPr>
          <w:spacing w:val="49"/>
        </w:rPr>
        <w:t xml:space="preserve"> </w:t>
      </w:r>
      <w:r>
        <w:t>«собственная</w:t>
      </w:r>
      <w:r>
        <w:rPr>
          <w:spacing w:val="50"/>
        </w:rPr>
        <w:t xml:space="preserve"> </w:t>
      </w:r>
      <w:r>
        <w:t>тень»,</w:t>
      </w:r>
      <w:r>
        <w:rPr>
          <w:spacing w:val="49"/>
        </w:rPr>
        <w:t xml:space="preserve"> </w:t>
      </w:r>
      <w:r>
        <w:t>«рефлекс»,</w:t>
      </w:r>
      <w:r>
        <w:rPr>
          <w:spacing w:val="49"/>
        </w:rPr>
        <w:t xml:space="preserve"> </w:t>
      </w:r>
      <w:r>
        <w:t>«падающая</w:t>
      </w:r>
      <w:r>
        <w:rPr>
          <w:spacing w:val="50"/>
        </w:rPr>
        <w:t xml:space="preserve"> </w:t>
      </w:r>
      <w:r>
        <w:t>тень».</w:t>
      </w:r>
      <w:r>
        <w:rPr>
          <w:spacing w:val="49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свету»</w:t>
      </w:r>
      <w:r>
        <w:rPr>
          <w:spacing w:val="-1"/>
        </w:rPr>
        <w:t xml:space="preserve"> </w:t>
      </w:r>
      <w:r>
        <w:t>и «против</w:t>
      </w:r>
      <w:r>
        <w:rPr>
          <w:spacing w:val="-2"/>
        </w:rPr>
        <w:t xml:space="preserve"> </w:t>
      </w:r>
      <w:r>
        <w:t>света».</w:t>
      </w:r>
    </w:p>
    <w:p w14:paraId="171E0000">
      <w:pPr>
        <w:pStyle w:val="Style_1"/>
        <w:tabs>
          <w:tab w:leader="none" w:pos="2250" w:val="left"/>
          <w:tab w:leader="none" w:pos="3972" w:val="left"/>
          <w:tab w:leader="none" w:pos="5959" w:val="left"/>
          <w:tab w:leader="none" w:pos="7790" w:val="left"/>
          <w:tab w:leader="none" w:pos="8185" w:val="left"/>
          <w:tab w:leader="none" w:pos="9324" w:val="left"/>
          <w:tab w:leader="none" w:pos="10038" w:val="left"/>
        </w:tabs>
        <w:spacing w:line="360" w:lineRule="auto"/>
        <w:ind w:right="374"/>
        <w:jc w:val="left"/>
      </w:pPr>
      <w:r>
        <w:t>Рисунок</w:t>
      </w:r>
      <w:r>
        <w:tab/>
      </w:r>
      <w:r>
        <w:t>натюрморта</w:t>
      </w:r>
      <w:r>
        <w:tab/>
      </w:r>
      <w:r>
        <w:t>графическими</w:t>
      </w:r>
      <w:r>
        <w:tab/>
      </w:r>
      <w:r>
        <w:t>материалами</w:t>
      </w:r>
      <w:r>
        <w:tab/>
      </w:r>
      <w:r>
        <w:t>с</w:t>
      </w:r>
      <w:r>
        <w:tab/>
      </w:r>
      <w:r>
        <w:t>натуры</w:t>
      </w:r>
      <w:r>
        <w:tab/>
      </w:r>
      <w:r>
        <w:t>или</w:t>
      </w:r>
      <w:r>
        <w:tab/>
      </w:r>
      <w:r>
        <w:t>по</w:t>
      </w:r>
      <w:r>
        <w:rPr>
          <w:spacing w:val="-67"/>
        </w:rPr>
        <w:t xml:space="preserve"> </w:t>
      </w:r>
      <w:r>
        <w:t>представлению.</w:t>
      </w:r>
    </w:p>
    <w:p w14:paraId="181E0000">
      <w:pPr>
        <w:pStyle w:val="Style_1"/>
        <w:tabs>
          <w:tab w:leader="none" w:pos="4116" w:val="left"/>
          <w:tab w:leader="none" w:pos="4449" w:val="left"/>
        </w:tabs>
        <w:spacing w:line="317" w:lineRule="exact"/>
        <w:ind w:firstLine="0" w:left="979"/>
        <w:jc w:val="left"/>
      </w:pPr>
      <w:r>
        <w:t>Творческий</w:t>
      </w:r>
      <w:r>
        <w:rPr>
          <w:spacing w:val="126"/>
        </w:rPr>
        <w:t xml:space="preserve"> </w:t>
      </w:r>
      <w:r>
        <w:t>натюрморт</w:t>
      </w:r>
      <w:r>
        <w:tab/>
      </w:r>
      <w:r>
        <w:t>в</w:t>
      </w:r>
      <w:r>
        <w:tab/>
      </w:r>
      <w:r>
        <w:t>графике.</w:t>
      </w:r>
      <w:r>
        <w:rPr>
          <w:spacing w:val="55"/>
        </w:rPr>
        <w:t xml:space="preserve"> </w:t>
      </w:r>
      <w:r>
        <w:t>Произведения</w:t>
      </w:r>
      <w:r>
        <w:rPr>
          <w:spacing w:val="125"/>
        </w:rPr>
        <w:t xml:space="preserve"> </w:t>
      </w:r>
      <w:r>
        <w:t>художников-графиков.</w:t>
      </w:r>
    </w:p>
    <w:p w14:paraId="191E0000">
      <w:pPr>
        <w:pStyle w:val="Style_1"/>
        <w:spacing w:before="153"/>
        <w:ind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-5"/>
        </w:rPr>
        <w:t xml:space="preserve"> </w:t>
      </w:r>
      <w:r>
        <w:t>Печатная</w:t>
      </w:r>
      <w:r>
        <w:rPr>
          <w:spacing w:val="-2"/>
        </w:rPr>
        <w:t xml:space="preserve"> </w:t>
      </w:r>
      <w:r>
        <w:t>графика.</w:t>
      </w:r>
    </w:p>
    <w:p w14:paraId="1A1E0000">
      <w:pPr>
        <w:pStyle w:val="Style_1"/>
        <w:spacing w:before="160"/>
        <w:ind w:firstLine="0" w:left="979"/>
        <w:jc w:val="left"/>
      </w:pPr>
      <w:r>
        <w:t>Живописное</w:t>
      </w:r>
      <w:r>
        <w:rPr>
          <w:spacing w:val="39"/>
        </w:rPr>
        <w:t xml:space="preserve"> </w:t>
      </w:r>
      <w:r>
        <w:t>изображение</w:t>
      </w:r>
      <w:r>
        <w:rPr>
          <w:spacing w:val="43"/>
        </w:rPr>
        <w:t xml:space="preserve"> </w:t>
      </w:r>
      <w:r>
        <w:t>натюрморта.</w:t>
      </w:r>
      <w:r>
        <w:rPr>
          <w:spacing w:val="42"/>
        </w:rPr>
        <w:t xml:space="preserve"> </w:t>
      </w:r>
      <w:r>
        <w:t>Цвет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натюрмортах</w:t>
      </w:r>
      <w:r>
        <w:rPr>
          <w:spacing w:val="44"/>
        </w:rPr>
        <w:t xml:space="preserve"> </w:t>
      </w:r>
      <w:r>
        <w:t>европейских</w:t>
      </w:r>
      <w:r>
        <w:rPr>
          <w:spacing w:val="43"/>
        </w:rPr>
        <w:t xml:space="preserve"> </w:t>
      </w:r>
      <w:r>
        <w:t>и</w:t>
      </w:r>
    </w:p>
    <w:p w14:paraId="1B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C1E0000">
      <w:pPr>
        <w:pStyle w:val="Style_1"/>
        <w:spacing w:before="66"/>
        <w:ind w:firstLine="0"/>
        <w:jc w:val="left"/>
      </w:pPr>
      <w:r>
        <w:t>отечественных</w:t>
      </w:r>
      <w:r>
        <w:rPr>
          <w:spacing w:val="-3"/>
        </w:rPr>
        <w:t xml:space="preserve"> </w:t>
      </w:r>
      <w:r>
        <w:t>живописцев.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натюрморта.</w:t>
      </w:r>
    </w:p>
    <w:p w14:paraId="1D1E0000">
      <w:pPr>
        <w:pStyle w:val="Style_1"/>
        <w:spacing w:before="161"/>
        <w:ind w:firstLine="0" w:left="979"/>
        <w:jc w:val="left"/>
      </w:pPr>
      <w:r>
        <w:t>Портрет.</w:t>
      </w:r>
    </w:p>
    <w:p w14:paraId="1E1E0000">
      <w:pPr>
        <w:pStyle w:val="Style_1"/>
        <w:spacing w:before="161" w:line="360" w:lineRule="auto"/>
        <w:ind w:right="374"/>
      </w:pPr>
      <w:r>
        <w:t>Портрет как образ определённого реального человека. Изображение портрета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эпохи.</w:t>
      </w:r>
    </w:p>
    <w:p w14:paraId="1F1E0000">
      <w:pPr>
        <w:pStyle w:val="Style_1"/>
        <w:ind w:firstLine="0" w:left="979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6"/>
        </w:rPr>
        <w:t xml:space="preserve"> </w:t>
      </w:r>
      <w:r>
        <w:t>искусстве.</w:t>
      </w:r>
    </w:p>
    <w:p w14:paraId="201E0000">
      <w:pPr>
        <w:pStyle w:val="Style_1"/>
        <w:spacing w:before="161"/>
        <w:ind w:firstLine="0" w:left="979"/>
      </w:pPr>
      <w:r>
        <w:t>Особенности</w:t>
      </w:r>
      <w:r>
        <w:rPr>
          <w:spacing w:val="83"/>
        </w:rPr>
        <w:t xml:space="preserve"> </w:t>
      </w:r>
      <w:r>
        <w:t xml:space="preserve">развития  </w:t>
      </w:r>
      <w:r>
        <w:rPr>
          <w:spacing w:val="13"/>
        </w:rPr>
        <w:t xml:space="preserve"> </w:t>
      </w:r>
      <w:r>
        <w:t xml:space="preserve">портретного  </w:t>
      </w:r>
      <w:r>
        <w:rPr>
          <w:spacing w:val="11"/>
        </w:rPr>
        <w:t xml:space="preserve"> </w:t>
      </w:r>
      <w:r>
        <w:t xml:space="preserve">жанра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отечественном  </w:t>
      </w:r>
      <w:r>
        <w:rPr>
          <w:spacing w:val="12"/>
        </w:rPr>
        <w:t xml:space="preserve"> </w:t>
      </w:r>
      <w:r>
        <w:t>искусстве.</w:t>
      </w:r>
    </w:p>
    <w:p w14:paraId="211E0000">
      <w:pPr>
        <w:pStyle w:val="Style_1"/>
        <w:spacing w:before="160"/>
        <w:ind w:firstLine="0"/>
      </w:pPr>
      <w:r>
        <w:t>Великие</w:t>
      </w:r>
      <w:r>
        <w:rPr>
          <w:spacing w:val="-2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живописи.</w:t>
      </w:r>
    </w:p>
    <w:p w14:paraId="221E0000">
      <w:pPr>
        <w:pStyle w:val="Style_1"/>
        <w:spacing w:before="161"/>
        <w:ind w:firstLine="0" w:left="979"/>
      </w:pPr>
      <w:r>
        <w:t>Парадный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14:paraId="231E0000">
      <w:pPr>
        <w:pStyle w:val="Style_1"/>
        <w:spacing w:before="163" w:line="360" w:lineRule="auto"/>
        <w:ind w:right="370"/>
      </w:pPr>
      <w:r>
        <w:t>Особенности развития жанра портрета в искусстве XX в. - отечественном и</w:t>
      </w:r>
      <w:r>
        <w:rPr>
          <w:spacing w:val="1"/>
        </w:rPr>
        <w:t xml:space="preserve"> </w:t>
      </w:r>
      <w:r>
        <w:t>европейском.</w:t>
      </w:r>
    </w:p>
    <w:p w14:paraId="241E0000">
      <w:pPr>
        <w:pStyle w:val="Style_1"/>
        <w:spacing w:line="360" w:lineRule="auto"/>
        <w:ind w:right="375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-67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 черепной</w:t>
      </w:r>
      <w:r>
        <w:rPr>
          <w:spacing w:val="-2"/>
        </w:rPr>
        <w:t xml:space="preserve"> </w:t>
      </w:r>
      <w:r>
        <w:t>частей головы.</w:t>
      </w:r>
    </w:p>
    <w:p w14:paraId="251E0000">
      <w:pPr>
        <w:pStyle w:val="Style_1"/>
        <w:spacing w:line="360" w:lineRule="auto"/>
        <w:ind w:right="377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 средств в изображении образа человека. Графический 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натуры</w:t>
      </w:r>
      <w:r>
        <w:rPr>
          <w:spacing w:val="-3"/>
        </w:rPr>
        <w:t xml:space="preserve"> </w:t>
      </w:r>
      <w:r>
        <w:t>или по</w:t>
      </w:r>
      <w:r>
        <w:rPr>
          <w:spacing w:val="-2"/>
        </w:rPr>
        <w:t xml:space="preserve"> </w:t>
      </w:r>
      <w:r>
        <w:t>памяти.</w:t>
      </w:r>
    </w:p>
    <w:p w14:paraId="261E0000">
      <w:pPr>
        <w:pStyle w:val="Style_1"/>
        <w:spacing w:line="360" w:lineRule="auto"/>
        <w:ind w:firstLine="0" w:left="979" w:right="2731"/>
      </w:pPr>
      <w:r>
        <w:t>Роль освещения головы при создании портретного образа.</w:t>
      </w:r>
      <w:r>
        <w:rPr>
          <w:spacing w:val="-67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 человека.</w:t>
      </w:r>
    </w:p>
    <w:p w14:paraId="271E0000">
      <w:pPr>
        <w:pStyle w:val="Style_1"/>
        <w:spacing w:line="317" w:lineRule="exact"/>
        <w:ind w:firstLine="0" w:left="979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14:paraId="281E0000">
      <w:pPr>
        <w:pStyle w:val="Style_1"/>
        <w:spacing w:before="159" w:line="360" w:lineRule="auto"/>
        <w:ind/>
        <w:jc w:val="left"/>
      </w:pPr>
      <w:r>
        <w:t>Выражение</w:t>
      </w:r>
      <w:r>
        <w:rPr>
          <w:spacing w:val="3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положения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14:paraId="291E0000">
      <w:pPr>
        <w:pStyle w:val="Style_1"/>
        <w:spacing w:line="360" w:lineRule="auto"/>
        <w:ind/>
        <w:jc w:val="left"/>
      </w:pPr>
      <w:r>
        <w:t>Значение</w:t>
      </w:r>
      <w:r>
        <w:rPr>
          <w:spacing w:val="16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5"/>
        </w:rPr>
        <w:t xml:space="preserve"> </w:t>
      </w:r>
      <w:r>
        <w:t>материалов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создании</w:t>
      </w:r>
      <w:r>
        <w:rPr>
          <w:spacing w:val="15"/>
        </w:rPr>
        <w:t xml:space="preserve"> </w:t>
      </w:r>
      <w:r>
        <w:t>скульптурного</w:t>
      </w:r>
      <w:r>
        <w:rPr>
          <w:spacing w:val="-67"/>
        </w:rPr>
        <w:t xml:space="preserve"> </w:t>
      </w:r>
      <w:r>
        <w:t>портрета.</w:t>
      </w:r>
    </w:p>
    <w:p w14:paraId="2A1E0000">
      <w:pPr>
        <w:pStyle w:val="Style_1"/>
        <w:spacing w:line="360" w:lineRule="auto"/>
        <w:ind/>
        <w:jc w:val="left"/>
      </w:pPr>
      <w:r>
        <w:t>Живописное</w:t>
      </w:r>
      <w:r>
        <w:rPr>
          <w:spacing w:val="54"/>
        </w:rPr>
        <w:t xml:space="preserve"> </w:t>
      </w:r>
      <w:r>
        <w:t>изображение</w:t>
      </w:r>
      <w:r>
        <w:rPr>
          <w:spacing w:val="55"/>
        </w:rPr>
        <w:t xml:space="preserve"> </w:t>
      </w:r>
      <w:r>
        <w:t>портрета.</w:t>
      </w:r>
      <w:r>
        <w:rPr>
          <w:spacing w:val="54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цвета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живописном</w:t>
      </w:r>
      <w:r>
        <w:rPr>
          <w:spacing w:val="54"/>
        </w:rPr>
        <w:t xml:space="preserve"> </w:t>
      </w:r>
      <w:r>
        <w:t>портретном</w:t>
      </w:r>
      <w:r>
        <w:rPr>
          <w:spacing w:val="-67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выдающихся живописцев.</w:t>
      </w:r>
    </w:p>
    <w:p w14:paraId="2B1E0000">
      <w:pPr>
        <w:pStyle w:val="Style_1"/>
        <w:spacing w:line="360" w:lineRule="auto"/>
        <w:ind w:firstLine="0" w:left="979" w:right="3464"/>
        <w:jc w:val="left"/>
      </w:pPr>
      <w:r>
        <w:t>Опыт работы над созданием живописного портрета.</w:t>
      </w:r>
      <w:r>
        <w:rPr>
          <w:spacing w:val="-67"/>
        </w:rPr>
        <w:t xml:space="preserve"> </w:t>
      </w:r>
      <w:r>
        <w:t>Пейзаж.</w:t>
      </w:r>
    </w:p>
    <w:p w14:paraId="2C1E0000">
      <w:pPr>
        <w:pStyle w:val="Style_1"/>
        <w:tabs>
          <w:tab w:leader="none" w:pos="3024" w:val="left"/>
          <w:tab w:leader="none" w:pos="4817" w:val="left"/>
          <w:tab w:leader="none" w:pos="6650" w:val="left"/>
          <w:tab w:leader="none" w:pos="7020" w:val="left"/>
          <w:tab w:leader="none" w:pos="7945" w:val="left"/>
          <w:tab w:leader="none" w:pos="9303" w:val="left"/>
          <w:tab w:leader="none" w:pos="10204" w:val="left"/>
        </w:tabs>
        <w:spacing w:line="360" w:lineRule="auto"/>
        <w:ind w:right="367"/>
        <w:jc w:val="left"/>
      </w:pPr>
      <w:r>
        <w:t>Особенности</w:t>
      </w:r>
      <w:r>
        <w:tab/>
      </w:r>
      <w:r>
        <w:t>изображения</w:t>
      </w:r>
      <w:r>
        <w:tab/>
      </w:r>
      <w:r>
        <w:t>пространства</w:t>
      </w:r>
      <w:r>
        <w:tab/>
      </w:r>
      <w:r>
        <w:t>в</w:t>
      </w:r>
      <w:r>
        <w:tab/>
      </w:r>
      <w:r>
        <w:t>эпоху</w:t>
      </w:r>
      <w:r>
        <w:tab/>
      </w:r>
      <w:r>
        <w:t>Древнего</w:t>
      </w:r>
      <w:r>
        <w:tab/>
      </w:r>
      <w:r>
        <w:t>мира,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Возрождения.</w:t>
      </w:r>
    </w:p>
    <w:p w14:paraId="2D1E0000">
      <w:pPr>
        <w:pStyle w:val="Style_1"/>
        <w:spacing w:line="321" w:lineRule="exact"/>
        <w:ind w:firstLine="0" w:left="979"/>
        <w:jc w:val="left"/>
      </w:pP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пространства.</w:t>
      </w:r>
    </w:p>
    <w:p w14:paraId="2E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F1E0000">
      <w:pPr>
        <w:pStyle w:val="Style_1"/>
        <w:spacing w:before="66" w:line="360" w:lineRule="auto"/>
        <w:ind w:right="375"/>
      </w:pPr>
      <w:r>
        <w:t>Правила воздушной перспективы, построения переднего, среднего и дальнего</w:t>
      </w:r>
      <w:r>
        <w:rPr>
          <w:spacing w:val="-68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изображении пейзажа.</w:t>
      </w:r>
    </w:p>
    <w:p w14:paraId="301E0000">
      <w:pPr>
        <w:pStyle w:val="Style_1"/>
        <w:spacing w:line="321" w:lineRule="exact"/>
        <w:ind w:firstLine="0" w:left="979"/>
      </w:pPr>
      <w:r>
        <w:t>Особенности</w:t>
      </w:r>
      <w:r>
        <w:rPr>
          <w:spacing w:val="48"/>
        </w:rPr>
        <w:t xml:space="preserve"> </w:t>
      </w:r>
      <w:r>
        <w:t>изображения</w:t>
      </w:r>
      <w:r>
        <w:rPr>
          <w:spacing w:val="116"/>
        </w:rPr>
        <w:t xml:space="preserve"> </w:t>
      </w:r>
      <w:r>
        <w:t>разных</w:t>
      </w:r>
      <w:r>
        <w:rPr>
          <w:spacing w:val="120"/>
        </w:rPr>
        <w:t xml:space="preserve"> </w:t>
      </w:r>
      <w:r>
        <w:t>состояний</w:t>
      </w:r>
      <w:r>
        <w:rPr>
          <w:spacing w:val="117"/>
        </w:rPr>
        <w:t xml:space="preserve"> </w:t>
      </w:r>
      <w:r>
        <w:t>природы</w:t>
      </w:r>
      <w:r>
        <w:rPr>
          <w:spacing w:val="114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её</w:t>
      </w:r>
      <w:r>
        <w:rPr>
          <w:spacing w:val="117"/>
        </w:rPr>
        <w:t xml:space="preserve"> </w:t>
      </w:r>
      <w:r>
        <w:t>освещения.</w:t>
      </w:r>
    </w:p>
    <w:p w14:paraId="311E0000">
      <w:pPr>
        <w:pStyle w:val="Style_1"/>
        <w:spacing w:before="161"/>
        <w:ind w:firstLine="0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Айвазовского.</w:t>
      </w:r>
    </w:p>
    <w:p w14:paraId="321E0000">
      <w:pPr>
        <w:pStyle w:val="Style_1"/>
        <w:spacing w:before="163" w:line="360" w:lineRule="auto"/>
        <w:ind w:right="366"/>
      </w:pPr>
      <w:r>
        <w:t>Особенности изображения природы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 Представления о пленэрной живописи и 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14:paraId="331E0000">
      <w:pPr>
        <w:pStyle w:val="Style_1"/>
        <w:spacing w:line="360" w:lineRule="auto"/>
        <w:ind w:right="375"/>
      </w:pPr>
      <w:r>
        <w:t>Живописное изображение различных состояний природы. Пейзаж в истории</w:t>
      </w:r>
      <w:r>
        <w:rPr>
          <w:spacing w:val="1"/>
        </w:rPr>
        <w:t xml:space="preserve"> </w:t>
      </w:r>
      <w:r>
        <w:t>русской живописи и его значение в отечественной культуре. История становления</w:t>
      </w:r>
      <w:r>
        <w:rPr>
          <w:spacing w:val="-6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14:paraId="341E0000">
      <w:pPr>
        <w:pStyle w:val="Style_1"/>
        <w:spacing w:line="360" w:lineRule="auto"/>
        <w:ind w:right="373"/>
      </w:pPr>
      <w:r>
        <w:t>Становление образа родной природы в произведениях А. Венецианова и его</w:t>
      </w:r>
      <w:r>
        <w:rPr>
          <w:spacing w:val="1"/>
        </w:rPr>
        <w:t xml:space="preserve"> </w:t>
      </w:r>
      <w:r>
        <w:t>учеников: А. Саврасова, И. Шишкина. Пейзажная живопись И. Левитана и её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культуры.</w:t>
      </w:r>
      <w:r>
        <w:rPr>
          <w:spacing w:val="-7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чувства Родины.</w:t>
      </w:r>
    </w:p>
    <w:p w14:paraId="351E0000">
      <w:pPr>
        <w:pStyle w:val="Style_1"/>
        <w:spacing w:line="360" w:lineRule="auto"/>
        <w:ind w:right="376"/>
      </w:pPr>
      <w:r>
        <w:t>Творческий опыт в создании композиционного живописного пейзажа своей</w:t>
      </w:r>
      <w:r>
        <w:rPr>
          <w:spacing w:val="1"/>
        </w:rPr>
        <w:t xml:space="preserve"> </w:t>
      </w:r>
      <w:r>
        <w:t>Родины.</w:t>
      </w:r>
    </w:p>
    <w:p w14:paraId="361E0000">
      <w:pPr>
        <w:pStyle w:val="Style_1"/>
        <w:spacing w:line="360" w:lineRule="auto"/>
        <w:ind w:right="373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техник.</w:t>
      </w:r>
    </w:p>
    <w:p w14:paraId="371E0000">
      <w:pPr>
        <w:pStyle w:val="Style_1"/>
        <w:spacing w:line="360" w:lineRule="auto"/>
        <w:ind w:right="373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14:paraId="381E0000">
      <w:pPr>
        <w:pStyle w:val="Style_1"/>
        <w:spacing w:line="360" w:lineRule="auto"/>
        <w:ind w:right="372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образа города.</w:t>
      </w:r>
    </w:p>
    <w:p w14:paraId="391E0000">
      <w:pPr>
        <w:pStyle w:val="Style_1"/>
        <w:spacing w:line="360" w:lineRule="auto"/>
        <w:ind w:right="367"/>
      </w:pPr>
      <w:r>
        <w:t>Город как материальное воплощение отечественной истории и культурного</w:t>
      </w:r>
      <w:r>
        <w:rPr>
          <w:spacing w:val="1"/>
        </w:rPr>
        <w:t xml:space="preserve"> </w:t>
      </w:r>
      <w:r>
        <w:t>наследия. Задачи охраны культурного наследия и исторического образа в жизни</w:t>
      </w:r>
      <w:r>
        <w:rPr>
          <w:spacing w:val="1"/>
        </w:rPr>
        <w:t xml:space="preserve"> </w:t>
      </w:r>
      <w:r>
        <w:t>современного города.</w:t>
      </w:r>
    </w:p>
    <w:p w14:paraId="3A1E0000">
      <w:pPr>
        <w:pStyle w:val="Style_1"/>
        <w:spacing w:line="360" w:lineRule="auto"/>
        <w:ind w:right="374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2"/>
        </w:rPr>
        <w:t xml:space="preserve"> </w:t>
      </w:r>
      <w:r>
        <w:t>изображения.</w:t>
      </w:r>
    </w:p>
    <w:p w14:paraId="3B1E0000">
      <w:pPr>
        <w:pStyle w:val="Style_1"/>
        <w:spacing w:line="317" w:lineRule="exact"/>
        <w:ind w:firstLine="0" w:left="979"/>
      </w:pPr>
      <w:r>
        <w:t>Бытовой</w:t>
      </w:r>
      <w:r>
        <w:rPr>
          <w:spacing w:val="-5"/>
        </w:rPr>
        <w:t xml:space="preserve"> </w:t>
      </w:r>
      <w:r>
        <w:t>жанр 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14:paraId="3C1E0000">
      <w:pPr>
        <w:pStyle w:val="Style_1"/>
        <w:spacing w:before="153" w:line="360" w:lineRule="auto"/>
        <w:ind w:right="366"/>
      </w:pPr>
      <w:r>
        <w:t>Изображение труда и бытовой жизни людей в традициях искусства разных</w:t>
      </w:r>
      <w:r>
        <w:rPr>
          <w:spacing w:val="1"/>
        </w:rPr>
        <w:t xml:space="preserve"> </w:t>
      </w:r>
      <w:r>
        <w:t>эпох.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понимании</w:t>
      </w:r>
    </w:p>
    <w:p w14:paraId="3D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E1E0000">
      <w:pPr>
        <w:pStyle w:val="Style_1"/>
        <w:spacing w:before="66"/>
        <w:ind w:firstLine="0"/>
      </w:pPr>
      <w:r>
        <w:t>истории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жизни.</w:t>
      </w:r>
    </w:p>
    <w:p w14:paraId="3F1E0000">
      <w:pPr>
        <w:pStyle w:val="Style_1"/>
        <w:spacing w:before="161" w:line="360" w:lineRule="auto"/>
        <w:ind w:right="367"/>
      </w:pPr>
      <w:r>
        <w:t>Жанровая картина как обобщение жизненных впечатлений художника. 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 картине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картины в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утверждении.</w:t>
      </w:r>
    </w:p>
    <w:p w14:paraId="401E0000">
      <w:pPr>
        <w:pStyle w:val="Style_1"/>
        <w:spacing w:before="1" w:line="360" w:lineRule="auto"/>
        <w:ind w:right="375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произведения.</w:t>
      </w:r>
    </w:p>
    <w:p w14:paraId="411E0000">
      <w:pPr>
        <w:pStyle w:val="Style_1"/>
        <w:spacing w:line="320" w:lineRule="exact"/>
        <w:ind w:firstLine="0" w:left="979"/>
      </w:pPr>
      <w:r>
        <w:t>Исторический</w:t>
      </w:r>
      <w:r>
        <w:rPr>
          <w:spacing w:val="-2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14:paraId="421E0000">
      <w:pPr>
        <w:pStyle w:val="Style_1"/>
        <w:spacing w:before="160" w:line="360" w:lineRule="auto"/>
        <w:ind w:right="375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14:paraId="431E0000">
      <w:pPr>
        <w:pStyle w:val="Style_1"/>
        <w:spacing w:line="360" w:lineRule="auto"/>
        <w:ind w:right="369"/>
        <w:jc w:val="right"/>
      </w:pPr>
      <w:r>
        <w:t>Жанровые</w:t>
      </w:r>
      <w:r>
        <w:rPr>
          <w:spacing w:val="39"/>
        </w:rPr>
        <w:t xml:space="preserve"> </w:t>
      </w:r>
      <w:r>
        <w:t>разновидности</w:t>
      </w:r>
      <w:r>
        <w:rPr>
          <w:spacing w:val="40"/>
        </w:rPr>
        <w:t xml:space="preserve"> </w:t>
      </w:r>
      <w:r>
        <w:t>исторической</w:t>
      </w:r>
      <w:r>
        <w:rPr>
          <w:spacing w:val="41"/>
        </w:rPr>
        <w:t xml:space="preserve"> </w:t>
      </w:r>
      <w:r>
        <w:t>картины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сюжета:</w:t>
      </w:r>
      <w:r>
        <w:rPr>
          <w:spacing w:val="-67"/>
        </w:rPr>
        <w:t xml:space="preserve"> </w:t>
      </w:r>
      <w:r>
        <w:rPr>
          <w:spacing w:val="-1"/>
        </w:rPr>
        <w:t>мифологическая</w:t>
      </w:r>
      <w:r>
        <w:rPr>
          <w:spacing w:val="-17"/>
        </w:rPr>
        <w:t xml:space="preserve"> </w:t>
      </w:r>
      <w:r>
        <w:t>картина,</w:t>
      </w:r>
      <w:r>
        <w:rPr>
          <w:spacing w:val="-18"/>
        </w:rPr>
        <w:t xml:space="preserve"> </w:t>
      </w:r>
      <w:r>
        <w:t>картина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библейские</w:t>
      </w:r>
      <w:r>
        <w:rPr>
          <w:spacing w:val="-18"/>
        </w:rPr>
        <w:t xml:space="preserve"> </w:t>
      </w:r>
      <w:r>
        <w:t>темы,</w:t>
      </w:r>
      <w:r>
        <w:rPr>
          <w:spacing w:val="-18"/>
        </w:rPr>
        <w:t xml:space="preserve"> </w:t>
      </w:r>
      <w:r>
        <w:t>батальная</w:t>
      </w:r>
      <w:r>
        <w:rPr>
          <w:spacing w:val="-16"/>
        </w:rPr>
        <w:t xml:space="preserve"> </w:t>
      </w:r>
      <w:r>
        <w:t>картина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другие.</w:t>
      </w:r>
    </w:p>
    <w:p w14:paraId="441E0000">
      <w:pPr>
        <w:pStyle w:val="Style_1"/>
        <w:spacing w:line="360" w:lineRule="auto"/>
        <w:ind w:right="372"/>
      </w:pPr>
      <w:r>
        <w:rPr>
          <w:spacing w:val="-1"/>
        </w:rPr>
        <w:t>Историческая</w:t>
      </w:r>
      <w:r>
        <w:rPr>
          <w:spacing w:val="-17"/>
        </w:rPr>
        <w:t xml:space="preserve"> </w:t>
      </w:r>
      <w:r>
        <w:t>картина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русском</w:t>
      </w:r>
      <w:r>
        <w:rPr>
          <w:spacing w:val="-17"/>
        </w:rPr>
        <w:t xml:space="preserve"> </w:t>
      </w:r>
      <w:r>
        <w:t>искусстве</w:t>
      </w:r>
      <w:r>
        <w:rPr>
          <w:spacing w:val="-17"/>
        </w:rPr>
        <w:t xml:space="preserve"> </w:t>
      </w:r>
      <w:r>
        <w:t>XIX</w:t>
      </w:r>
      <w:r>
        <w:rPr>
          <w:spacing w:val="-18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особое</w:t>
      </w:r>
      <w:r>
        <w:rPr>
          <w:spacing w:val="-17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развитии</w:t>
      </w:r>
      <w:r>
        <w:rPr>
          <w:spacing w:val="-68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14:paraId="451E0000">
      <w:pPr>
        <w:pStyle w:val="Style_1"/>
        <w:spacing w:line="360" w:lineRule="auto"/>
        <w:ind w:right="375"/>
      </w:pPr>
      <w:r>
        <w:t>Картина К. Брюллова «Последний день Помпеи», исторические картины 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Сурикова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картинах XX</w:t>
      </w:r>
      <w:r>
        <w:rPr>
          <w:spacing w:val="4"/>
        </w:rPr>
        <w:t xml:space="preserve"> </w:t>
      </w:r>
      <w:r>
        <w:t>в.</w:t>
      </w:r>
    </w:p>
    <w:p w14:paraId="461E0000">
      <w:pPr>
        <w:pStyle w:val="Style_1"/>
        <w:spacing w:line="360" w:lineRule="auto"/>
        <w:ind w:right="375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spacing w:val="-1"/>
        </w:rPr>
        <w:t>художника</w:t>
      </w:r>
      <w:r>
        <w:rPr>
          <w:spacing w:val="-15"/>
        </w:rPr>
        <w:t xml:space="preserve"> </w:t>
      </w:r>
      <w:r>
        <w:t>над</w:t>
      </w:r>
      <w:r>
        <w:rPr>
          <w:spacing w:val="-15"/>
        </w:rPr>
        <w:t xml:space="preserve"> </w:t>
      </w:r>
      <w:r>
        <w:t>исторической</w:t>
      </w:r>
      <w:r>
        <w:rPr>
          <w:spacing w:val="-14"/>
        </w:rPr>
        <w:t xml:space="preserve"> </w:t>
      </w:r>
      <w:r>
        <w:t>картиной:</w:t>
      </w:r>
      <w:r>
        <w:rPr>
          <w:spacing w:val="-15"/>
        </w:rPr>
        <w:t xml:space="preserve"> </w:t>
      </w:r>
      <w:r>
        <w:t>идея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эскизы,</w:t>
      </w:r>
      <w:r>
        <w:rPr>
          <w:spacing w:val="-14"/>
        </w:rPr>
        <w:t xml:space="preserve"> </w:t>
      </w:r>
      <w:r>
        <w:t>сбор</w:t>
      </w:r>
      <w:r>
        <w:rPr>
          <w:spacing w:val="-15"/>
        </w:rPr>
        <w:t xml:space="preserve"> </w:t>
      </w:r>
      <w:r>
        <w:t>материала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над</w:t>
      </w:r>
      <w:r>
        <w:rPr>
          <w:spacing w:val="-68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холстом.</w:t>
      </w:r>
    </w:p>
    <w:p w14:paraId="471E0000">
      <w:pPr>
        <w:pStyle w:val="Style_1"/>
        <w:spacing w:line="360" w:lineRule="auto"/>
        <w:ind w:right="374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 материала 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14:paraId="481E0000">
      <w:pPr>
        <w:pStyle w:val="Style_1"/>
        <w:ind w:firstLine="0" w:left="979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14:paraId="491E0000">
      <w:pPr>
        <w:pStyle w:val="Style_1"/>
        <w:spacing w:before="151" w:line="360" w:lineRule="auto"/>
        <w:ind w:right="372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культуре.</w:t>
      </w:r>
    </w:p>
    <w:p w14:paraId="4A1E0000">
      <w:pPr>
        <w:pStyle w:val="Style_1"/>
        <w:spacing w:line="321" w:lineRule="exact"/>
        <w:ind w:firstLine="0" w:left="979"/>
      </w:pPr>
      <w:r>
        <w:t>Вечные</w:t>
      </w:r>
      <w:r>
        <w:rPr>
          <w:spacing w:val="40"/>
        </w:rPr>
        <w:t xml:space="preserve"> </w:t>
      </w:r>
      <w:r>
        <w:t>темы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нравственное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духовно-ценностное</w:t>
      </w:r>
      <w:r>
        <w:rPr>
          <w:spacing w:val="106"/>
        </w:rPr>
        <w:t xml:space="preserve"> </w:t>
      </w:r>
      <w:r>
        <w:t>выражение</w:t>
      </w:r>
      <w:r>
        <w:rPr>
          <w:spacing w:val="108"/>
        </w:rPr>
        <w:t xml:space="preserve"> </w:t>
      </w:r>
      <w:r>
        <w:t>как</w:t>
      </w:r>
    </w:p>
    <w:p w14:paraId="4B1E0000">
      <w:pPr>
        <w:pStyle w:val="Style_1"/>
        <w:spacing w:before="163"/>
        <w:ind w:firstLine="0"/>
      </w:pPr>
      <w:r>
        <w:t>«духовная</w:t>
      </w:r>
      <w:r>
        <w:rPr>
          <w:spacing w:val="-6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поколений.</w:t>
      </w:r>
    </w:p>
    <w:p w14:paraId="4C1E0000">
      <w:pPr>
        <w:pStyle w:val="Style_1"/>
        <w:spacing w:before="160" w:line="360" w:lineRule="auto"/>
        <w:ind w:right="366"/>
      </w:pPr>
      <w:r>
        <w:t>Произведения на библейские темы Леонардо да Винчи, Рафаэля, Рембрандта,</w:t>
      </w:r>
      <w:r>
        <w:rPr>
          <w:spacing w:val="-67"/>
        </w:rPr>
        <w:t xml:space="preserve"> </w:t>
      </w:r>
      <w:r>
        <w:t>в скульптуре «Пьета» Микеланджело и других. Библейские темы в отечественных</w:t>
      </w:r>
      <w:r>
        <w:rPr>
          <w:spacing w:val="-67"/>
        </w:rPr>
        <w:t xml:space="preserve"> </w:t>
      </w:r>
      <w:r>
        <w:t>картинах</w:t>
      </w:r>
      <w:r>
        <w:rPr>
          <w:spacing w:val="15"/>
        </w:rPr>
        <w:t xml:space="preserve"> </w:t>
      </w:r>
      <w:r>
        <w:t>XIX</w:t>
      </w:r>
      <w:r>
        <w:rPr>
          <w:spacing w:val="13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(А.</w:t>
      </w:r>
      <w:r>
        <w:rPr>
          <w:spacing w:val="15"/>
        </w:rPr>
        <w:t xml:space="preserve"> </w:t>
      </w:r>
      <w:r>
        <w:t>Иванов.</w:t>
      </w:r>
      <w:r>
        <w:rPr>
          <w:spacing w:val="14"/>
        </w:rPr>
        <w:t xml:space="preserve"> </w:t>
      </w:r>
      <w:r>
        <w:t>«Явление</w:t>
      </w:r>
      <w:r>
        <w:rPr>
          <w:spacing w:val="14"/>
        </w:rPr>
        <w:t xml:space="preserve"> </w:t>
      </w:r>
      <w:r>
        <w:t>Христа</w:t>
      </w:r>
      <w:r>
        <w:rPr>
          <w:spacing w:val="14"/>
        </w:rPr>
        <w:t xml:space="preserve"> </w:t>
      </w:r>
      <w:r>
        <w:t>народу»,</w:t>
      </w:r>
      <w:r>
        <w:rPr>
          <w:spacing w:val="16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Крамской.</w:t>
      </w:r>
      <w:r>
        <w:rPr>
          <w:spacing w:val="14"/>
        </w:rPr>
        <w:t xml:space="preserve"> </w:t>
      </w:r>
      <w:r>
        <w:t>«Христос</w:t>
      </w:r>
      <w:r>
        <w:rPr>
          <w:spacing w:val="14"/>
        </w:rPr>
        <w:t xml:space="preserve"> </w:t>
      </w:r>
      <w:r>
        <w:t>в</w:t>
      </w:r>
    </w:p>
    <w:p w14:paraId="4D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E1E0000">
      <w:pPr>
        <w:pStyle w:val="Style_1"/>
        <w:spacing w:before="66" w:line="360" w:lineRule="auto"/>
        <w:ind w:firstLine="0" w:right="366"/>
      </w:pPr>
      <w:r>
        <w:t>пустыне»,</w:t>
      </w:r>
      <w:r>
        <w:rPr>
          <w:spacing w:val="-8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Ге.</w:t>
      </w:r>
      <w:r>
        <w:rPr>
          <w:spacing w:val="-7"/>
        </w:rPr>
        <w:t xml:space="preserve"> </w:t>
      </w:r>
      <w:r>
        <w:t>«Тайная</w:t>
      </w:r>
      <w:r>
        <w:rPr>
          <w:spacing w:val="-7"/>
        </w:rPr>
        <w:t xml:space="preserve"> </w:t>
      </w:r>
      <w:r>
        <w:t>вечеря»,</w:t>
      </w:r>
      <w:r>
        <w:rPr>
          <w:spacing w:val="-9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Поленов.</w:t>
      </w:r>
      <w:r>
        <w:rPr>
          <w:spacing w:val="-9"/>
        </w:rPr>
        <w:t xml:space="preserve"> </w:t>
      </w:r>
      <w:r>
        <w:t>«Христос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грешница»).</w:t>
      </w:r>
      <w:r>
        <w:rPr>
          <w:spacing w:val="-8"/>
        </w:rPr>
        <w:t xml:space="preserve"> </w:t>
      </w:r>
      <w:r>
        <w:t>Иконопись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 символический смысл.</w:t>
      </w:r>
    </w:p>
    <w:p w14:paraId="4F1E0000">
      <w:pPr>
        <w:pStyle w:val="Style_1"/>
        <w:spacing w:line="360" w:lineRule="auto"/>
        <w:ind/>
        <w:jc w:val="left"/>
      </w:pPr>
      <w:r>
        <w:t>Великие</w:t>
      </w:r>
      <w:r>
        <w:rPr>
          <w:spacing w:val="2"/>
        </w:rPr>
        <w:t xml:space="preserve"> </w:t>
      </w:r>
      <w:r>
        <w:t>русские</w:t>
      </w:r>
      <w:r>
        <w:rPr>
          <w:spacing w:val="2"/>
        </w:rPr>
        <w:t xml:space="preserve"> </w:t>
      </w:r>
      <w:r>
        <w:t>иконописцы:</w:t>
      </w:r>
      <w:r>
        <w:rPr>
          <w:spacing w:val="4"/>
        </w:rPr>
        <w:t xml:space="preserve"> </w:t>
      </w:r>
      <w:r>
        <w:t>духовный</w:t>
      </w:r>
      <w:r>
        <w:rPr>
          <w:spacing w:val="2"/>
        </w:rPr>
        <w:t xml:space="preserve"> </w:t>
      </w:r>
      <w:r>
        <w:t>свет</w:t>
      </w:r>
      <w:r>
        <w:rPr>
          <w:spacing w:val="2"/>
        </w:rPr>
        <w:t xml:space="preserve"> </w:t>
      </w:r>
      <w:r>
        <w:t>икон</w:t>
      </w:r>
      <w:r>
        <w:rPr>
          <w:spacing w:val="2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1"/>
        </w:rPr>
        <w:t xml:space="preserve"> </w:t>
      </w:r>
      <w:r>
        <w:t>Феофана</w:t>
      </w:r>
      <w:r>
        <w:rPr>
          <w:spacing w:val="-67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14:paraId="501E0000">
      <w:pPr>
        <w:pStyle w:val="Style_1"/>
        <w:spacing w:line="317" w:lineRule="exact"/>
        <w:ind w:firstLine="0" w:left="979"/>
        <w:jc w:val="left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композиции.</w:t>
      </w:r>
    </w:p>
    <w:p w14:paraId="511E0000">
      <w:pPr>
        <w:pStyle w:val="Style_1"/>
        <w:spacing w:before="159" w:line="360" w:lineRule="auto"/>
        <w:ind/>
        <w:jc w:val="left"/>
      </w:pPr>
      <w:r>
        <w:t>Роль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изобразительного</w:t>
      </w:r>
      <w:r>
        <w:rPr>
          <w:spacing w:val="41"/>
        </w:rPr>
        <w:t xml:space="preserve"> </w:t>
      </w:r>
      <w:r>
        <w:t>искусства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людей:</w:t>
      </w:r>
      <w:r>
        <w:rPr>
          <w:spacing w:val="41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мира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14:paraId="521E0000">
      <w:pPr>
        <w:pStyle w:val="Style_3"/>
        <w:ind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14:paraId="531E0000">
      <w:pPr>
        <w:spacing w:before="156"/>
        <w:ind w:firstLine="0" w:left="979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№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3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«Архитектура 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дизайн».</w:t>
      </w:r>
    </w:p>
    <w:p w14:paraId="541E0000">
      <w:pPr>
        <w:pStyle w:val="Style_1"/>
        <w:tabs>
          <w:tab w:leader="none" w:pos="2840" w:val="left"/>
          <w:tab w:leader="none" w:pos="3310" w:val="left"/>
          <w:tab w:leader="none" w:pos="4462" w:val="left"/>
          <w:tab w:leader="none" w:pos="4875" w:val="left"/>
          <w:tab w:leader="none" w:pos="6375" w:val="left"/>
          <w:tab w:leader="none" w:pos="8667" w:val="left"/>
          <w:tab w:leader="none" w:pos="10245" w:val="left"/>
        </w:tabs>
        <w:spacing w:before="160"/>
        <w:ind w:firstLine="0" w:left="979"/>
        <w:jc w:val="left"/>
      </w:pPr>
      <w:r>
        <w:t>Архитектура</w:t>
      </w:r>
      <w:r>
        <w:tab/>
      </w:r>
      <w:r>
        <w:t>и</w:t>
      </w:r>
      <w:r>
        <w:tab/>
      </w:r>
      <w:r>
        <w:t>дизайн</w:t>
      </w:r>
      <w:r>
        <w:tab/>
      </w:r>
      <w:r>
        <w:t>-</w:t>
      </w:r>
      <w:r>
        <w:tab/>
      </w:r>
      <w:r>
        <w:t>искусства</w:t>
      </w:r>
      <w:r>
        <w:tab/>
      </w:r>
      <w:r>
        <w:t>художественной</w:t>
      </w:r>
      <w:r>
        <w:tab/>
      </w:r>
      <w:r>
        <w:t>постройки</w:t>
      </w:r>
      <w:r>
        <w:tab/>
      </w:r>
      <w:r>
        <w:t>-</w:t>
      </w:r>
    </w:p>
    <w:p w14:paraId="551E0000">
      <w:pPr>
        <w:pStyle w:val="Style_1"/>
        <w:spacing w:before="161"/>
        <w:ind w:firstLine="0"/>
        <w:jc w:val="left"/>
      </w:pPr>
      <w:r>
        <w:t>конструктивные</w:t>
      </w:r>
      <w:r>
        <w:rPr>
          <w:spacing w:val="-6"/>
        </w:rPr>
        <w:t xml:space="preserve"> </w:t>
      </w:r>
      <w:r>
        <w:t>искусства.</w:t>
      </w:r>
    </w:p>
    <w:p w14:paraId="561E0000">
      <w:pPr>
        <w:pStyle w:val="Style_1"/>
        <w:spacing w:before="160" w:line="360" w:lineRule="auto"/>
        <w:ind w:right="362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14:paraId="571E0000">
      <w:pPr>
        <w:pStyle w:val="Style_1"/>
        <w:spacing w:line="360" w:lineRule="auto"/>
        <w:ind w:right="369"/>
      </w:pPr>
      <w:r>
        <w:t>Функциональность предметно-пространственной среды и выражение в 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14:paraId="581E0000">
      <w:pPr>
        <w:pStyle w:val="Style_1"/>
        <w:spacing w:line="360" w:lineRule="auto"/>
        <w:ind w:right="374"/>
      </w:pPr>
      <w:r>
        <w:t>Материальная культура человечества как уникальная информация о жизни</w:t>
      </w:r>
      <w:r>
        <w:rPr>
          <w:spacing w:val="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разные исторические эпохи.</w:t>
      </w:r>
    </w:p>
    <w:p w14:paraId="591E0000">
      <w:pPr>
        <w:pStyle w:val="Style_1"/>
        <w:spacing w:line="360" w:lineRule="auto"/>
        <w:ind w:right="367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и природного ландшафта.</w:t>
      </w:r>
    </w:p>
    <w:p w14:paraId="5A1E0000">
      <w:pPr>
        <w:pStyle w:val="Style_1"/>
        <w:spacing w:line="360" w:lineRule="auto"/>
        <w:ind w:right="367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 Единство функционального и художественного - целесообразности и</w:t>
      </w:r>
      <w:r>
        <w:rPr>
          <w:spacing w:val="1"/>
        </w:rPr>
        <w:t xml:space="preserve"> </w:t>
      </w:r>
      <w:r>
        <w:t>красоты.</w:t>
      </w:r>
    </w:p>
    <w:p w14:paraId="5B1E0000">
      <w:pPr>
        <w:pStyle w:val="Style_1"/>
        <w:ind w:firstLine="0" w:left="979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14:paraId="5C1E0000">
      <w:pPr>
        <w:pStyle w:val="Style_1"/>
        <w:tabs>
          <w:tab w:leader="none" w:pos="2755" w:val="left"/>
          <w:tab w:leader="none" w:pos="3444" w:val="left"/>
          <w:tab w:leader="none" w:pos="4547" w:val="left"/>
          <w:tab w:leader="none" w:pos="6201" w:val="left"/>
          <w:tab w:leader="none" w:pos="7482" w:val="left"/>
          <w:tab w:leader="none" w:pos="7904" w:val="left"/>
          <w:tab w:leader="none" w:pos="8981" w:val="left"/>
        </w:tabs>
        <w:spacing w:before="150" w:line="360" w:lineRule="auto"/>
        <w:ind w:right="375"/>
        <w:jc w:val="left"/>
      </w:pPr>
      <w:r>
        <w:t>Композиция</w:t>
      </w:r>
      <w:r>
        <w:tab/>
      </w:r>
      <w:r>
        <w:t>как</w:t>
      </w:r>
      <w:r>
        <w:tab/>
      </w:r>
      <w:r>
        <w:t>основа</w:t>
      </w:r>
      <w:r>
        <w:tab/>
      </w:r>
      <w:r>
        <w:t>реализации</w:t>
      </w:r>
      <w:r>
        <w:tab/>
      </w:r>
      <w:r>
        <w:t>замысла</w:t>
      </w:r>
      <w:r>
        <w:tab/>
      </w:r>
      <w:r>
        <w:t>в</w:t>
      </w:r>
      <w:r>
        <w:tab/>
      </w:r>
      <w:r>
        <w:t>любой</w:t>
      </w:r>
      <w:r>
        <w:tab/>
      </w:r>
      <w:r>
        <w:rPr>
          <w:spacing w:val="-1"/>
        </w:rPr>
        <w:t>творческой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формальной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14:paraId="5D1E0000">
      <w:pPr>
        <w:pStyle w:val="Style_1"/>
        <w:spacing w:before="1" w:line="360" w:lineRule="auto"/>
        <w:ind/>
        <w:jc w:val="left"/>
      </w:pPr>
      <w:r>
        <w:t>Элементы</w:t>
      </w:r>
      <w:r>
        <w:rPr>
          <w:spacing w:val="61"/>
        </w:rPr>
        <w:t xml:space="preserve"> </w:t>
      </w:r>
      <w:r>
        <w:t>композиции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графическом</w:t>
      </w:r>
      <w:r>
        <w:rPr>
          <w:spacing w:val="59"/>
        </w:rPr>
        <w:t xml:space="preserve"> </w:t>
      </w:r>
      <w:r>
        <w:t>дизайне:</w:t>
      </w:r>
      <w:r>
        <w:rPr>
          <w:spacing w:val="63"/>
        </w:rPr>
        <w:t xml:space="preserve"> </w:t>
      </w:r>
      <w:r>
        <w:t>пятно,</w:t>
      </w:r>
      <w:r>
        <w:rPr>
          <w:spacing w:val="61"/>
        </w:rPr>
        <w:t xml:space="preserve"> </w:t>
      </w:r>
      <w:r>
        <w:t>линия,</w:t>
      </w:r>
      <w:r>
        <w:rPr>
          <w:spacing w:val="61"/>
        </w:rPr>
        <w:t xml:space="preserve"> </w:t>
      </w:r>
      <w:r>
        <w:t>цвет,</w:t>
      </w:r>
      <w:r>
        <w:rPr>
          <w:spacing w:val="60"/>
        </w:rPr>
        <w:t xml:space="preserve"> </w:t>
      </w:r>
      <w:r>
        <w:t>буква,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изображение.</w:t>
      </w:r>
    </w:p>
    <w:p w14:paraId="5E1E0000">
      <w:pPr>
        <w:pStyle w:val="Style_1"/>
        <w:spacing w:line="360" w:lineRule="auto"/>
        <w:ind/>
        <w:jc w:val="left"/>
      </w:pPr>
      <w:r>
        <w:rPr>
          <w:spacing w:val="-1"/>
        </w:rPr>
        <w:t>Формальная</w:t>
      </w:r>
      <w:r>
        <w:rPr>
          <w:spacing w:val="-15"/>
        </w:rPr>
        <w:t xml:space="preserve"> </w:t>
      </w:r>
      <w:r>
        <w:rPr>
          <w:spacing w:val="-1"/>
        </w:rPr>
        <w:t>композиция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композиционное</w:t>
      </w:r>
      <w:r>
        <w:rPr>
          <w:spacing w:val="-15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сочетания</w:t>
      </w:r>
      <w:r>
        <w:rPr>
          <w:spacing w:val="-67"/>
        </w:rPr>
        <w:t xml:space="preserve"> </w:t>
      </w:r>
      <w:r>
        <w:t>геометрических фигур,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содержания.</w:t>
      </w:r>
    </w:p>
    <w:p w14:paraId="5F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01E0000">
      <w:pPr>
        <w:pStyle w:val="Style_1"/>
        <w:spacing w:before="66"/>
        <w:ind w:firstLine="0" w:left="979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композиции:</w:t>
      </w:r>
      <w:r>
        <w:rPr>
          <w:spacing w:val="-1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14:paraId="611E0000">
      <w:pPr>
        <w:pStyle w:val="Style_1"/>
        <w:spacing w:before="161" w:line="360" w:lineRule="auto"/>
        <w:ind w:right="368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14:paraId="621E0000">
      <w:pPr>
        <w:pStyle w:val="Style_1"/>
        <w:spacing w:before="1" w:line="360" w:lineRule="auto"/>
        <w:ind w:right="374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расположением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 на</w:t>
      </w:r>
      <w:r>
        <w:rPr>
          <w:spacing w:val="-3"/>
        </w:rPr>
        <w:t xml:space="preserve"> </w:t>
      </w:r>
      <w:r>
        <w:t>плоскости.</w:t>
      </w:r>
    </w:p>
    <w:p w14:paraId="631E0000">
      <w:pPr>
        <w:pStyle w:val="Style_1"/>
        <w:spacing w:line="360" w:lineRule="auto"/>
        <w:ind w:right="366"/>
      </w:pPr>
      <w:r>
        <w:t>Роль цвета в организации композиционного пространства. 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14:paraId="641E0000">
      <w:pPr>
        <w:pStyle w:val="Style_1"/>
        <w:spacing w:line="360" w:lineRule="auto"/>
        <w:ind w:right="376"/>
      </w:pPr>
      <w:r>
        <w:t>Цвет и законы колористики. Применение локального цвета. Цветовой акцент,</w:t>
      </w:r>
      <w:r>
        <w:rPr>
          <w:spacing w:val="-67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доминанта.</w:t>
      </w:r>
    </w:p>
    <w:p w14:paraId="651E0000">
      <w:pPr>
        <w:pStyle w:val="Style_1"/>
        <w:spacing w:line="360" w:lineRule="auto"/>
        <w:ind w:right="374"/>
      </w:pPr>
      <w:r>
        <w:t>Шрифты и шрифтовая композиция в графическом дизайне. Форма буквы 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14:paraId="661E0000">
      <w:pPr>
        <w:pStyle w:val="Style_1"/>
        <w:spacing w:line="321" w:lineRule="exact"/>
        <w:ind w:firstLine="0" w:left="979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14:paraId="671E0000">
      <w:pPr>
        <w:pStyle w:val="Style_1"/>
        <w:spacing w:before="156" w:line="360" w:lineRule="auto"/>
        <w:ind w:right="375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-67"/>
        </w:rPr>
        <w:t xml:space="preserve"> </w:t>
      </w:r>
      <w:r>
        <w:t>композиции.</w:t>
      </w:r>
    </w:p>
    <w:p w14:paraId="681E0000">
      <w:pPr>
        <w:pStyle w:val="Style_1"/>
        <w:spacing w:line="321" w:lineRule="exact"/>
        <w:ind w:firstLine="0" w:left="979"/>
      </w:pPr>
      <w:r>
        <w:t>Выполнение</w:t>
      </w:r>
      <w:r>
        <w:rPr>
          <w:spacing w:val="90"/>
        </w:rPr>
        <w:t xml:space="preserve"> </w:t>
      </w:r>
      <w:r>
        <w:t xml:space="preserve">аналитических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практических  </w:t>
      </w:r>
      <w:r>
        <w:rPr>
          <w:spacing w:val="19"/>
        </w:rPr>
        <w:t xml:space="preserve"> </w:t>
      </w:r>
      <w:r>
        <w:t xml:space="preserve">работ  </w:t>
      </w:r>
      <w:r>
        <w:rPr>
          <w:spacing w:val="18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теме  </w:t>
      </w:r>
      <w:r>
        <w:rPr>
          <w:spacing w:val="18"/>
        </w:rPr>
        <w:t xml:space="preserve"> </w:t>
      </w:r>
      <w:r>
        <w:t xml:space="preserve">«Буква  </w:t>
      </w:r>
      <w:r>
        <w:rPr>
          <w:spacing w:val="24"/>
        </w:rPr>
        <w:t xml:space="preserve"> </w:t>
      </w:r>
      <w:r>
        <w:t>-</w:t>
      </w:r>
    </w:p>
    <w:p w14:paraId="691E0000">
      <w:pPr>
        <w:pStyle w:val="Style_1"/>
        <w:spacing w:before="161"/>
        <w:ind w:firstLine="0"/>
      </w:pPr>
      <w:r>
        <w:t>изобразительный</w:t>
      </w:r>
      <w:r>
        <w:rPr>
          <w:spacing w:val="-5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композиции».</w:t>
      </w:r>
    </w:p>
    <w:p w14:paraId="6A1E0000">
      <w:pPr>
        <w:pStyle w:val="Style_1"/>
        <w:spacing w:before="163" w:line="360" w:lineRule="auto"/>
        <w:ind w:right="373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-67"/>
        </w:rPr>
        <w:t xml:space="preserve"> </w:t>
      </w:r>
      <w:r>
        <w:t>символ.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логотипа.</w:t>
      </w:r>
      <w:r>
        <w:rPr>
          <w:spacing w:val="-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логотип.</w:t>
      </w:r>
      <w:r>
        <w:rPr>
          <w:spacing w:val="-4"/>
        </w:rPr>
        <w:t xml:space="preserve"> </w:t>
      </w:r>
      <w:r>
        <w:t>Знаковый</w:t>
      </w:r>
      <w:r>
        <w:rPr>
          <w:spacing w:val="-4"/>
        </w:rPr>
        <w:t xml:space="preserve"> </w:t>
      </w:r>
      <w:r>
        <w:t>логотип.</w:t>
      </w:r>
    </w:p>
    <w:p w14:paraId="6B1E0000">
      <w:pPr>
        <w:pStyle w:val="Style_1"/>
        <w:spacing w:line="360" w:lineRule="auto"/>
        <w:ind w:right="375"/>
      </w:pPr>
      <w:r>
        <w:t>Композиционные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изображения.</w:t>
      </w:r>
    </w:p>
    <w:p w14:paraId="6C1E0000">
      <w:pPr>
        <w:pStyle w:val="Style_1"/>
        <w:spacing w:line="360" w:lineRule="auto"/>
        <w:ind w:right="367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14:paraId="6D1E0000">
      <w:pPr>
        <w:pStyle w:val="Style_1"/>
        <w:spacing w:line="360" w:lineRule="auto"/>
        <w:ind w:right="372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-67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журнала.</w:t>
      </w:r>
    </w:p>
    <w:p w14:paraId="6E1E0000">
      <w:pPr>
        <w:pStyle w:val="Style_1"/>
        <w:spacing w:line="360" w:lineRule="auto"/>
        <w:ind w:right="373"/>
      </w:pPr>
      <w:r>
        <w:t>Макет</w:t>
      </w:r>
      <w:r>
        <w:rPr>
          <w:spacing w:val="-12"/>
        </w:rPr>
        <w:t xml:space="preserve"> </w:t>
      </w:r>
      <w:r>
        <w:t>разворота</w:t>
      </w:r>
      <w:r>
        <w:rPr>
          <w:spacing w:val="-11"/>
        </w:rPr>
        <w:t xml:space="preserve"> </w:t>
      </w:r>
      <w:r>
        <w:t>книги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журнала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выбранной</w:t>
      </w:r>
      <w:r>
        <w:rPr>
          <w:spacing w:val="-11"/>
        </w:rPr>
        <w:t xml:space="preserve"> </w:t>
      </w:r>
      <w:r>
        <w:t>теме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коллажа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14:paraId="6F1E0000">
      <w:pPr>
        <w:pStyle w:val="Style_1"/>
        <w:spacing w:line="321" w:lineRule="exact"/>
        <w:ind w:firstLine="0" w:left="979"/>
      </w:pPr>
      <w:r>
        <w:t>Макетирование</w:t>
      </w:r>
      <w:r>
        <w:rPr>
          <w:spacing w:val="-9"/>
        </w:rPr>
        <w:t xml:space="preserve"> </w:t>
      </w:r>
      <w:r>
        <w:t>объёмно-пространственных</w:t>
      </w:r>
      <w:r>
        <w:rPr>
          <w:spacing w:val="-4"/>
        </w:rPr>
        <w:t xml:space="preserve"> </w:t>
      </w:r>
      <w:r>
        <w:t>композиций.</w:t>
      </w:r>
    </w:p>
    <w:p w14:paraId="70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11E0000">
      <w:pPr>
        <w:pStyle w:val="Style_1"/>
        <w:spacing w:before="66" w:line="360" w:lineRule="auto"/>
        <w:ind w:right="376"/>
      </w:pPr>
      <w:r>
        <w:t>Композиция плоскостная и пространственная. Композиционная 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Прочтение</w:t>
      </w:r>
      <w:r>
        <w:rPr>
          <w:spacing w:val="-3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6"/>
        </w:rPr>
        <w:t xml:space="preserve"> </w:t>
      </w:r>
      <w:r>
        <w:t>пространства.</w:t>
      </w:r>
    </w:p>
    <w:p w14:paraId="721E0000">
      <w:pPr>
        <w:pStyle w:val="Style_1"/>
        <w:spacing w:line="360" w:lineRule="auto"/>
        <w:ind w:right="376"/>
      </w:pPr>
      <w:r>
        <w:t>Макетирование. Введение в макет понятия рельефа местности и способы 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 макете.</w:t>
      </w:r>
    </w:p>
    <w:p w14:paraId="731E0000">
      <w:pPr>
        <w:pStyle w:val="Style_1"/>
        <w:spacing w:before="1" w:line="360" w:lineRule="auto"/>
        <w:ind w:right="36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макете.</w:t>
      </w:r>
    </w:p>
    <w:p w14:paraId="741E0000">
      <w:pPr>
        <w:pStyle w:val="Style_1"/>
        <w:spacing w:line="360" w:lineRule="auto"/>
        <w:ind w:right="373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 объёмов, образующих целостную постройку. Взаимное влияние объёмов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 на</w:t>
      </w:r>
      <w:r>
        <w:rPr>
          <w:spacing w:val="-3"/>
        </w:rPr>
        <w:t xml:space="preserve"> </w:t>
      </w:r>
      <w:r>
        <w:t>образный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</w:p>
    <w:p w14:paraId="751E0000">
      <w:pPr>
        <w:pStyle w:val="Style_1"/>
        <w:spacing w:line="360" w:lineRule="auto"/>
        <w:ind w:right="369"/>
      </w:pPr>
      <w:r>
        <w:t>Понятие тектоники как выражение в художественной форме 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логики конструктивного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</w:p>
    <w:p w14:paraId="761E0000">
      <w:pPr>
        <w:pStyle w:val="Style_1"/>
        <w:spacing w:line="360" w:lineRule="auto"/>
        <w:ind w:right="366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 архитектурных конструкций (перекрытия и опора - 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-67"/>
        </w:rPr>
        <w:t xml:space="preserve"> </w:t>
      </w:r>
      <w:r>
        <w:t>металлический</w:t>
      </w:r>
      <w:r>
        <w:rPr>
          <w:spacing w:val="-1"/>
        </w:rPr>
        <w:t xml:space="preserve"> </w:t>
      </w:r>
      <w:r>
        <w:t>каркас,</w:t>
      </w:r>
      <w:r>
        <w:rPr>
          <w:spacing w:val="-2"/>
        </w:rPr>
        <w:t xml:space="preserve"> </w:t>
      </w:r>
      <w:r>
        <w:t>железобетон</w:t>
      </w:r>
      <w:r>
        <w:rPr>
          <w:spacing w:val="-4"/>
        </w:rPr>
        <w:t xml:space="preserve"> </w:t>
      </w:r>
      <w:r>
        <w:t>и 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архитектуры).</w:t>
      </w:r>
    </w:p>
    <w:p w14:paraId="771E0000">
      <w:pPr>
        <w:pStyle w:val="Style_1"/>
        <w:spacing w:line="360" w:lineRule="auto"/>
        <w:ind w:right="374"/>
      </w:pPr>
      <w:r>
        <w:t>Многообразие предметного мира, создаваемого человеком. Функция вещи 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времени в</w:t>
      </w:r>
      <w:r>
        <w:rPr>
          <w:spacing w:val="-1"/>
        </w:rPr>
        <w:t xml:space="preserve"> </w:t>
      </w:r>
      <w:r>
        <w:t>предметах,</w:t>
      </w:r>
      <w:r>
        <w:rPr>
          <w:spacing w:val="-2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14:paraId="781E0000">
      <w:pPr>
        <w:pStyle w:val="Style_1"/>
        <w:spacing w:line="360" w:lineRule="auto"/>
        <w:ind w:right="368"/>
      </w:pPr>
      <w:r>
        <w:t>Дизайн предмета как искусство и социальное проектирование. Анализ формы</w:t>
      </w:r>
      <w:r>
        <w:rPr>
          <w:spacing w:val="-67"/>
        </w:rPr>
        <w:t xml:space="preserve"> </w:t>
      </w:r>
      <w:r>
        <w:t>через выявление сочетающихся объёмов. Красота - наиболее полное 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14:paraId="791E0000">
      <w:pPr>
        <w:pStyle w:val="Style_1"/>
        <w:ind w:firstLine="0" w:left="979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14:paraId="7A1E0000">
      <w:pPr>
        <w:pStyle w:val="Style_1"/>
        <w:spacing w:before="155" w:line="360" w:lineRule="auto"/>
        <w:ind w:right="377"/>
      </w:pPr>
      <w:r>
        <w:t>Творческое проектирование предметов быта с определением их функций и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изготовления.</w:t>
      </w:r>
    </w:p>
    <w:p w14:paraId="7B1E0000">
      <w:pPr>
        <w:pStyle w:val="Style_1"/>
        <w:spacing w:line="360" w:lineRule="auto"/>
        <w:ind w:right="367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 в дизайне и архитектуре. Влияние цвета на восприятие формы 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дизайна.</w:t>
      </w:r>
    </w:p>
    <w:p w14:paraId="7C1E0000">
      <w:pPr>
        <w:pStyle w:val="Style_1"/>
        <w:spacing w:line="360" w:lineRule="auto"/>
        <w:ind w:right="374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14:paraId="7D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E1E0000">
      <w:pPr>
        <w:pStyle w:val="Style_1"/>
        <w:spacing w:before="66"/>
        <w:ind w:firstLine="0" w:left="979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7F1E0000">
      <w:pPr>
        <w:pStyle w:val="Style_1"/>
        <w:spacing w:before="161" w:line="360" w:lineRule="auto"/>
        <w:ind w:right="368"/>
      </w:pPr>
      <w:r>
        <w:t>Образ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стиль</w:t>
      </w:r>
      <w:r>
        <w:rPr>
          <w:spacing w:val="-15"/>
        </w:rPr>
        <w:t xml:space="preserve"> </w:t>
      </w:r>
      <w:r>
        <w:t>материальной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прошлого.</w:t>
      </w:r>
      <w:r>
        <w:rPr>
          <w:spacing w:val="-15"/>
        </w:rPr>
        <w:t xml:space="preserve"> </w:t>
      </w:r>
      <w:r>
        <w:t>Смена</w:t>
      </w:r>
      <w:r>
        <w:rPr>
          <w:spacing w:val="-14"/>
        </w:rPr>
        <w:t xml:space="preserve"> </w:t>
      </w:r>
      <w:r>
        <w:t>стилей</w:t>
      </w:r>
      <w:r>
        <w:rPr>
          <w:spacing w:val="-1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отражение</w:t>
      </w:r>
      <w:r>
        <w:rPr>
          <w:spacing w:val="-68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 возможностей. Художественно-аналитический обзор развития</w:t>
      </w:r>
      <w:r>
        <w:rPr>
          <w:spacing w:val="1"/>
        </w:rPr>
        <w:t xml:space="preserve"> </w:t>
      </w:r>
      <w:r>
        <w:t>образно-стилевого языка архитектуры как этапов духовной, художественной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 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эпох.</w:t>
      </w:r>
    </w:p>
    <w:p w14:paraId="801E0000">
      <w:pPr>
        <w:pStyle w:val="Style_1"/>
        <w:spacing w:line="360" w:lineRule="auto"/>
        <w:ind w:right="376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14:paraId="811E0000">
      <w:pPr>
        <w:pStyle w:val="Style_1"/>
        <w:spacing w:line="360" w:lineRule="auto"/>
        <w:ind w:right="368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-10"/>
        </w:rPr>
        <w:t xml:space="preserve"> </w:t>
      </w:r>
      <w:r>
        <w:t>зарисовок</w:t>
      </w:r>
      <w:r>
        <w:rPr>
          <w:spacing w:val="-10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архитектурных</w:t>
      </w:r>
      <w:r>
        <w:rPr>
          <w:spacing w:val="-12"/>
        </w:rPr>
        <w:t xml:space="preserve"> </w:t>
      </w:r>
      <w:r>
        <w:t>памятников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изображения.</w:t>
      </w:r>
    </w:p>
    <w:p w14:paraId="821E0000">
      <w:pPr>
        <w:pStyle w:val="Style_1"/>
        <w:ind w:firstLine="0" w:left="979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2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завтра.</w:t>
      </w:r>
    </w:p>
    <w:p w14:paraId="831E0000">
      <w:pPr>
        <w:pStyle w:val="Style_1"/>
        <w:spacing w:before="160" w:line="360" w:lineRule="auto"/>
        <w:ind w:right="367"/>
      </w:pPr>
      <w:r>
        <w:t>Архитектурная и градостроительная революция XX в. Её технологические 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14:paraId="841E0000">
      <w:pPr>
        <w:pStyle w:val="Style_1"/>
        <w:tabs>
          <w:tab w:leader="none" w:pos="2523" w:val="left"/>
          <w:tab w:leader="none" w:pos="3723" w:val="left"/>
          <w:tab w:leader="none" w:pos="3920" w:val="left"/>
          <w:tab w:leader="none" w:pos="4104" w:val="left"/>
          <w:tab w:leader="none" w:pos="5227" w:val="left"/>
          <w:tab w:leader="none" w:pos="5704" w:val="left"/>
          <w:tab w:leader="none" w:pos="6783" w:val="left"/>
          <w:tab w:leader="none" w:pos="7018" w:val="left"/>
          <w:tab w:leader="none" w:pos="7376" w:val="left"/>
          <w:tab w:leader="none" w:pos="8448" w:val="left"/>
          <w:tab w:leader="none" w:pos="9138" w:val="left"/>
          <w:tab w:leader="none" w:pos="9498" w:val="left"/>
        </w:tabs>
        <w:spacing w:before="1" w:line="360" w:lineRule="auto"/>
        <w:ind w:right="371"/>
        <w:jc w:val="right"/>
      </w:pPr>
      <w:r>
        <w:t>Отрицание</w:t>
      </w:r>
      <w:r>
        <w:tab/>
      </w:r>
      <w:r>
        <w:t>канонов</w:t>
      </w:r>
      <w:r>
        <w:tab/>
      </w:r>
      <w:r>
        <w:t>и</w:t>
      </w:r>
      <w:r>
        <w:tab/>
      </w:r>
      <w:r>
        <w:tab/>
      </w:r>
      <w:r>
        <w:t>сохранение</w:t>
      </w:r>
      <w:r>
        <w:tab/>
      </w:r>
      <w:r>
        <w:t>наследия</w:t>
      </w:r>
      <w:r>
        <w:tab/>
      </w:r>
      <w:r>
        <w:t>с</w:t>
      </w:r>
      <w:r>
        <w:tab/>
      </w:r>
      <w:r>
        <w:t>учётом</w:t>
      </w:r>
      <w:r>
        <w:tab/>
      </w:r>
      <w:r>
        <w:t>нового</w:t>
      </w:r>
      <w:r>
        <w:tab/>
      </w:r>
      <w:r>
        <w:t>уровня</w:t>
      </w:r>
      <w:r>
        <w:rPr>
          <w:spacing w:val="-67"/>
        </w:rPr>
        <w:t xml:space="preserve"> </w:t>
      </w:r>
      <w:r>
        <w:t>материально-строительной</w:t>
      </w:r>
      <w:r>
        <w:tab/>
      </w:r>
      <w:r>
        <w:tab/>
      </w:r>
      <w:r>
        <w:t>техники.</w:t>
      </w:r>
      <w:r>
        <w:tab/>
      </w:r>
      <w:r>
        <w:t>Приоритет</w:t>
      </w:r>
      <w:r>
        <w:tab/>
      </w:r>
      <w:r>
        <w:t>функционализма.</w:t>
      </w:r>
      <w:r>
        <w:tab/>
      </w:r>
      <w:r>
        <w:t>Проблема</w:t>
      </w:r>
      <w:r>
        <w:rPr>
          <w:spacing w:val="-67"/>
        </w:rPr>
        <w:t xml:space="preserve"> </w:t>
      </w:r>
      <w:r>
        <w:t>урбанизации</w:t>
      </w:r>
      <w:r>
        <w:rPr>
          <w:spacing w:val="-4"/>
        </w:rPr>
        <w:t xml:space="preserve"> </w:t>
      </w:r>
      <w:r>
        <w:t>ландшафта,</w:t>
      </w:r>
      <w:r>
        <w:rPr>
          <w:spacing w:val="-4"/>
        </w:rPr>
        <w:t xml:space="preserve"> </w:t>
      </w:r>
      <w:r>
        <w:t>безликости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агрессивности</w:t>
      </w:r>
      <w:r>
        <w:rPr>
          <w:spacing w:val="-3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 w14:paraId="851E0000">
      <w:pPr>
        <w:pStyle w:val="Style_1"/>
        <w:spacing w:before="1" w:line="360" w:lineRule="auto"/>
        <w:ind w:right="371"/>
      </w:pPr>
      <w:r>
        <w:t>Пространство городской среды. Исторические формы планировки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 жизни людей.</w:t>
      </w:r>
    </w:p>
    <w:p w14:paraId="861E0000">
      <w:pPr>
        <w:pStyle w:val="Style_1"/>
        <w:spacing w:line="321" w:lineRule="exact"/>
        <w:ind w:firstLine="0" w:left="979"/>
      </w:pP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14:paraId="871E0000">
      <w:pPr>
        <w:pStyle w:val="Style_1"/>
        <w:spacing w:before="161" w:line="360" w:lineRule="auto"/>
        <w:ind w:right="373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 работ по теме «Образ современного города и архитектурного стиля</w:t>
      </w:r>
      <w:r>
        <w:rPr>
          <w:spacing w:val="1"/>
        </w:rPr>
        <w:t xml:space="preserve"> </w:t>
      </w:r>
      <w:r>
        <w:t>будущего»: фотоколлажа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фантазийной</w:t>
      </w:r>
      <w:r>
        <w:rPr>
          <w:spacing w:val="-1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будущего.</w:t>
      </w:r>
    </w:p>
    <w:p w14:paraId="881E0000">
      <w:pPr>
        <w:pStyle w:val="Style_1"/>
        <w:spacing w:before="1" w:line="360" w:lineRule="auto"/>
        <w:ind w:right="376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кварталов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891E0000">
      <w:pPr>
        <w:pStyle w:val="Style_1"/>
        <w:spacing w:before="1" w:line="360" w:lineRule="auto"/>
        <w:ind w:right="372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 форм и архитектурного дизайна в организации городской среды 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14:paraId="8A1E0000">
      <w:pPr>
        <w:pStyle w:val="Style_1"/>
        <w:spacing w:line="320" w:lineRule="exact"/>
        <w:ind w:firstLine="0" w:left="979"/>
      </w:pPr>
      <w:r>
        <w:t>Проектирование</w:t>
      </w:r>
      <w:r>
        <w:rPr>
          <w:spacing w:val="-4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среды.</w:t>
      </w:r>
      <w:r>
        <w:rPr>
          <w:spacing w:val="-5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пешеходных</w:t>
      </w:r>
    </w:p>
    <w:p w14:paraId="8B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C1E0000">
      <w:pPr>
        <w:pStyle w:val="Style_1"/>
        <w:spacing w:before="66" w:line="360" w:lineRule="auto"/>
        <w:ind w:firstLine="0" w:right="369"/>
      </w:pPr>
      <w:r>
        <w:t>зон в городах, установка городской мебели (скамьи, «диваны» и прочие), киосков,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5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озеленения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14:paraId="8D1E0000">
      <w:pPr>
        <w:pStyle w:val="Style_1"/>
        <w:spacing w:line="360" w:lineRule="auto"/>
        <w:ind w:right="365"/>
      </w:pPr>
      <w:r>
        <w:rPr>
          <w:spacing w:val="-1"/>
        </w:rPr>
        <w:t>Выполнение</w:t>
      </w:r>
      <w:r>
        <w:rPr>
          <w:spacing w:val="-18"/>
        </w:rPr>
        <w:t xml:space="preserve"> </w:t>
      </w:r>
      <w:r>
        <w:rPr>
          <w:spacing w:val="-1"/>
        </w:rPr>
        <w:t>практической</w:t>
      </w:r>
      <w:r>
        <w:rPr>
          <w:spacing w:val="-20"/>
        </w:rPr>
        <w:t xml:space="preserve"> </w:t>
      </w:r>
      <w:r>
        <w:rPr>
          <w:spacing w:val="-1"/>
        </w:rPr>
        <w:t>работы</w:t>
      </w:r>
      <w:r>
        <w:rPr>
          <w:spacing w:val="-19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теме</w:t>
      </w:r>
      <w:r>
        <w:rPr>
          <w:spacing w:val="-17"/>
        </w:rPr>
        <w:t xml:space="preserve"> </w:t>
      </w:r>
      <w:r>
        <w:t>«Проектирование</w:t>
      </w:r>
      <w:r>
        <w:rPr>
          <w:spacing w:val="-18"/>
        </w:rPr>
        <w:t xml:space="preserve"> </w:t>
      </w:r>
      <w:r>
        <w:t>дизайна</w:t>
      </w:r>
      <w:r>
        <w:rPr>
          <w:spacing w:val="-17"/>
        </w:rPr>
        <w:t xml:space="preserve"> </w:t>
      </w:r>
      <w:r>
        <w:t>объектов</w:t>
      </w:r>
      <w:r>
        <w:rPr>
          <w:spacing w:val="-68"/>
        </w:rPr>
        <w:t xml:space="preserve"> </w:t>
      </w:r>
      <w:r>
        <w:t>городской</w:t>
      </w:r>
      <w:r>
        <w:rPr>
          <w:spacing w:val="-12"/>
        </w:rPr>
        <w:t xml:space="preserve"> </w:t>
      </w:r>
      <w:r>
        <w:t>среды»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коллажно-графической</w:t>
      </w:r>
      <w:r>
        <w:rPr>
          <w:spacing w:val="-12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дизайн-</w:t>
      </w:r>
      <w:r>
        <w:rPr>
          <w:spacing w:val="-67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оформления витрины магазина.</w:t>
      </w:r>
    </w:p>
    <w:p w14:paraId="8E1E0000">
      <w:pPr>
        <w:pStyle w:val="Style_1"/>
        <w:spacing w:line="360" w:lineRule="auto"/>
        <w:ind w:right="375"/>
      </w:pPr>
      <w:r>
        <w:t>Интерьер и предметный мир в доме. Назначение помещения и построение его</w:t>
      </w:r>
      <w:r>
        <w:rPr>
          <w:spacing w:val="-68"/>
        </w:rPr>
        <w:t xml:space="preserve"> </w:t>
      </w:r>
      <w:r>
        <w:t>интерьера.</w:t>
      </w:r>
      <w:r>
        <w:rPr>
          <w:spacing w:val="-2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пространственно-предметной</w:t>
      </w:r>
      <w:r>
        <w:rPr>
          <w:spacing w:val="-1"/>
        </w:rPr>
        <w:t xml:space="preserve"> </w:t>
      </w:r>
      <w:r>
        <w:t>среды интерьера.</w:t>
      </w:r>
    </w:p>
    <w:p w14:paraId="8F1E0000">
      <w:pPr>
        <w:pStyle w:val="Style_1"/>
        <w:spacing w:line="360" w:lineRule="auto"/>
        <w:ind w:right="374"/>
      </w:pPr>
      <w:r>
        <w:t>Образно-стилевое единство материальной культуры каждой эпохи. Интерьер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отражение стиля жизни его</w:t>
      </w:r>
      <w:r>
        <w:rPr>
          <w:spacing w:val="1"/>
        </w:rPr>
        <w:t xml:space="preserve"> </w:t>
      </w:r>
      <w:r>
        <w:t>хозяев.</w:t>
      </w:r>
    </w:p>
    <w:p w14:paraId="901E0000">
      <w:pPr>
        <w:pStyle w:val="Style_1"/>
        <w:spacing w:before="1"/>
        <w:ind w:firstLine="0" w:left="979"/>
      </w:pPr>
      <w:r>
        <w:t>Зонирование</w:t>
      </w:r>
      <w:r>
        <w:rPr>
          <w:spacing w:val="40"/>
        </w:rPr>
        <w:t xml:space="preserve"> </w:t>
      </w:r>
      <w:r>
        <w:t>интерьера</w:t>
      </w:r>
      <w:r>
        <w:rPr>
          <w:spacing w:val="115"/>
        </w:rPr>
        <w:t xml:space="preserve"> </w:t>
      </w:r>
      <w:r>
        <w:t>-</w:t>
      </w:r>
      <w:r>
        <w:rPr>
          <w:spacing w:val="109"/>
        </w:rPr>
        <w:t xml:space="preserve"> </w:t>
      </w:r>
      <w:r>
        <w:t>создание</w:t>
      </w:r>
      <w:r>
        <w:rPr>
          <w:spacing w:val="109"/>
        </w:rPr>
        <w:t xml:space="preserve"> </w:t>
      </w:r>
      <w:r>
        <w:t>многофункционального</w:t>
      </w:r>
      <w:r>
        <w:rPr>
          <w:spacing w:val="111"/>
        </w:rPr>
        <w:t xml:space="preserve"> </w:t>
      </w:r>
      <w:r>
        <w:t>пространства.</w:t>
      </w:r>
    </w:p>
    <w:p w14:paraId="911E0000">
      <w:pPr>
        <w:pStyle w:val="Style_1"/>
        <w:spacing w:before="160"/>
        <w:ind w:firstLine="0"/>
      </w:pPr>
      <w:r>
        <w:t>Отделочные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интерьер.</w:t>
      </w:r>
    </w:p>
    <w:p w14:paraId="921E0000">
      <w:pPr>
        <w:pStyle w:val="Style_1"/>
        <w:spacing w:before="161"/>
        <w:ind w:firstLine="0" w:left="979"/>
      </w:pPr>
      <w:r>
        <w:t>Интерьеры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2"/>
        </w:rPr>
        <w:t xml:space="preserve"> </w:t>
      </w:r>
      <w:r>
        <w:t>вокзал,</w:t>
      </w:r>
      <w:r>
        <w:rPr>
          <w:spacing w:val="-6"/>
        </w:rPr>
        <w:t xml:space="preserve"> </w:t>
      </w:r>
      <w:r>
        <w:t>офис,</w:t>
      </w:r>
      <w:r>
        <w:rPr>
          <w:spacing w:val="-4"/>
        </w:rPr>
        <w:t xml:space="preserve"> </w:t>
      </w:r>
      <w:r>
        <w:t>школа).</w:t>
      </w:r>
    </w:p>
    <w:p w14:paraId="931E0000">
      <w:pPr>
        <w:pStyle w:val="Style_1"/>
        <w:spacing w:before="160" w:line="360" w:lineRule="auto"/>
        <w:ind w:right="371"/>
        <w:jc w:val="right"/>
      </w:pPr>
      <w:r>
        <w:t>Выполнение</w:t>
      </w:r>
      <w:r>
        <w:rPr>
          <w:spacing w:val="53"/>
        </w:rPr>
        <w:t xml:space="preserve"> </w:t>
      </w:r>
      <w:r>
        <w:t>практической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аналитической</w:t>
      </w:r>
      <w:r>
        <w:rPr>
          <w:spacing w:val="53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теме</w:t>
      </w:r>
      <w:r>
        <w:rPr>
          <w:spacing w:val="53"/>
        </w:rPr>
        <w:t xml:space="preserve"> </w:t>
      </w:r>
      <w:r>
        <w:t>«Роль</w:t>
      </w:r>
      <w:r>
        <w:rPr>
          <w:spacing w:val="52"/>
        </w:rPr>
        <w:t xml:space="preserve"> </w:t>
      </w:r>
      <w:r>
        <w:t>вещи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образно-стилевом</w:t>
      </w:r>
      <w:r>
        <w:rPr>
          <w:spacing w:val="-3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интерьера»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коллажной</w:t>
      </w:r>
      <w:r>
        <w:rPr>
          <w:spacing w:val="-2"/>
        </w:rPr>
        <w:t xml:space="preserve"> </w:t>
      </w:r>
      <w:r>
        <w:t>композиции.</w:t>
      </w:r>
    </w:p>
    <w:p w14:paraId="941E0000">
      <w:pPr>
        <w:pStyle w:val="Style_1"/>
        <w:spacing w:line="360" w:lineRule="auto"/>
        <w:ind w:right="371"/>
      </w:pPr>
      <w:r>
        <w:t>Организация архитектурно-ландшафтного пространства. Город в единстве 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-1"/>
        </w:rPr>
        <w:t xml:space="preserve"> </w:t>
      </w:r>
      <w:r>
        <w:t>средой.</w:t>
      </w:r>
    </w:p>
    <w:p w14:paraId="951E0000">
      <w:pPr>
        <w:pStyle w:val="Style_1"/>
        <w:spacing w:line="360" w:lineRule="auto"/>
        <w:ind w:right="367"/>
      </w:pPr>
      <w:r>
        <w:t>Основные школы ландшафтного дизайна. Особенности ландшафта русской</w:t>
      </w:r>
      <w:r>
        <w:rPr>
          <w:spacing w:val="1"/>
        </w:rPr>
        <w:t xml:space="preserve"> </w:t>
      </w:r>
      <w:r>
        <w:t>усадебной территории и задачи сохранения исторического наследия. Традиции</w:t>
      </w:r>
      <w:r>
        <w:rPr>
          <w:spacing w:val="1"/>
        </w:rPr>
        <w:t xml:space="preserve"> </w:t>
      </w:r>
      <w:r>
        <w:t>графического языка</w:t>
      </w:r>
      <w:r>
        <w:rPr>
          <w:spacing w:val="-2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14:paraId="961E0000">
      <w:pPr>
        <w:pStyle w:val="Style_1"/>
        <w:spacing w:line="360" w:lineRule="auto"/>
        <w:ind w:right="375"/>
      </w:pPr>
      <w:r>
        <w:t>Выполнение дизайн-проекта территории парка или приусадебного участка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14:paraId="971E0000">
      <w:pPr>
        <w:pStyle w:val="Style_1"/>
        <w:spacing w:line="360" w:lineRule="auto"/>
        <w:ind w:right="367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жизнедеятельности людей.</w:t>
      </w:r>
    </w:p>
    <w:p w14:paraId="981E0000">
      <w:pPr>
        <w:pStyle w:val="Style_1"/>
        <w:spacing w:line="317" w:lineRule="exact"/>
        <w:ind w:firstLine="0" w:left="979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14:paraId="991E0000">
      <w:pPr>
        <w:pStyle w:val="Style_1"/>
        <w:spacing w:before="155" w:line="360" w:lineRule="auto"/>
        <w:ind w:right="365"/>
      </w:pPr>
      <w:r>
        <w:t>Организация пространства жилой среды как отражение социального заказа и</w:t>
      </w:r>
      <w:r>
        <w:rPr>
          <w:spacing w:val="1"/>
        </w:rPr>
        <w:t xml:space="preserve"> </w:t>
      </w:r>
      <w:r>
        <w:t>индивидуальности человека, его вкуса, потребностей и возможностей. 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проектирование в</w:t>
      </w:r>
      <w:r>
        <w:rPr>
          <w:spacing w:val="-1"/>
        </w:rPr>
        <w:t xml:space="preserve"> </w:t>
      </w:r>
      <w:r>
        <w:t>дизайне и</w:t>
      </w:r>
      <w:r>
        <w:rPr>
          <w:spacing w:val="-3"/>
        </w:rPr>
        <w:t xml:space="preserve"> </w:t>
      </w:r>
      <w:r>
        <w:t>архитектуре.</w:t>
      </w:r>
    </w:p>
    <w:p w14:paraId="9A1E0000">
      <w:pPr>
        <w:pStyle w:val="Style_1"/>
        <w:spacing w:line="360" w:lineRule="auto"/>
        <w:ind w:right="373"/>
      </w:pPr>
      <w:r>
        <w:rPr>
          <w:spacing w:val="-1"/>
        </w:rPr>
        <w:t>Проектные</w:t>
      </w:r>
      <w:r>
        <w:rPr>
          <w:spacing w:val="-18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созданию</w:t>
      </w:r>
      <w:r>
        <w:rPr>
          <w:spacing w:val="-19"/>
        </w:rPr>
        <w:t xml:space="preserve"> </w:t>
      </w:r>
      <w:r>
        <w:t>облика</w:t>
      </w:r>
      <w:r>
        <w:rPr>
          <w:spacing w:val="-18"/>
        </w:rPr>
        <w:t xml:space="preserve"> </w:t>
      </w:r>
      <w:r>
        <w:t>частного</w:t>
      </w:r>
      <w:r>
        <w:rPr>
          <w:spacing w:val="-19"/>
        </w:rPr>
        <w:t xml:space="preserve"> </w:t>
      </w:r>
      <w:r>
        <w:t>дома,</w:t>
      </w:r>
      <w:r>
        <w:rPr>
          <w:spacing w:val="-18"/>
        </w:rPr>
        <w:t xml:space="preserve"> </w:t>
      </w:r>
      <w:r>
        <w:t>комнаты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сада.</w:t>
      </w:r>
      <w:r>
        <w:rPr>
          <w:spacing w:val="-18"/>
        </w:rPr>
        <w:t xml:space="preserve"> </w:t>
      </w:r>
      <w:r>
        <w:t>Дизайн</w:t>
      </w:r>
      <w:r>
        <w:rPr>
          <w:spacing w:val="-68"/>
        </w:rPr>
        <w:t xml:space="preserve"> </w:t>
      </w:r>
      <w:r>
        <w:t>предметной среды в интерьере частного дома. Мода и культура как параметры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костюма или</w:t>
      </w:r>
      <w:r>
        <w:rPr>
          <w:spacing w:val="-3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одежды.</w:t>
      </w:r>
    </w:p>
    <w:p w14:paraId="9B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C1E0000">
      <w:pPr>
        <w:pStyle w:val="Style_1"/>
        <w:spacing w:before="66" w:line="360" w:lineRule="auto"/>
        <w:ind w:right="373"/>
      </w:pPr>
      <w:r>
        <w:t>Костюм как образ человека. Стиль в одежде. Соответствие материи и формы.</w:t>
      </w:r>
      <w:r>
        <w:rPr>
          <w:spacing w:val="-67"/>
        </w:rPr>
        <w:t xml:space="preserve"> </w:t>
      </w:r>
      <w:r>
        <w:t>Целесообразность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мода.</w:t>
      </w:r>
      <w:r>
        <w:rPr>
          <w:spacing w:val="-9"/>
        </w:rPr>
        <w:t xml:space="preserve"> </w:t>
      </w:r>
      <w:r>
        <w:t>Мода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ответ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укладе</w:t>
      </w:r>
      <w:r>
        <w:rPr>
          <w:spacing w:val="-8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бизнес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манипулирования массовым</w:t>
      </w:r>
      <w:r>
        <w:rPr>
          <w:spacing w:val="-1"/>
        </w:rPr>
        <w:t xml:space="preserve"> </w:t>
      </w:r>
      <w:r>
        <w:t>сознанием.</w:t>
      </w:r>
    </w:p>
    <w:p w14:paraId="9D1E0000">
      <w:pPr>
        <w:pStyle w:val="Style_1"/>
        <w:spacing w:line="360" w:lineRule="auto"/>
        <w:ind w:right="372"/>
      </w:pPr>
      <w:r>
        <w:t>Характерные особенности современной одежды. Молодёжная субкультура и</w:t>
      </w:r>
      <w:r>
        <w:rPr>
          <w:spacing w:val="1"/>
        </w:rPr>
        <w:t xml:space="preserve"> </w:t>
      </w:r>
      <w:r>
        <w:t>подростковая мода. Унификация одежды и индивидуальный стиль. Ансамбль в</w:t>
      </w:r>
      <w:r>
        <w:rPr>
          <w:spacing w:val="1"/>
        </w:rPr>
        <w:t xml:space="preserve"> </w:t>
      </w:r>
      <w:r>
        <w:t>костюме.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и вкуса 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14:paraId="9E1E0000">
      <w:pPr>
        <w:pStyle w:val="Style_1"/>
        <w:spacing w:line="360" w:lineRule="auto"/>
        <w:ind w:right="375"/>
      </w:pPr>
      <w:r>
        <w:t>Выполнение практических творческих эскизов по теме «Дизайн современной</w:t>
      </w:r>
      <w:r>
        <w:rPr>
          <w:spacing w:val="-67"/>
        </w:rPr>
        <w:t xml:space="preserve"> </w:t>
      </w:r>
      <w:r>
        <w:t>одежды».</w:t>
      </w:r>
    </w:p>
    <w:p w14:paraId="9F1E0000">
      <w:pPr>
        <w:pStyle w:val="Style_1"/>
        <w:spacing w:line="360" w:lineRule="auto"/>
        <w:ind w:right="373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4"/>
        </w:rPr>
        <w:t xml:space="preserve"> </w:t>
      </w:r>
      <w:r>
        <w:t>Грим бытовой</w:t>
      </w:r>
      <w:r>
        <w:rPr>
          <w:spacing w:val="-4"/>
        </w:rPr>
        <w:t xml:space="preserve"> </w:t>
      </w:r>
      <w:r>
        <w:t>и сценический.</w:t>
      </w:r>
    </w:p>
    <w:p w14:paraId="A01E0000">
      <w:pPr>
        <w:pStyle w:val="Style_1"/>
        <w:spacing w:line="360" w:lineRule="auto"/>
        <w:ind w:right="377"/>
      </w:pPr>
      <w:r>
        <w:t>Имидж-дизайн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публичностью,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14:paraId="A11E0000">
      <w:pPr>
        <w:pStyle w:val="Style_1"/>
        <w:spacing w:line="360" w:lineRule="auto"/>
        <w:ind w:right="367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 w14:paraId="A21E0000">
      <w:pPr>
        <w:pStyle w:val="Style_1"/>
        <w:spacing w:line="360" w:lineRule="auto"/>
        <w:ind w:right="375"/>
      </w:pPr>
      <w:r>
        <w:t>Модуль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 фотография» (Вариативный модуль. Компоненты 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дополняют</w:t>
      </w:r>
      <w:r>
        <w:rPr>
          <w:spacing w:val="-2"/>
        </w:rPr>
        <w:t xml:space="preserve"> </w:t>
      </w:r>
      <w:r>
        <w:t>содержание в</w:t>
      </w:r>
      <w:r>
        <w:rPr>
          <w:spacing w:val="-1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классах).</w:t>
      </w:r>
    </w:p>
    <w:p w14:paraId="A31E0000">
      <w:pPr>
        <w:pStyle w:val="Style_1"/>
        <w:spacing w:line="360" w:lineRule="auto"/>
        <w:ind w:right="370"/>
      </w:pPr>
      <w:r>
        <w:t>Синтетические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14:paraId="A41E0000">
      <w:pPr>
        <w:pStyle w:val="Style_1"/>
        <w:spacing w:line="320" w:lineRule="exact"/>
        <w:ind w:firstLine="0" w:left="979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искусства.</w:t>
      </w:r>
    </w:p>
    <w:p w14:paraId="A51E0000">
      <w:pPr>
        <w:pStyle w:val="Style_1"/>
        <w:spacing w:before="149" w:line="360" w:lineRule="auto"/>
        <w:ind w:right="375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 средств</w:t>
      </w:r>
      <w:r>
        <w:rPr>
          <w:spacing w:val="-2"/>
        </w:rPr>
        <w:t xml:space="preserve"> </w:t>
      </w:r>
      <w:r>
        <w:t>на экране</w:t>
      </w:r>
      <w:r>
        <w:rPr>
          <w:spacing w:val="-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14:paraId="A61E0000">
      <w:pPr>
        <w:pStyle w:val="Style_1"/>
        <w:spacing w:line="317" w:lineRule="exact"/>
        <w:ind w:firstLine="0" w:left="979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14:paraId="A71E0000">
      <w:pPr>
        <w:pStyle w:val="Style_1"/>
        <w:spacing w:before="161"/>
        <w:ind w:firstLine="0" w:left="979"/>
      </w:pPr>
      <w:r>
        <w:t>Рождение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14:paraId="A81E0000">
      <w:pPr>
        <w:pStyle w:val="Style_1"/>
        <w:spacing w:before="160" w:line="360" w:lineRule="auto"/>
        <w:ind/>
        <w:jc w:val="left"/>
      </w:pPr>
      <w:r>
        <w:t>Жанровое</w:t>
      </w:r>
      <w:r>
        <w:rPr>
          <w:spacing w:val="34"/>
        </w:rPr>
        <w:t xml:space="preserve"> </w:t>
      </w:r>
      <w:r>
        <w:t>многообразие</w:t>
      </w:r>
      <w:r>
        <w:rPr>
          <w:spacing w:val="38"/>
        </w:rPr>
        <w:t xml:space="preserve"> </w:t>
      </w:r>
      <w:r>
        <w:t>театральных</w:t>
      </w:r>
      <w:r>
        <w:rPr>
          <w:spacing w:val="36"/>
        </w:rPr>
        <w:t xml:space="preserve"> </w:t>
      </w:r>
      <w:r>
        <w:t>представлений,</w:t>
      </w:r>
      <w:r>
        <w:rPr>
          <w:spacing w:val="36"/>
        </w:rPr>
        <w:t xml:space="preserve"> </w:t>
      </w:r>
      <w:r>
        <w:t>шоу,</w:t>
      </w:r>
      <w:r>
        <w:rPr>
          <w:spacing w:val="36"/>
        </w:rPr>
        <w:t xml:space="preserve"> </w:t>
      </w:r>
      <w:r>
        <w:t>праздников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облик.</w:t>
      </w:r>
    </w:p>
    <w:p w14:paraId="A91E0000">
      <w:pPr>
        <w:pStyle w:val="Style_1"/>
        <w:tabs>
          <w:tab w:leader="none" w:pos="1744" w:val="left"/>
          <w:tab w:leader="none" w:pos="3262" w:val="left"/>
          <w:tab w:leader="none" w:pos="4431" w:val="left"/>
          <w:tab w:leader="none" w:pos="6887" w:val="left"/>
          <w:tab w:leader="none" w:pos="8684" w:val="left"/>
          <w:tab w:leader="none" w:pos="10201" w:val="left"/>
        </w:tabs>
        <w:spacing w:line="360" w:lineRule="auto"/>
        <w:ind w:right="369"/>
        <w:jc w:val="left"/>
      </w:pPr>
      <w:r>
        <w:t>Роль</w:t>
      </w:r>
      <w:r>
        <w:tab/>
      </w:r>
      <w:r>
        <w:t>художника</w:t>
      </w:r>
      <w:r>
        <w:tab/>
      </w:r>
      <w:r>
        <w:t>и</w:t>
      </w:r>
      <w:r>
        <w:rPr>
          <w:spacing w:val="128"/>
        </w:rPr>
        <w:t xml:space="preserve"> </w:t>
      </w:r>
      <w:r>
        <w:t>виды</w:t>
      </w:r>
      <w:r>
        <w:tab/>
      </w:r>
      <w:r>
        <w:t>профессиональной</w:t>
      </w:r>
      <w:r>
        <w:tab/>
      </w:r>
      <w:r>
        <w:t>деятельности</w:t>
      </w:r>
      <w:r>
        <w:tab/>
      </w:r>
      <w:r>
        <w:t>художника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14:paraId="AA1E0000">
      <w:pPr>
        <w:pStyle w:val="Style_1"/>
        <w:spacing w:line="321" w:lineRule="exact"/>
        <w:ind w:firstLine="0" w:left="979"/>
        <w:jc w:val="left"/>
      </w:pPr>
      <w:r>
        <w:t>Сценография</w:t>
      </w:r>
      <w:r>
        <w:rPr>
          <w:spacing w:val="2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создание</w:t>
      </w:r>
      <w:r>
        <w:rPr>
          <w:spacing w:val="98"/>
        </w:rPr>
        <w:t xml:space="preserve"> </w:t>
      </w:r>
      <w:r>
        <w:t>сценического</w:t>
      </w:r>
      <w:r>
        <w:rPr>
          <w:spacing w:val="98"/>
        </w:rPr>
        <w:t xml:space="preserve"> </w:t>
      </w:r>
      <w:r>
        <w:t>образа.</w:t>
      </w:r>
      <w:r>
        <w:rPr>
          <w:spacing w:val="97"/>
        </w:rPr>
        <w:t xml:space="preserve"> </w:t>
      </w:r>
      <w:r>
        <w:t>Сотворчество</w:t>
      </w:r>
      <w:r>
        <w:rPr>
          <w:spacing w:val="95"/>
        </w:rPr>
        <w:t xml:space="preserve"> </w:t>
      </w:r>
      <w:r>
        <w:t>художника-</w:t>
      </w:r>
    </w:p>
    <w:p w14:paraId="AB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C1E0000">
      <w:pPr>
        <w:pStyle w:val="Style_1"/>
        <w:spacing w:before="66"/>
        <w:ind w:firstLine="0"/>
      </w:pPr>
      <w:r>
        <w:t>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драматургом,</w:t>
      </w:r>
      <w:r>
        <w:rPr>
          <w:spacing w:val="-3"/>
        </w:rPr>
        <w:t xml:space="preserve"> </w:t>
      </w:r>
      <w:r>
        <w:t>режиссёром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актёрами.</w:t>
      </w:r>
    </w:p>
    <w:p w14:paraId="AD1E0000">
      <w:pPr>
        <w:pStyle w:val="Style_1"/>
        <w:spacing w:before="161" w:line="360" w:lineRule="auto"/>
        <w:ind w:right="375"/>
      </w:pPr>
      <w:r>
        <w:t>Роль освещения в визуальном облике театрального действия. 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5"/>
        </w:rPr>
        <w:t xml:space="preserve"> </w:t>
      </w:r>
      <w:r>
        <w:t>декорационные и</w:t>
      </w:r>
      <w:r>
        <w:rPr>
          <w:spacing w:val="-3"/>
        </w:rPr>
        <w:t xml:space="preserve"> </w:t>
      </w:r>
      <w:r>
        <w:t>иные цеха в</w:t>
      </w:r>
      <w:r>
        <w:rPr>
          <w:spacing w:val="-2"/>
        </w:rPr>
        <w:t xml:space="preserve"> </w:t>
      </w:r>
      <w:r>
        <w:t>театре.</w:t>
      </w:r>
    </w:p>
    <w:p w14:paraId="AE1E0000">
      <w:pPr>
        <w:pStyle w:val="Style_1"/>
        <w:spacing w:line="360" w:lineRule="auto"/>
        <w:ind w:right="376"/>
      </w:pPr>
      <w:r>
        <w:t>Сценический костюм, грим и маска. Стилистическое единство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 характера</w:t>
      </w:r>
      <w:r>
        <w:rPr>
          <w:spacing w:val="-4"/>
        </w:rPr>
        <w:t xml:space="preserve"> </w:t>
      </w:r>
      <w:r>
        <w:t>персонажа.</w:t>
      </w:r>
    </w:p>
    <w:p w14:paraId="AF1E0000">
      <w:pPr>
        <w:pStyle w:val="Style_1"/>
        <w:spacing w:line="360" w:lineRule="auto"/>
        <w:ind w:right="365"/>
      </w:pPr>
      <w:r>
        <w:t>Творчество художников-постановщиков в истории отечественного искусства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художника по его</w:t>
      </w:r>
      <w:r>
        <w:rPr>
          <w:spacing w:val="-2"/>
        </w:rPr>
        <w:t xml:space="preserve"> </w:t>
      </w:r>
      <w:r>
        <w:t>подготовке.</w:t>
      </w:r>
    </w:p>
    <w:p w14:paraId="B01E0000">
      <w:pPr>
        <w:pStyle w:val="Style_1"/>
        <w:spacing w:line="360" w:lineRule="auto"/>
        <w:ind w:right="372"/>
      </w:pPr>
      <w:r>
        <w:t>Художник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кукол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ведущая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соавтора</w:t>
      </w:r>
      <w:r>
        <w:rPr>
          <w:spacing w:val="-3"/>
        </w:rPr>
        <w:t xml:space="preserve"> </w:t>
      </w:r>
      <w:r>
        <w:t>режиссёра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актёра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персонажа.</w:t>
      </w:r>
    </w:p>
    <w:p w14:paraId="B11E0000">
      <w:pPr>
        <w:pStyle w:val="Style_1"/>
        <w:spacing w:line="360" w:lineRule="auto"/>
        <w:ind w:right="370"/>
      </w:pPr>
      <w:r>
        <w:t>Условность и метафора в театральной постановке как образная и 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реальности.</w:t>
      </w:r>
    </w:p>
    <w:p w14:paraId="B21E0000">
      <w:pPr>
        <w:pStyle w:val="Style_1"/>
        <w:spacing w:line="321" w:lineRule="exact"/>
        <w:ind w:firstLine="0" w:left="979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14:paraId="B31E0000">
      <w:pPr>
        <w:pStyle w:val="Style_1"/>
        <w:spacing w:before="150" w:line="360" w:lineRule="auto"/>
        <w:ind w:right="373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-67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 технологий.</w:t>
      </w:r>
    </w:p>
    <w:p w14:paraId="B41E0000">
      <w:pPr>
        <w:pStyle w:val="Style_1"/>
        <w:spacing w:line="360" w:lineRule="auto"/>
        <w:ind w:right="375"/>
      </w:pPr>
      <w:r>
        <w:t>Современные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фотографии.</w:t>
      </w:r>
    </w:p>
    <w:p w14:paraId="B51E0000">
      <w:pPr>
        <w:pStyle w:val="Style_1"/>
        <w:spacing w:line="360" w:lineRule="auto"/>
        <w:ind w:right="366"/>
      </w:pPr>
      <w:r>
        <w:t>Картина мира и «Родиноведение» в фотографиях С.М. Прокудина-Горского.</w:t>
      </w:r>
      <w:r>
        <w:rPr>
          <w:spacing w:val="1"/>
        </w:rPr>
        <w:t xml:space="preserve"> </w:t>
      </w:r>
      <w:r>
        <w:t>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</w:p>
    <w:p w14:paraId="B61E0000">
      <w:pPr>
        <w:pStyle w:val="Style_1"/>
        <w:spacing w:line="360" w:lineRule="auto"/>
        <w:ind w:right="368"/>
      </w:pPr>
      <w:r>
        <w:t>Фотография - искусство светописи. Роль света в выявлении формы и фактуры</w:t>
      </w:r>
      <w:r>
        <w:rPr>
          <w:spacing w:val="-68"/>
        </w:rPr>
        <w:t xml:space="preserve"> </w:t>
      </w:r>
      <w:r>
        <w:t>предмета. Примеры художественной фотографии в творчестве профессиональных</w:t>
      </w:r>
      <w:r>
        <w:rPr>
          <w:spacing w:val="-67"/>
        </w:rPr>
        <w:t xml:space="preserve"> </w:t>
      </w:r>
      <w:r>
        <w:t>мастеров.</w:t>
      </w:r>
    </w:p>
    <w:p w14:paraId="B71E0000">
      <w:pPr>
        <w:pStyle w:val="Style_1"/>
        <w:ind w:firstLine="0" w:left="979"/>
      </w:pPr>
      <w:r>
        <w:t>Композиция</w:t>
      </w:r>
      <w:r>
        <w:rPr>
          <w:spacing w:val="-3"/>
        </w:rPr>
        <w:t xml:space="preserve"> </w:t>
      </w:r>
      <w:r>
        <w:t>кадра,</w:t>
      </w:r>
      <w:r>
        <w:rPr>
          <w:spacing w:val="-6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5"/>
        </w:rPr>
        <w:t xml:space="preserve"> </w:t>
      </w:r>
      <w:r>
        <w:t>ритм.</w:t>
      </w:r>
    </w:p>
    <w:p w14:paraId="B81E0000">
      <w:pPr>
        <w:pStyle w:val="Style_1"/>
        <w:spacing w:before="154" w:line="360" w:lineRule="auto"/>
        <w:ind w:right="372"/>
      </w:pP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наблюдать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выявлять</w:t>
      </w:r>
      <w:r>
        <w:rPr>
          <w:spacing w:val="-14"/>
        </w:rPr>
        <w:t xml:space="preserve"> </w:t>
      </w:r>
      <w:r>
        <w:t>выразительность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красоту</w:t>
      </w:r>
      <w:r>
        <w:rPr>
          <w:spacing w:val="-17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14:paraId="B91E0000">
      <w:pPr>
        <w:pStyle w:val="Style_1"/>
        <w:spacing w:line="360" w:lineRule="auto"/>
        <w:ind w:firstLine="0" w:left="979" w:right="2411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чёрно-белой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фотографии.</w:t>
      </w:r>
    </w:p>
    <w:p w14:paraId="BA1E0000">
      <w:pPr>
        <w:pStyle w:val="Style_1"/>
        <w:tabs>
          <w:tab w:leader="none" w:pos="1794" w:val="left"/>
          <w:tab w:leader="none" w:pos="3327" w:val="left"/>
          <w:tab w:leader="none" w:pos="4912" w:val="left"/>
          <w:tab w:leader="none" w:pos="5312" w:val="left"/>
          <w:tab w:leader="none" w:pos="6110" w:val="left"/>
          <w:tab w:leader="none" w:pos="7016" w:val="left"/>
          <w:tab w:leader="none" w:pos="7400" w:val="left"/>
        </w:tabs>
        <w:spacing w:line="321" w:lineRule="exact"/>
        <w:ind w:firstLine="0" w:left="979"/>
        <w:jc w:val="left"/>
      </w:pPr>
      <w:r>
        <w:t>Роль</w:t>
      </w:r>
      <w:r>
        <w:tab/>
      </w:r>
      <w:r>
        <w:t>тональных</w:t>
      </w:r>
      <w:r>
        <w:tab/>
      </w:r>
      <w:r>
        <w:t>контрастов</w:t>
      </w:r>
      <w:r>
        <w:tab/>
      </w:r>
      <w:r>
        <w:t>и</w:t>
      </w:r>
      <w:r>
        <w:tab/>
      </w:r>
      <w:r>
        <w:t>роль</w:t>
      </w:r>
      <w:r>
        <w:tab/>
      </w:r>
      <w:r>
        <w:t>цвета</w:t>
      </w:r>
      <w:r>
        <w:tab/>
      </w:r>
      <w:r>
        <w:t>в</w:t>
      </w:r>
      <w:r>
        <w:tab/>
      </w:r>
      <w:r>
        <w:t>эмоционально-образном</w:t>
      </w:r>
    </w:p>
    <w:p w14:paraId="BB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C1E0000">
      <w:pPr>
        <w:pStyle w:val="Style_1"/>
        <w:spacing w:before="66"/>
        <w:ind w:firstLine="0"/>
        <w:jc w:val="left"/>
      </w:pPr>
      <w:r>
        <w:t>восприятии</w:t>
      </w:r>
      <w:r>
        <w:rPr>
          <w:spacing w:val="-4"/>
        </w:rPr>
        <w:t xml:space="preserve"> </w:t>
      </w:r>
      <w:r>
        <w:t>пейзажа.</w:t>
      </w:r>
    </w:p>
    <w:p w14:paraId="BD1E0000">
      <w:pPr>
        <w:pStyle w:val="Style_1"/>
        <w:tabs>
          <w:tab w:leader="none" w:pos="1790" w:val="left"/>
          <w:tab w:leader="none" w:pos="3325" w:val="left"/>
          <w:tab w:leader="none" w:pos="3704" w:val="left"/>
          <w:tab w:leader="none" w:pos="5358" w:val="left"/>
          <w:tab w:leader="none" w:pos="6455" w:val="left"/>
          <w:tab w:leader="none" w:pos="8165" w:val="left"/>
          <w:tab w:leader="none" w:pos="10179" w:val="left"/>
        </w:tabs>
        <w:spacing w:before="161" w:line="360" w:lineRule="auto"/>
        <w:ind w:right="374"/>
        <w:jc w:val="left"/>
      </w:pPr>
      <w:r>
        <w:t>Роль</w:t>
      </w:r>
      <w:r>
        <w:tab/>
      </w:r>
      <w:r>
        <w:t>освещения</w:t>
      </w:r>
      <w:r>
        <w:tab/>
      </w:r>
      <w:r>
        <w:t>в</w:t>
      </w:r>
      <w:r>
        <w:tab/>
      </w:r>
      <w:r>
        <w:t>портретном</w:t>
      </w:r>
      <w:r>
        <w:tab/>
      </w:r>
      <w:r>
        <w:t>образе.</w:t>
      </w:r>
      <w:r>
        <w:tab/>
      </w:r>
      <w:r>
        <w:t>Фотография</w:t>
      </w:r>
      <w:r>
        <w:tab/>
      </w:r>
      <w:r>
        <w:t>постановочная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документальная.</w:t>
      </w:r>
    </w:p>
    <w:p w14:paraId="BE1E0000">
      <w:pPr>
        <w:pStyle w:val="Style_1"/>
        <w:tabs>
          <w:tab w:leader="none" w:pos="2756" w:val="left"/>
          <w:tab w:leader="none" w:pos="3099" w:val="left"/>
          <w:tab w:leader="none" w:pos="4288" w:val="left"/>
          <w:tab w:leader="none" w:pos="6756" w:val="left"/>
          <w:tab w:leader="none" w:pos="8413" w:val="left"/>
          <w:tab w:leader="none" w:pos="8777" w:val="left"/>
          <w:tab w:leader="none" w:pos="9367" w:val="left"/>
          <w:tab w:leader="none" w:pos="10205" w:val="left"/>
        </w:tabs>
        <w:spacing w:line="360" w:lineRule="auto"/>
        <w:ind w:right="374"/>
        <w:jc w:val="left"/>
      </w:pPr>
      <w:r>
        <w:t>Фотопортрет</w:t>
      </w:r>
      <w:r>
        <w:tab/>
      </w:r>
      <w:r>
        <w:t>в</w:t>
      </w:r>
      <w:r>
        <w:tab/>
      </w:r>
      <w:r>
        <w:t>истории</w:t>
      </w:r>
      <w:r>
        <w:tab/>
      </w:r>
      <w:r>
        <w:t>профессиональной</w:t>
      </w:r>
      <w:r>
        <w:tab/>
      </w:r>
      <w:r>
        <w:t>фотографии</w:t>
      </w:r>
      <w:r>
        <w:tab/>
      </w:r>
      <w:r>
        <w:t>и</w:t>
      </w:r>
      <w:r>
        <w:tab/>
      </w:r>
      <w:r>
        <w:t>его</w:t>
      </w:r>
      <w:r>
        <w:tab/>
      </w:r>
      <w:r>
        <w:t>связь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 искусстве.</w:t>
      </w:r>
    </w:p>
    <w:p w14:paraId="BF1E0000">
      <w:pPr>
        <w:pStyle w:val="Style_1"/>
        <w:spacing w:line="360" w:lineRule="auto"/>
        <w:ind/>
        <w:jc w:val="left"/>
      </w:pPr>
      <w:r>
        <w:t>Портрет в фотографии, его общее и особенное по сравнению с живописным и</w:t>
      </w:r>
      <w:r>
        <w:rPr>
          <w:spacing w:val="-67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 фотографий.</w:t>
      </w:r>
    </w:p>
    <w:p w14:paraId="C01E0000">
      <w:pPr>
        <w:pStyle w:val="Style_1"/>
        <w:spacing w:line="360" w:lineRule="auto"/>
        <w:ind/>
        <w:jc w:val="left"/>
      </w:pPr>
      <w:r>
        <w:t>Фоторепортаж.</w:t>
      </w:r>
      <w:r>
        <w:rPr>
          <w:spacing w:val="5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события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кадре.</w:t>
      </w:r>
      <w:r>
        <w:rPr>
          <w:spacing w:val="3"/>
        </w:rPr>
        <w:t xml:space="preserve"> </w:t>
      </w:r>
      <w:r>
        <w:t>Репортажный</w:t>
      </w:r>
      <w:r>
        <w:rPr>
          <w:spacing w:val="6"/>
        </w:rPr>
        <w:t xml:space="preserve"> </w:t>
      </w:r>
      <w:r>
        <w:t>снимок</w:t>
      </w:r>
      <w:r>
        <w:rPr>
          <w:spacing w:val="1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свидетельство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его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памяти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14:paraId="C11E0000">
      <w:pPr>
        <w:pStyle w:val="Style_1"/>
        <w:ind w:firstLine="0" w:left="979"/>
        <w:jc w:val="left"/>
      </w:pPr>
      <w:r>
        <w:t>Фоторепортаж</w:t>
      </w:r>
      <w:r>
        <w:rPr>
          <w:spacing w:val="69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дневник</w:t>
      </w:r>
      <w:r>
        <w:rPr>
          <w:spacing w:val="68"/>
        </w:rPr>
        <w:t xml:space="preserve"> </w:t>
      </w:r>
      <w:r>
        <w:t>истории.</w:t>
      </w:r>
      <w:r>
        <w:rPr>
          <w:spacing w:val="67"/>
        </w:rPr>
        <w:t xml:space="preserve"> </w:t>
      </w:r>
      <w:r>
        <w:t>Значение</w:t>
      </w:r>
      <w:r>
        <w:rPr>
          <w:spacing w:val="68"/>
        </w:rPr>
        <w:t xml:space="preserve"> </w:t>
      </w:r>
      <w:r>
        <w:t>работы</w:t>
      </w:r>
      <w:r>
        <w:rPr>
          <w:spacing w:val="68"/>
        </w:rPr>
        <w:t xml:space="preserve"> </w:t>
      </w:r>
      <w:r>
        <w:t>военных</w:t>
      </w:r>
      <w:r>
        <w:rPr>
          <w:spacing w:val="5"/>
        </w:rPr>
        <w:t xml:space="preserve"> </w:t>
      </w:r>
      <w:r>
        <w:t>фотографов.</w:t>
      </w:r>
    </w:p>
    <w:p w14:paraId="C21E0000">
      <w:pPr>
        <w:pStyle w:val="Style_1"/>
        <w:spacing w:before="155"/>
        <w:ind w:firstLine="0"/>
        <w:jc w:val="left"/>
      </w:pPr>
      <w:r>
        <w:t>Спортивные</w:t>
      </w:r>
      <w:r>
        <w:rPr>
          <w:spacing w:val="-4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репортажных</w:t>
      </w:r>
      <w:r>
        <w:rPr>
          <w:spacing w:val="-2"/>
        </w:rPr>
        <w:t xml:space="preserve"> </w:t>
      </w:r>
      <w:r>
        <w:t>фотографиях.</w:t>
      </w:r>
    </w:p>
    <w:p w14:paraId="C31E0000">
      <w:pPr>
        <w:pStyle w:val="Style_1"/>
        <w:spacing w:before="160" w:line="360" w:lineRule="auto"/>
        <w:ind/>
        <w:jc w:val="left"/>
      </w:pPr>
      <w:r>
        <w:t>«Работать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жизни...»</w:t>
      </w:r>
      <w:r>
        <w:rPr>
          <w:spacing w:val="37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фотографии</w:t>
      </w:r>
      <w:r>
        <w:rPr>
          <w:spacing w:val="34"/>
        </w:rPr>
        <w:t xml:space="preserve"> </w:t>
      </w:r>
      <w:r>
        <w:t>Александра</w:t>
      </w:r>
      <w:r>
        <w:rPr>
          <w:spacing w:val="36"/>
        </w:rPr>
        <w:t xml:space="preserve"> </w:t>
      </w:r>
      <w:r>
        <w:t>Родченко,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стиль</w:t>
      </w:r>
      <w:r>
        <w:rPr>
          <w:spacing w:val="-2"/>
        </w:rPr>
        <w:t xml:space="preserve"> </w:t>
      </w:r>
      <w:r>
        <w:t>эпохи.</w:t>
      </w:r>
    </w:p>
    <w:p w14:paraId="C41E0000">
      <w:pPr>
        <w:pStyle w:val="Style_1"/>
        <w:spacing w:before="2" w:line="360" w:lineRule="auto"/>
        <w:ind/>
        <w:jc w:val="left"/>
      </w:pPr>
      <w:r>
        <w:t>Возможности</w:t>
      </w:r>
      <w:r>
        <w:rPr>
          <w:spacing w:val="26"/>
        </w:rPr>
        <w:t xml:space="preserve"> </w:t>
      </w:r>
      <w:r>
        <w:t>компьютерной</w:t>
      </w:r>
      <w:r>
        <w:rPr>
          <w:spacing w:val="26"/>
        </w:rPr>
        <w:t xml:space="preserve"> </w:t>
      </w:r>
      <w:r>
        <w:t>обработки</w:t>
      </w:r>
      <w:r>
        <w:rPr>
          <w:spacing w:val="28"/>
        </w:rPr>
        <w:t xml:space="preserve"> </w:t>
      </w:r>
      <w:r>
        <w:t>фотографий,</w:t>
      </w:r>
      <w:r>
        <w:rPr>
          <w:spacing w:val="26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14:paraId="C51E0000">
      <w:pPr>
        <w:pStyle w:val="Style_1"/>
        <w:tabs>
          <w:tab w:leader="none" w:pos="2116" w:val="left"/>
          <w:tab w:leader="none" w:pos="2724" w:val="left"/>
          <w:tab w:leader="none" w:pos="3539" w:val="left"/>
          <w:tab w:leader="none" w:pos="5827" w:val="left"/>
          <w:tab w:leader="none" w:pos="7344" w:val="left"/>
          <w:tab w:leader="none" w:pos="7677" w:val="left"/>
          <w:tab w:leader="none" w:pos="9047" w:val="left"/>
        </w:tabs>
        <w:spacing w:line="360" w:lineRule="auto"/>
        <w:ind w:right="374"/>
        <w:jc w:val="left"/>
      </w:pPr>
      <w:r>
        <w:t>Коллаж</w:t>
      </w:r>
      <w:r>
        <w:tab/>
      </w:r>
      <w:r>
        <w:t>как</w:t>
      </w:r>
      <w:r>
        <w:tab/>
      </w:r>
      <w:r>
        <w:t>жанр</w:t>
      </w:r>
      <w:r>
        <w:tab/>
      </w:r>
      <w:r>
        <w:t>художественного</w:t>
      </w:r>
      <w:r>
        <w:tab/>
      </w:r>
      <w:r>
        <w:t>творчества</w:t>
      </w:r>
      <w:r>
        <w:tab/>
      </w:r>
      <w:r>
        <w:t>с</w:t>
      </w:r>
      <w:r>
        <w:tab/>
      </w:r>
      <w:r>
        <w:t>помощью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компьютерных программ.</w:t>
      </w:r>
    </w:p>
    <w:p w14:paraId="C61E0000">
      <w:pPr>
        <w:pStyle w:val="Style_1"/>
        <w:spacing w:line="360" w:lineRule="auto"/>
        <w:ind w:right="373"/>
        <w:jc w:val="left"/>
      </w:pPr>
      <w:r>
        <w:t>Художественная</w:t>
      </w:r>
      <w:r>
        <w:rPr>
          <w:spacing w:val="8"/>
        </w:rPr>
        <w:t xml:space="preserve"> </w:t>
      </w:r>
      <w:r>
        <w:t>фотография</w:t>
      </w:r>
      <w:r>
        <w:rPr>
          <w:spacing w:val="8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авторское</w:t>
      </w:r>
      <w:r>
        <w:rPr>
          <w:spacing w:val="11"/>
        </w:rPr>
        <w:t xml:space="preserve"> </w:t>
      </w:r>
      <w:r>
        <w:t>видение</w:t>
      </w:r>
      <w:r>
        <w:rPr>
          <w:spacing w:val="11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 жизнь</w:t>
      </w:r>
      <w:r>
        <w:rPr>
          <w:spacing w:val="-1"/>
        </w:rPr>
        <w:t xml:space="preserve"> </w:t>
      </w:r>
      <w:r>
        <w:t>людей.</w:t>
      </w:r>
    </w:p>
    <w:p w14:paraId="C71E0000">
      <w:pPr>
        <w:pStyle w:val="Style_1"/>
        <w:spacing w:line="321" w:lineRule="exact"/>
        <w:ind w:firstLine="0" w:left="979"/>
        <w:jc w:val="left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14:paraId="C81E0000">
      <w:pPr>
        <w:pStyle w:val="Style_1"/>
        <w:spacing w:before="161"/>
        <w:ind w:firstLine="0" w:left="979"/>
        <w:jc w:val="left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искусства.</w:t>
      </w:r>
    </w:p>
    <w:p w14:paraId="C91E0000">
      <w:pPr>
        <w:pStyle w:val="Style_1"/>
        <w:spacing w:before="160" w:line="360" w:lineRule="auto"/>
        <w:ind w:right="367"/>
      </w:pPr>
      <w:r>
        <w:t>Синтетическая</w:t>
      </w:r>
      <w:r>
        <w:rPr>
          <w:spacing w:val="-8"/>
        </w:rPr>
        <w:t xml:space="preserve"> </w:t>
      </w:r>
      <w:r>
        <w:t>природа</w:t>
      </w:r>
      <w:r>
        <w:rPr>
          <w:spacing w:val="-9"/>
        </w:rPr>
        <w:t xml:space="preserve"> </w:t>
      </w:r>
      <w:r>
        <w:t>пространственно-временного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кино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</w:t>
      </w:r>
      <w:r>
        <w:rPr>
          <w:spacing w:val="-68"/>
        </w:rPr>
        <w:t xml:space="preserve"> </w:t>
      </w:r>
      <w:r>
        <w:t>творческого коллектива. Сценарист - режиссёр - художник - оператор в работе над</w:t>
      </w:r>
      <w:r>
        <w:rPr>
          <w:spacing w:val="-67"/>
        </w:rPr>
        <w:t xml:space="preserve"> </w:t>
      </w:r>
      <w:r>
        <w:t>фильмом.</w:t>
      </w:r>
      <w:r>
        <w:rPr>
          <w:spacing w:val="-3"/>
        </w:rPr>
        <w:t xml:space="preserve"> </w:t>
      </w:r>
      <w:r>
        <w:t>Сложносоставной язык кино.</w:t>
      </w:r>
    </w:p>
    <w:p w14:paraId="CA1E0000">
      <w:pPr>
        <w:pStyle w:val="Style_1"/>
        <w:spacing w:before="1"/>
        <w:ind w:firstLine="0" w:left="979"/>
      </w:pPr>
      <w:r>
        <w:t>Монтаж</w:t>
      </w:r>
      <w:r>
        <w:rPr>
          <w:spacing w:val="-3"/>
        </w:rPr>
        <w:t xml:space="preserve"> </w:t>
      </w:r>
      <w:r>
        <w:t>композиционно</w:t>
      </w:r>
      <w:r>
        <w:rPr>
          <w:spacing w:val="-6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14:paraId="CB1E0000">
      <w:pPr>
        <w:pStyle w:val="Style_1"/>
        <w:spacing w:before="161" w:line="360" w:lineRule="auto"/>
        <w:ind w:right="366"/>
      </w:pPr>
      <w:r>
        <w:t>Художник-постановщик и его команда художников в работе по созданию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фильма.</w:t>
      </w:r>
    </w:p>
    <w:p w14:paraId="CC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D1E0000">
      <w:pPr>
        <w:pStyle w:val="Style_1"/>
        <w:spacing w:before="66" w:line="360" w:lineRule="auto"/>
        <w:ind w:right="367"/>
      </w:pPr>
      <w:r>
        <w:t>Создание видеоролика - от замысла до съёмки. Разные жанры - разные задачи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 видеороликом.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 видеоролика.</w:t>
      </w:r>
    </w:p>
    <w:p w14:paraId="CE1E0000">
      <w:pPr>
        <w:pStyle w:val="Style_1"/>
        <w:spacing w:line="360" w:lineRule="auto"/>
        <w:ind w:right="370"/>
      </w:pPr>
      <w:r>
        <w:t>Искусство анимации и художник-мультипликатор. Рисованные, 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 создатели.</w:t>
      </w:r>
    </w:p>
    <w:p w14:paraId="CF1E0000">
      <w:pPr>
        <w:pStyle w:val="Style_1"/>
        <w:spacing w:line="360" w:lineRule="auto"/>
        <w:ind w:right="371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14:paraId="D01E0000">
      <w:pPr>
        <w:pStyle w:val="Style_1"/>
        <w:spacing w:line="360" w:lineRule="auto"/>
        <w:ind w:right="374"/>
      </w:pPr>
      <w:r>
        <w:t>Компьютерная анимация на занятиях в школе. Техническое оборудование 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анимации.</w:t>
      </w:r>
      <w:r>
        <w:rPr>
          <w:spacing w:val="-7"/>
        </w:rPr>
        <w:t xml:space="preserve"> </w:t>
      </w:r>
      <w:r>
        <w:t>Коллективный</w:t>
      </w:r>
      <w:r>
        <w:rPr>
          <w:spacing w:val="-8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-1"/>
        </w:rPr>
        <w:t xml:space="preserve"> </w:t>
      </w:r>
      <w:r>
        <w:t>бумажная</w:t>
      </w:r>
      <w:r>
        <w:rPr>
          <w:spacing w:val="-3"/>
        </w:rPr>
        <w:t xml:space="preserve"> </w:t>
      </w:r>
      <w:r>
        <w:t>перекладка, сыпучая анимация.</w:t>
      </w:r>
    </w:p>
    <w:p w14:paraId="D11E0000">
      <w:pPr>
        <w:pStyle w:val="Style_1"/>
        <w:spacing w:line="360" w:lineRule="auto"/>
        <w:ind w:right="374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14:paraId="D21E0000">
      <w:pPr>
        <w:pStyle w:val="Style_1"/>
        <w:spacing w:before="1"/>
        <w:ind w:firstLine="0" w:left="979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14:paraId="D31E0000">
      <w:pPr>
        <w:pStyle w:val="Style_1"/>
        <w:spacing w:before="161" w:line="360" w:lineRule="auto"/>
        <w:ind w:right="372"/>
      </w:pPr>
      <w:r>
        <w:t>Телевидение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 w14:paraId="D41E0000">
      <w:pPr>
        <w:pStyle w:val="Style_1"/>
        <w:spacing w:line="360" w:lineRule="auto"/>
        <w:ind w:right="369"/>
      </w:pPr>
      <w:r>
        <w:t>Искусство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технология.</w:t>
      </w:r>
      <w:r>
        <w:rPr>
          <w:spacing w:val="-5"/>
        </w:rPr>
        <w:t xml:space="preserve"> </w:t>
      </w:r>
      <w:r>
        <w:t>Создатель</w:t>
      </w:r>
      <w:r>
        <w:rPr>
          <w:spacing w:val="-6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инженер</w:t>
      </w:r>
      <w:r>
        <w:rPr>
          <w:spacing w:val="-7"/>
        </w:rPr>
        <w:t xml:space="preserve"> </w:t>
      </w:r>
      <w:r>
        <w:t>Владимир</w:t>
      </w:r>
      <w:r>
        <w:rPr>
          <w:spacing w:val="-68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 w14:paraId="D51E0000">
      <w:pPr>
        <w:pStyle w:val="Style_1"/>
        <w:spacing w:line="360" w:lineRule="auto"/>
        <w:ind w:right="374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телевидением.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эфир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</w:p>
    <w:p w14:paraId="D61E0000">
      <w:pPr>
        <w:pStyle w:val="Style_1"/>
        <w:spacing w:line="360" w:lineRule="auto"/>
        <w:ind w:right="375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-2"/>
        </w:rPr>
        <w:t xml:space="preserve"> </w:t>
      </w:r>
      <w:r>
        <w:t>сценографический дизайн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компьютерная графика.</w:t>
      </w:r>
    </w:p>
    <w:p w14:paraId="D71E0000">
      <w:pPr>
        <w:pStyle w:val="Style_1"/>
        <w:spacing w:line="360" w:lineRule="auto"/>
        <w:ind w:right="373"/>
      </w:pPr>
      <w:r>
        <w:t>Школьное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видеоряда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оформления.</w:t>
      </w:r>
    </w:p>
    <w:p w14:paraId="D81E0000">
      <w:pPr>
        <w:pStyle w:val="Style_1"/>
        <w:spacing w:line="321" w:lineRule="exact"/>
        <w:ind w:firstLine="0" w:left="979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14:paraId="D91E0000">
      <w:pPr>
        <w:pStyle w:val="Style_1"/>
        <w:spacing w:before="150"/>
        <w:ind w:firstLine="0" w:left="979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 на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14:paraId="DA1E0000">
      <w:pPr>
        <w:pStyle w:val="Style_3"/>
        <w:spacing w:before="168" w:line="360" w:lineRule="auto"/>
        <w:ind w:firstLine="566" w:left="412"/>
        <w:jc w:val="left"/>
      </w:pPr>
      <w:r>
        <w:t>Планируемые</w:t>
      </w:r>
      <w:r>
        <w:rPr>
          <w:spacing w:val="51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изобразительному</w:t>
      </w:r>
      <w:r>
        <w:rPr>
          <w:spacing w:val="-67"/>
        </w:rPr>
        <w:t xml:space="preserve"> </w:t>
      </w:r>
      <w:r>
        <w:t>искусству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DB1E0000">
      <w:pPr>
        <w:pStyle w:val="Style_1"/>
        <w:spacing w:line="314" w:lineRule="exact"/>
        <w:ind w:firstLine="0" w:left="979"/>
        <w:jc w:val="left"/>
      </w:pPr>
      <w:r>
        <w:t>Личностные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96"/>
        </w:rPr>
        <w:t xml:space="preserve"> </w:t>
      </w:r>
      <w:r>
        <w:t>освоения</w:t>
      </w:r>
      <w:r>
        <w:rPr>
          <w:spacing w:val="97"/>
        </w:rPr>
        <w:t xml:space="preserve"> </w:t>
      </w:r>
      <w:r>
        <w:t>рабочей</w:t>
      </w:r>
      <w:r>
        <w:rPr>
          <w:spacing w:val="97"/>
        </w:rPr>
        <w:t xml:space="preserve"> </w:t>
      </w:r>
      <w:r>
        <w:t>программы</w:t>
      </w:r>
      <w:r>
        <w:rPr>
          <w:spacing w:val="95"/>
        </w:rPr>
        <w:t xml:space="preserve"> </w:t>
      </w:r>
      <w:r>
        <w:t>основного</w:t>
      </w:r>
      <w:r>
        <w:rPr>
          <w:spacing w:val="94"/>
        </w:rPr>
        <w:t xml:space="preserve"> </w:t>
      </w:r>
      <w:r>
        <w:t>общего</w:t>
      </w:r>
    </w:p>
    <w:p w14:paraId="DC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D1E0000">
      <w:pPr>
        <w:pStyle w:val="Style_1"/>
        <w:spacing w:before="66" w:line="360" w:lineRule="auto"/>
        <w:ind w:firstLine="0" w:right="374"/>
      </w:pPr>
      <w:r>
        <w:t>образования по изобразительному искусству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14:paraId="DE1E0000">
      <w:pPr>
        <w:pStyle w:val="Style_1"/>
        <w:spacing w:line="360" w:lineRule="auto"/>
        <w:ind w:right="374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 образования находится личностное развитие обучающихся, приобщение</w:t>
      </w:r>
      <w:r>
        <w:rPr>
          <w:spacing w:val="1"/>
        </w:rPr>
        <w:t xml:space="preserve"> </w:t>
      </w:r>
      <w:r>
        <w:t>обучающихся к российским традиционным духовным ценностям, социализация</w:t>
      </w:r>
      <w:r>
        <w:rPr>
          <w:spacing w:val="1"/>
        </w:rPr>
        <w:t xml:space="preserve"> </w:t>
      </w:r>
      <w:r>
        <w:t>личности.</w:t>
      </w:r>
    </w:p>
    <w:p w14:paraId="DF1E0000">
      <w:pPr>
        <w:pStyle w:val="Style_1"/>
        <w:spacing w:line="360" w:lineRule="auto"/>
        <w:ind w:right="367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 идентичности, ценностные установки и социально значимые 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 значимой</w:t>
      </w:r>
      <w:r>
        <w:rPr>
          <w:spacing w:val="-1"/>
        </w:rPr>
        <w:t xml:space="preserve"> </w:t>
      </w:r>
      <w:r>
        <w:t>деятельности.</w:t>
      </w:r>
    </w:p>
    <w:p w14:paraId="E01E0000">
      <w:pPr>
        <w:pStyle w:val="Style_4"/>
        <w:numPr>
          <w:ilvl w:val="0"/>
          <w:numId w:val="42"/>
        </w:numPr>
        <w:tabs>
          <w:tab w:leader="none" w:pos="1340" w:val="left"/>
        </w:tabs>
        <w:spacing w:line="322" w:lineRule="exact"/>
        <w:ind w:hanging="361" w:left="361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</w:p>
    <w:p w14:paraId="E11E0000">
      <w:pPr>
        <w:pStyle w:val="Style_1"/>
        <w:spacing w:before="163" w:line="360" w:lineRule="auto"/>
        <w:ind w:right="368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 прикладном и изобразительном искусстве. 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красоты</w:t>
      </w:r>
      <w:r>
        <w:rPr>
          <w:spacing w:val="-15"/>
        </w:rPr>
        <w:t xml:space="preserve"> </w:t>
      </w:r>
      <w:r>
        <w:t>отечественной</w:t>
      </w:r>
      <w:r>
        <w:rPr>
          <w:spacing w:val="-15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 событиям, эпической и лирической красоте отечественного пейзажа.</w:t>
      </w:r>
      <w:r>
        <w:rPr>
          <w:spacing w:val="1"/>
        </w:rPr>
        <w:t xml:space="preserve"> </w:t>
      </w:r>
      <w:r>
        <w:t>Патриотические чувства воспитываются в изучении истории народного искусства,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воспитывает патриотизм не в декларативной форме, а в процессе 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-67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образа.</w:t>
      </w:r>
    </w:p>
    <w:p w14:paraId="E21E0000">
      <w:pPr>
        <w:pStyle w:val="Style_4"/>
        <w:numPr>
          <w:ilvl w:val="0"/>
          <w:numId w:val="42"/>
        </w:numPr>
        <w:tabs>
          <w:tab w:leader="none" w:pos="1340" w:val="left"/>
        </w:tabs>
        <w:spacing w:before="1"/>
        <w:ind w:hanging="361" w:left="361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</w:p>
    <w:p w14:paraId="E31E0000">
      <w:pPr>
        <w:pStyle w:val="Style_1"/>
        <w:spacing w:before="160" w:line="360" w:lineRule="auto"/>
        <w:ind w:right="3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 обучающихся к ценностям мировой и отечественной культуры. При</w:t>
      </w:r>
      <w:r>
        <w:rPr>
          <w:spacing w:val="1"/>
        </w:rPr>
        <w:t xml:space="preserve"> </w:t>
      </w:r>
      <w:r>
        <w:rPr>
          <w:spacing w:val="-1"/>
        </w:rPr>
        <w:t>этом</w:t>
      </w:r>
      <w:r>
        <w:rPr>
          <w:spacing w:val="-16"/>
        </w:rPr>
        <w:t xml:space="preserve"> </w:t>
      </w:r>
      <w:r>
        <w:t>реализуются</w:t>
      </w:r>
      <w:r>
        <w:rPr>
          <w:spacing w:val="-15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социализации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гражданского</w:t>
      </w:r>
      <w:r>
        <w:rPr>
          <w:spacing w:val="-14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обучающегося.</w:t>
      </w:r>
    </w:p>
    <w:p w14:paraId="E4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51E0000">
      <w:pPr>
        <w:pStyle w:val="Style_1"/>
        <w:spacing w:before="66" w:line="360" w:lineRule="auto"/>
        <w:ind w:firstLine="0" w:right="370"/>
      </w:pP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 и мировой истории искусства, углубляются интернациональные чувства</w:t>
      </w:r>
      <w:r>
        <w:rPr>
          <w:spacing w:val="-67"/>
        </w:rPr>
        <w:t xml:space="preserve"> </w:t>
      </w:r>
      <w:r>
        <w:t>обучающихся. Учебный предмет способствует пониманию особенностей 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другого,</w:t>
      </w:r>
      <w:r>
        <w:rPr>
          <w:spacing w:val="-5"/>
        </w:rPr>
        <w:t xml:space="preserve"> </w:t>
      </w:r>
      <w:r>
        <w:t>становлению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ответственности.</w:t>
      </w:r>
    </w:p>
    <w:p w14:paraId="E61E0000">
      <w:pPr>
        <w:pStyle w:val="Style_4"/>
        <w:numPr>
          <w:ilvl w:val="0"/>
          <w:numId w:val="42"/>
        </w:numPr>
        <w:tabs>
          <w:tab w:leader="none" w:pos="1340" w:val="left"/>
        </w:tabs>
        <w:spacing w:before="1"/>
        <w:ind w:hanging="361" w:left="361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</w:p>
    <w:p w14:paraId="E71E0000">
      <w:pPr>
        <w:pStyle w:val="Style_1"/>
        <w:spacing w:before="160" w:line="360" w:lineRule="auto"/>
        <w:ind w:right="365"/>
      </w:pPr>
      <w:r>
        <w:t>В искусстве воплощена духовная жизнь человечества, концентрирующая в</w:t>
      </w:r>
      <w:r>
        <w:rPr>
          <w:spacing w:val="1"/>
        </w:rPr>
        <w:t xml:space="preserve"> </w:t>
      </w:r>
      <w:r>
        <w:t>себе эстетический, художественный и нравственный мировой опыт, раскрытие</w:t>
      </w:r>
      <w:r>
        <w:rPr>
          <w:spacing w:val="1"/>
        </w:rPr>
        <w:t xml:space="preserve"> </w:t>
      </w:r>
      <w:r>
        <w:t>которого составляет суть учебного предмета. Учебные задания направлены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 - формированию отношения к миру, жизни, человеку, семье, труду,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полноты</w:t>
      </w:r>
      <w:r>
        <w:rPr>
          <w:spacing w:val="-3"/>
        </w:rPr>
        <w:t xml:space="preserve"> </w:t>
      </w:r>
      <w:r>
        <w:t>проживаемой жизни.</w:t>
      </w:r>
    </w:p>
    <w:p w14:paraId="E81E0000">
      <w:pPr>
        <w:pStyle w:val="Style_4"/>
        <w:numPr>
          <w:ilvl w:val="0"/>
          <w:numId w:val="42"/>
        </w:numPr>
        <w:tabs>
          <w:tab w:leader="none" w:pos="1407" w:val="left"/>
        </w:tabs>
        <w:spacing w:line="360" w:lineRule="auto"/>
        <w:ind w:firstLine="566" w:left="412" w:right="365"/>
        <w:rPr>
          <w:sz w:val="28"/>
        </w:rPr>
      </w:pPr>
      <w:r>
        <w:rPr>
          <w:sz w:val="28"/>
        </w:rPr>
        <w:t>эстетическое воспитание: воспитание чувственной сферы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категорий: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безобразное,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высокое,</w:t>
      </w:r>
      <w:r>
        <w:rPr>
          <w:spacing w:val="1"/>
          <w:sz w:val="28"/>
        </w:rPr>
        <w:t xml:space="preserve"> </w:t>
      </w:r>
      <w:r>
        <w:rPr>
          <w:sz w:val="28"/>
        </w:rPr>
        <w:t>низменное.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зле.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 воспитание является важнейшим компонентом и условием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стремлению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пониманию,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мирной</w:t>
      </w:r>
      <w:r>
        <w:rPr>
          <w:spacing w:val="15"/>
          <w:sz w:val="28"/>
        </w:rPr>
        <w:t xml:space="preserve"> </w:t>
      </w:r>
      <w:r>
        <w:rPr>
          <w:sz w:val="28"/>
        </w:rPr>
        <w:t>жизни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7"/>
          <w:sz w:val="28"/>
        </w:rPr>
        <w:t xml:space="preserve"> </w:t>
      </w:r>
      <w:r>
        <w:rPr>
          <w:sz w:val="28"/>
        </w:rPr>
        <w:t>главному</w:t>
      </w:r>
    </w:p>
    <w:p w14:paraId="E9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A1E0000">
      <w:pPr>
        <w:pStyle w:val="Style_1"/>
        <w:spacing w:before="66" w:line="360" w:lineRule="auto"/>
        <w:ind w:firstLine="0" w:right="372"/>
      </w:pPr>
      <w:r>
        <w:t>принципу человеческого общежития, к самому себе как самореализующейся 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14:paraId="EB1E0000">
      <w:pPr>
        <w:pStyle w:val="Style_4"/>
        <w:numPr>
          <w:ilvl w:val="0"/>
          <w:numId w:val="42"/>
        </w:numPr>
        <w:tabs>
          <w:tab w:leader="none" w:pos="1340" w:val="left"/>
        </w:tabs>
        <w:spacing w:before="1"/>
        <w:ind w:hanging="361" w:left="361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14:paraId="EC1E0000">
      <w:pPr>
        <w:pStyle w:val="Style_1"/>
        <w:spacing w:before="160" w:line="360" w:lineRule="auto"/>
        <w:ind w:right="36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ставятся задачи воспитания наблюдательности - умений активно,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67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заданий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14:paraId="ED1E0000">
      <w:pPr>
        <w:pStyle w:val="Style_4"/>
        <w:numPr>
          <w:ilvl w:val="0"/>
          <w:numId w:val="42"/>
        </w:numPr>
        <w:tabs>
          <w:tab w:leader="none" w:pos="1340" w:val="left"/>
        </w:tabs>
        <w:spacing w:line="321" w:lineRule="exact"/>
        <w:ind w:hanging="361" w:left="361"/>
        <w:rPr>
          <w:sz w:val="28"/>
        </w:rPr>
      </w:pPr>
      <w:r>
        <w:rPr>
          <w:sz w:val="28"/>
        </w:rPr>
        <w:t>экологическое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</w:p>
    <w:p w14:paraId="EE1E0000">
      <w:pPr>
        <w:pStyle w:val="Style_1"/>
        <w:spacing w:before="163" w:line="360" w:lineRule="auto"/>
        <w:ind w:right="36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rPr>
          <w:spacing w:val="-1"/>
        </w:rPr>
        <w:t>характера</w:t>
      </w:r>
      <w:r>
        <w:rPr>
          <w:spacing w:val="-16"/>
        </w:rPr>
        <w:t xml:space="preserve"> </w:t>
      </w:r>
      <w:r>
        <w:rPr>
          <w:spacing w:val="-1"/>
        </w:rPr>
        <w:t>экологических</w:t>
      </w:r>
      <w:r>
        <w:rPr>
          <w:spacing w:val="-14"/>
        </w:rPr>
        <w:t xml:space="preserve"> </w:t>
      </w:r>
      <w:r>
        <w:t>проблем,</w:t>
      </w:r>
      <w:r>
        <w:rPr>
          <w:spacing w:val="-16"/>
        </w:rPr>
        <w:t xml:space="preserve"> </w:t>
      </w:r>
      <w:r>
        <w:t>активное</w:t>
      </w:r>
      <w:r>
        <w:rPr>
          <w:spacing w:val="-15"/>
        </w:rPr>
        <w:t xml:space="preserve"> </w:t>
      </w:r>
      <w:r>
        <w:t>неприятие</w:t>
      </w:r>
      <w:r>
        <w:rPr>
          <w:spacing w:val="-16"/>
        </w:rPr>
        <w:t xml:space="preserve"> </w:t>
      </w:r>
      <w:r>
        <w:t>действий,</w:t>
      </w:r>
      <w:r>
        <w:rPr>
          <w:spacing w:val="-16"/>
        </w:rPr>
        <w:t xml:space="preserve"> </w:t>
      </w:r>
      <w:r>
        <w:t>приносящих</w:t>
      </w:r>
      <w:r>
        <w:rPr>
          <w:spacing w:val="-14"/>
        </w:rPr>
        <w:t xml:space="preserve"> </w:t>
      </w:r>
      <w:r>
        <w:t>вред</w:t>
      </w:r>
      <w:r>
        <w:rPr>
          <w:spacing w:val="-68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работе.</w:t>
      </w:r>
    </w:p>
    <w:p w14:paraId="EF1E0000">
      <w:pPr>
        <w:pStyle w:val="Style_4"/>
        <w:numPr>
          <w:ilvl w:val="0"/>
          <w:numId w:val="42"/>
        </w:numPr>
        <w:tabs>
          <w:tab w:leader="none" w:pos="1340" w:val="left"/>
        </w:tabs>
        <w:spacing w:line="321" w:lineRule="exact"/>
        <w:ind w:hanging="361" w:left="361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</w:p>
    <w:p w14:paraId="F01E0000">
      <w:pPr>
        <w:pStyle w:val="Style_1"/>
        <w:spacing w:before="161" w:line="360" w:lineRule="auto"/>
        <w:ind w:right="369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личной</w:t>
      </w:r>
      <w:r>
        <w:rPr>
          <w:spacing w:val="-12"/>
        </w:rPr>
        <w:t xml:space="preserve"> </w:t>
      </w:r>
      <w:r>
        <w:t>художественно-творческой</w:t>
      </w:r>
      <w:r>
        <w:rPr>
          <w:spacing w:val="-1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освоением</w:t>
      </w:r>
      <w:r>
        <w:rPr>
          <w:spacing w:val="-68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 деятельность формирует такие качества, как навыки практической 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-67"/>
        </w:rPr>
        <w:t xml:space="preserve"> </w:t>
      </w:r>
      <w:r>
        <w:t>удовлетворение от создания реального практического продукта. 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 А также умения сотрудничества, коллективной трудовой работы,</w:t>
      </w:r>
      <w:r>
        <w:rPr>
          <w:spacing w:val="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команде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обязательные</w:t>
      </w:r>
      <w:r>
        <w:rPr>
          <w:spacing w:val="21"/>
        </w:rPr>
        <w:t xml:space="preserve"> </w:t>
      </w:r>
      <w:r>
        <w:t>требования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определённым</w:t>
      </w:r>
      <w:r>
        <w:rPr>
          <w:spacing w:val="21"/>
        </w:rPr>
        <w:t xml:space="preserve"> </w:t>
      </w:r>
      <w:r>
        <w:t>заданиям</w:t>
      </w:r>
    </w:p>
    <w:p w14:paraId="F1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21E0000">
      <w:pPr>
        <w:pStyle w:val="Style_1"/>
        <w:spacing w:before="66"/>
        <w:ind w:firstLine="0"/>
        <w:jc w:val="left"/>
      </w:pPr>
      <w:r>
        <w:t>программы.</w:t>
      </w:r>
    </w:p>
    <w:p w14:paraId="F31E0000">
      <w:pPr>
        <w:pStyle w:val="Style_4"/>
        <w:numPr>
          <w:ilvl w:val="0"/>
          <w:numId w:val="42"/>
        </w:numPr>
        <w:tabs>
          <w:tab w:leader="none" w:pos="1340" w:val="left"/>
        </w:tabs>
        <w:spacing w:before="161"/>
        <w:ind w:hanging="361" w:left="361"/>
        <w:rPr>
          <w:sz w:val="28"/>
        </w:rPr>
      </w:pPr>
      <w:r>
        <w:rPr>
          <w:sz w:val="28"/>
        </w:rPr>
        <w:t>воспитывающая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предметно-эстетическая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среда</w:t>
      </w:r>
    </w:p>
    <w:p w14:paraId="F41E0000">
      <w:pPr>
        <w:pStyle w:val="Style_1"/>
        <w:spacing w:before="161" w:line="360" w:lineRule="auto"/>
        <w:ind w:right="36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 При этом обучающиеся должны быть активными участниками (а не</w:t>
      </w:r>
      <w:r>
        <w:rPr>
          <w:spacing w:val="1"/>
        </w:rPr>
        <w:t xml:space="preserve"> </w:t>
      </w:r>
      <w:r>
        <w:t>только потребителями) её создания и оформления пространства в соответствии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 жизни. Эта деятельность обучающихся, как и сам образ предметно-</w:t>
      </w:r>
      <w:r>
        <w:rPr>
          <w:spacing w:val="1"/>
        </w:rPr>
        <w:t xml:space="preserve"> </w:t>
      </w:r>
      <w:r>
        <w:t>пространственной среды общеобразовательной организации, оказывает активное</w:t>
      </w:r>
      <w:r>
        <w:rPr>
          <w:spacing w:val="1"/>
        </w:rPr>
        <w:t xml:space="preserve"> </w:t>
      </w:r>
      <w:r>
        <w:t>воспитательное воздействие и влияет на формирование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восприятие жизни</w:t>
      </w:r>
      <w:r>
        <w:rPr>
          <w:spacing w:val="-3"/>
        </w:rPr>
        <w:t xml:space="preserve"> </w:t>
      </w:r>
      <w:r>
        <w:t>обучающихся.</w:t>
      </w:r>
    </w:p>
    <w:p w14:paraId="F51E0000">
      <w:pPr>
        <w:tabs>
          <w:tab w:leader="none" w:pos="1970" w:val="left"/>
          <w:tab w:leader="none" w:pos="2823" w:val="left"/>
          <w:tab w:leader="none" w:pos="3172" w:val="left"/>
          <w:tab w:leader="none" w:pos="4983" w:val="left"/>
          <w:tab w:leader="none" w:pos="5038" w:val="left"/>
          <w:tab w:leader="none" w:pos="5448" w:val="left"/>
          <w:tab w:leader="none" w:pos="6468" w:val="left"/>
          <w:tab w:leader="none" w:pos="7521" w:val="left"/>
          <w:tab w:leader="none" w:pos="8113" w:val="left"/>
          <w:tab w:leader="none" w:pos="8541" w:val="left"/>
        </w:tabs>
        <w:spacing w:line="360" w:lineRule="auto"/>
        <w:ind w:firstLine="566" w:left="412" w:right="368"/>
        <w:jc w:val="right"/>
        <w:rPr>
          <w:i w:val="1"/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8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z w:val="28"/>
        </w:rPr>
        <w:tab/>
      </w:r>
      <w:r>
        <w:rPr>
          <w:sz w:val="28"/>
        </w:rPr>
        <w:t>общего</w:t>
      </w:r>
      <w:r>
        <w:rPr>
          <w:sz w:val="28"/>
        </w:rPr>
        <w:tab/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i w:val="1"/>
          <w:sz w:val="28"/>
        </w:rPr>
        <w:t>сформированы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z w:val="28"/>
        </w:rPr>
        <w:tab/>
      </w:r>
      <w:r>
        <w:rPr>
          <w:i w:val="1"/>
          <w:sz w:val="28"/>
        </w:rPr>
        <w:t>универсальные</w:t>
      </w:r>
      <w:r>
        <w:rPr>
          <w:i w:val="1"/>
          <w:sz w:val="28"/>
        </w:rPr>
        <w:tab/>
      </w:r>
      <w:r>
        <w:rPr>
          <w:i w:val="1"/>
          <w:sz w:val="28"/>
        </w:rPr>
        <w:tab/>
      </w:r>
      <w:r>
        <w:rPr>
          <w:i w:val="1"/>
          <w:sz w:val="28"/>
        </w:rPr>
        <w:t>учебные</w:t>
      </w:r>
      <w:r>
        <w:rPr>
          <w:i w:val="1"/>
          <w:sz w:val="28"/>
        </w:rPr>
        <w:tab/>
      </w:r>
      <w:r>
        <w:rPr>
          <w:i w:val="1"/>
          <w:sz w:val="28"/>
        </w:rPr>
        <w:t>действия,</w:t>
      </w:r>
      <w:r>
        <w:rPr>
          <w:i w:val="1"/>
          <w:sz w:val="28"/>
        </w:rPr>
        <w:tab/>
      </w:r>
      <w:r>
        <w:rPr>
          <w:i w:val="1"/>
          <w:sz w:val="28"/>
        </w:rPr>
        <w:t>коммуникативные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1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действия.</w:t>
      </w:r>
    </w:p>
    <w:p w14:paraId="F61E0000">
      <w:pPr>
        <w:spacing w:line="360" w:lineRule="auto"/>
        <w:ind w:firstLine="566" w:left="412" w:right="36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пространственные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pacing w:val="-1"/>
          <w:sz w:val="28"/>
        </w:rPr>
        <w:t>представления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3"/>
          <w:sz w:val="28"/>
        </w:rPr>
        <w:t xml:space="preserve"> </w:t>
      </w:r>
      <w:r>
        <w:rPr>
          <w:i w:val="1"/>
          <w:sz w:val="28"/>
        </w:rPr>
        <w:t>сенсорные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способности</w:t>
      </w:r>
      <w:r>
        <w:rPr>
          <w:i w:val="1"/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учебных действий:</w:t>
      </w:r>
    </w:p>
    <w:p w14:paraId="F71E0000">
      <w:pPr>
        <w:pStyle w:val="Style_1"/>
        <w:spacing w:before="1" w:line="360" w:lineRule="auto"/>
        <w:ind w:right="373"/>
      </w:pPr>
      <w:r>
        <w:t>сравнивать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14:paraId="F81E0000">
      <w:pPr>
        <w:pStyle w:val="Style_1"/>
        <w:spacing w:line="360" w:lineRule="auto"/>
        <w:ind w:firstLine="0" w:left="979" w:right="2899"/>
        <w:jc w:val="left"/>
      </w:pPr>
      <w:r>
        <w:t>характеризовать форму предмета, конструкции;</w:t>
      </w:r>
      <w:r>
        <w:rPr>
          <w:spacing w:val="1"/>
        </w:rPr>
        <w:t xml:space="preserve"> </w:t>
      </w:r>
      <w:r>
        <w:t>выявлять положение предметной формы в пространстве;</w:t>
      </w:r>
      <w:r>
        <w:rPr>
          <w:spacing w:val="-67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</w:t>
      </w:r>
      <w:r>
        <w:rPr>
          <w:spacing w:val="2"/>
        </w:rPr>
        <w:t xml:space="preserve"> </w:t>
      </w:r>
      <w:r>
        <w:t>конструкции;</w:t>
      </w:r>
    </w:p>
    <w:p w14:paraId="F91E0000">
      <w:pPr>
        <w:pStyle w:val="Style_1"/>
        <w:spacing w:line="360" w:lineRule="auto"/>
        <w:ind/>
        <w:jc w:val="left"/>
      </w:pPr>
      <w:r>
        <w:t>анализировать</w:t>
      </w:r>
      <w:r>
        <w:rPr>
          <w:spacing w:val="24"/>
        </w:rPr>
        <w:t xml:space="preserve"> </w:t>
      </w:r>
      <w:r>
        <w:t>структуру</w:t>
      </w:r>
      <w:r>
        <w:rPr>
          <w:spacing w:val="23"/>
        </w:rPr>
        <w:t xml:space="preserve"> </w:t>
      </w:r>
      <w:r>
        <w:t>предмета,</w:t>
      </w:r>
      <w:r>
        <w:rPr>
          <w:spacing w:val="27"/>
        </w:rPr>
        <w:t xml:space="preserve"> </w:t>
      </w:r>
      <w:r>
        <w:t>конструкции,</w:t>
      </w:r>
      <w:r>
        <w:rPr>
          <w:spacing w:val="26"/>
        </w:rPr>
        <w:t xml:space="preserve"> </w:t>
      </w:r>
      <w:r>
        <w:t>пространства,</w:t>
      </w:r>
      <w:r>
        <w:rPr>
          <w:spacing w:val="26"/>
        </w:rPr>
        <w:t xml:space="preserve"> </w:t>
      </w:r>
      <w:r>
        <w:t>зрительного</w:t>
      </w:r>
      <w:r>
        <w:rPr>
          <w:spacing w:val="-67"/>
        </w:rPr>
        <w:t xml:space="preserve"> </w:t>
      </w:r>
      <w:r>
        <w:t>образа;</w:t>
      </w:r>
    </w:p>
    <w:p w14:paraId="FA1E0000">
      <w:pPr>
        <w:pStyle w:val="Style_1"/>
        <w:spacing w:line="321" w:lineRule="exact"/>
        <w:ind w:firstLine="0" w:left="979"/>
        <w:jc w:val="left"/>
      </w:pPr>
      <w:r>
        <w:t>структурировать</w:t>
      </w:r>
      <w:r>
        <w:rPr>
          <w:spacing w:val="-8"/>
        </w:rPr>
        <w:t xml:space="preserve"> </w:t>
      </w:r>
      <w:r>
        <w:t>предметно-пространственные</w:t>
      </w:r>
      <w:r>
        <w:rPr>
          <w:spacing w:val="-5"/>
        </w:rPr>
        <w:t xml:space="preserve"> </w:t>
      </w:r>
      <w:r>
        <w:t>явления;</w:t>
      </w:r>
    </w:p>
    <w:p w14:paraId="FB1E0000">
      <w:pPr>
        <w:pStyle w:val="Style_1"/>
        <w:tabs>
          <w:tab w:leader="none" w:pos="2783" w:val="left"/>
          <w:tab w:leader="none" w:pos="5265" w:val="left"/>
          <w:tab w:leader="none" w:pos="7069" w:val="left"/>
          <w:tab w:leader="none" w:pos="8083" w:val="left"/>
          <w:tab w:leader="none" w:pos="9142" w:val="left"/>
          <w:tab w:leader="none" w:pos="10176" w:val="left"/>
        </w:tabs>
        <w:spacing w:before="163" w:line="360" w:lineRule="auto"/>
        <w:ind w:right="377"/>
        <w:jc w:val="left"/>
      </w:pPr>
      <w:r>
        <w:t>сопоставлять</w:t>
      </w:r>
      <w:r>
        <w:tab/>
      </w:r>
      <w:r>
        <w:t>пропорциональное</w:t>
      </w:r>
      <w:r>
        <w:tab/>
      </w:r>
      <w:r>
        <w:t>соотношение</w:t>
      </w:r>
      <w:r>
        <w:tab/>
      </w:r>
      <w:r>
        <w:t>частей</w:t>
      </w:r>
      <w:r>
        <w:tab/>
      </w:r>
      <w:r>
        <w:t>внутри</w:t>
      </w:r>
      <w:r>
        <w:tab/>
      </w:r>
      <w:r>
        <w:t>целого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14:paraId="FC1E0000">
      <w:pPr>
        <w:pStyle w:val="Style_1"/>
        <w:spacing w:line="360" w:lineRule="auto"/>
        <w:ind/>
        <w:jc w:val="left"/>
      </w:pPr>
      <w:r>
        <w:rPr>
          <w:spacing w:val="-1"/>
        </w:rPr>
        <w:t>абстрагировать</w:t>
      </w:r>
      <w:r>
        <w:rPr>
          <w:spacing w:val="-17"/>
        </w:rPr>
        <w:t xml:space="preserve"> </w:t>
      </w:r>
      <w:r>
        <w:rPr>
          <w:spacing w:val="-1"/>
        </w:rPr>
        <w:t>образ</w:t>
      </w:r>
      <w:r>
        <w:rPr>
          <w:spacing w:val="-13"/>
        </w:rPr>
        <w:t xml:space="preserve"> </w:t>
      </w:r>
      <w:r>
        <w:rPr>
          <w:spacing w:val="-1"/>
        </w:rPr>
        <w:t>реальности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построении</w:t>
      </w:r>
      <w:r>
        <w:rPr>
          <w:spacing w:val="-11"/>
        </w:rPr>
        <w:t xml:space="preserve"> </w:t>
      </w:r>
      <w:r>
        <w:t>плоской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композиции.</w:t>
      </w:r>
    </w:p>
    <w:p w14:paraId="FD1E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E1E0000">
      <w:pPr>
        <w:spacing w:before="66" w:line="360" w:lineRule="auto"/>
        <w:ind w:firstLine="566" w:left="412"/>
        <w:rPr>
          <w:sz w:val="28"/>
        </w:rPr>
      </w:pP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24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2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 xml:space="preserve">действия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</w:p>
    <w:p w14:paraId="FF1E0000">
      <w:pPr>
        <w:pStyle w:val="Style_1"/>
        <w:spacing w:line="321" w:lineRule="exact"/>
        <w:ind w:firstLine="0" w:left="979"/>
        <w:jc w:val="left"/>
      </w:pP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001F0000">
      <w:pPr>
        <w:pStyle w:val="Style_1"/>
        <w:spacing w:before="161" w:line="360" w:lineRule="auto"/>
        <w:ind/>
        <w:jc w:val="left"/>
      </w:pPr>
      <w:r>
        <w:t>выявлять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13"/>
        </w:rPr>
        <w:t xml:space="preserve"> </w:t>
      </w:r>
      <w:r>
        <w:t>существенные</w:t>
      </w:r>
      <w:r>
        <w:rPr>
          <w:spacing w:val="-12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явлений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культуры;</w:t>
      </w:r>
    </w:p>
    <w:p w14:paraId="011F0000">
      <w:pPr>
        <w:pStyle w:val="Style_1"/>
        <w:spacing w:line="360" w:lineRule="auto"/>
        <w:ind w:right="371"/>
        <w:jc w:val="left"/>
      </w:pPr>
      <w:r>
        <w:t>сопоставлять, анализировать, сравнивать и оценивать с позиций эстетических</w:t>
      </w:r>
      <w:r>
        <w:rPr>
          <w:spacing w:val="-67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явления искусства</w:t>
      </w:r>
      <w:r>
        <w:rPr>
          <w:spacing w:val="-1"/>
        </w:rPr>
        <w:t xml:space="preserve"> </w:t>
      </w:r>
      <w:r>
        <w:t>и действительности;</w:t>
      </w:r>
    </w:p>
    <w:p w14:paraId="021F0000">
      <w:pPr>
        <w:pStyle w:val="Style_1"/>
        <w:spacing w:line="360" w:lineRule="auto"/>
        <w:ind/>
        <w:jc w:val="left"/>
      </w:pPr>
      <w:r>
        <w:t>классифицировать</w:t>
      </w:r>
      <w:r>
        <w:rPr>
          <w:spacing w:val="46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искусства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видам</w:t>
      </w:r>
      <w:r>
        <w:rPr>
          <w:spacing w:val="51"/>
        </w:rPr>
        <w:t xml:space="preserve"> </w:t>
      </w:r>
      <w:r>
        <w:t>и,</w:t>
      </w:r>
      <w:r>
        <w:rPr>
          <w:spacing w:val="49"/>
        </w:rPr>
        <w:t xml:space="preserve"> </w:t>
      </w:r>
      <w:r>
        <w:t>соответственно,</w:t>
      </w:r>
      <w:r>
        <w:rPr>
          <w:spacing w:val="5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14:paraId="031F0000">
      <w:pPr>
        <w:pStyle w:val="Style_1"/>
        <w:spacing w:line="360" w:lineRule="auto"/>
        <w:ind w:firstLine="0" w:left="979"/>
        <w:jc w:val="left"/>
      </w:pPr>
      <w:r>
        <w:t>ставить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11"/>
        </w:rPr>
        <w:t xml:space="preserve"> </w:t>
      </w:r>
      <w:r>
        <w:t>инструмент</w:t>
      </w:r>
      <w:r>
        <w:rPr>
          <w:spacing w:val="-11"/>
        </w:rPr>
        <w:t xml:space="preserve"> </w:t>
      </w:r>
      <w:r>
        <w:t>познания;</w:t>
      </w:r>
      <w:r>
        <w:rPr>
          <w:spacing w:val="-67"/>
        </w:rPr>
        <w:t xml:space="preserve"> </w:t>
      </w:r>
      <w:r>
        <w:t>вести</w:t>
      </w:r>
      <w:r>
        <w:rPr>
          <w:spacing w:val="51"/>
        </w:rPr>
        <w:t xml:space="preserve"> </w:t>
      </w:r>
      <w:r>
        <w:t>исследовательскую</w:t>
      </w:r>
      <w:r>
        <w:rPr>
          <w:spacing w:val="50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сбору</w:t>
      </w:r>
      <w:r>
        <w:rPr>
          <w:spacing w:val="47"/>
        </w:rPr>
        <w:t xml:space="preserve"> </w:t>
      </w:r>
      <w:r>
        <w:t>информационного</w:t>
      </w:r>
      <w:r>
        <w:rPr>
          <w:spacing w:val="52"/>
        </w:rPr>
        <w:t xml:space="preserve"> </w:t>
      </w:r>
      <w:r>
        <w:t>материала</w:t>
      </w:r>
      <w:r>
        <w:rPr>
          <w:spacing w:val="51"/>
        </w:rPr>
        <w:t xml:space="preserve"> </w:t>
      </w:r>
      <w:r>
        <w:t>по</w:t>
      </w:r>
    </w:p>
    <w:p w14:paraId="041F0000">
      <w:pPr>
        <w:pStyle w:val="Style_1"/>
        <w:spacing w:line="321" w:lineRule="exact"/>
        <w:ind w:firstLine="0"/>
        <w:jc w:val="left"/>
      </w:pPr>
      <w:r>
        <w:t>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теме;</w:t>
      </w:r>
    </w:p>
    <w:p w14:paraId="051F0000">
      <w:pPr>
        <w:pStyle w:val="Style_1"/>
        <w:spacing w:before="156" w:line="360" w:lineRule="auto"/>
        <w:ind w:right="37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позиции.</w:t>
      </w:r>
    </w:p>
    <w:p w14:paraId="061F0000">
      <w:pPr>
        <w:spacing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i w:val="1"/>
          <w:sz w:val="28"/>
        </w:rPr>
        <w:t xml:space="preserve">умения работать с информацией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71F0000">
      <w:pPr>
        <w:pStyle w:val="Style_1"/>
        <w:spacing w:line="360" w:lineRule="auto"/>
        <w:ind w:right="373"/>
      </w:pPr>
      <w:r>
        <w:t>использовать различные методы, в том числе электронные технологии, 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081F0000">
      <w:pPr>
        <w:pStyle w:val="Style_1"/>
        <w:ind w:firstLine="0" w:left="979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14:paraId="091F0000">
      <w:pPr>
        <w:pStyle w:val="Style_1"/>
        <w:spacing w:before="155" w:line="360" w:lineRule="auto"/>
        <w:ind w:firstLine="0" w:left="979" w:right="366"/>
      </w:pPr>
      <w:r>
        <w:t>уметь работать с электронными учебными пособиями и учебниками;</w:t>
      </w:r>
      <w:r>
        <w:rPr>
          <w:spacing w:val="1"/>
        </w:rPr>
        <w:t xml:space="preserve"> </w:t>
      </w: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6"/>
        </w:rPr>
        <w:t xml:space="preserve"> </w:t>
      </w:r>
      <w:r>
        <w:t>интерпретировать,</w:t>
      </w:r>
      <w:r>
        <w:rPr>
          <w:spacing w:val="35"/>
        </w:rPr>
        <w:t xml:space="preserve"> </w:t>
      </w:r>
      <w:r>
        <w:t>обобщать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систематизировать</w:t>
      </w:r>
    </w:p>
    <w:p w14:paraId="0A1F0000">
      <w:pPr>
        <w:pStyle w:val="Style_1"/>
        <w:spacing w:before="1" w:line="360" w:lineRule="auto"/>
        <w:ind w:firstLine="0" w:right="377"/>
      </w:pPr>
      <w:r>
        <w:t>информацию, представленную в произведениях искусства, в текстах, таблицах и</w:t>
      </w:r>
      <w:r>
        <w:rPr>
          <w:spacing w:val="1"/>
        </w:rPr>
        <w:t xml:space="preserve"> </w:t>
      </w:r>
      <w:r>
        <w:t>схемах;</w:t>
      </w:r>
    </w:p>
    <w:p w14:paraId="0B1F0000">
      <w:pPr>
        <w:pStyle w:val="Style_1"/>
        <w:spacing w:line="360" w:lineRule="auto"/>
        <w:ind w:right="372"/>
      </w:pPr>
      <w:r>
        <w:t>самостоятельно готовить информацию на заданную или выбранную тему в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представления: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рисунках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эскизах,</w:t>
      </w:r>
      <w:r>
        <w:rPr>
          <w:spacing w:val="-11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таблицах,</w:t>
      </w:r>
      <w:r>
        <w:rPr>
          <w:spacing w:val="-11"/>
        </w:rPr>
        <w:t xml:space="preserve"> </w:t>
      </w:r>
      <w:r>
        <w:t>схемах,</w:t>
      </w:r>
      <w:r>
        <w:rPr>
          <w:spacing w:val="-67"/>
        </w:rPr>
        <w:t xml:space="preserve"> </w:t>
      </w:r>
      <w:r>
        <w:t>электронных презентациях.</w:t>
      </w:r>
    </w:p>
    <w:p w14:paraId="0C1F0000">
      <w:pPr>
        <w:spacing w:before="1" w:line="360" w:lineRule="auto"/>
        <w:ind w:firstLine="566" w:left="412" w:right="3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sz w:val="28"/>
        </w:rPr>
        <w:t>:</w:t>
      </w:r>
    </w:p>
    <w:p w14:paraId="0D1F0000">
      <w:pPr>
        <w:pStyle w:val="Style_1"/>
        <w:spacing w:line="321" w:lineRule="exact"/>
        <w:ind w:firstLine="0" w:left="979"/>
      </w:pPr>
      <w:r>
        <w:t>понимать</w:t>
      </w:r>
      <w:r>
        <w:rPr>
          <w:spacing w:val="61"/>
        </w:rPr>
        <w:t xml:space="preserve"> </w:t>
      </w:r>
      <w:r>
        <w:t>искусство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качестве</w:t>
      </w:r>
      <w:r>
        <w:rPr>
          <w:spacing w:val="62"/>
        </w:rPr>
        <w:t xml:space="preserve"> </w:t>
      </w:r>
      <w:r>
        <w:t>особого</w:t>
      </w:r>
      <w:r>
        <w:rPr>
          <w:spacing w:val="63"/>
        </w:rPr>
        <w:t xml:space="preserve"> </w:t>
      </w:r>
      <w:r>
        <w:t>языка</w:t>
      </w:r>
      <w:r>
        <w:rPr>
          <w:spacing w:val="63"/>
        </w:rPr>
        <w:t xml:space="preserve"> </w:t>
      </w:r>
      <w:r>
        <w:t>общения</w:t>
      </w:r>
      <w:r>
        <w:rPr>
          <w:spacing w:val="65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межличностного</w:t>
      </w:r>
    </w:p>
    <w:p w14:paraId="0E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F1F0000">
      <w:pPr>
        <w:pStyle w:val="Style_1"/>
        <w:spacing w:before="66"/>
        <w:ind w:firstLine="0"/>
      </w:pPr>
      <w:r>
        <w:t>(автор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зритель),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14:paraId="101F0000">
      <w:pPr>
        <w:pStyle w:val="Style_1"/>
        <w:spacing w:before="161" w:line="360" w:lineRule="auto"/>
        <w:ind w:right="365"/>
      </w:pPr>
      <w:r>
        <w:t>воспринимать и формулировать суждения, выражать эмоции в соответствии с</w:t>
      </w:r>
      <w:r>
        <w:rPr>
          <w:spacing w:val="-67"/>
        </w:rPr>
        <w:t xml:space="preserve"> </w:t>
      </w:r>
      <w:r>
        <w:t>целями и условиями общения, развивая способность к</w:t>
      </w:r>
      <w:r>
        <w:rPr>
          <w:spacing w:val="1"/>
        </w:rPr>
        <w:t xml:space="preserve"> </w:t>
      </w:r>
      <w:r>
        <w:t>эмпатии и опираясь на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14:paraId="111F0000">
      <w:pPr>
        <w:pStyle w:val="Style_1"/>
        <w:spacing w:before="1" w:line="360" w:lineRule="auto"/>
        <w:ind w:right="366"/>
      </w:pPr>
      <w:r>
        <w:t>вести диалог и участвовать в дискуссии, проявляя уважительное отношение к</w:t>
      </w:r>
      <w:r>
        <w:rPr>
          <w:spacing w:val="-67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корректно, доказательно отстаивая свои позиции в оценке и понимании</w:t>
      </w:r>
      <w:r>
        <w:rPr>
          <w:spacing w:val="-67"/>
        </w:rPr>
        <w:t xml:space="preserve"> </w:t>
      </w:r>
      <w:r>
        <w:rPr>
          <w:spacing w:val="-1"/>
        </w:rPr>
        <w:t>обсуждаемого</w:t>
      </w:r>
      <w:r>
        <w:rPr>
          <w:spacing w:val="-15"/>
        </w:rPr>
        <w:t xml:space="preserve"> </w:t>
      </w:r>
      <w:r>
        <w:t>явления,</w:t>
      </w:r>
      <w:r>
        <w:rPr>
          <w:spacing w:val="-13"/>
        </w:rPr>
        <w:t xml:space="preserve"> </w:t>
      </w:r>
      <w:r>
        <w:t>находить</w:t>
      </w:r>
      <w:r>
        <w:rPr>
          <w:spacing w:val="-16"/>
        </w:rPr>
        <w:t xml:space="preserve"> </w:t>
      </w:r>
      <w:r>
        <w:t>общее</w:t>
      </w:r>
      <w:r>
        <w:rPr>
          <w:spacing w:val="-16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разрешать</w:t>
      </w:r>
      <w:r>
        <w:rPr>
          <w:spacing w:val="-15"/>
        </w:rPr>
        <w:t xml:space="preserve"> </w:t>
      </w:r>
      <w:r>
        <w:t>конфликты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общих позиций и учёта интересов;</w:t>
      </w:r>
    </w:p>
    <w:p w14:paraId="121F0000">
      <w:pPr>
        <w:pStyle w:val="Style_1"/>
        <w:spacing w:line="360" w:lineRule="auto"/>
        <w:ind w:right="3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14:paraId="131F0000">
      <w:pPr>
        <w:pStyle w:val="Style_1"/>
        <w:spacing w:line="360" w:lineRule="auto"/>
        <w:ind w:right="37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6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задачам,</w:t>
      </w:r>
      <w:r>
        <w:rPr>
          <w:spacing w:val="-4"/>
        </w:rPr>
        <w:t xml:space="preserve"> </w:t>
      </w:r>
      <w:r>
        <w:t>своей 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результата.</w:t>
      </w:r>
    </w:p>
    <w:p w14:paraId="141F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51F0000">
      <w:pPr>
        <w:pStyle w:val="Style_1"/>
        <w:spacing w:before="1" w:line="360" w:lineRule="auto"/>
        <w:ind w:right="370"/>
      </w:pPr>
      <w:r>
        <w:t>осознавать или самостоятельно формулировать цель и результат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 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мотивы и</w:t>
      </w:r>
      <w:r>
        <w:rPr>
          <w:spacing w:val="-4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 учебной</w:t>
      </w:r>
      <w:r>
        <w:rPr>
          <w:spacing w:val="-1"/>
        </w:rPr>
        <w:t xml:space="preserve"> </w:t>
      </w:r>
      <w:r>
        <w:t>деятельности;</w:t>
      </w:r>
    </w:p>
    <w:p w14:paraId="161F0000">
      <w:pPr>
        <w:pStyle w:val="Style_1"/>
        <w:spacing w:line="360" w:lineRule="auto"/>
        <w:ind w:right="373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 осознанно выбирать наиболее эффективные способы решения 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14:paraId="171F0000">
      <w:pPr>
        <w:pStyle w:val="Style_1"/>
        <w:spacing w:line="360" w:lineRule="auto"/>
        <w:ind w:right="371"/>
      </w:pPr>
      <w:r>
        <w:t>уметь организовывать своё рабочее место для практической работы, сохраняя</w:t>
      </w:r>
      <w:r>
        <w:rPr>
          <w:spacing w:val="-6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14:paraId="181F0000">
      <w:pPr>
        <w:pStyle w:val="Style_1"/>
        <w:spacing w:line="360" w:lineRule="auto"/>
        <w:ind w:right="3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самоконтроля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91F0000">
      <w:pPr>
        <w:pStyle w:val="Style_1"/>
        <w:spacing w:line="360" w:lineRule="auto"/>
        <w:ind w:right="373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 результата;</w:t>
      </w:r>
    </w:p>
    <w:p w14:paraId="1A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B1F0000">
      <w:pPr>
        <w:pStyle w:val="Style_1"/>
        <w:spacing w:before="66" w:line="360" w:lineRule="auto"/>
        <w:ind w:right="370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соответствующих целям</w:t>
      </w:r>
      <w:r>
        <w:rPr>
          <w:spacing w:val="-1"/>
        </w:rPr>
        <w:t xml:space="preserve"> </w:t>
      </w:r>
      <w:r>
        <w:t>критериев.</w:t>
      </w:r>
    </w:p>
    <w:p w14:paraId="1C1F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2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47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50"/>
          <w:sz w:val="28"/>
        </w:rPr>
        <w:t xml:space="preserve"> </w:t>
      </w:r>
      <w:r>
        <w:rPr>
          <w:i w:val="1"/>
          <w:sz w:val="28"/>
        </w:rPr>
        <w:t>интеллекта</w:t>
      </w:r>
    </w:p>
    <w:p w14:paraId="1D1F0000">
      <w:pPr>
        <w:pStyle w:val="Style_1"/>
        <w:spacing w:before="161"/>
        <w:ind w:firstLine="0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1E1F0000">
      <w:pPr>
        <w:pStyle w:val="Style_1"/>
        <w:spacing w:before="163" w:line="360" w:lineRule="auto"/>
        <w:ind w:right="366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других;</w:t>
      </w:r>
    </w:p>
    <w:p w14:paraId="1F1F0000">
      <w:pPr>
        <w:pStyle w:val="Style_1"/>
        <w:spacing w:line="360" w:lineRule="auto"/>
        <w:ind w:right="372"/>
      </w:pPr>
      <w:r>
        <w:rPr>
          <w:spacing w:val="-1"/>
        </w:rPr>
        <w:t>уметь</w:t>
      </w:r>
      <w:r>
        <w:rPr>
          <w:spacing w:val="-16"/>
        </w:rPr>
        <w:t xml:space="preserve"> </w:t>
      </w:r>
      <w:r>
        <w:rPr>
          <w:spacing w:val="-1"/>
        </w:rPr>
        <w:t>рефлексировать</w:t>
      </w:r>
      <w:r>
        <w:rPr>
          <w:spacing w:val="-16"/>
        </w:rPr>
        <w:t xml:space="preserve"> </w:t>
      </w:r>
      <w:r>
        <w:rPr>
          <w:spacing w:val="-1"/>
        </w:rPr>
        <w:t>эмоции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t>основание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художественного</w:t>
      </w:r>
      <w:r>
        <w:rPr>
          <w:spacing w:val="-14"/>
        </w:rPr>
        <w:t xml:space="preserve"> </w:t>
      </w:r>
      <w:r>
        <w:t>восприятия</w:t>
      </w:r>
      <w:r>
        <w:rPr>
          <w:spacing w:val="-68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14:paraId="201F0000">
      <w:pPr>
        <w:pStyle w:val="Style_1"/>
        <w:spacing w:line="360" w:lineRule="auto"/>
        <w:ind w:right="372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эмпатические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 намерения и переживания свои и других; признавать своё и чужое право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211F0000">
      <w:pPr>
        <w:pStyle w:val="Style_1"/>
        <w:spacing w:line="360" w:lineRule="auto"/>
        <w:ind w:right="377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14:paraId="221F0000">
      <w:pPr>
        <w:spacing w:line="360" w:lineRule="auto"/>
        <w:ind w:firstLine="566" w:left="412" w:right="374"/>
        <w:jc w:val="both"/>
        <w:rPr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сгруппированы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модулям.</w:t>
      </w:r>
    </w:p>
    <w:p w14:paraId="231F0000">
      <w:pPr>
        <w:spacing w:line="321" w:lineRule="exact"/>
        <w:ind w:firstLine="0" w:left="979"/>
        <w:jc w:val="both"/>
        <w:rPr>
          <w:b w:val="1"/>
          <w:i w:val="1"/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1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5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</w:t>
      </w:r>
    </w:p>
    <w:p w14:paraId="241F0000">
      <w:pPr>
        <w:pStyle w:val="Style_1"/>
        <w:spacing w:before="162" w:line="360" w:lineRule="auto"/>
        <w:ind w:right="3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искусство»: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2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промыслов;</w:t>
      </w:r>
    </w:p>
    <w:p w14:paraId="251F0000">
      <w:pPr>
        <w:pStyle w:val="Style_1"/>
        <w:spacing w:line="360" w:lineRule="auto"/>
        <w:ind w:right="372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 людей, необходимость присутствия в предметном мире и жилой</w:t>
      </w:r>
      <w:r>
        <w:rPr>
          <w:spacing w:val="1"/>
        </w:rPr>
        <w:t xml:space="preserve"> </w:t>
      </w:r>
      <w:r>
        <w:t>среде;</w:t>
      </w:r>
    </w:p>
    <w:p w14:paraId="261F0000">
      <w:pPr>
        <w:pStyle w:val="Style_1"/>
        <w:spacing w:line="360" w:lineRule="auto"/>
        <w:ind w:right="3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мифологическом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3"/>
        </w:rPr>
        <w:t xml:space="preserve"> </w:t>
      </w:r>
      <w:r>
        <w:t>описания мира;</w:t>
      </w:r>
    </w:p>
    <w:p w14:paraId="271F0000">
      <w:pPr>
        <w:pStyle w:val="Style_1"/>
        <w:spacing w:line="360" w:lineRule="auto"/>
        <w:ind w:right="373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декоративно-прикладного искусства;</w:t>
      </w:r>
    </w:p>
    <w:p w14:paraId="281F0000">
      <w:pPr>
        <w:pStyle w:val="Style_1"/>
        <w:spacing w:line="321" w:lineRule="exact"/>
        <w:ind w:firstLine="0" w:left="979"/>
      </w:pPr>
      <w:r>
        <w:t>уметь</w:t>
      </w:r>
      <w:r>
        <w:rPr>
          <w:spacing w:val="118"/>
        </w:rPr>
        <w:t xml:space="preserve"> </w:t>
      </w:r>
      <w:r>
        <w:t xml:space="preserve">объяснять  </w:t>
      </w:r>
      <w:r>
        <w:rPr>
          <w:spacing w:val="45"/>
        </w:rPr>
        <w:t xml:space="preserve"> </w:t>
      </w:r>
      <w:r>
        <w:t xml:space="preserve">коммуникативное  </w:t>
      </w:r>
      <w:r>
        <w:rPr>
          <w:spacing w:val="47"/>
        </w:rPr>
        <w:t xml:space="preserve"> </w:t>
      </w:r>
      <w:r>
        <w:t xml:space="preserve">значение  </w:t>
      </w:r>
      <w:r>
        <w:rPr>
          <w:spacing w:val="47"/>
        </w:rPr>
        <w:t xml:space="preserve"> </w:t>
      </w:r>
      <w:r>
        <w:t xml:space="preserve">декоративного  </w:t>
      </w:r>
      <w:r>
        <w:rPr>
          <w:spacing w:val="46"/>
        </w:rPr>
        <w:t xml:space="preserve"> </w:t>
      </w:r>
      <w:r>
        <w:t xml:space="preserve">образа  </w:t>
      </w:r>
      <w:r>
        <w:rPr>
          <w:spacing w:val="46"/>
        </w:rPr>
        <w:t xml:space="preserve"> </w:t>
      </w:r>
      <w:r>
        <w:t>в</w:t>
      </w:r>
    </w:p>
    <w:p w14:paraId="29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A1F0000">
      <w:pPr>
        <w:pStyle w:val="Style_1"/>
        <w:spacing w:before="66" w:line="360" w:lineRule="auto"/>
        <w:ind w:firstLine="0" w:right="377"/>
      </w:pP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предметно-пространственной среды;</w:t>
      </w:r>
    </w:p>
    <w:p w14:paraId="2B1F0000">
      <w:pPr>
        <w:pStyle w:val="Style_1"/>
        <w:spacing w:line="360" w:lineRule="auto"/>
        <w:ind w:right="366"/>
      </w:pPr>
      <w:r>
        <w:t>распознавать</w:t>
      </w:r>
      <w:r>
        <w:rPr>
          <w:spacing w:val="-16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декоративно-прикладного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материалу</w:t>
      </w:r>
      <w:r>
        <w:rPr>
          <w:spacing w:val="-67"/>
        </w:rPr>
        <w:t xml:space="preserve"> </w:t>
      </w:r>
      <w:r>
        <w:t>(дерево, металл, керамика, текстиль, стекло, камень, кость, другие 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14:paraId="2C1F0000">
      <w:pPr>
        <w:pStyle w:val="Style_1"/>
        <w:spacing w:line="360" w:lineRule="auto"/>
        <w:ind w:right="36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материалах:</w:t>
      </w:r>
      <w:r>
        <w:rPr>
          <w:spacing w:val="-7"/>
        </w:rPr>
        <w:t xml:space="preserve"> </w:t>
      </w:r>
      <w:r>
        <w:t>резьба,</w:t>
      </w:r>
      <w:r>
        <w:rPr>
          <w:spacing w:val="-7"/>
        </w:rPr>
        <w:t xml:space="preserve"> </w:t>
      </w:r>
      <w:r>
        <w:t>роспись,</w:t>
      </w:r>
      <w:r>
        <w:rPr>
          <w:spacing w:val="-7"/>
        </w:rPr>
        <w:t xml:space="preserve"> </w:t>
      </w:r>
      <w:r>
        <w:t>вышивка,</w:t>
      </w:r>
      <w:r>
        <w:rPr>
          <w:spacing w:val="-7"/>
        </w:rPr>
        <w:t xml:space="preserve"> </w:t>
      </w:r>
      <w:r>
        <w:t>ткачество,</w:t>
      </w:r>
      <w:r>
        <w:rPr>
          <w:spacing w:val="-68"/>
        </w:rPr>
        <w:t xml:space="preserve"> </w:t>
      </w:r>
      <w:r>
        <w:t>плетение,</w:t>
      </w:r>
      <w:r>
        <w:rPr>
          <w:spacing w:val="-2"/>
        </w:rPr>
        <w:t xml:space="preserve"> </w:t>
      </w:r>
      <w:r>
        <w:t>ковка,</w:t>
      </w:r>
      <w:r>
        <w:rPr>
          <w:spacing w:val="-2"/>
        </w:rPr>
        <w:t xml:space="preserve"> </w:t>
      </w:r>
      <w:r>
        <w:t>другие техники;</w:t>
      </w:r>
    </w:p>
    <w:p w14:paraId="2D1F0000">
      <w:pPr>
        <w:pStyle w:val="Style_1"/>
        <w:spacing w:line="360" w:lineRule="auto"/>
        <w:ind w:right="367"/>
      </w:pPr>
      <w:r>
        <w:t>знать специфику образного языка декоративного искусства - его 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</w:t>
      </w:r>
      <w:r>
        <w:rPr>
          <w:spacing w:val="-2"/>
        </w:rPr>
        <w:t xml:space="preserve"> </w:t>
      </w:r>
      <w:r>
        <w:t>изображения;</w:t>
      </w:r>
    </w:p>
    <w:p w14:paraId="2E1F0000">
      <w:pPr>
        <w:pStyle w:val="Style_1"/>
        <w:spacing w:line="360" w:lineRule="auto"/>
        <w:ind w:right="366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2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14:paraId="2F1F0000">
      <w:pPr>
        <w:pStyle w:val="Style_1"/>
        <w:spacing w:line="360" w:lineRule="auto"/>
        <w:ind w:right="37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14:paraId="301F0000">
      <w:pPr>
        <w:pStyle w:val="Style_1"/>
        <w:spacing w:line="360" w:lineRule="auto"/>
        <w:ind w:right="374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 и уметь применять эти знания в собственных творческих декоративных</w:t>
      </w:r>
      <w:r>
        <w:rPr>
          <w:spacing w:val="-67"/>
        </w:rPr>
        <w:t xml:space="preserve"> </w:t>
      </w:r>
      <w:r>
        <w:t>работах;</w:t>
      </w:r>
    </w:p>
    <w:p w14:paraId="311F0000">
      <w:pPr>
        <w:pStyle w:val="Style_1"/>
        <w:spacing w:line="360" w:lineRule="auto"/>
        <w:ind w:right="370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искусства;</w:t>
      </w:r>
    </w:p>
    <w:p w14:paraId="321F0000">
      <w:pPr>
        <w:pStyle w:val="Style_1"/>
        <w:spacing w:line="360" w:lineRule="auto"/>
        <w:ind w:right="374"/>
      </w:pPr>
      <w:r>
        <w:t>знать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предметной среде которого выражено отношение человека к труду, к природе, к</w:t>
      </w:r>
      <w:r>
        <w:rPr>
          <w:spacing w:val="1"/>
        </w:rPr>
        <w:t xml:space="preserve"> </w:t>
      </w:r>
      <w:r>
        <w:t>добру</w:t>
      </w:r>
      <w:r>
        <w:rPr>
          <w:spacing w:val="-5"/>
        </w:rPr>
        <w:t xml:space="preserve"> </w:t>
      </w:r>
      <w:r>
        <w:t>и злу,</w:t>
      </w:r>
      <w:r>
        <w:rPr>
          <w:spacing w:val="2"/>
        </w:rPr>
        <w:t xml:space="preserve"> </w:t>
      </w:r>
      <w:r>
        <w:t>к жизни в</w:t>
      </w:r>
      <w:r>
        <w:rPr>
          <w:spacing w:val="-1"/>
        </w:rPr>
        <w:t xml:space="preserve"> </w:t>
      </w:r>
      <w:r>
        <w:t>целом;</w:t>
      </w:r>
    </w:p>
    <w:p w14:paraId="331F0000">
      <w:pPr>
        <w:pStyle w:val="Style_1"/>
        <w:spacing w:line="360" w:lineRule="auto"/>
        <w:ind w:right="374"/>
      </w:pPr>
      <w:r>
        <w:t>уметь объяснять символическое значение традиционных знаков 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конь,</w:t>
      </w:r>
      <w:r>
        <w:rPr>
          <w:spacing w:val="-2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мать-земля);</w:t>
      </w:r>
    </w:p>
    <w:p w14:paraId="341F0000">
      <w:pPr>
        <w:pStyle w:val="Style_1"/>
        <w:spacing w:line="360" w:lineRule="auto"/>
        <w:ind w:right="3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 декоративное и символическое единство его деталей, 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5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отражение</w:t>
      </w:r>
      <w:r>
        <w:rPr>
          <w:spacing w:val="5"/>
        </w:rPr>
        <w:t xml:space="preserve"> </w:t>
      </w:r>
      <w:r>
        <w:t>уклада</w:t>
      </w:r>
      <w:r>
        <w:rPr>
          <w:spacing w:val="5"/>
        </w:rPr>
        <w:t xml:space="preserve"> </w:t>
      </w:r>
      <w:r>
        <w:t>крестьянской</w:t>
      </w:r>
      <w:r>
        <w:rPr>
          <w:spacing w:val="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памятник</w:t>
      </w:r>
    </w:p>
    <w:p w14:paraId="35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61F0000">
      <w:pPr>
        <w:pStyle w:val="Style_1"/>
        <w:spacing w:before="66"/>
        <w:ind w:firstLine="0"/>
        <w:jc w:val="left"/>
      </w:pPr>
      <w:r>
        <w:t>архитектуры;</w:t>
      </w:r>
    </w:p>
    <w:p w14:paraId="371F0000">
      <w:pPr>
        <w:pStyle w:val="Style_1"/>
        <w:spacing w:before="161" w:line="360" w:lineRule="auto"/>
        <w:ind w:right="367"/>
      </w:pPr>
      <w:r>
        <w:rPr>
          <w:spacing w:val="-1"/>
        </w:rPr>
        <w:t>иметь</w:t>
      </w:r>
      <w:r>
        <w:rPr>
          <w:spacing w:val="-19"/>
        </w:rPr>
        <w:t xml:space="preserve"> </w:t>
      </w:r>
      <w:r>
        <w:rPr>
          <w:spacing w:val="-1"/>
        </w:rPr>
        <w:t>практический</w:t>
      </w:r>
      <w:r>
        <w:rPr>
          <w:spacing w:val="-18"/>
        </w:rPr>
        <w:t xml:space="preserve"> </w:t>
      </w:r>
      <w:r>
        <w:t>опыт</w:t>
      </w:r>
      <w:r>
        <w:rPr>
          <w:spacing w:val="-20"/>
        </w:rPr>
        <w:t xml:space="preserve"> </w:t>
      </w:r>
      <w:r>
        <w:t>изображения</w:t>
      </w:r>
      <w:r>
        <w:rPr>
          <w:spacing w:val="-17"/>
        </w:rPr>
        <w:t xml:space="preserve"> </w:t>
      </w:r>
      <w:r>
        <w:t>характерных</w:t>
      </w:r>
      <w:r>
        <w:rPr>
          <w:spacing w:val="-16"/>
        </w:rPr>
        <w:t xml:space="preserve"> </w:t>
      </w:r>
      <w:r>
        <w:t>традиционных</w:t>
      </w:r>
      <w:r>
        <w:rPr>
          <w:spacing w:val="-16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быта;</w:t>
      </w:r>
    </w:p>
    <w:p w14:paraId="381F0000">
      <w:pPr>
        <w:pStyle w:val="Style_1"/>
        <w:spacing w:line="360" w:lineRule="auto"/>
        <w:ind w:right="374"/>
      </w:pPr>
      <w:r>
        <w:t>освоить конструкцию народного праздничного костюма, его образный строй</w:t>
      </w:r>
      <w:r>
        <w:rPr>
          <w:spacing w:val="1"/>
        </w:rPr>
        <w:t xml:space="preserve"> </w:t>
      </w:r>
      <w:r>
        <w:t>и символическое значение его декора, знать о разнообразии форм и украшений</w:t>
      </w:r>
      <w:r>
        <w:rPr>
          <w:spacing w:val="1"/>
        </w:rPr>
        <w:t xml:space="preserve"> </w:t>
      </w:r>
      <w:r>
        <w:t>народного праздничного костюма различных регионов страны, уметь изобразить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смоделировать</w:t>
      </w:r>
      <w:r>
        <w:rPr>
          <w:spacing w:val="-5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костюм;</w:t>
      </w:r>
    </w:p>
    <w:p w14:paraId="391F0000">
      <w:pPr>
        <w:pStyle w:val="Style_1"/>
        <w:tabs>
          <w:tab w:leader="none" w:pos="1485" w:val="left"/>
          <w:tab w:leader="none" w:pos="2559" w:val="left"/>
          <w:tab w:leader="none" w:pos="3820" w:val="left"/>
          <w:tab w:leader="none" w:pos="5265" w:val="left"/>
          <w:tab w:leader="none" w:pos="6220" w:val="left"/>
          <w:tab w:leader="none" w:pos="7187" w:val="left"/>
          <w:tab w:leader="none" w:pos="9125" w:val="left"/>
        </w:tabs>
        <w:spacing w:line="360" w:lineRule="auto"/>
        <w:ind w:right="370"/>
        <w:jc w:val="right"/>
      </w:pPr>
      <w:r>
        <w:t>осознавать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искусства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бесценное</w:t>
      </w:r>
      <w:r>
        <w:rPr>
          <w:spacing w:val="25"/>
        </w:rPr>
        <w:t xml:space="preserve"> </w:t>
      </w:r>
      <w:r>
        <w:t>культурное</w:t>
      </w:r>
      <w:r>
        <w:rPr>
          <w:spacing w:val="-67"/>
        </w:rPr>
        <w:t xml:space="preserve"> </w:t>
      </w:r>
      <w:r>
        <w:t>наследие,</w:t>
      </w:r>
      <w:r>
        <w:rPr>
          <w:spacing w:val="-7"/>
        </w:rPr>
        <w:t xml:space="preserve"> </w:t>
      </w:r>
      <w:r>
        <w:t>хранящее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глубинные</w:t>
      </w:r>
      <w:r>
        <w:rPr>
          <w:spacing w:val="-5"/>
        </w:rPr>
        <w:t xml:space="preserve"> </w:t>
      </w:r>
      <w:r>
        <w:t>духовные</w:t>
      </w:r>
      <w:r>
        <w:rPr>
          <w:spacing w:val="-6"/>
        </w:rPr>
        <w:t xml:space="preserve"> </w:t>
      </w:r>
      <w:r>
        <w:t>ценности;</w:t>
      </w:r>
      <w:r>
        <w:rPr>
          <w:spacing w:val="-67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уметь</w:t>
      </w:r>
      <w:r>
        <w:rPr>
          <w:spacing w:val="12"/>
        </w:rPr>
        <w:t xml:space="preserve"> </w:t>
      </w:r>
      <w:r>
        <w:t>изображать</w:t>
      </w:r>
      <w:r>
        <w:rPr>
          <w:spacing w:val="82"/>
        </w:rPr>
        <w:t xml:space="preserve"> </w:t>
      </w:r>
      <w:r>
        <w:t>или</w:t>
      </w:r>
      <w:r>
        <w:rPr>
          <w:spacing w:val="83"/>
        </w:rPr>
        <w:t xml:space="preserve"> </w:t>
      </w:r>
      <w:r>
        <w:t>конструировать</w:t>
      </w:r>
      <w:r>
        <w:rPr>
          <w:spacing w:val="82"/>
        </w:rPr>
        <w:t xml:space="preserve"> </w:t>
      </w:r>
      <w:r>
        <w:t>устройство</w:t>
      </w:r>
      <w:r>
        <w:rPr>
          <w:spacing w:val="83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tab/>
      </w:r>
      <w:r>
        <w:t>разных</w:t>
      </w:r>
      <w:r>
        <w:tab/>
      </w:r>
      <w:r>
        <w:t>народов,</w:t>
      </w:r>
      <w:r>
        <w:tab/>
      </w:r>
      <w:r>
        <w:t>например,</w:t>
      </w:r>
      <w:r>
        <w:tab/>
      </w:r>
      <w:r>
        <w:t>юрты,</w:t>
      </w:r>
      <w:r>
        <w:tab/>
      </w:r>
      <w:r>
        <w:t>сакли,</w:t>
      </w:r>
      <w:r>
        <w:tab/>
      </w:r>
      <w:r>
        <w:t>хаты-мазанки,</w:t>
      </w:r>
      <w:r>
        <w:tab/>
      </w:r>
      <w:r>
        <w:rPr>
          <w:spacing w:val="-1"/>
        </w:rPr>
        <w:t>объяснять</w:t>
      </w:r>
      <w:r>
        <w:rPr>
          <w:spacing w:val="-67"/>
        </w:rPr>
        <w:t xml:space="preserve"> </w:t>
      </w:r>
      <w:r>
        <w:t>семантическое</w:t>
      </w:r>
      <w:r>
        <w:rPr>
          <w:spacing w:val="7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деталей</w:t>
      </w:r>
      <w:r>
        <w:rPr>
          <w:spacing w:val="6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декора,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природой,</w:t>
      </w:r>
    </w:p>
    <w:p w14:paraId="3A1F0000">
      <w:pPr>
        <w:pStyle w:val="Style_1"/>
        <w:ind w:firstLine="0"/>
      </w:pPr>
      <w:r>
        <w:t>трудом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бытом;</w:t>
      </w:r>
    </w:p>
    <w:p w14:paraId="3B1F0000">
      <w:pPr>
        <w:pStyle w:val="Style_1"/>
        <w:spacing w:before="162" w:line="360" w:lineRule="auto"/>
        <w:ind w:right="36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6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Древний</w:t>
      </w:r>
      <w:r>
        <w:rPr>
          <w:spacing w:val="-9"/>
        </w:rPr>
        <w:t xml:space="preserve"> </w:t>
      </w:r>
      <w:r>
        <w:t>Египет,</w:t>
      </w:r>
      <w:r>
        <w:rPr>
          <w:spacing w:val="-8"/>
        </w:rPr>
        <w:t xml:space="preserve"> </w:t>
      </w:r>
      <w:r>
        <w:t>Древний</w:t>
      </w:r>
      <w:r>
        <w:rPr>
          <w:spacing w:val="-8"/>
        </w:rPr>
        <w:t xml:space="preserve"> </w:t>
      </w:r>
      <w:r>
        <w:t>Китай,</w:t>
      </w:r>
      <w:r>
        <w:rPr>
          <w:spacing w:val="-8"/>
        </w:rPr>
        <w:t xml:space="preserve"> </w:t>
      </w:r>
      <w:r>
        <w:t>античные</w:t>
      </w:r>
      <w:r>
        <w:rPr>
          <w:spacing w:val="-10"/>
        </w:rPr>
        <w:t xml:space="preserve"> </w:t>
      </w:r>
      <w:r>
        <w:t>Греция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Рим,</w:t>
      </w:r>
      <w:r>
        <w:rPr>
          <w:spacing w:val="-8"/>
        </w:rPr>
        <w:t xml:space="preserve"> </w:t>
      </w:r>
      <w:r>
        <w:t>Европейское</w:t>
      </w:r>
      <w:r>
        <w:rPr>
          <w:spacing w:val="-68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14:paraId="3C1F0000">
      <w:pPr>
        <w:pStyle w:val="Style_1"/>
        <w:spacing w:line="360" w:lineRule="auto"/>
        <w:ind w:right="376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жизни;</w:t>
      </w:r>
    </w:p>
    <w:p w14:paraId="3D1F0000">
      <w:pPr>
        <w:pStyle w:val="Style_1"/>
        <w:spacing w:line="360" w:lineRule="auto"/>
        <w:ind w:right="37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 и искусства;</w:t>
      </w:r>
    </w:p>
    <w:p w14:paraId="3E1F0000">
      <w:pPr>
        <w:pStyle w:val="Style_1"/>
        <w:spacing w:line="360" w:lineRule="auto"/>
        <w:ind w:right="377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промыслов;</w:t>
      </w:r>
    </w:p>
    <w:p w14:paraId="3F1F0000">
      <w:pPr>
        <w:pStyle w:val="Style_1"/>
        <w:spacing w:line="360" w:lineRule="auto"/>
        <w:ind w:right="374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14:paraId="401F0000">
      <w:pPr>
        <w:pStyle w:val="Style_1"/>
        <w:spacing w:line="360" w:lineRule="auto"/>
        <w:ind w:right="367"/>
      </w:pPr>
      <w:r>
        <w:t>уметь перечислять материалы, используемые в народных 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3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стекло;</w:t>
      </w:r>
    </w:p>
    <w:p w14:paraId="411F0000">
      <w:pPr>
        <w:pStyle w:val="Style_1"/>
        <w:spacing w:line="321" w:lineRule="exact"/>
        <w:ind w:firstLine="0" w:left="979"/>
      </w:pPr>
      <w:r>
        <w:t>различать</w:t>
      </w:r>
      <w:r>
        <w:rPr>
          <w:spacing w:val="53"/>
        </w:rPr>
        <w:t xml:space="preserve"> </w:t>
      </w:r>
      <w:r>
        <w:t>изделия</w:t>
      </w:r>
      <w:r>
        <w:rPr>
          <w:spacing w:val="121"/>
        </w:rPr>
        <w:t xml:space="preserve"> </w:t>
      </w:r>
      <w:r>
        <w:t>народных</w:t>
      </w:r>
      <w:r>
        <w:rPr>
          <w:spacing w:val="124"/>
        </w:rPr>
        <w:t xml:space="preserve"> </w:t>
      </w:r>
      <w:r>
        <w:t>художественных</w:t>
      </w:r>
      <w:r>
        <w:rPr>
          <w:spacing w:val="125"/>
        </w:rPr>
        <w:t xml:space="preserve"> </w:t>
      </w:r>
      <w:r>
        <w:t>промыслов</w:t>
      </w:r>
      <w:r>
        <w:rPr>
          <w:spacing w:val="123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материалу</w:t>
      </w:r>
    </w:p>
    <w:p w14:paraId="42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31F0000">
      <w:pPr>
        <w:pStyle w:val="Style_1"/>
        <w:spacing w:before="66"/>
        <w:ind w:firstLine="0"/>
      </w:pPr>
      <w:r>
        <w:t>изготовления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декора;</w:t>
      </w:r>
    </w:p>
    <w:p w14:paraId="441F0000">
      <w:pPr>
        <w:pStyle w:val="Style_1"/>
        <w:spacing w:before="161" w:line="360" w:lineRule="auto"/>
        <w:ind w:right="373"/>
      </w:pP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14:paraId="451F0000">
      <w:pPr>
        <w:pStyle w:val="Style_1"/>
        <w:spacing w:line="360" w:lineRule="auto"/>
        <w:ind w:right="374"/>
      </w:pPr>
      <w:r>
        <w:t>иметь представление о приёмах и последовательности работы при 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14:paraId="461F0000">
      <w:pPr>
        <w:pStyle w:val="Style_1"/>
        <w:spacing w:line="360" w:lineRule="auto"/>
        <w:ind w:firstLine="0" w:left="979" w:right="870"/>
      </w:pPr>
      <w:r>
        <w:t>уметь</w:t>
      </w:r>
      <w:r>
        <w:rPr>
          <w:spacing w:val="7"/>
        </w:rPr>
        <w:t xml:space="preserve"> </w:t>
      </w:r>
      <w:r>
        <w:t>изображать</w:t>
      </w:r>
      <w:r>
        <w:rPr>
          <w:spacing w:val="8"/>
        </w:rPr>
        <w:t xml:space="preserve"> </w:t>
      </w:r>
      <w:r>
        <w:t>фрагменты</w:t>
      </w:r>
      <w:r>
        <w:rPr>
          <w:spacing w:val="9"/>
        </w:rPr>
        <w:t xml:space="preserve"> </w:t>
      </w:r>
      <w:r>
        <w:t>орнаментов,</w:t>
      </w:r>
      <w:r>
        <w:rPr>
          <w:spacing w:val="7"/>
        </w:rPr>
        <w:t xml:space="preserve"> </w:t>
      </w:r>
      <w:r>
        <w:t>отдельные</w:t>
      </w:r>
      <w:r>
        <w:rPr>
          <w:spacing w:val="9"/>
        </w:rPr>
        <w:t xml:space="preserve"> </w:t>
      </w:r>
      <w:r>
        <w:t>сюжеты,</w:t>
      </w:r>
      <w:r>
        <w:rPr>
          <w:spacing w:val="9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промыслов;</w:t>
      </w:r>
    </w:p>
    <w:p w14:paraId="471F0000">
      <w:pPr>
        <w:pStyle w:val="Style_1"/>
        <w:spacing w:line="360" w:lineRule="auto"/>
        <w:ind w:right="37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 логотип, указующий или декоративный знак) и иметь опыт 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 логотипа;</w:t>
      </w:r>
    </w:p>
    <w:p w14:paraId="481F0000">
      <w:pPr>
        <w:pStyle w:val="Style_1"/>
        <w:spacing w:line="360" w:lineRule="auto"/>
        <w:ind w:right="37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значении</w:t>
      </w:r>
      <w:r>
        <w:rPr>
          <w:spacing w:val="-3"/>
        </w:rPr>
        <w:t xml:space="preserve"> </w:t>
      </w:r>
      <w:r>
        <w:t>и содержании</w:t>
      </w:r>
      <w:r>
        <w:rPr>
          <w:spacing w:val="-3"/>
        </w:rPr>
        <w:t xml:space="preserve"> </w:t>
      </w:r>
      <w:r>
        <w:t>геральдики;</w:t>
      </w:r>
    </w:p>
    <w:p w14:paraId="491F0000">
      <w:pPr>
        <w:pStyle w:val="Style_1"/>
        <w:spacing w:line="360" w:lineRule="auto"/>
        <w:ind w:right="366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-67"/>
        </w:rPr>
        <w:t xml:space="preserve"> </w:t>
      </w:r>
      <w:r>
        <w:t>художественной деятельности в окружающей предметно-пространственной среде,</w:t>
      </w:r>
      <w:r>
        <w:rPr>
          <w:spacing w:val="-67"/>
        </w:rPr>
        <w:t xml:space="preserve"> </w:t>
      </w:r>
      <w:r>
        <w:t>обычной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 образное</w:t>
      </w:r>
      <w:r>
        <w:rPr>
          <w:spacing w:val="-4"/>
        </w:rPr>
        <w:t xml:space="preserve"> </w:t>
      </w:r>
      <w:r>
        <w:t>назначение;</w:t>
      </w:r>
    </w:p>
    <w:p w14:paraId="4A1F0000">
      <w:pPr>
        <w:pStyle w:val="Style_1"/>
        <w:spacing w:line="360" w:lineRule="auto"/>
        <w:ind w:right="36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</w:t>
      </w:r>
      <w:r>
        <w:rPr>
          <w:spacing w:val="-2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-1"/>
        </w:rPr>
        <w:t xml:space="preserve"> </w:t>
      </w:r>
      <w:r>
        <w:t>и другое;</w:t>
      </w:r>
    </w:p>
    <w:p w14:paraId="4B1F0000">
      <w:pPr>
        <w:pStyle w:val="Style_1"/>
        <w:spacing w:line="360" w:lineRule="auto"/>
        <w:ind w:right="374"/>
      </w:pPr>
      <w:r>
        <w:t>иметь</w:t>
      </w:r>
      <w:r>
        <w:rPr>
          <w:spacing w:val="-14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коллективной</w:t>
      </w:r>
      <w:r>
        <w:rPr>
          <w:spacing w:val="-13"/>
        </w:rPr>
        <w:t xml:space="preserve"> </w:t>
      </w:r>
      <w:r>
        <w:t>практической</w:t>
      </w:r>
      <w:r>
        <w:rPr>
          <w:spacing w:val="-12"/>
        </w:rPr>
        <w:t xml:space="preserve"> </w:t>
      </w:r>
      <w:r>
        <w:t>творческой</w:t>
      </w:r>
      <w:r>
        <w:rPr>
          <w:spacing w:val="-15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оформлению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 школьных</w:t>
      </w:r>
      <w:r>
        <w:rPr>
          <w:spacing w:val="-3"/>
        </w:rPr>
        <w:t xml:space="preserve"> </w:t>
      </w:r>
      <w:r>
        <w:t>праздников.</w:t>
      </w:r>
    </w:p>
    <w:p w14:paraId="4C1F0000">
      <w:pPr>
        <w:spacing w:line="321" w:lineRule="exact"/>
        <w:ind w:firstLine="0" w:left="979"/>
        <w:jc w:val="both"/>
        <w:rPr>
          <w:b w:val="1"/>
          <w:i w:val="1"/>
          <w:sz w:val="28"/>
        </w:rPr>
      </w:pPr>
      <w:r>
        <w:rPr>
          <w:i w:val="1"/>
          <w:sz w:val="28"/>
        </w:rPr>
        <w:t>К концу</w:t>
      </w:r>
      <w:r>
        <w:rPr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обучения</w:t>
      </w:r>
      <w:r>
        <w:rPr>
          <w:b w:val="1"/>
          <w:i w:val="1"/>
          <w:spacing w:val="-1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4"/>
          <w:sz w:val="28"/>
        </w:rPr>
        <w:t xml:space="preserve"> </w:t>
      </w:r>
      <w:r>
        <w:rPr>
          <w:b w:val="1"/>
          <w:i w:val="1"/>
          <w:sz w:val="28"/>
        </w:rPr>
        <w:t>6</w:t>
      </w:r>
      <w:r>
        <w:rPr>
          <w:b w:val="1"/>
          <w:i w:val="1"/>
          <w:spacing w:val="1"/>
          <w:sz w:val="28"/>
        </w:rPr>
        <w:t xml:space="preserve"> </w:t>
      </w:r>
      <w:r>
        <w:rPr>
          <w:b w:val="1"/>
          <w:i w:val="1"/>
          <w:sz w:val="28"/>
        </w:rPr>
        <w:t>классе</w:t>
      </w:r>
    </w:p>
    <w:p w14:paraId="4D1F0000">
      <w:pPr>
        <w:pStyle w:val="Style_1"/>
        <w:spacing w:before="155"/>
        <w:ind w:firstLine="0" w:left="97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14:paraId="4E1F0000">
      <w:pPr>
        <w:pStyle w:val="Style_1"/>
        <w:spacing w:before="163" w:line="360" w:lineRule="auto"/>
        <w:ind w:right="374"/>
      </w:pPr>
      <w:r>
        <w:t>характеризовать различия между пространственными и временными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4F1F0000">
      <w:pPr>
        <w:pStyle w:val="Style_1"/>
        <w:spacing w:line="360" w:lineRule="auto"/>
        <w:ind w:right="36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8"/>
        </w:rPr>
        <w:t xml:space="preserve"> </w:t>
      </w:r>
      <w:r>
        <w:rPr>
          <w:spacing w:val="-1"/>
        </w:rPr>
        <w:t>виды</w:t>
      </w:r>
      <w:r>
        <w:rPr>
          <w:spacing w:val="-16"/>
        </w:rPr>
        <w:t xml:space="preserve"> </w:t>
      </w:r>
      <w:r>
        <w:rPr>
          <w:spacing w:val="-1"/>
        </w:rPr>
        <w:t>живописи,</w:t>
      </w:r>
      <w:r>
        <w:rPr>
          <w:spacing w:val="-18"/>
        </w:rPr>
        <w:t xml:space="preserve"> </w:t>
      </w:r>
      <w:r>
        <w:t>графики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скульптуры,</w:t>
      </w:r>
      <w:r>
        <w:rPr>
          <w:spacing w:val="-18"/>
        </w:rPr>
        <w:t xml:space="preserve"> </w:t>
      </w:r>
      <w:r>
        <w:t>объяснять</w:t>
      </w:r>
      <w:r>
        <w:rPr>
          <w:spacing w:val="-18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назначение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людей.</w:t>
      </w:r>
    </w:p>
    <w:p w14:paraId="501F0000">
      <w:pPr>
        <w:pStyle w:val="Style_1"/>
        <w:spacing w:line="360" w:lineRule="auto"/>
        <w:ind w:right="375"/>
      </w:pPr>
      <w:r>
        <w:t>Язык изобразительного искусства и его выразительные средства: различать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скульптуры;</w:t>
      </w:r>
    </w:p>
    <w:p w14:paraId="51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21F0000">
      <w:pPr>
        <w:pStyle w:val="Style_1"/>
        <w:spacing w:before="66" w:line="360" w:lineRule="auto"/>
        <w:ind w:right="374"/>
      </w:pPr>
      <w:r>
        <w:t>осознавать значение материала в создании художественного образа, 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14:paraId="531F0000">
      <w:pPr>
        <w:pStyle w:val="Style_1"/>
        <w:spacing w:line="360" w:lineRule="auto"/>
        <w:ind w:right="370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-67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углём,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акварелью,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доступные</w:t>
      </w:r>
    </w:p>
    <w:p w14:paraId="541F0000">
      <w:pPr>
        <w:pStyle w:val="Style_1"/>
        <w:ind w:firstLine="0" w:left="979"/>
      </w:pPr>
      <w:r>
        <w:t>художественные</w:t>
      </w:r>
      <w:r>
        <w:rPr>
          <w:spacing w:val="-5"/>
        </w:rPr>
        <w:t xml:space="preserve"> </w:t>
      </w:r>
      <w:r>
        <w:t>материалы;</w:t>
      </w:r>
    </w:p>
    <w:p w14:paraId="551F0000">
      <w:pPr>
        <w:pStyle w:val="Style_1"/>
        <w:spacing w:before="160" w:line="360" w:lineRule="auto"/>
        <w:ind w:right="375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техниках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художественных материалов;</w:t>
      </w:r>
    </w:p>
    <w:p w14:paraId="561F0000">
      <w:pPr>
        <w:pStyle w:val="Style_1"/>
        <w:spacing w:before="2" w:line="360" w:lineRule="auto"/>
        <w:ind w:right="370"/>
      </w:pPr>
      <w:r>
        <w:rPr>
          <w:spacing w:val="-1"/>
        </w:rPr>
        <w:t>понимать</w:t>
      </w:r>
      <w:r>
        <w:rPr>
          <w:spacing w:val="-19"/>
        </w:rPr>
        <w:t xml:space="preserve"> </w:t>
      </w:r>
      <w:r>
        <w:rPr>
          <w:spacing w:val="-1"/>
        </w:rPr>
        <w:t>роль</w:t>
      </w:r>
      <w:r>
        <w:rPr>
          <w:spacing w:val="-18"/>
        </w:rPr>
        <w:t xml:space="preserve"> </w:t>
      </w:r>
      <w:r>
        <w:rPr>
          <w:spacing w:val="-1"/>
        </w:rPr>
        <w:t>рисунка</w:t>
      </w:r>
      <w:r>
        <w:rPr>
          <w:spacing w:val="-1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основы</w:t>
      </w:r>
      <w:r>
        <w:rPr>
          <w:spacing w:val="-18"/>
        </w:rPr>
        <w:t xml:space="preserve"> </w:t>
      </w:r>
      <w:r>
        <w:t>изобразительной</w:t>
      </w:r>
      <w:r>
        <w:rPr>
          <w:spacing w:val="-16"/>
        </w:rPr>
        <w:t xml:space="preserve"> </w:t>
      </w:r>
      <w:r>
        <w:t>деятельности;</w:t>
      </w:r>
      <w:r>
        <w:rPr>
          <w:spacing w:val="-17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опыт</w:t>
      </w:r>
      <w:r>
        <w:rPr>
          <w:spacing w:val="-68"/>
        </w:rPr>
        <w:t xml:space="preserve"> </w:t>
      </w:r>
      <w:r>
        <w:t>учебного рисунка</w:t>
      </w:r>
      <w:r>
        <w:rPr>
          <w:spacing w:val="1"/>
        </w:rPr>
        <w:t xml:space="preserve"> </w:t>
      </w:r>
      <w:r>
        <w:t>- светотеневого изображения объёмных форм; знать 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двухмерной</w:t>
      </w:r>
      <w:r>
        <w:rPr>
          <w:spacing w:val="-1"/>
        </w:rPr>
        <w:t xml:space="preserve"> </w:t>
      </w:r>
      <w:r>
        <w:t>плоскости;</w:t>
      </w:r>
    </w:p>
    <w:p w14:paraId="571F0000">
      <w:pPr>
        <w:pStyle w:val="Style_1"/>
        <w:spacing w:line="360" w:lineRule="auto"/>
        <w:ind w:right="368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«освещённая</w:t>
      </w:r>
      <w:r>
        <w:rPr>
          <w:spacing w:val="1"/>
        </w:rPr>
        <w:t xml:space="preserve"> </w:t>
      </w:r>
      <w:r>
        <w:t>часть», «блик», «полутень», «собственная тень», «падающая тень» и уметь их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рисунка;</w:t>
      </w:r>
    </w:p>
    <w:p w14:paraId="581F0000">
      <w:pPr>
        <w:pStyle w:val="Style_1"/>
        <w:spacing w:line="360" w:lineRule="auto"/>
        <w:ind w:right="375"/>
      </w:pPr>
      <w:r>
        <w:t>понимать содержание понятий «тон», «тональные отношения» и иметь опыт</w:t>
      </w:r>
      <w:r>
        <w:rPr>
          <w:spacing w:val="1"/>
        </w:rPr>
        <w:t xml:space="preserve"> </w:t>
      </w:r>
      <w:r>
        <w:t>их визуального</w:t>
      </w:r>
      <w:r>
        <w:rPr>
          <w:spacing w:val="1"/>
        </w:rPr>
        <w:t xml:space="preserve"> </w:t>
      </w:r>
      <w:r>
        <w:t>анализа;</w:t>
      </w:r>
    </w:p>
    <w:p w14:paraId="591F0000">
      <w:pPr>
        <w:pStyle w:val="Style_1"/>
        <w:spacing w:line="360" w:lineRule="auto"/>
        <w:ind w:right="371"/>
      </w:pPr>
      <w:r>
        <w:t>обладать навыком определения конструкции сложных форм, 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внутри целого;</w:t>
      </w:r>
    </w:p>
    <w:p w14:paraId="5A1F0000">
      <w:pPr>
        <w:pStyle w:val="Style_1"/>
        <w:spacing w:line="360" w:lineRule="auto"/>
        <w:ind w:right="371"/>
      </w:pPr>
      <w:r>
        <w:rPr>
          <w:spacing w:val="-1"/>
        </w:rPr>
        <w:t>иметь</w:t>
      </w:r>
      <w:r>
        <w:rPr>
          <w:spacing w:val="-16"/>
        </w:rPr>
        <w:t xml:space="preserve"> </w:t>
      </w:r>
      <w:r>
        <w:rPr>
          <w:spacing w:val="-1"/>
        </w:rPr>
        <w:t>опыт</w:t>
      </w:r>
      <w:r>
        <w:rPr>
          <w:spacing w:val="-13"/>
        </w:rPr>
        <w:t xml:space="preserve"> </w:t>
      </w:r>
      <w:r>
        <w:rPr>
          <w:spacing w:val="-1"/>
        </w:rPr>
        <w:t>линейного</w:t>
      </w:r>
      <w:r>
        <w:rPr>
          <w:spacing w:val="-14"/>
        </w:rPr>
        <w:t xml:space="preserve"> </w:t>
      </w:r>
      <w:r>
        <w:rPr>
          <w:spacing w:val="-1"/>
        </w:rPr>
        <w:t>рисунка,</w:t>
      </w:r>
      <w:r>
        <w:rPr>
          <w:spacing w:val="-15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выразительные</w:t>
      </w:r>
      <w:r>
        <w:rPr>
          <w:spacing w:val="-13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линии;</w:t>
      </w:r>
      <w:r>
        <w:rPr>
          <w:spacing w:val="-68"/>
        </w:rPr>
        <w:t xml:space="preserve"> </w:t>
      </w:r>
      <w:r>
        <w:t>иметь опыт творческого композиционного рисунка в ответ на заданную учебную</w:t>
      </w:r>
      <w:r>
        <w:rPr>
          <w:spacing w:val="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или как самостоятельное творческое</w:t>
      </w:r>
      <w:r>
        <w:rPr>
          <w:spacing w:val="-3"/>
        </w:rPr>
        <w:t xml:space="preserve"> </w:t>
      </w:r>
      <w:r>
        <w:t>действие;</w:t>
      </w:r>
    </w:p>
    <w:p w14:paraId="5B1F0000">
      <w:pPr>
        <w:pStyle w:val="Style_1"/>
        <w:spacing w:line="360" w:lineRule="auto"/>
        <w:ind w:right="375"/>
      </w:pPr>
      <w:r>
        <w:t>знать основы цветоведения: характеризовать основные и составные 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этих знаний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живописи;</w:t>
      </w:r>
    </w:p>
    <w:p w14:paraId="5C1F0000">
      <w:pPr>
        <w:pStyle w:val="Style_1"/>
        <w:ind w:firstLine="0" w:left="979"/>
      </w:pPr>
      <w:r>
        <w:t xml:space="preserve">определять   </w:t>
      </w:r>
      <w:r>
        <w:rPr>
          <w:spacing w:val="16"/>
        </w:rPr>
        <w:t xml:space="preserve"> </w:t>
      </w:r>
      <w:r>
        <w:t xml:space="preserve">содержание   </w:t>
      </w:r>
      <w:r>
        <w:rPr>
          <w:spacing w:val="16"/>
        </w:rPr>
        <w:t xml:space="preserve"> </w:t>
      </w:r>
      <w:r>
        <w:t xml:space="preserve">понятий   </w:t>
      </w:r>
      <w:r>
        <w:rPr>
          <w:spacing w:val="15"/>
        </w:rPr>
        <w:t xml:space="preserve"> </w:t>
      </w:r>
      <w:r>
        <w:t xml:space="preserve">«колорит»,   </w:t>
      </w:r>
      <w:r>
        <w:rPr>
          <w:spacing w:val="18"/>
        </w:rPr>
        <w:t xml:space="preserve"> </w:t>
      </w:r>
      <w:r>
        <w:t xml:space="preserve">«цветовые   </w:t>
      </w:r>
      <w:r>
        <w:rPr>
          <w:spacing w:val="17"/>
        </w:rPr>
        <w:t xml:space="preserve"> </w:t>
      </w:r>
      <w:r>
        <w:t>отношения»,</w:t>
      </w:r>
    </w:p>
    <w:p w14:paraId="5D1F0000">
      <w:pPr>
        <w:pStyle w:val="Style_1"/>
        <w:spacing w:before="155" w:line="360" w:lineRule="auto"/>
        <w:ind w:hanging="567" w:left="979" w:right="375"/>
      </w:pPr>
      <w:r>
        <w:t>«цветовой контраст» и иметь навыки практической работы гуашью и акварелью;</w:t>
      </w:r>
      <w:r>
        <w:rPr>
          <w:spacing w:val="1"/>
        </w:rPr>
        <w:t xml:space="preserve"> </w:t>
      </w:r>
      <w:r>
        <w:t>иметь</w:t>
      </w:r>
      <w:r>
        <w:rPr>
          <w:spacing w:val="53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объёмного</w:t>
      </w:r>
      <w:r>
        <w:rPr>
          <w:spacing w:val="57"/>
        </w:rPr>
        <w:t xml:space="preserve"> </w:t>
      </w:r>
      <w:r>
        <w:t>изображения</w:t>
      </w:r>
      <w:r>
        <w:rPr>
          <w:spacing w:val="56"/>
        </w:rPr>
        <w:t xml:space="preserve"> </w:t>
      </w:r>
      <w:r>
        <w:t>(лепки)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начальные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о</w:t>
      </w:r>
    </w:p>
    <w:p w14:paraId="5E1F0000">
      <w:pPr>
        <w:pStyle w:val="Style_1"/>
        <w:spacing w:line="321" w:lineRule="exact"/>
        <w:ind w:firstLine="0"/>
      </w:pPr>
      <w:r>
        <w:t xml:space="preserve">пластической   </w:t>
      </w:r>
      <w:r>
        <w:rPr>
          <w:spacing w:val="60"/>
        </w:rPr>
        <w:t xml:space="preserve"> </w:t>
      </w:r>
      <w:r>
        <w:t xml:space="preserve">выразительности   </w:t>
      </w:r>
      <w:r>
        <w:rPr>
          <w:spacing w:val="58"/>
        </w:rPr>
        <w:t xml:space="preserve"> </w:t>
      </w:r>
      <w:r>
        <w:t xml:space="preserve">скульптуры,   </w:t>
      </w:r>
      <w:r>
        <w:rPr>
          <w:spacing w:val="60"/>
        </w:rPr>
        <w:t xml:space="preserve"> </w:t>
      </w:r>
      <w:r>
        <w:t xml:space="preserve">соотношении   </w:t>
      </w:r>
      <w:r>
        <w:rPr>
          <w:spacing w:val="58"/>
        </w:rPr>
        <w:t xml:space="preserve"> </w:t>
      </w:r>
      <w:r>
        <w:t xml:space="preserve">пропорций   </w:t>
      </w:r>
      <w:r>
        <w:rPr>
          <w:spacing w:val="59"/>
        </w:rPr>
        <w:t xml:space="preserve"> </w:t>
      </w:r>
      <w:r>
        <w:t>в</w:t>
      </w:r>
    </w:p>
    <w:p w14:paraId="5F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01F0000">
      <w:pPr>
        <w:pStyle w:val="Style_1"/>
        <w:spacing w:before="66" w:line="360" w:lineRule="auto"/>
        <w:ind w:hanging="567" w:left="979" w:right="5346"/>
        <w:jc w:val="left"/>
      </w:pPr>
      <w:r>
        <w:t>изображении предметов или животных.</w:t>
      </w:r>
      <w:r>
        <w:rPr>
          <w:spacing w:val="1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искусства:</w:t>
      </w:r>
    </w:p>
    <w:p w14:paraId="611F0000">
      <w:pPr>
        <w:pStyle w:val="Style_1"/>
        <w:spacing w:line="360" w:lineRule="auto"/>
        <w:ind w:right="1101"/>
        <w:jc w:val="left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искусстве»,</w:t>
      </w:r>
      <w:r>
        <w:rPr>
          <w:spacing w:val="1"/>
        </w:rPr>
        <w:t xml:space="preserve"> </w:t>
      </w:r>
      <w:r>
        <w:t>перечислять</w:t>
      </w:r>
      <w:r>
        <w:rPr>
          <w:spacing w:val="-67"/>
        </w:rPr>
        <w:t xml:space="preserve"> </w:t>
      </w:r>
      <w:r>
        <w:t>жанры;</w:t>
      </w:r>
    </w:p>
    <w:p w14:paraId="621F0000">
      <w:pPr>
        <w:pStyle w:val="Style_1"/>
        <w:spacing w:before="1" w:line="360" w:lineRule="auto"/>
        <w:ind/>
        <w:jc w:val="left"/>
      </w:pPr>
      <w:r>
        <w:t>объяснять</w:t>
      </w:r>
      <w:r>
        <w:rPr>
          <w:spacing w:val="18"/>
        </w:rPr>
        <w:t xml:space="preserve"> </w:t>
      </w:r>
      <w:r>
        <w:t>разницу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предметом</w:t>
      </w:r>
      <w:r>
        <w:rPr>
          <w:spacing w:val="22"/>
        </w:rPr>
        <w:t xml:space="preserve"> </w:t>
      </w:r>
      <w:r>
        <w:t>изображения,</w:t>
      </w:r>
      <w:r>
        <w:rPr>
          <w:spacing w:val="22"/>
        </w:rPr>
        <w:t xml:space="preserve"> </w:t>
      </w:r>
      <w:r>
        <w:t>сюжетом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искусства.</w:t>
      </w:r>
    </w:p>
    <w:p w14:paraId="631F0000">
      <w:pPr>
        <w:pStyle w:val="Style_1"/>
        <w:spacing w:line="321" w:lineRule="exact"/>
        <w:ind w:firstLine="0" w:left="979"/>
        <w:jc w:val="left"/>
      </w:pPr>
      <w:r>
        <w:t>Натюрморт:</w:t>
      </w:r>
    </w:p>
    <w:p w14:paraId="641F0000">
      <w:pPr>
        <w:pStyle w:val="Style_1"/>
        <w:spacing w:before="160" w:line="360" w:lineRule="auto"/>
        <w:ind w:right="371"/>
      </w:pPr>
      <w:r>
        <w:t>характеризовать изображение предметного мира в различные эпохи истории</w:t>
      </w:r>
      <w:r>
        <w:rPr>
          <w:spacing w:val="1"/>
        </w:rPr>
        <w:t xml:space="preserve"> </w:t>
      </w:r>
      <w:r>
        <w:t>человечества и приводить примеры натюрморта в европейской живописи Нового</w:t>
      </w:r>
      <w:r>
        <w:rPr>
          <w:spacing w:val="1"/>
        </w:rPr>
        <w:t xml:space="preserve"> </w:t>
      </w:r>
      <w:r>
        <w:t>времени;</w:t>
      </w:r>
    </w:p>
    <w:p w14:paraId="651F0000">
      <w:pPr>
        <w:pStyle w:val="Style_1"/>
        <w:spacing w:before="2" w:line="360" w:lineRule="auto"/>
        <w:ind w:right="366"/>
      </w:pPr>
      <w:r>
        <w:t>рассказывать о натюрморте в истории русского искусства и роли натюрморта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художников;</w:t>
      </w:r>
    </w:p>
    <w:p w14:paraId="661F0000">
      <w:pPr>
        <w:pStyle w:val="Style_1"/>
        <w:spacing w:line="360" w:lineRule="auto"/>
        <w:ind w:right="37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объёмного 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листа;</w:t>
      </w:r>
    </w:p>
    <w:p w14:paraId="671F0000">
      <w:pPr>
        <w:pStyle w:val="Style_1"/>
        <w:spacing w:line="360" w:lineRule="auto"/>
        <w:ind w:right="372"/>
      </w:pPr>
      <w:r>
        <w:t>знать об освещении как средстве выявления объёма предмета, иметь 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 средств</w:t>
      </w:r>
      <w:r>
        <w:rPr>
          <w:spacing w:val="-1"/>
        </w:rPr>
        <w:t xml:space="preserve"> </w:t>
      </w:r>
      <w:r>
        <w:t>выразительности;</w:t>
      </w:r>
    </w:p>
    <w:p w14:paraId="681F0000">
      <w:pPr>
        <w:pStyle w:val="Style_1"/>
        <w:spacing w:line="360" w:lineRule="auto"/>
        <w:ind w:right="37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натюрморта;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средствами живописи.</w:t>
      </w:r>
    </w:p>
    <w:p w14:paraId="691F0000">
      <w:pPr>
        <w:pStyle w:val="Style_1"/>
        <w:spacing w:line="321" w:lineRule="exact"/>
        <w:ind w:firstLine="0" w:left="979"/>
        <w:jc w:val="left"/>
      </w:pPr>
      <w:r>
        <w:t>Портрет:</w:t>
      </w:r>
    </w:p>
    <w:p w14:paraId="6A1F0000">
      <w:pPr>
        <w:pStyle w:val="Style_1"/>
        <w:spacing w:before="163" w:line="360" w:lineRule="auto"/>
        <w:ind/>
        <w:jc w:val="left"/>
      </w:pPr>
      <w:r>
        <w:t>иметь представление об истории портретного изображения человека в разные</w:t>
      </w:r>
      <w:r>
        <w:rPr>
          <w:spacing w:val="-67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 человеке;</w:t>
      </w:r>
    </w:p>
    <w:p w14:paraId="6B1F0000">
      <w:pPr>
        <w:pStyle w:val="Style_1"/>
        <w:spacing w:line="360" w:lineRule="auto"/>
        <w:ind/>
        <w:jc w:val="left"/>
      </w:pPr>
      <w:r>
        <w:t>уметь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портретного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Рима,</w:t>
      </w:r>
      <w:r>
        <w:rPr>
          <w:spacing w:val="-67"/>
        </w:rPr>
        <w:t xml:space="preserve"> </w:t>
      </w:r>
      <w:r>
        <w:t>эпохи Возрождения</w:t>
      </w:r>
      <w:r>
        <w:rPr>
          <w:spacing w:val="-3"/>
        </w:rPr>
        <w:t xml:space="preserve"> </w:t>
      </w:r>
      <w:r>
        <w:t>и Нового</w:t>
      </w:r>
      <w:r>
        <w:rPr>
          <w:spacing w:val="1"/>
        </w:rPr>
        <w:t xml:space="preserve"> </w:t>
      </w:r>
      <w:r>
        <w:t>времени;</w:t>
      </w:r>
    </w:p>
    <w:p w14:paraId="6C1F0000">
      <w:pPr>
        <w:pStyle w:val="Style_1"/>
        <w:spacing w:line="360" w:lineRule="auto"/>
        <w:ind/>
        <w:jc w:val="left"/>
      </w:pPr>
      <w:r>
        <w:t>понимать,</w:t>
      </w:r>
      <w:r>
        <w:rPr>
          <w:spacing w:val="59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художественном</w:t>
      </w:r>
      <w:r>
        <w:rPr>
          <w:spacing w:val="57"/>
        </w:rPr>
        <w:t xml:space="preserve"> </w:t>
      </w:r>
      <w:r>
        <w:t>портрете</w:t>
      </w:r>
      <w:r>
        <w:rPr>
          <w:spacing w:val="57"/>
        </w:rPr>
        <w:t xml:space="preserve"> </w:t>
      </w:r>
      <w:r>
        <w:t>присутствует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</w:t>
      </w:r>
      <w:r>
        <w:rPr>
          <w:spacing w:val="-2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художника;</w:t>
      </w:r>
    </w:p>
    <w:p w14:paraId="6D1F0000">
      <w:pPr>
        <w:pStyle w:val="Style_1"/>
        <w:spacing w:line="360" w:lineRule="auto"/>
        <w:ind/>
        <w:jc w:val="left"/>
      </w:pPr>
      <w:r>
        <w:t>узнавать произведения и</w:t>
      </w:r>
      <w:r>
        <w:rPr>
          <w:spacing w:val="1"/>
        </w:rPr>
        <w:t xml:space="preserve"> </w:t>
      </w:r>
      <w:r>
        <w:t>называть 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67"/>
        </w:rPr>
        <w:t xml:space="preserve"> </w:t>
      </w:r>
      <w:r>
        <w:t>европейского</w:t>
      </w:r>
      <w:r>
        <w:rPr>
          <w:spacing w:val="7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(Леонардо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Винчи,</w:t>
      </w:r>
      <w:r>
        <w:rPr>
          <w:spacing w:val="6"/>
        </w:rPr>
        <w:t xml:space="preserve"> </w:t>
      </w:r>
      <w:r>
        <w:t>Рафаэль,</w:t>
      </w:r>
      <w:r>
        <w:rPr>
          <w:spacing w:val="6"/>
        </w:rPr>
        <w:t xml:space="preserve"> </w:t>
      </w:r>
      <w:r>
        <w:t>Микеланджело,</w:t>
      </w:r>
      <w:r>
        <w:rPr>
          <w:spacing w:val="7"/>
        </w:rPr>
        <w:t xml:space="preserve"> </w:t>
      </w:r>
      <w:r>
        <w:t>Рембрандт</w:t>
      </w:r>
    </w:p>
    <w:p w14:paraId="6E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F1F0000">
      <w:pPr>
        <w:pStyle w:val="Style_1"/>
        <w:spacing w:before="66"/>
        <w:ind w:firstLine="0"/>
      </w:pP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14:paraId="701F0000">
      <w:pPr>
        <w:pStyle w:val="Style_1"/>
        <w:spacing w:before="161" w:line="360" w:lineRule="auto"/>
        <w:ind w:right="368"/>
      </w:pPr>
      <w:r>
        <w:t>уметь рассказывать историю портрета в русском изобразительном 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художников-портретистов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Боровиковский,</w:t>
      </w:r>
      <w:r>
        <w:rPr>
          <w:spacing w:val="1"/>
        </w:rPr>
        <w:t xml:space="preserve"> </w:t>
      </w:r>
      <w:r>
        <w:t>A.Венецианов, О. Кипренский, В. Тропинин, К. Брюллов, И. Крамской, И. Репин,</w:t>
      </w:r>
      <w:r>
        <w:rPr>
          <w:spacing w:val="1"/>
        </w:rPr>
        <w:t xml:space="preserve"> </w:t>
      </w:r>
      <w:r>
        <w:t>B.Суриков,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Серов</w:t>
      </w:r>
      <w:r>
        <w:rPr>
          <w:spacing w:val="1"/>
        </w:rPr>
        <w:t xml:space="preserve"> </w:t>
      </w:r>
      <w:r>
        <w:t>и другие авторы);</w:t>
      </w:r>
    </w:p>
    <w:p w14:paraId="711F0000">
      <w:pPr>
        <w:pStyle w:val="Style_1"/>
        <w:spacing w:line="360" w:lineRule="auto"/>
        <w:ind w:right="37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14:paraId="721F0000">
      <w:pPr>
        <w:pStyle w:val="Style_1"/>
        <w:spacing w:line="360" w:lineRule="auto"/>
        <w:ind w:right="375"/>
      </w:pPr>
      <w:r>
        <w:t>иметь представление о способах объёмного изображения головы человека,</w:t>
      </w:r>
      <w:r>
        <w:rPr>
          <w:spacing w:val="1"/>
        </w:rPr>
        <w:t xml:space="preserve"> </w:t>
      </w:r>
      <w:r>
        <w:t>создавать зарисовки объёмной конструкции головы, понимать термин «ракурс» и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14:paraId="731F0000">
      <w:pPr>
        <w:pStyle w:val="Style_1"/>
        <w:spacing w:line="360" w:lineRule="auto"/>
        <w:ind w:right="37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скульптурном</w:t>
      </w:r>
      <w:r>
        <w:rPr>
          <w:spacing w:val="-4"/>
        </w:rPr>
        <w:t xml:space="preserve"> </w:t>
      </w:r>
      <w:r>
        <w:t>портрете;</w:t>
      </w:r>
    </w:p>
    <w:p w14:paraId="741F0000">
      <w:pPr>
        <w:pStyle w:val="Style_1"/>
        <w:spacing w:line="321" w:lineRule="exact"/>
        <w:ind w:firstLine="0" w:left="979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14:paraId="751F0000">
      <w:pPr>
        <w:pStyle w:val="Style_1"/>
        <w:spacing w:before="163" w:line="360" w:lineRule="auto"/>
        <w:ind w:right="373"/>
      </w:pPr>
      <w:r>
        <w:rPr>
          <w:spacing w:val="-1"/>
        </w:rPr>
        <w:t>приобретать</w:t>
      </w:r>
      <w:r>
        <w:rPr>
          <w:spacing w:val="-17"/>
        </w:rPr>
        <w:t xml:space="preserve"> </w:t>
      </w:r>
      <w:r>
        <w:rPr>
          <w:spacing w:val="-1"/>
        </w:rPr>
        <w:t>опыт</w:t>
      </w:r>
      <w:r>
        <w:rPr>
          <w:spacing w:val="-13"/>
        </w:rPr>
        <w:t xml:space="preserve"> </w:t>
      </w:r>
      <w:r>
        <w:rPr>
          <w:spacing w:val="-1"/>
        </w:rPr>
        <w:t>графического</w:t>
      </w:r>
      <w:r>
        <w:rPr>
          <w:spacing w:val="-12"/>
        </w:rPr>
        <w:t xml:space="preserve"> </w:t>
      </w:r>
      <w:r>
        <w:t>портретного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нового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себя</w:t>
      </w:r>
      <w:r>
        <w:rPr>
          <w:spacing w:val="-68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14:paraId="761F0000">
      <w:pPr>
        <w:pStyle w:val="Style_1"/>
        <w:spacing w:line="360" w:lineRule="auto"/>
        <w:ind w:right="37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 средств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образа человека;</w:t>
      </w:r>
    </w:p>
    <w:p w14:paraId="771F0000">
      <w:pPr>
        <w:pStyle w:val="Style_1"/>
        <w:spacing w:before="1" w:line="360" w:lineRule="auto"/>
        <w:ind w:right="371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14:paraId="781F0000">
      <w:pPr>
        <w:pStyle w:val="Style_1"/>
        <w:spacing w:line="360" w:lineRule="auto"/>
        <w:ind w:right="369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69"/>
        </w:rPr>
        <w:t xml:space="preserve"> </w:t>
      </w:r>
      <w:r>
        <w:t>героя портрета;</w:t>
      </w:r>
    </w:p>
    <w:p w14:paraId="791F0000">
      <w:pPr>
        <w:pStyle w:val="Style_1"/>
        <w:spacing w:line="360" w:lineRule="auto"/>
        <w:ind w:right="36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отечественном.</w:t>
      </w:r>
    </w:p>
    <w:p w14:paraId="7A1F0000">
      <w:pPr>
        <w:pStyle w:val="Style_1"/>
        <w:spacing w:line="321" w:lineRule="exact"/>
        <w:ind w:firstLine="0" w:left="979"/>
        <w:jc w:val="left"/>
      </w:pPr>
      <w:r>
        <w:t>Пейзаж:</w:t>
      </w:r>
    </w:p>
    <w:p w14:paraId="7B1F0000">
      <w:pPr>
        <w:pStyle w:val="Style_1"/>
        <w:spacing w:before="160" w:line="360" w:lineRule="auto"/>
        <w:ind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изображение</w:t>
      </w:r>
      <w:r>
        <w:rPr>
          <w:spacing w:val="22"/>
        </w:rPr>
        <w:t xml:space="preserve"> </w:t>
      </w:r>
      <w:r>
        <w:t>пространства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эпоху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Возрождения;</w:t>
      </w:r>
    </w:p>
    <w:p w14:paraId="7C1F0000">
      <w:pPr>
        <w:pStyle w:val="Style_1"/>
        <w:spacing w:line="360" w:lineRule="auto"/>
        <w:ind/>
        <w:jc w:val="left"/>
      </w:pPr>
      <w:r>
        <w:t>знать</w:t>
      </w:r>
      <w:r>
        <w:rPr>
          <w:spacing w:val="55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построения</w:t>
      </w:r>
      <w:r>
        <w:rPr>
          <w:spacing w:val="57"/>
        </w:rPr>
        <w:t xml:space="preserve"> </w:t>
      </w:r>
      <w:r>
        <w:t>линейной</w:t>
      </w:r>
      <w:r>
        <w:rPr>
          <w:spacing w:val="57"/>
        </w:rPr>
        <w:t xml:space="preserve"> </w:t>
      </w:r>
      <w:r>
        <w:t>перспективы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уметь</w:t>
      </w:r>
      <w:r>
        <w:rPr>
          <w:spacing w:val="56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рисунке;</w:t>
      </w:r>
    </w:p>
    <w:p w14:paraId="7D1F0000">
      <w:pPr>
        <w:pStyle w:val="Style_1"/>
        <w:spacing w:line="321" w:lineRule="exact"/>
        <w:ind w:firstLine="0" w:left="979"/>
        <w:jc w:val="left"/>
      </w:pPr>
      <w:r>
        <w:t>уметь</w:t>
      </w:r>
      <w:r>
        <w:rPr>
          <w:spacing w:val="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понятий: линия</w:t>
      </w:r>
      <w:r>
        <w:rPr>
          <w:spacing w:val="4"/>
        </w:rPr>
        <w:t xml:space="preserve"> </w:t>
      </w:r>
      <w:r>
        <w:t>горизонта,</w:t>
      </w:r>
      <w:r>
        <w:rPr>
          <w:spacing w:val="2"/>
        </w:rPr>
        <w:t xml:space="preserve"> </w:t>
      </w:r>
      <w:r>
        <w:t>точка</w:t>
      </w:r>
      <w:r>
        <w:rPr>
          <w:spacing w:val="4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низкий</w:t>
      </w:r>
    </w:p>
    <w:p w14:paraId="7E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F1F0000">
      <w:pPr>
        <w:pStyle w:val="Style_1"/>
        <w:spacing w:before="66" w:line="360" w:lineRule="auto"/>
        <w:ind w:firstLine="0" w:right="378"/>
      </w:pP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перспектива;</w:t>
      </w:r>
    </w:p>
    <w:p w14:paraId="801F0000">
      <w:pPr>
        <w:pStyle w:val="Style_1"/>
        <w:spacing w:line="360" w:lineRule="auto"/>
        <w:ind w:firstLine="0" w:left="979" w:right="376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изображения</w:t>
      </w:r>
      <w:r>
        <w:rPr>
          <w:spacing w:val="33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состояний</w:t>
      </w:r>
      <w:r>
        <w:rPr>
          <w:spacing w:val="33"/>
        </w:rPr>
        <w:t xml:space="preserve"> </w:t>
      </w:r>
      <w:r>
        <w:t>природы</w:t>
      </w:r>
      <w:r>
        <w:rPr>
          <w:spacing w:val="33"/>
        </w:rPr>
        <w:t xml:space="preserve"> </w:t>
      </w:r>
      <w:r>
        <w:t>в</w:t>
      </w:r>
    </w:p>
    <w:p w14:paraId="811F0000">
      <w:pPr>
        <w:pStyle w:val="Style_1"/>
        <w:spacing w:before="1" w:line="360" w:lineRule="auto"/>
        <w:ind w:firstLine="0" w:right="374"/>
      </w:pPr>
      <w:r>
        <w:t>романтическом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постимпрессионистов;</w:t>
      </w:r>
    </w:p>
    <w:p w14:paraId="821F0000">
      <w:pPr>
        <w:pStyle w:val="Style_1"/>
        <w:spacing w:line="321" w:lineRule="exact"/>
        <w:ind w:firstLine="0" w:left="979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Айвазовского;</w:t>
      </w:r>
    </w:p>
    <w:p w14:paraId="831F0000">
      <w:pPr>
        <w:pStyle w:val="Style_1"/>
        <w:spacing w:before="160" w:line="360" w:lineRule="auto"/>
        <w:ind w:right="3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1"/>
        </w:rPr>
        <w:t xml:space="preserve"> </w:t>
      </w:r>
      <w:r>
        <w:t>изменчивости состояний</w:t>
      </w:r>
      <w:r>
        <w:rPr>
          <w:spacing w:val="-3"/>
        </w:rPr>
        <w:t xml:space="preserve"> </w:t>
      </w:r>
      <w:r>
        <w:t>природы;</w:t>
      </w:r>
    </w:p>
    <w:p w14:paraId="841F0000">
      <w:pPr>
        <w:pStyle w:val="Style_1"/>
        <w:spacing w:before="2" w:line="360" w:lineRule="auto"/>
        <w:ind w:right="37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 и</w:t>
      </w:r>
      <w:r>
        <w:rPr>
          <w:spacing w:val="-3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14:paraId="851F0000">
      <w:pPr>
        <w:pStyle w:val="Style_1"/>
        <w:spacing w:line="360" w:lineRule="auto"/>
        <w:ind w:right="373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каково</w:t>
      </w:r>
      <w:r>
        <w:rPr>
          <w:spacing w:val="1"/>
        </w:rPr>
        <w:t xml:space="preserve"> </w:t>
      </w:r>
      <w:r>
        <w:t>его значение в</w:t>
      </w:r>
      <w:r>
        <w:rPr>
          <w:spacing w:val="-2"/>
        </w:rPr>
        <w:t xml:space="preserve"> </w:t>
      </w:r>
      <w:r>
        <w:t>развитии чувства</w:t>
      </w:r>
      <w:r>
        <w:rPr>
          <w:spacing w:val="-1"/>
        </w:rPr>
        <w:t xml:space="preserve"> </w:t>
      </w:r>
      <w:r>
        <w:t>Родины;</w:t>
      </w:r>
    </w:p>
    <w:p w14:paraId="861F0000">
      <w:pPr>
        <w:pStyle w:val="Style_1"/>
        <w:spacing w:line="360" w:lineRule="auto"/>
        <w:ind w:right="37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14:paraId="871F0000">
      <w:pPr>
        <w:pStyle w:val="Style_1"/>
        <w:spacing w:line="360" w:lineRule="auto"/>
        <w:ind w:right="371"/>
      </w:pPr>
      <w:r>
        <w:t>иметь опыт пейзажных зарисовок, графического изображения природы 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представлению;</w:t>
      </w:r>
    </w:p>
    <w:p w14:paraId="881F0000">
      <w:pPr>
        <w:pStyle w:val="Style_1"/>
        <w:spacing w:line="360" w:lineRule="auto"/>
        <w:ind w:right="374"/>
      </w:pPr>
      <w:r>
        <w:rPr>
          <w:spacing w:val="-1"/>
        </w:rPr>
        <w:t>иметь</w:t>
      </w:r>
      <w:r>
        <w:rPr>
          <w:spacing w:val="-16"/>
        </w:rPr>
        <w:t xml:space="preserve"> </w:t>
      </w:r>
      <w:r>
        <w:rPr>
          <w:spacing w:val="-1"/>
        </w:rPr>
        <w:t>опыт</w:t>
      </w:r>
      <w:r>
        <w:rPr>
          <w:spacing w:val="-18"/>
        </w:rPr>
        <w:t xml:space="preserve"> </w:t>
      </w:r>
      <w:r>
        <w:rPr>
          <w:spacing w:val="-1"/>
        </w:rPr>
        <w:t>художественной</w:t>
      </w:r>
      <w:r>
        <w:rPr>
          <w:spacing w:val="-16"/>
        </w:rPr>
        <w:t xml:space="preserve"> </w:t>
      </w:r>
      <w:r>
        <w:t>наблюдательности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способа</w:t>
      </w:r>
      <w:r>
        <w:rPr>
          <w:spacing w:val="-14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художественно-поэтическому</w:t>
      </w:r>
      <w:r>
        <w:rPr>
          <w:spacing w:val="-5"/>
        </w:rPr>
        <w:t xml:space="preserve"> </w:t>
      </w:r>
      <w:r>
        <w:t>видению;</w:t>
      </w:r>
    </w:p>
    <w:p w14:paraId="891F0000">
      <w:pPr>
        <w:pStyle w:val="Style_1"/>
        <w:spacing w:line="360" w:lineRule="auto"/>
        <w:ind w:right="370"/>
      </w:pPr>
      <w:r>
        <w:t>иметь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представлению;</w:t>
      </w:r>
      <w:r>
        <w:rPr>
          <w:spacing w:val="-67"/>
        </w:rPr>
        <w:t xml:space="preserve"> </w:t>
      </w:r>
      <w:r>
        <w:t>иметь навыки</w:t>
      </w:r>
      <w:r>
        <w:rPr>
          <w:spacing w:val="1"/>
        </w:rPr>
        <w:t xml:space="preserve"> </w:t>
      </w:r>
      <w:r>
        <w:t>восприятия образности городского</w:t>
      </w:r>
      <w:r>
        <w:rPr>
          <w:spacing w:val="1"/>
        </w:rPr>
        <w:t xml:space="preserve"> </w:t>
      </w:r>
      <w:r>
        <w:t>пространства как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самобытного лица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 народа;</w:t>
      </w:r>
    </w:p>
    <w:p w14:paraId="8A1F0000">
      <w:pPr>
        <w:pStyle w:val="Style_1"/>
        <w:spacing w:line="360" w:lineRule="auto"/>
        <w:ind w:right="376"/>
      </w:pPr>
      <w:r>
        <w:t>понимать и объяснять роль культурного наследия в городском пространстве,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охраны и</w:t>
      </w:r>
      <w:r>
        <w:rPr>
          <w:spacing w:val="-2"/>
        </w:rPr>
        <w:t xml:space="preserve"> </w:t>
      </w:r>
      <w:r>
        <w:t>сохранения.</w:t>
      </w:r>
    </w:p>
    <w:p w14:paraId="8B1F0000">
      <w:pPr>
        <w:pStyle w:val="Style_1"/>
        <w:spacing w:line="321" w:lineRule="exact"/>
        <w:ind w:firstLine="0" w:left="979"/>
      </w:pPr>
      <w:r>
        <w:t>Бытовой</w:t>
      </w:r>
      <w:r>
        <w:rPr>
          <w:spacing w:val="-5"/>
        </w:rPr>
        <w:t xml:space="preserve"> </w:t>
      </w:r>
      <w:r>
        <w:t>жанр:</w:t>
      </w:r>
    </w:p>
    <w:p w14:paraId="8C1F0000">
      <w:pPr>
        <w:pStyle w:val="Style_1"/>
        <w:spacing w:before="150" w:line="360" w:lineRule="auto"/>
        <w:ind w:right="376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 людей разных</w:t>
      </w:r>
      <w:r>
        <w:rPr>
          <w:spacing w:val="1"/>
        </w:rPr>
        <w:t xml:space="preserve"> </w:t>
      </w:r>
      <w:r>
        <w:t>эпох и</w:t>
      </w:r>
      <w:r>
        <w:rPr>
          <w:spacing w:val="-3"/>
        </w:rPr>
        <w:t xml:space="preserve"> </w:t>
      </w:r>
      <w:r>
        <w:t>народов;</w:t>
      </w:r>
    </w:p>
    <w:p w14:paraId="8D1F0000">
      <w:pPr>
        <w:pStyle w:val="Style_1"/>
        <w:spacing w:line="321" w:lineRule="exact"/>
        <w:ind w:firstLine="0" w:right="376"/>
        <w:jc w:val="right"/>
      </w:pPr>
      <w:r>
        <w:t>уметь</w:t>
      </w:r>
      <w:r>
        <w:rPr>
          <w:spacing w:val="73"/>
        </w:rPr>
        <w:t xml:space="preserve"> </w:t>
      </w:r>
      <w:r>
        <w:t>объяснять</w:t>
      </w:r>
      <w:r>
        <w:rPr>
          <w:spacing w:val="74"/>
        </w:rPr>
        <w:t xml:space="preserve"> </w:t>
      </w:r>
      <w:r>
        <w:t>понятия</w:t>
      </w:r>
      <w:r>
        <w:rPr>
          <w:spacing w:val="73"/>
        </w:rPr>
        <w:t xml:space="preserve"> </w:t>
      </w:r>
      <w:r>
        <w:t>«тематическая</w:t>
      </w:r>
      <w:r>
        <w:rPr>
          <w:spacing w:val="75"/>
        </w:rPr>
        <w:t xml:space="preserve"> </w:t>
      </w:r>
      <w:r>
        <w:t>картина»,</w:t>
      </w:r>
      <w:r>
        <w:rPr>
          <w:spacing w:val="74"/>
        </w:rPr>
        <w:t xml:space="preserve"> </w:t>
      </w:r>
      <w:r>
        <w:t>«станковая</w:t>
      </w:r>
      <w:r>
        <w:rPr>
          <w:spacing w:val="73"/>
        </w:rPr>
        <w:t xml:space="preserve"> </w:t>
      </w:r>
      <w:r>
        <w:t>живопись»,</w:t>
      </w:r>
    </w:p>
    <w:p w14:paraId="8E1F0000">
      <w:pPr>
        <w:pStyle w:val="Style_1"/>
        <w:tabs>
          <w:tab w:leader="none" w:pos="2388" w:val="left"/>
          <w:tab w:leader="none" w:pos="4041" w:val="left"/>
          <w:tab w:leader="none" w:pos="5787" w:val="left"/>
          <w:tab w:leader="none" w:pos="7211" w:val="left"/>
          <w:tab w:leader="none" w:pos="8283" w:val="left"/>
        </w:tabs>
        <w:spacing w:before="161"/>
        <w:ind w:firstLine="0" w:left="0" w:right="373"/>
        <w:jc w:val="right"/>
      </w:pPr>
      <w:r>
        <w:t>«монументальная</w:t>
      </w:r>
      <w:r>
        <w:tab/>
      </w:r>
      <w:r>
        <w:t>живопись»,</w:t>
      </w:r>
      <w:r>
        <w:tab/>
      </w:r>
      <w:r>
        <w:t>перечислять</w:t>
      </w:r>
      <w:r>
        <w:tab/>
      </w:r>
      <w:r>
        <w:t>основные</w:t>
      </w:r>
      <w:r>
        <w:tab/>
      </w:r>
      <w:r>
        <w:t>жанры</w:t>
      </w:r>
      <w:r>
        <w:tab/>
      </w:r>
      <w:r>
        <w:t>тематической</w:t>
      </w:r>
    </w:p>
    <w:p w14:paraId="8F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01F0000">
      <w:pPr>
        <w:pStyle w:val="Style_1"/>
        <w:spacing w:before="66"/>
        <w:ind w:firstLine="0"/>
        <w:jc w:val="left"/>
      </w:pPr>
      <w:r>
        <w:t>картины;</w:t>
      </w:r>
    </w:p>
    <w:p w14:paraId="911F0000">
      <w:pPr>
        <w:pStyle w:val="Style_1"/>
        <w:spacing w:before="161" w:line="360" w:lineRule="auto"/>
        <w:ind w:right="374"/>
      </w:pPr>
      <w:r>
        <w:t>различать тему, сюжет и содержание в жанровой картине, выявлять образ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ценностных смыслов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 картине;</w:t>
      </w:r>
    </w:p>
    <w:p w14:paraId="921F0000">
      <w:pPr>
        <w:pStyle w:val="Style_1"/>
        <w:spacing w:line="360" w:lineRule="auto"/>
        <w:ind w:right="37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14:paraId="931F0000">
      <w:pPr>
        <w:pStyle w:val="Style_1"/>
        <w:spacing w:line="360" w:lineRule="auto"/>
        <w:ind w:right="37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истории человечества</w:t>
      </w:r>
      <w:r>
        <w:rPr>
          <w:spacing w:val="-3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жизни;</w:t>
      </w:r>
    </w:p>
    <w:p w14:paraId="941F0000">
      <w:pPr>
        <w:pStyle w:val="Style_1"/>
        <w:spacing w:line="360" w:lineRule="auto"/>
        <w:ind w:right="379"/>
      </w:pPr>
      <w:r>
        <w:t>осознавать многообразие форм организации бытовой жизни и одновременно</w:t>
      </w:r>
      <w:r>
        <w:rPr>
          <w:spacing w:val="1"/>
        </w:rPr>
        <w:t xml:space="preserve"> </w:t>
      </w:r>
      <w:r>
        <w:t>единство мира людей;</w:t>
      </w:r>
    </w:p>
    <w:p w14:paraId="951F0000">
      <w:pPr>
        <w:pStyle w:val="Style_1"/>
        <w:spacing w:line="360" w:lineRule="auto"/>
        <w:ind w:right="365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повседневных</w:t>
      </w:r>
      <w:r>
        <w:rPr>
          <w:spacing w:val="-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в искусстве разных эпох и народов, различать произведения разных культур по их</w:t>
      </w:r>
      <w:r>
        <w:rPr>
          <w:spacing w:val="-67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-2"/>
        </w:rPr>
        <w:t xml:space="preserve"> </w:t>
      </w:r>
      <w:r>
        <w:t>античный мир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961F0000">
      <w:pPr>
        <w:pStyle w:val="Style_1"/>
        <w:spacing w:line="360" w:lineRule="auto"/>
        <w:ind w:right="37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14:paraId="971F0000">
      <w:pPr>
        <w:pStyle w:val="Style_1"/>
        <w:spacing w:line="360" w:lineRule="auto"/>
        <w:ind w:right="37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искусства;</w:t>
      </w:r>
    </w:p>
    <w:p w14:paraId="981F0000">
      <w:pPr>
        <w:pStyle w:val="Style_1"/>
        <w:spacing w:line="360" w:lineRule="auto"/>
        <w:ind w:right="37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14:paraId="991F0000">
      <w:pPr>
        <w:pStyle w:val="Style_1"/>
        <w:spacing w:line="320" w:lineRule="exact"/>
        <w:ind w:firstLine="0" w:left="979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14:paraId="9A1F0000">
      <w:pPr>
        <w:pStyle w:val="Style_1"/>
        <w:spacing w:before="151" w:line="360" w:lineRule="auto"/>
        <w:ind w:right="367"/>
      </w:pPr>
      <w:r>
        <w:t>характеризовать 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 истории искусства 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для жизни общества, уметь объяснить, почему историческая 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4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14:paraId="9B1F0000">
      <w:pPr>
        <w:pStyle w:val="Style_1"/>
        <w:spacing w:line="321" w:lineRule="exact"/>
        <w:ind w:firstLine="0" w:left="979"/>
      </w:pPr>
      <w:r>
        <w:t xml:space="preserve">знать  </w:t>
      </w:r>
      <w:r>
        <w:rPr>
          <w:spacing w:val="5"/>
        </w:rPr>
        <w:t xml:space="preserve"> </w:t>
      </w:r>
      <w:r>
        <w:t xml:space="preserve">авторов,  </w:t>
      </w:r>
      <w:r>
        <w:rPr>
          <w:spacing w:val="6"/>
        </w:rPr>
        <w:t xml:space="preserve"> </w:t>
      </w:r>
      <w:r>
        <w:t xml:space="preserve">иметь  </w:t>
      </w:r>
      <w:r>
        <w:rPr>
          <w:spacing w:val="6"/>
        </w:rPr>
        <w:t xml:space="preserve"> </w:t>
      </w:r>
      <w:r>
        <w:t xml:space="preserve">представление  </w:t>
      </w:r>
      <w:r>
        <w:rPr>
          <w:spacing w:val="4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содержание  </w:t>
      </w:r>
      <w:r>
        <w:rPr>
          <w:spacing w:val="7"/>
        </w:rPr>
        <w:t xml:space="preserve"> </w:t>
      </w:r>
      <w:r>
        <w:t xml:space="preserve">таких  </w:t>
      </w:r>
      <w:r>
        <w:rPr>
          <w:spacing w:val="8"/>
        </w:rPr>
        <w:t xml:space="preserve"> </w:t>
      </w:r>
      <w:r>
        <w:t xml:space="preserve">картин,  </w:t>
      </w:r>
      <w:r>
        <w:rPr>
          <w:spacing w:val="6"/>
        </w:rPr>
        <w:t xml:space="preserve"> </w:t>
      </w:r>
      <w:r>
        <w:t>как</w:t>
      </w:r>
    </w:p>
    <w:p w14:paraId="9C1F0000">
      <w:pPr>
        <w:pStyle w:val="Style_1"/>
        <w:spacing w:before="163"/>
        <w:ind w:firstLine="0"/>
        <w:jc w:val="left"/>
      </w:pPr>
      <w:r>
        <w:t>«Последний</w:t>
      </w:r>
      <w:r>
        <w:rPr>
          <w:spacing w:val="95"/>
        </w:rPr>
        <w:t xml:space="preserve"> </w:t>
      </w:r>
      <w:r>
        <w:t>день</w:t>
      </w:r>
      <w:r>
        <w:rPr>
          <w:spacing w:val="93"/>
        </w:rPr>
        <w:t xml:space="preserve"> </w:t>
      </w:r>
      <w:r>
        <w:t>Помпеи»</w:t>
      </w:r>
      <w:r>
        <w:rPr>
          <w:spacing w:val="93"/>
        </w:rPr>
        <w:t xml:space="preserve"> </w:t>
      </w:r>
      <w:r>
        <w:t>К.</w:t>
      </w:r>
      <w:r>
        <w:rPr>
          <w:spacing w:val="94"/>
        </w:rPr>
        <w:t xml:space="preserve"> </w:t>
      </w:r>
      <w:r>
        <w:t>Брюллова,</w:t>
      </w:r>
      <w:r>
        <w:rPr>
          <w:spacing w:val="93"/>
        </w:rPr>
        <w:t xml:space="preserve"> </w:t>
      </w:r>
      <w:r>
        <w:t>«Боярыня</w:t>
      </w:r>
      <w:r>
        <w:rPr>
          <w:spacing w:val="96"/>
        </w:rPr>
        <w:t xml:space="preserve"> </w:t>
      </w:r>
      <w:r>
        <w:t>Морозова»</w:t>
      </w:r>
      <w:r>
        <w:rPr>
          <w:spacing w:val="92"/>
        </w:rPr>
        <w:t xml:space="preserve"> </w:t>
      </w:r>
      <w:r>
        <w:t>В.</w:t>
      </w:r>
      <w:r>
        <w:rPr>
          <w:spacing w:val="94"/>
        </w:rPr>
        <w:t xml:space="preserve"> </w:t>
      </w:r>
      <w:r>
        <w:t>Сурикова,</w:t>
      </w:r>
    </w:p>
    <w:p w14:paraId="9D1F0000">
      <w:pPr>
        <w:pStyle w:val="Style_1"/>
        <w:spacing w:before="160"/>
        <w:ind w:firstLine="0"/>
        <w:jc w:val="left"/>
      </w:pPr>
      <w:r>
        <w:t>«Бурлаки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Репина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14:paraId="9E1F0000">
      <w:pPr>
        <w:pStyle w:val="Style_1"/>
        <w:tabs>
          <w:tab w:leader="none" w:pos="1934" w:val="left"/>
          <w:tab w:leader="none" w:pos="3935" w:val="left"/>
          <w:tab w:leader="none" w:pos="4328" w:val="left"/>
          <w:tab w:leader="none" w:pos="5658" w:val="left"/>
          <w:tab w:leader="none" w:pos="7656" w:val="left"/>
          <w:tab w:leader="none" w:pos="8642" w:val="left"/>
          <w:tab w:leader="none" w:pos="9026" w:val="left"/>
        </w:tabs>
        <w:spacing w:before="161" w:line="360" w:lineRule="auto"/>
        <w:ind w:right="372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развитии</w:t>
      </w:r>
      <w:r>
        <w:tab/>
      </w:r>
      <w:r>
        <w:t>исторического</w:t>
      </w:r>
      <w:r>
        <w:tab/>
      </w:r>
      <w:r>
        <w:t>жанра</w:t>
      </w:r>
      <w:r>
        <w:tab/>
      </w:r>
      <w:r>
        <w:t>в</w:t>
      </w:r>
      <w:r>
        <w:tab/>
      </w:r>
      <w:r>
        <w:t>творчестве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14:paraId="9F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01F0000">
      <w:pPr>
        <w:pStyle w:val="Style_1"/>
        <w:spacing w:before="66" w:line="360" w:lineRule="auto"/>
        <w:ind w:right="371"/>
      </w:pPr>
      <w:r>
        <w:t>уметь</w:t>
      </w:r>
      <w:r>
        <w:rPr>
          <w:spacing w:val="-6"/>
        </w:rPr>
        <w:t xml:space="preserve"> </w:t>
      </w:r>
      <w:r>
        <w:t>объяснять,</w:t>
      </w:r>
      <w:r>
        <w:rPr>
          <w:spacing w:val="-8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библейские,</w:t>
      </w:r>
      <w:r>
        <w:rPr>
          <w:spacing w:val="-6"/>
        </w:rPr>
        <w:t xml:space="preserve"> </w:t>
      </w:r>
      <w:r>
        <w:t>мифологические</w:t>
      </w:r>
      <w:r>
        <w:rPr>
          <w:spacing w:val="-4"/>
        </w:rPr>
        <w:t xml:space="preserve"> </w:t>
      </w:r>
      <w:r>
        <w:t>темы,</w:t>
      </w:r>
      <w:r>
        <w:rPr>
          <w:spacing w:val="-68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об 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жанру;</w:t>
      </w:r>
    </w:p>
    <w:p w14:paraId="A11F0000">
      <w:pPr>
        <w:pStyle w:val="Style_1"/>
        <w:spacing w:line="360" w:lineRule="auto"/>
        <w:ind w:right="36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«Давид»</w:t>
      </w:r>
      <w:r>
        <w:rPr>
          <w:spacing w:val="1"/>
        </w:rPr>
        <w:t xml:space="preserve"> </w:t>
      </w:r>
      <w:r>
        <w:t>Микеланджело,</w:t>
      </w:r>
      <w:r>
        <w:rPr>
          <w:spacing w:val="1"/>
        </w:rPr>
        <w:t xml:space="preserve"> </w:t>
      </w:r>
      <w:r>
        <w:t>«Весна»</w:t>
      </w:r>
      <w:r>
        <w:rPr>
          <w:spacing w:val="1"/>
        </w:rPr>
        <w:t xml:space="preserve"> </w:t>
      </w:r>
      <w:r>
        <w:t>С.Боттичелли;</w:t>
      </w:r>
    </w:p>
    <w:p w14:paraId="A21F0000">
      <w:pPr>
        <w:pStyle w:val="Style_1"/>
        <w:spacing w:before="1" w:line="360" w:lineRule="auto"/>
        <w:ind w:right="377"/>
      </w:pPr>
      <w:r>
        <w:t>знать характеристики основных этапов работы художника над 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эскизов,</w:t>
      </w:r>
      <w:r>
        <w:rPr>
          <w:spacing w:val="-4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работы над</w:t>
      </w:r>
      <w:r>
        <w:rPr>
          <w:spacing w:val="-2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холстом;</w:t>
      </w:r>
    </w:p>
    <w:p w14:paraId="A31F0000">
      <w:pPr>
        <w:pStyle w:val="Style_1"/>
        <w:spacing w:line="360" w:lineRule="auto"/>
        <w:ind w:right="37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проект):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эскизами,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композицией.</w:t>
      </w:r>
    </w:p>
    <w:p w14:paraId="A41F0000">
      <w:pPr>
        <w:pStyle w:val="Style_1"/>
        <w:ind w:firstLine="0" w:left="979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14:paraId="A51F0000">
      <w:pPr>
        <w:pStyle w:val="Style_1"/>
        <w:spacing w:before="160" w:line="360" w:lineRule="auto"/>
        <w:ind w:firstLine="0" w:left="979" w:right="366"/>
      </w:pPr>
      <w:r>
        <w:t>знать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библейских</w:t>
      </w:r>
      <w:r>
        <w:rPr>
          <w:spacing w:val="-6"/>
        </w:rPr>
        <w:t xml:space="preserve"> </w:t>
      </w:r>
      <w:r>
        <w:t>сюжетов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узнавать</w:t>
      </w:r>
      <w:r>
        <w:rPr>
          <w:spacing w:val="-8"/>
        </w:rPr>
        <w:t xml:space="preserve"> </w:t>
      </w:r>
      <w:r>
        <w:t>сюжеты</w:t>
      </w:r>
      <w:r>
        <w:rPr>
          <w:spacing w:val="-68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14:paraId="A61F0000">
      <w:pPr>
        <w:pStyle w:val="Style_1"/>
        <w:spacing w:before="1" w:line="360" w:lineRule="auto"/>
        <w:ind w:right="370"/>
      </w:pPr>
      <w:r>
        <w:t>объяснять значение великих - вечных тем в искусстве на основе 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«духовную</w:t>
      </w:r>
      <w:r>
        <w:rPr>
          <w:spacing w:val="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14:paraId="A71F0000">
      <w:pPr>
        <w:pStyle w:val="Style_1"/>
        <w:spacing w:line="360" w:lineRule="auto"/>
        <w:ind w:right="368"/>
      </w:pPr>
      <w:r>
        <w:t>иметь представление о произведениях великих европейских художников на</w:t>
      </w:r>
      <w:r>
        <w:rPr>
          <w:spacing w:val="1"/>
        </w:rPr>
        <w:t xml:space="preserve"> </w:t>
      </w:r>
      <w:r>
        <w:t>библейские темы. Например, «Сикстинская мадонна» Рафаэля, «Тайная вечеря»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скульптуре</w:t>
      </w:r>
      <w:r>
        <w:rPr>
          <w:spacing w:val="-6"/>
        </w:rPr>
        <w:t xml:space="preserve"> </w:t>
      </w:r>
      <w:r>
        <w:t>«Пьета»</w:t>
      </w:r>
      <w:r>
        <w:rPr>
          <w:spacing w:val="-7"/>
        </w:rPr>
        <w:t xml:space="preserve"> </w:t>
      </w:r>
      <w:r>
        <w:t>Микеланджело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скульптурах;</w:t>
      </w:r>
    </w:p>
    <w:p w14:paraId="A81F0000">
      <w:pPr>
        <w:pStyle w:val="Style_1"/>
        <w:spacing w:line="322" w:lineRule="exact"/>
        <w:ind w:firstLine="0" w:left="979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14:paraId="A91F0000">
      <w:pPr>
        <w:pStyle w:val="Style_1"/>
        <w:spacing w:before="162" w:line="360" w:lineRule="auto"/>
        <w:ind w:right="373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 таких как «Явление Христа народу» А. Иванова, «Христос в пустыне» И.</w:t>
      </w:r>
      <w:r>
        <w:rPr>
          <w:spacing w:val="1"/>
        </w:rPr>
        <w:t xml:space="preserve"> </w:t>
      </w:r>
      <w:r>
        <w:t>Крамского, «Тайная вечеря» Н. Те,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14:paraId="AA1F0000">
      <w:pPr>
        <w:pStyle w:val="Style_1"/>
        <w:spacing w:before="1" w:line="360" w:lineRule="auto"/>
        <w:ind w:right="377"/>
      </w:pPr>
      <w:r>
        <w:t>иметь представление о смысловом различии между иконой и картиной на</w:t>
      </w:r>
      <w:r>
        <w:rPr>
          <w:spacing w:val="1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14:paraId="AB1F0000">
      <w:pPr>
        <w:pStyle w:val="Style_1"/>
        <w:spacing w:line="360" w:lineRule="auto"/>
        <w:ind w:right="379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-2"/>
        </w:rPr>
        <w:t xml:space="preserve"> </w:t>
      </w:r>
      <w:r>
        <w:t>Феофане</w:t>
      </w:r>
      <w:r>
        <w:rPr>
          <w:spacing w:val="-3"/>
        </w:rPr>
        <w:t xml:space="preserve"> </w:t>
      </w:r>
      <w:r>
        <w:t>Греке, Дионисии;</w:t>
      </w:r>
    </w:p>
    <w:p w14:paraId="AC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D1F0000">
      <w:pPr>
        <w:pStyle w:val="Style_1"/>
        <w:spacing w:before="66" w:line="360" w:lineRule="auto"/>
        <w:ind w:right="371"/>
        <w:jc w:val="left"/>
      </w:pPr>
      <w:r>
        <w:t>воспринимать искусство древнерусской иконописи как уникальное и высокое</w:t>
      </w:r>
      <w:r>
        <w:rPr>
          <w:spacing w:val="-6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культуры;</w:t>
      </w:r>
    </w:p>
    <w:p w14:paraId="AE1F0000">
      <w:pPr>
        <w:pStyle w:val="Style_1"/>
        <w:spacing w:line="360" w:lineRule="auto"/>
        <w:ind/>
        <w:jc w:val="left"/>
      </w:pPr>
      <w:r>
        <w:t>объяснять</w:t>
      </w:r>
      <w:r>
        <w:rPr>
          <w:spacing w:val="47"/>
        </w:rPr>
        <w:t xml:space="preserve"> </w:t>
      </w:r>
      <w:r>
        <w:t>творческий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деятельный</w:t>
      </w:r>
      <w:r>
        <w:rPr>
          <w:spacing w:val="47"/>
        </w:rPr>
        <w:t xml:space="preserve"> </w:t>
      </w:r>
      <w:r>
        <w:t>характер</w:t>
      </w:r>
      <w:r>
        <w:rPr>
          <w:spacing w:val="49"/>
        </w:rPr>
        <w:t xml:space="preserve"> </w:t>
      </w:r>
      <w:r>
        <w:t>восприятия</w:t>
      </w:r>
      <w:r>
        <w:rPr>
          <w:spacing w:val="49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зрителя;</w:t>
      </w:r>
    </w:p>
    <w:p w14:paraId="AF1F0000">
      <w:pPr>
        <w:pStyle w:val="Style_1"/>
        <w:spacing w:before="1" w:line="360" w:lineRule="auto"/>
        <w:ind/>
        <w:jc w:val="left"/>
      </w:pPr>
      <w:r>
        <w:t>рассуждать</w:t>
      </w:r>
      <w:r>
        <w:rPr>
          <w:spacing w:val="62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значении</w:t>
      </w:r>
      <w:r>
        <w:rPr>
          <w:spacing w:val="63"/>
        </w:rPr>
        <w:t xml:space="preserve"> </w:t>
      </w:r>
      <w:r>
        <w:t>изобразительного</w:t>
      </w:r>
      <w:r>
        <w:rPr>
          <w:spacing w:val="69"/>
        </w:rPr>
        <w:t xml:space="preserve"> </w:t>
      </w:r>
      <w:r>
        <w:t>искусства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культуре,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14:paraId="B01F0000">
      <w:pPr>
        <w:pStyle w:val="Style_3"/>
        <w:spacing w:before="6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</w:p>
    <w:p w14:paraId="B11F0000">
      <w:pPr>
        <w:pStyle w:val="Style_1"/>
        <w:spacing w:before="153"/>
        <w:ind w:firstLine="0" w:left="979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14:paraId="B21F0000">
      <w:pPr>
        <w:pStyle w:val="Style_1"/>
        <w:spacing w:before="161" w:line="360" w:lineRule="auto"/>
        <w:ind w:right="372"/>
      </w:pPr>
      <w:r>
        <w:rPr>
          <w:spacing w:val="-1"/>
        </w:rPr>
        <w:t>характеризовать</w:t>
      </w:r>
      <w:r>
        <w:rPr>
          <w:spacing w:val="-15"/>
        </w:rPr>
        <w:t xml:space="preserve"> </w:t>
      </w:r>
      <w:r>
        <w:t>архитектуру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дизайн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конструктивные</w:t>
      </w:r>
      <w:r>
        <w:rPr>
          <w:spacing w:val="-13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есть искусства художественного построения предметно-пространственной среды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B31F0000">
      <w:pPr>
        <w:pStyle w:val="Style_1"/>
        <w:spacing w:before="1"/>
        <w:ind w:firstLine="0" w:left="979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построении</w:t>
      </w:r>
    </w:p>
    <w:p w14:paraId="B41F0000">
      <w:pPr>
        <w:pStyle w:val="Style_1"/>
        <w:spacing w:before="160" w:line="360" w:lineRule="auto"/>
        <w:ind w:firstLine="0" w:left="979" w:right="373"/>
      </w:pPr>
      <w:r>
        <w:t>предметно-пространственной</w:t>
      </w:r>
      <w:r>
        <w:rPr>
          <w:spacing w:val="18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жизнедеятельности</w:t>
      </w:r>
      <w:r>
        <w:rPr>
          <w:spacing w:val="18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рассуждать</w:t>
      </w:r>
      <w:r>
        <w:rPr>
          <w:spacing w:val="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влиянии</w:t>
      </w:r>
      <w:r>
        <w:rPr>
          <w:spacing w:val="6"/>
        </w:rPr>
        <w:t xml:space="preserve"> </w:t>
      </w:r>
      <w:r>
        <w:t>предметно-пространственной</w:t>
      </w:r>
      <w:r>
        <w:rPr>
          <w:spacing w:val="8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чувства,</w:t>
      </w:r>
    </w:p>
    <w:p w14:paraId="B51F0000">
      <w:pPr>
        <w:pStyle w:val="Style_1"/>
        <w:spacing w:line="317" w:lineRule="exact"/>
        <w:ind w:firstLine="0"/>
      </w:pPr>
      <w:r>
        <w:t>установки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человека;</w:t>
      </w:r>
    </w:p>
    <w:p w14:paraId="B61F0000">
      <w:pPr>
        <w:pStyle w:val="Style_1"/>
        <w:spacing w:before="161" w:line="360" w:lineRule="auto"/>
        <w:ind w:right="371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 и представления о самом себе;</w:t>
      </w:r>
    </w:p>
    <w:p w14:paraId="B71F0000">
      <w:pPr>
        <w:pStyle w:val="Style_1"/>
        <w:spacing w:before="1" w:line="360" w:lineRule="auto"/>
        <w:ind w:right="373"/>
      </w:pPr>
      <w:r>
        <w:t>объяснять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14:paraId="B81F0000">
      <w:pPr>
        <w:pStyle w:val="Style_1"/>
        <w:spacing w:line="321" w:lineRule="exact"/>
        <w:ind w:firstLine="0" w:left="979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14:paraId="B91F0000">
      <w:pPr>
        <w:pStyle w:val="Style_1"/>
        <w:spacing w:before="161" w:line="360" w:lineRule="auto"/>
        <w:ind w:right="374"/>
      </w:pPr>
      <w:r>
        <w:t>объяснять понятие формальной композиции и её значение как основы языка</w:t>
      </w:r>
      <w:r>
        <w:rPr>
          <w:spacing w:val="1"/>
        </w:rPr>
        <w:t xml:space="preserve"> </w:t>
      </w:r>
      <w:r>
        <w:t>конструктивных искусств;</w:t>
      </w:r>
    </w:p>
    <w:p w14:paraId="BA1F0000">
      <w:pPr>
        <w:pStyle w:val="Style_1"/>
        <w:spacing w:before="1" w:line="360" w:lineRule="auto"/>
        <w:ind w:right="372"/>
      </w:pPr>
      <w:r>
        <w:t>объяснять основные средства - требования к композиции; уметь 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формальные</w:t>
      </w:r>
      <w:r>
        <w:rPr>
          <w:spacing w:val="-2"/>
        </w:rPr>
        <w:t xml:space="preserve"> </w:t>
      </w:r>
      <w:r>
        <w:t>композиции на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14:paraId="BB1F0000">
      <w:pPr>
        <w:pStyle w:val="Style_1"/>
        <w:spacing w:line="360" w:lineRule="auto"/>
        <w:ind w:right="379"/>
      </w:pPr>
      <w:r>
        <w:t>выделять при</w:t>
      </w:r>
      <w:r>
        <w:rPr>
          <w:spacing w:val="1"/>
        </w:rPr>
        <w:t xml:space="preserve"> </w:t>
      </w:r>
      <w:r>
        <w:t>творческом построении композиции</w:t>
      </w:r>
      <w:r>
        <w:rPr>
          <w:spacing w:val="1"/>
        </w:rPr>
        <w:t xml:space="preserve"> </w:t>
      </w:r>
      <w:r>
        <w:t>листа композиционную</w:t>
      </w:r>
      <w:r>
        <w:rPr>
          <w:spacing w:val="1"/>
        </w:rPr>
        <w:t xml:space="preserve"> </w:t>
      </w:r>
      <w:r>
        <w:t>доминанту;</w:t>
      </w:r>
    </w:p>
    <w:p w14:paraId="BC1F0000">
      <w:pPr>
        <w:pStyle w:val="Style_1"/>
        <w:spacing w:line="360" w:lineRule="auto"/>
        <w:ind w:right="369"/>
      </w:pPr>
      <w:r>
        <w:t>составлять формальные композиции на выражение в них движения и статики;</w:t>
      </w:r>
      <w:r>
        <w:rPr>
          <w:spacing w:val="-68"/>
        </w:rPr>
        <w:t xml:space="preserve"> </w:t>
      </w:r>
      <w:r>
        <w:t>осваивать навыки вариативности в ритмической организации листа;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14:paraId="BD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E1F0000">
      <w:pPr>
        <w:pStyle w:val="Style_1"/>
        <w:spacing w:before="66" w:line="360" w:lineRule="auto"/>
        <w:ind w:right="378"/>
      </w:pPr>
      <w:r>
        <w:t>различать технологию использования цвета в живописи и в конструктивных</w:t>
      </w:r>
      <w:r>
        <w:rPr>
          <w:spacing w:val="1"/>
        </w:rPr>
        <w:t xml:space="preserve"> </w:t>
      </w:r>
      <w:r>
        <w:t>искусствах;</w:t>
      </w:r>
    </w:p>
    <w:p w14:paraId="BF1F0000">
      <w:pPr>
        <w:pStyle w:val="Style_1"/>
        <w:spacing w:line="321" w:lineRule="exact"/>
        <w:ind w:firstLine="0" w:left="979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14:paraId="C01F0000">
      <w:pPr>
        <w:pStyle w:val="Style_1"/>
        <w:spacing w:before="161" w:line="360" w:lineRule="auto"/>
        <w:ind w:right="380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4"/>
        </w:rPr>
        <w:t xml:space="preserve"> </w:t>
      </w:r>
      <w:r>
        <w:t>одним стилем;</w:t>
      </w:r>
    </w:p>
    <w:p w14:paraId="C11F0000">
      <w:pPr>
        <w:pStyle w:val="Style_1"/>
        <w:spacing w:line="360" w:lineRule="auto"/>
        <w:ind w:right="377"/>
      </w:pPr>
      <w:r>
        <w:t>определять шрифт как графический рисунок начертания букв, 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стилем,</w:t>
      </w:r>
      <w:r>
        <w:rPr>
          <w:spacing w:val="-2"/>
        </w:rPr>
        <w:t xml:space="preserve"> </w:t>
      </w:r>
      <w:r>
        <w:t>отвечающий 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композиции;</w:t>
      </w:r>
    </w:p>
    <w:p w14:paraId="C21F0000">
      <w:pPr>
        <w:pStyle w:val="Style_1"/>
        <w:spacing w:line="360" w:lineRule="auto"/>
        <w:ind w:right="371"/>
      </w:pPr>
      <w:r>
        <w:t>соотносить особенности стилизации рисунка шрифта и содержание 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«архитектуру»</w:t>
      </w:r>
      <w:r>
        <w:rPr>
          <w:spacing w:val="-7"/>
        </w:rPr>
        <w:t xml:space="preserve"> </w:t>
      </w:r>
      <w:r>
        <w:t>шрифта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шрифтовых</w:t>
      </w:r>
      <w:r>
        <w:rPr>
          <w:spacing w:val="-8"/>
        </w:rPr>
        <w:t xml:space="preserve"> </w:t>
      </w:r>
      <w:r>
        <w:t>гарнитур,</w:t>
      </w:r>
      <w:r>
        <w:rPr>
          <w:spacing w:val="-8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творческого 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14:paraId="C31F0000">
      <w:pPr>
        <w:pStyle w:val="Style_1"/>
        <w:spacing w:line="360" w:lineRule="auto"/>
        <w:ind w:right="371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14:paraId="C41F0000">
      <w:pPr>
        <w:pStyle w:val="Style_1"/>
        <w:spacing w:line="360" w:lineRule="auto"/>
        <w:ind w:right="374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разработки логотипа</w:t>
      </w:r>
      <w:r>
        <w:rPr>
          <w:spacing w:val="-1"/>
        </w:rPr>
        <w:t xml:space="preserve"> </w:t>
      </w:r>
      <w:r>
        <w:t>на выбранную</w:t>
      </w:r>
      <w:r>
        <w:rPr>
          <w:spacing w:val="-2"/>
        </w:rPr>
        <w:t xml:space="preserve"> </w:t>
      </w:r>
      <w:r>
        <w:t>тему;</w:t>
      </w:r>
    </w:p>
    <w:p w14:paraId="C51F0000">
      <w:pPr>
        <w:pStyle w:val="Style_1"/>
        <w:spacing w:line="360" w:lineRule="auto"/>
        <w:ind w:right="374"/>
      </w:pPr>
      <w:r>
        <w:t>иметь творческий 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 плаката, 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рекламы 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текста и</w:t>
      </w:r>
      <w:r>
        <w:rPr>
          <w:spacing w:val="-4"/>
        </w:rPr>
        <w:t xml:space="preserve"> </w:t>
      </w:r>
      <w:r>
        <w:t>изображения;</w:t>
      </w:r>
    </w:p>
    <w:p w14:paraId="C61F0000">
      <w:pPr>
        <w:pStyle w:val="Style_1"/>
        <w:spacing w:line="360" w:lineRule="auto"/>
        <w:ind w:right="373"/>
      </w:pPr>
      <w:r>
        <w:t>иметь представление об искусстве конструирования книги, дизайне 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 графических композиций.</w:t>
      </w:r>
    </w:p>
    <w:p w14:paraId="C71F0000">
      <w:pPr>
        <w:pStyle w:val="Style_1"/>
        <w:spacing w:line="360" w:lineRule="auto"/>
        <w:ind w:right="368"/>
      </w:pPr>
      <w:r>
        <w:t>Социальное</w:t>
      </w:r>
      <w:r>
        <w:rPr>
          <w:spacing w:val="-16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дизайна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архитектуры</w:t>
      </w:r>
      <w:r>
        <w:rPr>
          <w:spacing w:val="-1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среды</w:t>
      </w:r>
      <w:r>
        <w:rPr>
          <w:spacing w:val="-16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человека:</w:t>
      </w:r>
      <w:r>
        <w:rPr>
          <w:spacing w:val="-15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14:paraId="C81F0000">
      <w:pPr>
        <w:pStyle w:val="Style_1"/>
        <w:spacing w:line="360" w:lineRule="auto"/>
        <w:ind w:right="369"/>
      </w:pPr>
      <w:r>
        <w:t>выполнять построение макета пространственно-объёмной композиции по его</w:t>
      </w:r>
      <w:r>
        <w:rPr>
          <w:spacing w:val="1"/>
        </w:rPr>
        <w:t xml:space="preserve"> </w:t>
      </w:r>
      <w:r>
        <w:t>чертежу;</w:t>
      </w:r>
    </w:p>
    <w:p w14:paraId="C91F0000">
      <w:pPr>
        <w:pStyle w:val="Style_1"/>
        <w:spacing w:line="360" w:lineRule="auto"/>
        <w:ind w:right="367"/>
      </w:pPr>
      <w:r>
        <w:t>выявлять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жизнедеятельности людей;</w:t>
      </w:r>
    </w:p>
    <w:p w14:paraId="CA1F0000">
      <w:pPr>
        <w:pStyle w:val="Style_1"/>
        <w:spacing w:line="360" w:lineRule="auto"/>
        <w:ind w:right="37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облика архитектурных сооружений;</w:t>
      </w:r>
    </w:p>
    <w:p w14:paraId="CB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C1F0000">
      <w:pPr>
        <w:pStyle w:val="Style_1"/>
        <w:spacing w:before="66" w:line="360" w:lineRule="auto"/>
        <w:ind w:right="374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 в жизни общества и как изменение архитектуры влияет на 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жизнедеятельности людей;</w:t>
      </w:r>
    </w:p>
    <w:p w14:paraId="CD1F0000">
      <w:pPr>
        <w:pStyle w:val="Style_1"/>
        <w:spacing w:line="360" w:lineRule="auto"/>
        <w:ind w:right="365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художественных стилей разных эпох, выраженных в постройках общественных</w:t>
      </w:r>
      <w:r>
        <w:rPr>
          <w:spacing w:val="1"/>
        </w:rPr>
        <w:t xml:space="preserve"> </w:t>
      </w:r>
      <w:r>
        <w:t>зданий, храмовой архитектуре и частном строительстве, в организации городской</w:t>
      </w:r>
      <w:r>
        <w:rPr>
          <w:spacing w:val="1"/>
        </w:rPr>
        <w:t xml:space="preserve"> </w:t>
      </w:r>
      <w:r>
        <w:t>среды;</w:t>
      </w:r>
    </w:p>
    <w:p w14:paraId="CE1F0000">
      <w:pPr>
        <w:pStyle w:val="Style_1"/>
        <w:spacing w:line="360" w:lineRule="auto"/>
        <w:ind w:right="369"/>
      </w:pPr>
      <w:r>
        <w:t>характеризовать архитектурные и градостроительные изменения в 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 и</w:t>
      </w:r>
      <w:r>
        <w:rPr>
          <w:spacing w:val="-3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преодоления;</w:t>
      </w:r>
    </w:p>
    <w:p w14:paraId="CF1F0000">
      <w:pPr>
        <w:pStyle w:val="Style_1"/>
        <w:spacing w:line="360" w:lineRule="auto"/>
        <w:ind w:right="368"/>
      </w:pPr>
      <w:r>
        <w:t>знать о значении сохранения исторического облика города для 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исторической памяти и</w:t>
      </w:r>
      <w:r>
        <w:rPr>
          <w:spacing w:val="-1"/>
        </w:rPr>
        <w:t xml:space="preserve"> </w:t>
      </w:r>
      <w:r>
        <w:t>понимания своей</w:t>
      </w:r>
      <w:r>
        <w:rPr>
          <w:spacing w:val="-1"/>
        </w:rPr>
        <w:t xml:space="preserve"> </w:t>
      </w:r>
      <w:r>
        <w:t>идентичности;</w:t>
      </w:r>
    </w:p>
    <w:p w14:paraId="D01F0000">
      <w:pPr>
        <w:pStyle w:val="Style_1"/>
        <w:spacing w:before="1" w:line="360" w:lineRule="auto"/>
        <w:ind w:right="374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как способ организации 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D11F0000">
      <w:pPr>
        <w:pStyle w:val="Style_1"/>
        <w:spacing w:line="360" w:lineRule="auto"/>
        <w:ind w:right="368"/>
      </w:pPr>
      <w:r>
        <w:t>знать различные виды планировки города, иметь опыт разработки построения</w:t>
      </w:r>
      <w:r>
        <w:rPr>
          <w:spacing w:val="-67"/>
        </w:rPr>
        <w:t xml:space="preserve"> </w:t>
      </w:r>
      <w:r>
        <w:t>городского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макетной</w:t>
      </w:r>
      <w:r>
        <w:rPr>
          <w:spacing w:val="-4"/>
        </w:rPr>
        <w:t xml:space="preserve"> </w:t>
      </w:r>
      <w:r>
        <w:t>или графической</w:t>
      </w:r>
      <w:r>
        <w:rPr>
          <w:spacing w:val="-3"/>
        </w:rPr>
        <w:t xml:space="preserve"> </w:t>
      </w:r>
      <w:r>
        <w:t>схемы;</w:t>
      </w:r>
    </w:p>
    <w:p w14:paraId="D21F0000">
      <w:pPr>
        <w:pStyle w:val="Style_1"/>
        <w:spacing w:line="360" w:lineRule="auto"/>
        <w:ind w:right="370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 и архитектуры, иметь представление о традициях 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дизайна;</w:t>
      </w:r>
    </w:p>
    <w:p w14:paraId="D31F0000">
      <w:pPr>
        <w:pStyle w:val="Style_1"/>
        <w:spacing w:line="360" w:lineRule="auto"/>
        <w:ind w:right="370"/>
        <w:jc w:val="right"/>
      </w:pPr>
      <w:r>
        <w:t>объяснять</w:t>
      </w:r>
      <w:r>
        <w:rPr>
          <w:spacing w:val="53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малой</w:t>
      </w:r>
      <w:r>
        <w:rPr>
          <w:spacing w:val="55"/>
        </w:rPr>
        <w:t xml:space="preserve"> </w:t>
      </w:r>
      <w:r>
        <w:t>архитектуры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архитектурного</w:t>
      </w:r>
      <w:r>
        <w:rPr>
          <w:spacing w:val="55"/>
        </w:rPr>
        <w:t xml:space="preserve"> </w:t>
      </w:r>
      <w:r>
        <w:t>дизайна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установке</w:t>
      </w:r>
      <w:r>
        <w:rPr>
          <w:spacing w:val="-67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человеком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архитектурой,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«проживании»</w:t>
      </w:r>
      <w:r>
        <w:rPr>
          <w:spacing w:val="-11"/>
        </w:rPr>
        <w:t xml:space="preserve"> </w:t>
      </w:r>
      <w:r>
        <w:t>городского</w:t>
      </w:r>
      <w:r>
        <w:rPr>
          <w:spacing w:val="-12"/>
        </w:rPr>
        <w:t xml:space="preserve"> </w:t>
      </w:r>
      <w:r>
        <w:t>пространства;</w:t>
      </w:r>
      <w:r>
        <w:rPr>
          <w:spacing w:val="-67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задачах</w:t>
      </w:r>
      <w:r>
        <w:rPr>
          <w:spacing w:val="11"/>
        </w:rPr>
        <w:t xml:space="preserve"> </w:t>
      </w:r>
      <w:r>
        <w:t>соотношения</w:t>
      </w:r>
      <w:r>
        <w:rPr>
          <w:spacing w:val="9"/>
        </w:rPr>
        <w:t xml:space="preserve"> </w:t>
      </w:r>
      <w:r>
        <w:t>функционального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образного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2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предметов,</w:t>
      </w:r>
      <w:r>
        <w:rPr>
          <w:spacing w:val="11"/>
        </w:rPr>
        <w:t xml:space="preserve"> </w:t>
      </w:r>
      <w:r>
        <w:t>создаваемых</w:t>
      </w:r>
      <w:r>
        <w:rPr>
          <w:spacing w:val="13"/>
        </w:rPr>
        <w:t xml:space="preserve"> </w:t>
      </w:r>
      <w:r>
        <w:t>людьми,</w:t>
      </w:r>
      <w:r>
        <w:rPr>
          <w:spacing w:val="12"/>
        </w:rPr>
        <w:t xml:space="preserve"> </w:t>
      </w:r>
      <w:r>
        <w:t>видеть</w:t>
      </w:r>
      <w:r>
        <w:rPr>
          <w:spacing w:val="11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и</w:t>
      </w:r>
    </w:p>
    <w:p w14:paraId="D41F0000">
      <w:pPr>
        <w:pStyle w:val="Style_1"/>
        <w:ind w:firstLine="0"/>
      </w:pPr>
      <w:r>
        <w:t>характер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14:paraId="D51F0000">
      <w:pPr>
        <w:pStyle w:val="Style_1"/>
        <w:spacing w:before="156" w:line="360" w:lineRule="auto"/>
        <w:ind w:right="365"/>
      </w:pPr>
      <w:r>
        <w:t>объяснять,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чём</w:t>
      </w:r>
      <w:r>
        <w:rPr>
          <w:spacing w:val="-14"/>
        </w:rPr>
        <w:t xml:space="preserve"> </w:t>
      </w:r>
      <w:r>
        <w:t>заключается</w:t>
      </w:r>
      <w:r>
        <w:rPr>
          <w:spacing w:val="-14"/>
        </w:rPr>
        <w:t xml:space="preserve"> </w:t>
      </w:r>
      <w:r>
        <w:t>взаимосвязь</w:t>
      </w:r>
      <w:r>
        <w:rPr>
          <w:spacing w:val="-15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материала</w:t>
      </w:r>
      <w:r>
        <w:rPr>
          <w:spacing w:val="-14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построении</w:t>
      </w:r>
      <w:r>
        <w:rPr>
          <w:spacing w:val="-68"/>
        </w:rPr>
        <w:t xml:space="preserve"> </w:t>
      </w:r>
      <w:r>
        <w:t>предметного мира, объяснять характер влияния цвета на восприятие человеком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 и</w:t>
      </w:r>
      <w:r>
        <w:rPr>
          <w:spacing w:val="-3"/>
        </w:rPr>
        <w:t xml:space="preserve"> </w:t>
      </w:r>
      <w:r>
        <w:t>дизайна;</w:t>
      </w:r>
    </w:p>
    <w:p w14:paraId="D61F0000">
      <w:pPr>
        <w:pStyle w:val="Style_1"/>
        <w:spacing w:line="320" w:lineRule="exact"/>
        <w:ind w:firstLine="0" w:left="979"/>
      </w:pPr>
      <w:r>
        <w:t>иметь</w:t>
      </w:r>
      <w:r>
        <w:rPr>
          <w:spacing w:val="28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творческого</w:t>
      </w:r>
      <w:r>
        <w:rPr>
          <w:spacing w:val="100"/>
        </w:rPr>
        <w:t xml:space="preserve"> </w:t>
      </w:r>
      <w:r>
        <w:t>проектирования</w:t>
      </w:r>
      <w:r>
        <w:rPr>
          <w:spacing w:val="96"/>
        </w:rPr>
        <w:t xml:space="preserve"> </w:t>
      </w:r>
      <w:r>
        <w:t>интерьерного</w:t>
      </w:r>
      <w:r>
        <w:rPr>
          <w:spacing w:val="100"/>
        </w:rPr>
        <w:t xml:space="preserve"> </w:t>
      </w:r>
      <w:r>
        <w:t>пространства</w:t>
      </w:r>
      <w:r>
        <w:rPr>
          <w:spacing w:val="98"/>
        </w:rPr>
        <w:t xml:space="preserve"> </w:t>
      </w:r>
      <w:r>
        <w:t>для</w:t>
      </w:r>
    </w:p>
    <w:p w14:paraId="D7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81F0000">
      <w:pPr>
        <w:pStyle w:val="Style_1"/>
        <w:spacing w:before="66"/>
        <w:ind w:firstLine="0"/>
      </w:pP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человека;</w:t>
      </w:r>
    </w:p>
    <w:p w14:paraId="D91F0000">
      <w:pPr>
        <w:pStyle w:val="Style_1"/>
        <w:spacing w:before="161" w:line="360" w:lineRule="auto"/>
        <w:ind w:right="375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6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14:paraId="DA1F0000">
      <w:pPr>
        <w:pStyle w:val="Style_1"/>
        <w:spacing w:line="360" w:lineRule="auto"/>
        <w:ind w:right="37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моды в</w:t>
      </w:r>
      <w:r>
        <w:rPr>
          <w:spacing w:val="-1"/>
        </w:rPr>
        <w:t xml:space="preserve"> </w:t>
      </w:r>
      <w:r>
        <w:t>одежде;</w:t>
      </w:r>
    </w:p>
    <w:p w14:paraId="DB1F0000">
      <w:pPr>
        <w:pStyle w:val="Style_1"/>
        <w:spacing w:line="360" w:lineRule="auto"/>
        <w:ind w:right="373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5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идеалы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 деятельности;</w:t>
      </w:r>
    </w:p>
    <w:p w14:paraId="DC1F0000">
      <w:pPr>
        <w:pStyle w:val="Style_1"/>
        <w:spacing w:line="360" w:lineRule="auto"/>
        <w:ind w:right="37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14:paraId="DD1F0000">
      <w:pPr>
        <w:pStyle w:val="Style_1"/>
        <w:spacing w:line="360" w:lineRule="auto"/>
        <w:ind w:right="371"/>
      </w:pPr>
      <w:r>
        <w:t>уметь</w:t>
      </w:r>
      <w:r>
        <w:rPr>
          <w:spacing w:val="-18"/>
        </w:rPr>
        <w:t xml:space="preserve"> </w:t>
      </w:r>
      <w:r>
        <w:t>рассуждать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характерных</w:t>
      </w:r>
      <w:r>
        <w:rPr>
          <w:spacing w:val="-15"/>
        </w:rPr>
        <w:t xml:space="preserve"> </w:t>
      </w:r>
      <w:r>
        <w:t>особенностях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8"/>
        </w:rPr>
        <w:t xml:space="preserve"> </w:t>
      </w:r>
      <w:r>
        <w:t>моды,</w:t>
      </w:r>
      <w:r>
        <w:rPr>
          <w:spacing w:val="-16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функциональные особенности современной одежды с традиционными функциями</w:t>
      </w:r>
      <w:r>
        <w:rPr>
          <w:spacing w:val="-67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эпох;</w:t>
      </w:r>
    </w:p>
    <w:p w14:paraId="DE1F0000">
      <w:pPr>
        <w:pStyle w:val="Style_1"/>
        <w:spacing w:line="360" w:lineRule="auto"/>
        <w:ind w:right="372"/>
      </w:pPr>
      <w:r>
        <w:t>иметь опыт выполнения практических творческих эскизов по теме 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 задач</w:t>
      </w:r>
      <w:r>
        <w:rPr>
          <w:spacing w:val="-1"/>
        </w:rPr>
        <w:t xml:space="preserve"> </w:t>
      </w:r>
      <w:r>
        <w:t>(спортивной,</w:t>
      </w:r>
      <w:r>
        <w:rPr>
          <w:spacing w:val="-2"/>
        </w:rPr>
        <w:t xml:space="preserve"> </w:t>
      </w:r>
      <w:r>
        <w:t>праздничной,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DF1F0000">
      <w:pPr>
        <w:pStyle w:val="Style_1"/>
        <w:spacing w:line="360" w:lineRule="auto"/>
        <w:ind w:right="372"/>
      </w:pPr>
      <w:r>
        <w:t>различать задачи искусства театрального грима и бытового макияжа, 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 определять эстетические и этические границы применения макияжа и</w:t>
      </w:r>
      <w:r>
        <w:rPr>
          <w:spacing w:val="1"/>
        </w:rPr>
        <w:t xml:space="preserve"> </w:t>
      </w:r>
      <w:r>
        <w:t>стилистики</w:t>
      </w:r>
      <w:r>
        <w:rPr>
          <w:spacing w:val="-1"/>
        </w:rPr>
        <w:t xml:space="preserve"> </w:t>
      </w:r>
      <w:r>
        <w:t>причёски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быту.</w:t>
      </w:r>
    </w:p>
    <w:p w14:paraId="E01F0000">
      <w:pPr>
        <w:pStyle w:val="Style_1"/>
        <w:spacing w:line="360" w:lineRule="auto"/>
        <w:ind w:right="373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14:paraId="E11F0000">
      <w:pPr>
        <w:pStyle w:val="Style_1"/>
        <w:spacing w:line="360" w:lineRule="auto"/>
        <w:ind w:right="373"/>
      </w:pPr>
      <w:r>
        <w:t>Модуль № 4 «Изображение в синтетических, экранных видах искусства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(вариативный):</w:t>
      </w:r>
    </w:p>
    <w:p w14:paraId="E21F0000">
      <w:pPr>
        <w:pStyle w:val="Style_1"/>
        <w:spacing w:line="360" w:lineRule="auto"/>
        <w:ind w:right="36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синтетических искусствах, синтезирующих выразительные средства разных видов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14:paraId="E31F0000">
      <w:pPr>
        <w:pStyle w:val="Style_1"/>
        <w:spacing w:line="360" w:lineRule="auto"/>
        <w:ind w:right="37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14:paraId="E4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51F0000">
      <w:pPr>
        <w:pStyle w:val="Style_1"/>
        <w:spacing w:before="66" w:line="360" w:lineRule="auto"/>
        <w:ind w:right="376"/>
      </w:pPr>
      <w:r>
        <w:t>иметь представление о влиянии развития технологий на появление новых</w:t>
      </w:r>
      <w:r>
        <w:rPr>
          <w:spacing w:val="1"/>
        </w:rPr>
        <w:t xml:space="preserve"> </w:t>
      </w:r>
      <w:r>
        <w:t>видов художественного творчества и их развитии параллельно с 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искусства.</w:t>
      </w:r>
    </w:p>
    <w:p w14:paraId="E61F0000">
      <w:pPr>
        <w:pStyle w:val="Style_1"/>
        <w:spacing w:line="321" w:lineRule="exact"/>
        <w:ind w:firstLine="0" w:left="979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театра:</w:t>
      </w:r>
    </w:p>
    <w:p w14:paraId="E71F0000">
      <w:pPr>
        <w:pStyle w:val="Style_1"/>
        <w:spacing w:before="163" w:line="360" w:lineRule="auto"/>
        <w:ind w:right="375"/>
      </w:pPr>
      <w:r>
        <w:t>иметь представление об истории развития театра и жанровом многообразии</w:t>
      </w:r>
      <w:r>
        <w:rPr>
          <w:spacing w:val="1"/>
        </w:rPr>
        <w:t xml:space="preserve"> </w:t>
      </w:r>
      <w:r>
        <w:t>театральных представлений;</w:t>
      </w:r>
    </w:p>
    <w:p w14:paraId="E81F0000">
      <w:pPr>
        <w:pStyle w:val="Style_1"/>
        <w:spacing w:line="360" w:lineRule="auto"/>
        <w:ind w:right="37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театре;</w:t>
      </w:r>
    </w:p>
    <w:p w14:paraId="E91F0000">
      <w:pPr>
        <w:pStyle w:val="Style_1"/>
        <w:spacing w:line="360" w:lineRule="auto"/>
        <w:ind w:right="369"/>
      </w:pPr>
      <w:r>
        <w:t>иметь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сценографии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символическом</w:t>
      </w:r>
      <w:r>
        <w:rPr>
          <w:spacing w:val="-14"/>
        </w:rPr>
        <w:t xml:space="preserve"> </w:t>
      </w:r>
      <w:r>
        <w:t>характере</w:t>
      </w:r>
      <w:r>
        <w:rPr>
          <w:spacing w:val="-14"/>
        </w:rPr>
        <w:t xml:space="preserve"> </w:t>
      </w:r>
      <w:r>
        <w:t>сценического</w:t>
      </w:r>
      <w:r>
        <w:rPr>
          <w:spacing w:val="-67"/>
        </w:rPr>
        <w:t xml:space="preserve"> </w:t>
      </w:r>
      <w:r>
        <w:t>образа;</w:t>
      </w:r>
    </w:p>
    <w:p w14:paraId="EA1F0000">
      <w:pPr>
        <w:pStyle w:val="Style_1"/>
        <w:spacing w:line="360" w:lineRule="auto"/>
        <w:ind w:right="374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 театрального персонажа, воплощающим характер героя и его эпоху 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спектакля;</w:t>
      </w:r>
    </w:p>
    <w:p w14:paraId="EB1F0000">
      <w:pPr>
        <w:pStyle w:val="Style_1"/>
        <w:spacing w:line="360" w:lineRule="auto"/>
        <w:ind w:right="36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художников);</w:t>
      </w:r>
    </w:p>
    <w:p w14:paraId="EC1F0000">
      <w:pPr>
        <w:pStyle w:val="Style_1"/>
        <w:spacing w:line="360" w:lineRule="auto"/>
        <w:ind w:right="373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выбранной пьесе, иметь применять полученные знания при постановке школьного</w:t>
      </w:r>
      <w:r>
        <w:rPr>
          <w:spacing w:val="-67"/>
        </w:rPr>
        <w:t xml:space="preserve"> </w:t>
      </w:r>
      <w:r>
        <w:t>спектакля;</w:t>
      </w:r>
    </w:p>
    <w:p w14:paraId="ED1F0000">
      <w:pPr>
        <w:pStyle w:val="Style_1"/>
        <w:spacing w:line="360" w:lineRule="auto"/>
        <w:ind w:right="373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-4"/>
        </w:rPr>
        <w:t xml:space="preserve"> </w:t>
      </w:r>
      <w:r>
        <w:t>и актёра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персонажа;</w:t>
      </w:r>
    </w:p>
    <w:p w14:paraId="EE1F0000">
      <w:pPr>
        <w:pStyle w:val="Style_1"/>
        <w:spacing w:line="360" w:lineRule="auto"/>
        <w:ind w:right="369"/>
      </w:pPr>
      <w:r>
        <w:t>иметь практический навык игрового одушевления куклы из простых бытовых</w:t>
      </w:r>
      <w:r>
        <w:rPr>
          <w:spacing w:val="-67"/>
        </w:rPr>
        <w:t xml:space="preserve"> </w:t>
      </w:r>
      <w:r>
        <w:t>предметов;</w:t>
      </w:r>
    </w:p>
    <w:p w14:paraId="EF1F0000">
      <w:pPr>
        <w:pStyle w:val="Style_1"/>
        <w:spacing w:line="360" w:lineRule="auto"/>
        <w:ind w:right="36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-8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творчества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 их значения в</w:t>
      </w:r>
      <w:r>
        <w:rPr>
          <w:spacing w:val="-2"/>
        </w:rPr>
        <w:t xml:space="preserve"> </w:t>
      </w:r>
      <w:r>
        <w:t>интерпретации явлений</w:t>
      </w:r>
      <w:r>
        <w:rPr>
          <w:spacing w:val="-4"/>
        </w:rPr>
        <w:t xml:space="preserve"> </w:t>
      </w:r>
      <w:r>
        <w:t>жизни.</w:t>
      </w:r>
    </w:p>
    <w:p w14:paraId="F01F0000">
      <w:pPr>
        <w:pStyle w:val="Style_1"/>
        <w:ind w:firstLine="0" w:left="979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14:paraId="F11F0000">
      <w:pPr>
        <w:pStyle w:val="Style_1"/>
        <w:spacing w:before="155" w:line="360" w:lineRule="auto"/>
        <w:ind w:right="37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50"/>
        </w:rPr>
        <w:t xml:space="preserve"> </w:t>
      </w:r>
      <w:r>
        <w:t>технологий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развитии</w:t>
      </w:r>
      <w:r>
        <w:rPr>
          <w:spacing w:val="50"/>
        </w:rPr>
        <w:t xml:space="preserve"> </w:t>
      </w:r>
      <w:r>
        <w:t>искусства</w:t>
      </w:r>
      <w:r>
        <w:rPr>
          <w:spacing w:val="51"/>
        </w:rPr>
        <w:t xml:space="preserve"> </w:t>
      </w:r>
      <w:r>
        <w:t>запечатления</w:t>
      </w:r>
      <w:r>
        <w:rPr>
          <w:spacing w:val="49"/>
        </w:rPr>
        <w:t xml:space="preserve"> </w:t>
      </w:r>
      <w:r>
        <w:t>реальности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зримых</w:t>
      </w:r>
    </w:p>
    <w:p w14:paraId="F21F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31F0000">
      <w:pPr>
        <w:pStyle w:val="Style_1"/>
        <w:spacing w:before="66"/>
        <w:ind w:firstLine="0"/>
        <w:jc w:val="left"/>
      </w:pPr>
      <w:r>
        <w:t>образах;</w:t>
      </w:r>
    </w:p>
    <w:p w14:paraId="F41F0000">
      <w:pPr>
        <w:pStyle w:val="Style_1"/>
        <w:tabs>
          <w:tab w:leader="none" w:pos="1991" w:val="left"/>
          <w:tab w:leader="none" w:pos="3521" w:val="left"/>
          <w:tab w:leader="none" w:pos="4814" w:val="left"/>
          <w:tab w:leader="none" w:pos="6886" w:val="left"/>
          <w:tab w:leader="none" w:pos="8797" w:val="left"/>
        </w:tabs>
        <w:spacing w:before="161"/>
        <w:ind w:firstLine="0" w:left="979"/>
        <w:jc w:val="left"/>
      </w:pPr>
      <w:r>
        <w:t>уметь</w:t>
      </w:r>
      <w:r>
        <w:tab/>
      </w:r>
      <w:r>
        <w:t>объяснять</w:t>
      </w:r>
      <w:r>
        <w:tab/>
      </w:r>
      <w:r>
        <w:t>понятия</w:t>
      </w:r>
      <w:r>
        <w:tab/>
      </w:r>
      <w:r>
        <w:t>«длительность</w:t>
      </w:r>
      <w:r>
        <w:tab/>
      </w:r>
      <w:r>
        <w:t>экспозиции»,</w:t>
      </w:r>
      <w:r>
        <w:tab/>
      </w:r>
      <w:r>
        <w:t>«выдержка»,</w:t>
      </w:r>
    </w:p>
    <w:p w14:paraId="F51F0000">
      <w:pPr>
        <w:pStyle w:val="Style_1"/>
        <w:spacing w:before="161"/>
        <w:ind w:firstLine="0"/>
        <w:jc w:val="left"/>
      </w:pPr>
      <w:r>
        <w:t>«диафрагма»;</w:t>
      </w:r>
    </w:p>
    <w:p w14:paraId="F61F0000">
      <w:pPr>
        <w:pStyle w:val="Style_1"/>
        <w:spacing w:before="160" w:line="360" w:lineRule="auto"/>
        <w:ind/>
        <w:jc w:val="left"/>
      </w:pPr>
      <w:r>
        <w:t>иметь</w:t>
      </w:r>
      <w:r>
        <w:rPr>
          <w:spacing w:val="46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фотографирования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обработки</w:t>
      </w:r>
      <w:r>
        <w:rPr>
          <w:spacing w:val="48"/>
        </w:rPr>
        <w:t xml:space="preserve"> </w:t>
      </w:r>
      <w:r>
        <w:t>цифровых</w:t>
      </w:r>
      <w:r>
        <w:rPr>
          <w:spacing w:val="48"/>
        </w:rPr>
        <w:t xml:space="preserve"> </w:t>
      </w:r>
      <w:r>
        <w:t>фотографий</w:t>
      </w:r>
      <w:r>
        <w:rPr>
          <w:spacing w:val="4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редакторов;</w:t>
      </w:r>
    </w:p>
    <w:p w14:paraId="F71F0000">
      <w:pPr>
        <w:pStyle w:val="Style_1"/>
        <w:spacing w:line="360" w:lineRule="auto"/>
        <w:ind/>
        <w:jc w:val="left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«Родиноведения»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Прокудина-</w:t>
      </w:r>
      <w:r>
        <w:rPr>
          <w:spacing w:val="-67"/>
        </w:rPr>
        <w:t xml:space="preserve"> </w:t>
      </w:r>
      <w:r>
        <w:t>Горского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стране;</w:t>
      </w:r>
    </w:p>
    <w:p w14:paraId="F81F0000">
      <w:pPr>
        <w:pStyle w:val="Style_1"/>
        <w:tabs>
          <w:tab w:leader="none" w:pos="1892" w:val="left"/>
          <w:tab w:leader="none" w:pos="2559" w:val="left"/>
          <w:tab w:leader="none" w:pos="2960" w:val="left"/>
          <w:tab w:leader="none" w:pos="5202" w:val="left"/>
          <w:tab w:leader="none" w:pos="6916" w:val="left"/>
          <w:tab w:leader="none" w:pos="8730" w:val="left"/>
        </w:tabs>
        <w:spacing w:line="360" w:lineRule="auto"/>
        <w:ind w:right="373"/>
        <w:jc w:val="righ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</w:r>
      <w:r>
        <w:t>как</w:t>
      </w:r>
      <w:r>
        <w:tab/>
      </w:r>
      <w:r>
        <w:t>в</w:t>
      </w:r>
      <w:r>
        <w:tab/>
      </w:r>
      <w:r>
        <w:t>художественной</w:t>
      </w:r>
      <w:r>
        <w:tab/>
      </w:r>
      <w:r>
        <w:t>фотографии</w:t>
      </w:r>
      <w:r>
        <w:tab/>
      </w:r>
      <w:r>
        <w:t>проявляются</w:t>
      </w:r>
      <w:r>
        <w:tab/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42"/>
        </w:rPr>
        <w:t xml:space="preserve"> </w:t>
      </w:r>
      <w:r>
        <w:t>изобразительного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стремиться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применению</w:t>
      </w:r>
      <w:r>
        <w:rPr>
          <w:spacing w:val="39"/>
        </w:rPr>
        <w:t xml:space="preserve"> </w:t>
      </w:r>
      <w:r>
        <w:t>в</w:t>
      </w:r>
    </w:p>
    <w:p w14:paraId="F91F0000">
      <w:pPr>
        <w:pStyle w:val="Style_1"/>
        <w:ind w:firstLine="0"/>
        <w:jc w:val="left"/>
      </w:pPr>
      <w:r>
        <w:t>своей</w:t>
      </w:r>
      <w:r>
        <w:rPr>
          <w:spacing w:val="-5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фотографирования;</w:t>
      </w:r>
    </w:p>
    <w:p w14:paraId="FA1F0000">
      <w:pPr>
        <w:pStyle w:val="Style_1"/>
        <w:tabs>
          <w:tab w:leader="none" w:pos="2066" w:val="left"/>
          <w:tab w:leader="none" w:pos="3049" w:val="left"/>
          <w:tab w:leader="none" w:pos="4894" w:val="left"/>
          <w:tab w:leader="none" w:pos="5426" w:val="left"/>
          <w:tab w:leader="none" w:pos="9413" w:val="left"/>
        </w:tabs>
        <w:spacing w:before="155" w:line="360" w:lineRule="auto"/>
        <w:ind w:right="366"/>
        <w:jc w:val="right"/>
      </w:pPr>
      <w:r>
        <w:t>иметь</w:t>
      </w:r>
      <w:r>
        <w:tab/>
      </w:r>
      <w:r>
        <w:t>опыт</w:t>
      </w:r>
      <w:r>
        <w:tab/>
      </w:r>
      <w:r>
        <w:t>наблюдения</w:t>
      </w:r>
      <w:r>
        <w:tab/>
      </w:r>
      <w:r>
        <w:t>и</w:t>
      </w:r>
      <w:r>
        <w:tab/>
      </w:r>
      <w:r>
        <w:t>художественно-эстетического</w:t>
      </w:r>
      <w:r>
        <w:tab/>
      </w:r>
      <w:r>
        <w:t>анализа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фотографий</w:t>
      </w:r>
      <w:r>
        <w:rPr>
          <w:spacing w:val="-12"/>
        </w:rPr>
        <w:t xml:space="preserve"> </w:t>
      </w:r>
      <w:r>
        <w:t>известных</w:t>
      </w:r>
      <w:r>
        <w:rPr>
          <w:spacing w:val="-12"/>
        </w:rPr>
        <w:t xml:space="preserve"> </w:t>
      </w:r>
      <w:r>
        <w:t>профессиональных</w:t>
      </w:r>
      <w:r>
        <w:rPr>
          <w:spacing w:val="-11"/>
        </w:rPr>
        <w:t xml:space="preserve"> </w:t>
      </w:r>
      <w:r>
        <w:t>мастеров</w:t>
      </w:r>
      <w:r>
        <w:rPr>
          <w:spacing w:val="-11"/>
        </w:rPr>
        <w:t xml:space="preserve"> </w:t>
      </w:r>
      <w:r>
        <w:t>фотографии;</w:t>
      </w:r>
      <w:r>
        <w:rPr>
          <w:spacing w:val="-67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художественно-образных</w:t>
      </w:r>
      <w:r>
        <w:rPr>
          <w:spacing w:val="32"/>
        </w:rPr>
        <w:t xml:space="preserve"> </w:t>
      </w:r>
      <w:r>
        <w:t>критериях</w:t>
      </w:r>
      <w:r>
        <w:rPr>
          <w:spacing w:val="32"/>
        </w:rPr>
        <w:t xml:space="preserve"> </w:t>
      </w:r>
      <w:r>
        <w:t>к</w:t>
      </w:r>
    </w:p>
    <w:p w14:paraId="FB1F0000">
      <w:pPr>
        <w:pStyle w:val="Style_1"/>
        <w:spacing w:before="1" w:line="360" w:lineRule="auto"/>
        <w:ind w:hanging="567" w:left="979" w:right="374"/>
      </w:pPr>
      <w:r>
        <w:t>композиции кадра при самостоятельном фотографировании окружающей жизни;</w:t>
      </w:r>
      <w:r>
        <w:rPr>
          <w:spacing w:val="1"/>
        </w:rPr>
        <w:t xml:space="preserve"> </w:t>
      </w:r>
      <w:r>
        <w:t>обретать</w:t>
      </w:r>
      <w:r>
        <w:rPr>
          <w:spacing w:val="-14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развивая</w:t>
      </w:r>
      <w:r>
        <w:rPr>
          <w:spacing w:val="-11"/>
        </w:rPr>
        <w:t xml:space="preserve"> </w:t>
      </w:r>
      <w:r>
        <w:t>познавательный</w:t>
      </w:r>
    </w:p>
    <w:p w14:paraId="FC1F0000">
      <w:pPr>
        <w:pStyle w:val="Style_1"/>
        <w:spacing w:before="1"/>
        <w:ind w:firstLine="0"/>
      </w:pP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людям;</w:t>
      </w:r>
    </w:p>
    <w:p w14:paraId="FD1F0000">
      <w:pPr>
        <w:pStyle w:val="Style_1"/>
        <w:spacing w:before="161" w:line="360" w:lineRule="auto"/>
        <w:ind w:right="372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14:paraId="FE1F0000">
      <w:pPr>
        <w:pStyle w:val="Style_1"/>
        <w:spacing w:line="360" w:lineRule="auto"/>
        <w:ind w:right="368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репортажного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 мире;</w:t>
      </w:r>
    </w:p>
    <w:p w14:paraId="FF1F0000">
      <w:pPr>
        <w:pStyle w:val="Style_1"/>
        <w:spacing w:line="360" w:lineRule="auto"/>
        <w:ind w:right="368"/>
      </w:pPr>
      <w:r>
        <w:rPr>
          <w:spacing w:val="-1"/>
        </w:rPr>
        <w:t>иметь</w:t>
      </w:r>
      <w:r>
        <w:rPr>
          <w:spacing w:val="-18"/>
        </w:rPr>
        <w:t xml:space="preserve"> </w:t>
      </w:r>
      <w:r>
        <w:rPr>
          <w:spacing w:val="-1"/>
        </w:rPr>
        <w:t>представление</w:t>
      </w:r>
      <w:r>
        <w:rPr>
          <w:spacing w:val="-17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фототворчестве</w:t>
      </w:r>
      <w:r>
        <w:rPr>
          <w:spacing w:val="-17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Родченко,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8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фотографии</w:t>
      </w:r>
      <w:r>
        <w:rPr>
          <w:spacing w:val="-68"/>
        </w:rPr>
        <w:t xml:space="preserve"> </w:t>
      </w:r>
      <w:r>
        <w:t>выражают образ эпохи, его авторскую позицию, и о влиянии его фотографий на</w:t>
      </w:r>
      <w:r>
        <w:rPr>
          <w:spacing w:val="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эпохи;</w:t>
      </w:r>
    </w:p>
    <w:p w14:paraId="00200000">
      <w:pPr>
        <w:pStyle w:val="Style_1"/>
        <w:ind w:firstLine="0" w:left="979"/>
      </w:pPr>
      <w:r>
        <w:t>иметь</w:t>
      </w:r>
      <w:r>
        <w:rPr>
          <w:spacing w:val="57"/>
        </w:rPr>
        <w:t xml:space="preserve"> </w:t>
      </w:r>
      <w:r>
        <w:t>навыки</w:t>
      </w:r>
      <w:r>
        <w:rPr>
          <w:spacing w:val="127"/>
        </w:rPr>
        <w:t xml:space="preserve"> </w:t>
      </w:r>
      <w:r>
        <w:t>компьютерной</w:t>
      </w:r>
      <w:r>
        <w:rPr>
          <w:spacing w:val="125"/>
        </w:rPr>
        <w:t xml:space="preserve"> </w:t>
      </w:r>
      <w:r>
        <w:t>обработки</w:t>
      </w:r>
      <w:r>
        <w:rPr>
          <w:spacing w:val="126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преобразования</w:t>
      </w:r>
      <w:r>
        <w:rPr>
          <w:spacing w:val="126"/>
        </w:rPr>
        <w:t xml:space="preserve"> </w:t>
      </w:r>
      <w:r>
        <w:t>фотографий.</w:t>
      </w:r>
    </w:p>
    <w:p w14:paraId="01200000">
      <w:pPr>
        <w:pStyle w:val="Style_1"/>
        <w:spacing w:before="155"/>
        <w:ind w:firstLine="0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кино:</w:t>
      </w:r>
    </w:p>
    <w:p w14:paraId="02200000">
      <w:pPr>
        <w:pStyle w:val="Style_1"/>
        <w:spacing w:before="160" w:line="360" w:lineRule="auto"/>
        <w:ind w:right="371"/>
      </w:pPr>
      <w:r>
        <w:t>иметь представление об этапах в истории кино и его эволюции как искусства;</w:t>
      </w:r>
      <w:r>
        <w:rPr>
          <w:spacing w:val="-6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объяснять,</w:t>
      </w:r>
      <w:r>
        <w:rPr>
          <w:spacing w:val="32"/>
        </w:rPr>
        <w:t xml:space="preserve"> </w:t>
      </w:r>
      <w:r>
        <w:t>почему</w:t>
      </w:r>
      <w:r>
        <w:rPr>
          <w:spacing w:val="30"/>
        </w:rPr>
        <w:t xml:space="preserve"> </w:t>
      </w:r>
      <w:r>
        <w:t>экранное</w:t>
      </w:r>
      <w:r>
        <w:rPr>
          <w:spacing w:val="33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всё</w:t>
      </w:r>
      <w:r>
        <w:rPr>
          <w:spacing w:val="30"/>
        </w:rPr>
        <w:t xml:space="preserve"> </w:t>
      </w:r>
      <w:r>
        <w:t>изображаемое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фильме,</w:t>
      </w:r>
      <w:r>
        <w:rPr>
          <w:spacing w:val="32"/>
        </w:rPr>
        <w:t xml:space="preserve"> </w:t>
      </w:r>
      <w:r>
        <w:t>являясь</w:t>
      </w:r>
    </w:p>
    <w:p w14:paraId="03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4200000">
      <w:pPr>
        <w:pStyle w:val="Style_1"/>
        <w:spacing w:before="66"/>
        <w:ind w:firstLine="0"/>
      </w:pPr>
      <w:r>
        <w:t>условностью,</w:t>
      </w:r>
      <w:r>
        <w:rPr>
          <w:spacing w:val="-4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мира;</w:t>
      </w:r>
    </w:p>
    <w:p w14:paraId="05200000">
      <w:pPr>
        <w:pStyle w:val="Style_1"/>
        <w:spacing w:before="161" w:line="360" w:lineRule="auto"/>
        <w:ind w:right="374"/>
      </w:pPr>
      <w:r>
        <w:t>иметь представление об экранных искусствах как монтаже 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14:paraId="06200000">
      <w:pPr>
        <w:pStyle w:val="Style_1"/>
        <w:spacing w:line="360" w:lineRule="auto"/>
        <w:ind w:right="36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специалистов его команды художников в период подготовки и съёмки игрового</w:t>
      </w:r>
      <w:r>
        <w:rPr>
          <w:spacing w:val="1"/>
        </w:rPr>
        <w:t xml:space="preserve"> </w:t>
      </w:r>
      <w:r>
        <w:t>фильма;</w:t>
      </w:r>
    </w:p>
    <w:p w14:paraId="07200000">
      <w:pPr>
        <w:pStyle w:val="Style_1"/>
        <w:ind w:firstLine="0" w:left="979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14:paraId="08200000">
      <w:pPr>
        <w:pStyle w:val="Style_1"/>
        <w:spacing w:before="160" w:line="360" w:lineRule="auto"/>
        <w:ind w:right="36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по созданию</w:t>
      </w:r>
      <w:r>
        <w:rPr>
          <w:spacing w:val="-2"/>
        </w:rPr>
        <w:t xml:space="preserve"> </w:t>
      </w:r>
      <w:r>
        <w:t>видеоролика;</w:t>
      </w:r>
    </w:p>
    <w:p w14:paraId="09200000">
      <w:pPr>
        <w:pStyle w:val="Style_1"/>
        <w:spacing w:before="2" w:line="360" w:lineRule="auto"/>
        <w:ind w:right="374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-67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 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клипа,</w:t>
      </w:r>
      <w:r>
        <w:rPr>
          <w:spacing w:val="-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фильма;</w:t>
      </w:r>
    </w:p>
    <w:p w14:paraId="0A200000">
      <w:pPr>
        <w:pStyle w:val="Style_1"/>
        <w:spacing w:line="360" w:lineRule="auto"/>
        <w:ind w:right="369"/>
      </w:pPr>
      <w:r>
        <w:t>иметь начальные навыки практической работы по видеомонтажу на основе</w:t>
      </w:r>
      <w:r>
        <w:rPr>
          <w:spacing w:val="1"/>
        </w:rPr>
        <w:t xml:space="preserve"> </w:t>
      </w:r>
      <w:r>
        <w:t>соответствующих компьютерных</w:t>
      </w:r>
      <w:r>
        <w:rPr>
          <w:spacing w:val="1"/>
        </w:rPr>
        <w:t xml:space="preserve"> </w:t>
      </w:r>
      <w:r>
        <w:t>программ;</w:t>
      </w:r>
    </w:p>
    <w:p w14:paraId="0B200000">
      <w:pPr>
        <w:pStyle w:val="Style_1"/>
        <w:spacing w:line="317" w:lineRule="exact"/>
        <w:ind w:firstLine="0" w:left="979"/>
      </w:pPr>
      <w:r>
        <w:t>иметь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14:paraId="0C200000">
      <w:pPr>
        <w:pStyle w:val="Style_1"/>
        <w:spacing w:before="159" w:line="360" w:lineRule="auto"/>
        <w:ind w:right="368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14:paraId="0D200000">
      <w:pPr>
        <w:pStyle w:val="Style_1"/>
        <w:spacing w:before="1" w:line="360" w:lineRule="auto"/>
        <w:ind w:right="37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лучших</w:t>
      </w:r>
      <w:r>
        <w:rPr>
          <w:spacing w:val="-16"/>
        </w:rPr>
        <w:t xml:space="preserve"> </w:t>
      </w:r>
      <w:r>
        <w:t>отечественных</w:t>
      </w:r>
      <w:r>
        <w:rPr>
          <w:spacing w:val="-13"/>
        </w:rPr>
        <w:t xml:space="preserve"> </w:t>
      </w:r>
      <w:r>
        <w:t>мультфильмах;</w:t>
      </w:r>
      <w:r>
        <w:rPr>
          <w:spacing w:val="-13"/>
        </w:rPr>
        <w:t xml:space="preserve"> </w:t>
      </w:r>
      <w:r>
        <w:t>осознавать</w:t>
      </w:r>
      <w:r>
        <w:rPr>
          <w:spacing w:val="-16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подходов,</w:t>
      </w:r>
      <w:r>
        <w:rPr>
          <w:spacing w:val="-15"/>
        </w:rPr>
        <w:t xml:space="preserve"> </w:t>
      </w:r>
      <w:r>
        <w:t>поэзию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уникальность</w:t>
      </w:r>
      <w:r>
        <w:rPr>
          <w:spacing w:val="-2"/>
        </w:rPr>
        <w:t xml:space="preserve"> </w:t>
      </w:r>
      <w:r>
        <w:t>художественных образов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14:paraId="0E200000">
      <w:pPr>
        <w:pStyle w:val="Style_1"/>
        <w:spacing w:line="360" w:lineRule="auto"/>
        <w:ind w:right="376"/>
      </w:pPr>
      <w:r>
        <w:t>осваивать опыт создания компьютерной анимации в выбранной технике и 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14:paraId="0F200000">
      <w:pPr>
        <w:pStyle w:val="Style_1"/>
        <w:spacing w:line="360" w:lineRule="auto"/>
        <w:ind w:right="37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 фильма.</w:t>
      </w:r>
    </w:p>
    <w:p w14:paraId="10200000">
      <w:pPr>
        <w:pStyle w:val="Style_1"/>
        <w:spacing w:line="321" w:lineRule="exact"/>
        <w:ind w:firstLine="0" w:left="979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телевидении:</w:t>
      </w:r>
    </w:p>
    <w:p w14:paraId="11200000">
      <w:pPr>
        <w:pStyle w:val="Style_1"/>
        <w:spacing w:before="157" w:line="360" w:lineRule="auto"/>
        <w:ind w:right="375"/>
      </w:pP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 просвещения,</w:t>
      </w:r>
      <w:r>
        <w:rPr>
          <w:spacing w:val="-3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 досуга;</w:t>
      </w:r>
    </w:p>
    <w:p w14:paraId="12200000">
      <w:pPr>
        <w:pStyle w:val="Style_1"/>
        <w:spacing w:line="320" w:lineRule="exact"/>
        <w:ind w:firstLine="0" w:left="979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создателе</w:t>
      </w:r>
      <w:r>
        <w:rPr>
          <w:spacing w:val="-4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инженере</w:t>
      </w:r>
      <w:r>
        <w:rPr>
          <w:spacing w:val="-3"/>
        </w:rPr>
        <w:t xml:space="preserve"> </w:t>
      </w:r>
      <w:r>
        <w:t>Владимире</w:t>
      </w:r>
      <w:r>
        <w:rPr>
          <w:spacing w:val="-5"/>
        </w:rPr>
        <w:t xml:space="preserve"> </w:t>
      </w:r>
      <w:r>
        <w:t>Зворыкине;</w:t>
      </w:r>
    </w:p>
    <w:p w14:paraId="13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4200000">
      <w:pPr>
        <w:pStyle w:val="Style_1"/>
        <w:spacing w:before="66" w:line="360" w:lineRule="auto"/>
        <w:ind w:right="374"/>
      </w:pPr>
      <w:r>
        <w:t>осознавать роль телевидения в превращении мира в единое информационное</w:t>
      </w:r>
      <w:r>
        <w:rPr>
          <w:spacing w:val="1"/>
        </w:rPr>
        <w:t xml:space="preserve"> </w:t>
      </w:r>
      <w:r>
        <w:t>пространство;</w:t>
      </w:r>
    </w:p>
    <w:p w14:paraId="15200000">
      <w:pPr>
        <w:pStyle w:val="Style_1"/>
        <w:spacing w:line="360" w:lineRule="auto"/>
        <w:ind w:right="37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 телевидении;</w:t>
      </w:r>
    </w:p>
    <w:p w14:paraId="16200000">
      <w:pPr>
        <w:pStyle w:val="Style_1"/>
        <w:spacing w:before="1" w:line="360" w:lineRule="auto"/>
        <w:ind w:right="36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и студии мультимедиа;</w:t>
      </w:r>
    </w:p>
    <w:p w14:paraId="17200000">
      <w:pPr>
        <w:pStyle w:val="Style_1"/>
        <w:spacing w:line="360" w:lineRule="auto"/>
        <w:ind w:right="372"/>
      </w:pPr>
      <w:r>
        <w:t>понимать образовательные задачи зрительской культуры и необходимость</w:t>
      </w:r>
      <w:r>
        <w:rPr>
          <w:spacing w:val="1"/>
        </w:rPr>
        <w:t xml:space="preserve"> </w:t>
      </w:r>
      <w:r>
        <w:t>зрительских умений;</w:t>
      </w:r>
    </w:p>
    <w:p w14:paraId="18200000">
      <w:pPr>
        <w:pStyle w:val="Style_1"/>
        <w:spacing w:line="360" w:lineRule="auto"/>
        <w:ind w:right="36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14:paraId="19200000">
      <w:pPr>
        <w:pStyle w:val="Style_2"/>
        <w:numPr>
          <w:ilvl w:val="2"/>
          <w:numId w:val="2"/>
        </w:numPr>
        <w:tabs>
          <w:tab w:leader="none" w:pos="1255" w:val="left"/>
        </w:tabs>
        <w:ind w:hanging="843" w:left="1254"/>
        <w:jc w:val="both"/>
      </w:pPr>
      <w:bookmarkStart w:id="20" w:name="_bookmark31"/>
      <w:bookmarkEnd w:id="20"/>
      <w:r>
        <w:t>Музыка</w:t>
      </w:r>
    </w:p>
    <w:p w14:paraId="1A200000">
      <w:pPr>
        <w:pStyle w:val="Style_1"/>
        <w:spacing w:before="155"/>
        <w:ind w:firstLine="0" w:left="979"/>
      </w:pPr>
      <w:r>
        <w:t xml:space="preserve">Программа  </w:t>
      </w:r>
      <w:r>
        <w:rPr>
          <w:spacing w:val="22"/>
        </w:rPr>
        <w:t xml:space="preserve"> </w:t>
      </w:r>
      <w:r>
        <w:t xml:space="preserve">по   </w:t>
      </w:r>
      <w:r>
        <w:rPr>
          <w:spacing w:val="21"/>
        </w:rPr>
        <w:t xml:space="preserve"> </w:t>
      </w:r>
      <w:r>
        <w:t xml:space="preserve">учебному   </w:t>
      </w:r>
      <w:r>
        <w:rPr>
          <w:spacing w:val="17"/>
        </w:rPr>
        <w:t xml:space="preserve"> </w:t>
      </w:r>
      <w:r>
        <w:t xml:space="preserve">предмету   </w:t>
      </w:r>
      <w:r>
        <w:rPr>
          <w:spacing w:val="17"/>
        </w:rPr>
        <w:t xml:space="preserve"> </w:t>
      </w:r>
      <w:r>
        <w:t xml:space="preserve">«Музыка»   </w:t>
      </w:r>
      <w:r>
        <w:rPr>
          <w:spacing w:val="20"/>
        </w:rPr>
        <w:t xml:space="preserve"> </w:t>
      </w:r>
      <w:r>
        <w:t xml:space="preserve">(предметная   </w:t>
      </w:r>
      <w:r>
        <w:rPr>
          <w:spacing w:val="21"/>
        </w:rPr>
        <w:t xml:space="preserve"> </w:t>
      </w:r>
      <w:r>
        <w:t>область</w:t>
      </w:r>
    </w:p>
    <w:p w14:paraId="1B200000">
      <w:pPr>
        <w:pStyle w:val="Style_1"/>
        <w:spacing w:before="163" w:line="360" w:lineRule="auto"/>
        <w:ind w:firstLine="0" w:right="371"/>
      </w:pPr>
      <w:r>
        <w:t>«Искусство») (далее соответственно - программа по музыке, музыка)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14:paraId="1C200000">
      <w:pPr>
        <w:pStyle w:val="Style_1"/>
        <w:spacing w:line="360" w:lineRule="auto"/>
        <w:ind w:right="368"/>
      </w:pP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 во всех культурах и цивилизациях на протяжении всей 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вовлеченности личности. Эта особенность открывает уникальный потенциал для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гармонизации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самим</w:t>
      </w:r>
      <w:r>
        <w:rPr>
          <w:spacing w:val="-68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искусством.</w:t>
      </w:r>
    </w:p>
    <w:p w14:paraId="1D200000">
      <w:pPr>
        <w:pStyle w:val="Style_1"/>
        <w:spacing w:before="1" w:line="360" w:lineRule="auto"/>
        <w:ind w:right="369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 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 и свойства, как целостное восприятие мира, интуиция, 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48"/>
        </w:rPr>
        <w:t xml:space="preserve"> </w:t>
      </w:r>
      <w:r>
        <w:t>языка,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требующего</w:t>
      </w:r>
      <w:r>
        <w:rPr>
          <w:spacing w:val="48"/>
        </w:rPr>
        <w:t xml:space="preserve"> </w:t>
      </w:r>
      <w:r>
        <w:t>перевода,</w:t>
      </w:r>
      <w:r>
        <w:rPr>
          <w:spacing w:val="47"/>
        </w:rPr>
        <w:t xml:space="preserve"> </w:t>
      </w:r>
      <w:r>
        <w:t>позволяющего</w:t>
      </w:r>
      <w:r>
        <w:rPr>
          <w:spacing w:val="48"/>
        </w:rPr>
        <w:t xml:space="preserve"> </w:t>
      </w:r>
      <w:r>
        <w:t>понимать</w:t>
      </w:r>
      <w:r>
        <w:rPr>
          <w:spacing w:val="46"/>
        </w:rPr>
        <w:t xml:space="preserve"> </w:t>
      </w:r>
      <w:r>
        <w:t>и</w:t>
      </w:r>
    </w:p>
    <w:p w14:paraId="1E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F200000">
      <w:pPr>
        <w:pStyle w:val="Style_1"/>
        <w:spacing w:before="66" w:line="360" w:lineRule="auto"/>
        <w:ind w:firstLine="0" w:right="371"/>
      </w:pP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 культур.</w:t>
      </w:r>
    </w:p>
    <w:p w14:paraId="20200000">
      <w:pPr>
        <w:pStyle w:val="Style_1"/>
        <w:spacing w:line="360" w:lineRule="auto"/>
        <w:ind w:right="372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сохранения и передачи идей и смыслов, рожденных в предыдущие века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отраженных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народной,</w:t>
      </w:r>
      <w:r>
        <w:rPr>
          <w:spacing w:val="-16"/>
        </w:rPr>
        <w:t xml:space="preserve"> </w:t>
      </w:r>
      <w:r>
        <w:rPr>
          <w:spacing w:val="-1"/>
        </w:rPr>
        <w:t>духовной</w:t>
      </w:r>
      <w:r>
        <w:rPr>
          <w:spacing w:val="-16"/>
        </w:rPr>
        <w:t xml:space="preserve"> </w:t>
      </w:r>
      <w:r>
        <w:t>музыке,</w:t>
      </w:r>
      <w:r>
        <w:rPr>
          <w:spacing w:val="-16"/>
        </w:rPr>
        <w:t xml:space="preserve"> </w:t>
      </w:r>
      <w:r>
        <w:t>произведениях</w:t>
      </w:r>
      <w:r>
        <w:rPr>
          <w:spacing w:val="-15"/>
        </w:rPr>
        <w:t xml:space="preserve"> </w:t>
      </w:r>
      <w:r>
        <w:t>великих</w:t>
      </w:r>
      <w:r>
        <w:rPr>
          <w:spacing w:val="-14"/>
        </w:rPr>
        <w:t xml:space="preserve"> </w:t>
      </w:r>
      <w:r>
        <w:t>композиторов</w:t>
      </w:r>
      <w:r>
        <w:rPr>
          <w:spacing w:val="-68"/>
        </w:rPr>
        <w:t xml:space="preserve"> </w:t>
      </w:r>
      <w:r>
        <w:t>прошлого. Особое значение приобретает музыкальное воспитание в свете целей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ритмы являются квинтэссенцией культурного кода, сохраняющего в свернутом</w:t>
      </w:r>
      <w:r>
        <w:rPr>
          <w:spacing w:val="1"/>
        </w:rPr>
        <w:t xml:space="preserve"> </w:t>
      </w:r>
      <w:r>
        <w:t>виде всю систему мировоззрения предков, передаваемую музыкой не только через</w:t>
      </w:r>
      <w:r>
        <w:rPr>
          <w:spacing w:val="-67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более</w:t>
      </w:r>
      <w:r>
        <w:rPr>
          <w:spacing w:val="-1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уровне.</w:t>
      </w:r>
    </w:p>
    <w:p w14:paraId="21200000">
      <w:pPr>
        <w:pStyle w:val="Style_1"/>
        <w:spacing w:line="360" w:lineRule="auto"/>
        <w:ind w:right="370"/>
      </w:pPr>
      <w:r>
        <w:t>Музыка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временное</w:t>
      </w:r>
      <w:r>
        <w:rPr>
          <w:spacing w:val="-14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этим</w:t>
      </w:r>
      <w:r>
        <w:rPr>
          <w:spacing w:val="-12"/>
        </w:rPr>
        <w:t xml:space="preserve"> </w:t>
      </w:r>
      <w:r>
        <w:t>важнейшим</w:t>
      </w:r>
      <w:r>
        <w:rPr>
          <w:spacing w:val="-12"/>
        </w:rPr>
        <w:t xml:space="preserve"> </w:t>
      </w:r>
      <w:r>
        <w:t>вкладом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комплекса психических качеств личности является способность музыки развивать</w:t>
      </w:r>
      <w:r>
        <w:rPr>
          <w:spacing w:val="-6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будущего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 с</w:t>
      </w:r>
      <w:r>
        <w:rPr>
          <w:spacing w:val="-4"/>
        </w:rPr>
        <w:t xml:space="preserve"> </w:t>
      </w:r>
      <w:r>
        <w:t>прошлым.</w:t>
      </w:r>
    </w:p>
    <w:p w14:paraId="22200000">
      <w:pPr>
        <w:pStyle w:val="Style_1"/>
        <w:spacing w:line="360" w:lineRule="auto"/>
        <w:ind w:right="373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формирует умения и навыки в сфере эмоционального 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5"/>
        </w:rPr>
        <w:t xml:space="preserve"> </w:t>
      </w:r>
      <w:r>
        <w:t>самореализации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самопринятию</w:t>
      </w:r>
      <w:r>
        <w:rPr>
          <w:spacing w:val="-15"/>
        </w:rPr>
        <w:t xml:space="preserve"> </w:t>
      </w:r>
      <w:r>
        <w:t>личности.</w:t>
      </w:r>
      <w:r>
        <w:rPr>
          <w:spacing w:val="-15"/>
        </w:rPr>
        <w:t xml:space="preserve"> </w:t>
      </w:r>
      <w:r>
        <w:t>Музыкальное</w:t>
      </w:r>
      <w:r>
        <w:rPr>
          <w:spacing w:val="-15"/>
        </w:rPr>
        <w:t xml:space="preserve"> </w:t>
      </w:r>
      <w:r>
        <w:t>обучение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 всей</w:t>
      </w:r>
      <w:r>
        <w:rPr>
          <w:spacing w:val="1"/>
        </w:rPr>
        <w:t xml:space="preserve"> </w:t>
      </w:r>
      <w:r>
        <w:t>системы ценностей.</w:t>
      </w:r>
    </w:p>
    <w:p w14:paraId="23200000">
      <w:pPr>
        <w:pStyle w:val="Style_1"/>
        <w:spacing w:before="1" w:line="360" w:lineRule="auto"/>
        <w:ind w:right="376"/>
      </w:pPr>
      <w:r>
        <w:t>Изучение музыки необходимо для полноценного образования и воспитания</w:t>
      </w:r>
      <w:r>
        <w:rPr>
          <w:spacing w:val="1"/>
        </w:rPr>
        <w:t xml:space="preserve"> </w:t>
      </w:r>
      <w:r>
        <w:t>обучающегося, развития его психики, эмоциональной и интеллектуальной сфер,</w:t>
      </w:r>
      <w:r>
        <w:rPr>
          <w:spacing w:val="1"/>
        </w:rPr>
        <w:t xml:space="preserve"> </w:t>
      </w:r>
      <w:r>
        <w:t>творческого потенциала.</w:t>
      </w:r>
    </w:p>
    <w:p w14:paraId="24200000">
      <w:pPr>
        <w:pStyle w:val="Style_1"/>
        <w:spacing w:line="360" w:lineRule="auto"/>
        <w:ind w:right="368"/>
      </w:pPr>
      <w:r>
        <w:t xml:space="preserve">Основная </w:t>
      </w:r>
      <w:r>
        <w:rPr>
          <w:b w:val="1"/>
          <w:i w:val="1"/>
        </w:rPr>
        <w:t xml:space="preserve">цель </w:t>
      </w:r>
      <w:r>
        <w:t>реализации программы по музыке - воспитание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 опыт проживания и осознания специфического комплекса 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2"/>
        </w:rPr>
        <w:t xml:space="preserve"> </w:t>
      </w:r>
      <w:r>
        <w:t>образов,</w:t>
      </w:r>
      <w:r>
        <w:rPr>
          <w:spacing w:val="70"/>
        </w:rPr>
        <w:t xml:space="preserve"> </w:t>
      </w:r>
      <w:r>
        <w:t>идей,</w:t>
      </w:r>
      <w:r>
        <w:rPr>
          <w:spacing w:val="69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3"/>
        </w:rPr>
        <w:t xml:space="preserve"> </w:t>
      </w:r>
      <w:r>
        <w:t>эстетического</w:t>
      </w:r>
      <w:r>
        <w:rPr>
          <w:spacing w:val="3"/>
        </w:rPr>
        <w:t xml:space="preserve"> </w:t>
      </w:r>
      <w:r>
        <w:t>восприятия</w:t>
      </w:r>
    </w:p>
    <w:p w14:paraId="25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6200000">
      <w:pPr>
        <w:pStyle w:val="Style_1"/>
        <w:spacing w:before="66" w:line="360" w:lineRule="auto"/>
        <w:ind w:firstLine="0" w:right="365"/>
      </w:pP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творческого 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14:paraId="27200000">
      <w:pPr>
        <w:pStyle w:val="Style_1"/>
        <w:spacing w:line="360" w:lineRule="auto"/>
        <w:ind w:right="375"/>
      </w:pPr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14:paraId="28200000">
      <w:pPr>
        <w:pStyle w:val="Style_1"/>
        <w:spacing w:line="360" w:lineRule="auto"/>
        <w:ind w:right="368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 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14:paraId="29200000">
      <w:pPr>
        <w:pStyle w:val="Style_1"/>
        <w:spacing w:line="360" w:lineRule="auto"/>
        <w:ind w:right="365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9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эпох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народов,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авто-</w:t>
      </w:r>
      <w:r>
        <w:rPr>
          <w:spacing w:val="-67"/>
        </w:rPr>
        <w:t xml:space="preserve"> </w:t>
      </w:r>
      <w:r>
        <w:t>коммуникации;</w:t>
      </w:r>
    </w:p>
    <w:p w14:paraId="2A200000">
      <w:pPr>
        <w:pStyle w:val="Style_1"/>
        <w:spacing w:line="360" w:lineRule="auto"/>
        <w:ind w:right="373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14:paraId="2B200000">
      <w:pPr>
        <w:pStyle w:val="Style_1"/>
        <w:spacing w:line="360" w:lineRule="auto"/>
        <w:ind w:firstLine="0" w:left="979" w:right="372"/>
      </w:pPr>
      <w:r>
        <w:rPr>
          <w:b w:val="1"/>
          <w:i w:val="1"/>
        </w:rPr>
        <w:t xml:space="preserve">Задачи </w:t>
      </w:r>
      <w:r>
        <w:t>обучения музыке на уровне основного общего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69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</w:p>
    <w:p w14:paraId="2C200000">
      <w:pPr>
        <w:pStyle w:val="Style_1"/>
        <w:spacing w:line="321" w:lineRule="exact"/>
        <w:ind w:firstLine="0"/>
      </w:pPr>
      <w:r>
        <w:t>психологический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эмоционально-эстетического</w:t>
      </w:r>
      <w:r>
        <w:rPr>
          <w:spacing w:val="-7"/>
        </w:rPr>
        <w:t xml:space="preserve"> </w:t>
      </w:r>
      <w:r>
        <w:t>переживания;</w:t>
      </w:r>
    </w:p>
    <w:p w14:paraId="2D200000">
      <w:pPr>
        <w:pStyle w:val="Style_1"/>
        <w:spacing w:before="156" w:line="360" w:lineRule="auto"/>
        <w:ind w:right="371"/>
      </w:pPr>
      <w:r>
        <w:t>осознание социальной функции музыки, стремление понять 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человека;</w:t>
      </w:r>
    </w:p>
    <w:p w14:paraId="2E200000">
      <w:pPr>
        <w:pStyle w:val="Style_1"/>
        <w:spacing w:line="360" w:lineRule="auto"/>
        <w:ind w:right="371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уважительного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 приверженность парадигме сохранения</w:t>
      </w:r>
      <w:r>
        <w:rPr>
          <w:spacing w:val="1"/>
        </w:rPr>
        <w:t xml:space="preserve"> </w:t>
      </w:r>
      <w:r>
        <w:t>и развития культурного</w:t>
      </w:r>
      <w:r>
        <w:rPr>
          <w:spacing w:val="1"/>
        </w:rPr>
        <w:t xml:space="preserve"> </w:t>
      </w:r>
      <w:r>
        <w:t>многообразия;</w:t>
      </w:r>
    </w:p>
    <w:p w14:paraId="2F200000">
      <w:pPr>
        <w:pStyle w:val="Style_1"/>
        <w:spacing w:before="1" w:line="360" w:lineRule="auto"/>
        <w:ind w:right="369"/>
      </w:pPr>
      <w:r>
        <w:t>формирование</w:t>
      </w:r>
      <w:r>
        <w:rPr>
          <w:spacing w:val="-13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комплексе</w:t>
      </w:r>
      <w:r>
        <w:rPr>
          <w:spacing w:val="-13"/>
        </w:rPr>
        <w:t xml:space="preserve"> </w:t>
      </w:r>
      <w:r>
        <w:t>выразительных</w:t>
      </w:r>
      <w:r>
        <w:rPr>
          <w:spacing w:val="-12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 для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 стилей;</w:t>
      </w:r>
    </w:p>
    <w:p w14:paraId="30200000">
      <w:pPr>
        <w:pStyle w:val="Style_1"/>
        <w:spacing w:line="360" w:lineRule="auto"/>
        <w:ind w:right="372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-17"/>
        </w:rPr>
        <w:t xml:space="preserve"> </w:t>
      </w:r>
      <w:r>
        <w:t>достаточное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активного,</w:t>
      </w:r>
      <w:r>
        <w:rPr>
          <w:spacing w:val="-15"/>
        </w:rPr>
        <w:t xml:space="preserve"> </w:t>
      </w:r>
      <w:r>
        <w:t>осознанного</w:t>
      </w:r>
      <w:r>
        <w:rPr>
          <w:spacing w:val="-13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лучших</w:t>
      </w:r>
      <w:r>
        <w:rPr>
          <w:spacing w:val="-13"/>
        </w:rPr>
        <w:t xml:space="preserve"> </w:t>
      </w:r>
      <w:r>
        <w:t>образцов</w:t>
      </w:r>
      <w:r>
        <w:rPr>
          <w:spacing w:val="-68"/>
        </w:rPr>
        <w:t xml:space="preserve"> </w:t>
      </w:r>
      <w:r>
        <w:t>народного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профессионального</w:t>
      </w:r>
      <w:r>
        <w:rPr>
          <w:spacing w:val="30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родной</w:t>
      </w:r>
      <w:r>
        <w:rPr>
          <w:spacing w:val="31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мира,</w:t>
      </w:r>
      <w:r>
        <w:rPr>
          <w:spacing w:val="29"/>
        </w:rPr>
        <w:t xml:space="preserve"> </w:t>
      </w:r>
      <w:r>
        <w:t>ориентации</w:t>
      </w:r>
      <w:r>
        <w:rPr>
          <w:spacing w:val="30"/>
        </w:rPr>
        <w:t xml:space="preserve"> </w:t>
      </w:r>
      <w:r>
        <w:t>в</w:t>
      </w:r>
    </w:p>
    <w:p w14:paraId="31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2200000">
      <w:pPr>
        <w:pStyle w:val="Style_1"/>
        <w:spacing w:before="66" w:line="360" w:lineRule="auto"/>
        <w:ind w:hanging="567" w:left="979" w:right="373"/>
      </w:pPr>
      <w:r>
        <w:t>истории развития музыкального искусства и современной музыкальной культуре;</w:t>
      </w:r>
      <w:r>
        <w:rPr>
          <w:spacing w:val="1"/>
        </w:rPr>
        <w:t xml:space="preserve"> </w:t>
      </w:r>
      <w:r>
        <w:t>развитие</w:t>
      </w:r>
      <w:r>
        <w:rPr>
          <w:spacing w:val="69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способностей,</w:t>
      </w:r>
    </w:p>
    <w:p w14:paraId="33200000">
      <w:pPr>
        <w:pStyle w:val="Style_1"/>
        <w:spacing w:line="321" w:lineRule="exact"/>
        <w:ind w:firstLine="0"/>
      </w:pPr>
      <w:r>
        <w:t>совершенствование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предметных умениях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34200000">
      <w:pPr>
        <w:pStyle w:val="Style_1"/>
        <w:spacing w:before="161" w:line="360" w:lineRule="auto"/>
        <w:ind w:right="368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оценочной,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прослушанным музыкальным</w:t>
      </w:r>
      <w:r>
        <w:rPr>
          <w:spacing w:val="-3"/>
        </w:rPr>
        <w:t xml:space="preserve"> </w:t>
      </w:r>
      <w:r>
        <w:t>произведением);</w:t>
      </w:r>
    </w:p>
    <w:p w14:paraId="35200000">
      <w:pPr>
        <w:pStyle w:val="Style_1"/>
        <w:spacing w:line="360" w:lineRule="auto"/>
        <w:ind w:right="376"/>
      </w:pPr>
      <w:r>
        <w:t>исполнение</w:t>
      </w:r>
      <w:r>
        <w:rPr>
          <w:spacing w:val="-5"/>
        </w:rPr>
        <w:t xml:space="preserve"> </w:t>
      </w:r>
      <w:r>
        <w:t>(пение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манерах,</w:t>
      </w:r>
      <w:r>
        <w:rPr>
          <w:spacing w:val="-5"/>
        </w:rPr>
        <w:t xml:space="preserve"> </w:t>
      </w:r>
      <w:r>
        <w:t>составах,</w:t>
      </w:r>
      <w:r>
        <w:rPr>
          <w:spacing w:val="-5"/>
        </w:rPr>
        <w:t xml:space="preserve"> </w:t>
      </w:r>
      <w:r>
        <w:t>стилях,</w:t>
      </w:r>
      <w:r>
        <w:rPr>
          <w:spacing w:val="-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музыкальных инструментах, опыт исполнительской деятельности на электронных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14:paraId="36200000">
      <w:pPr>
        <w:pStyle w:val="Style_1"/>
        <w:spacing w:before="2" w:line="360" w:lineRule="auto"/>
        <w:ind w:right="375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-67"/>
        </w:rPr>
        <w:t xml:space="preserve"> </w:t>
      </w:r>
      <w:r>
        <w:t>композиции, аранжировки, в том числе с использованием цифровых программных</w:t>
      </w:r>
      <w:r>
        <w:rPr>
          <w:spacing w:val="-67"/>
        </w:rPr>
        <w:t xml:space="preserve"> </w:t>
      </w:r>
      <w:r>
        <w:t>продуктов);</w:t>
      </w:r>
    </w:p>
    <w:p w14:paraId="37200000">
      <w:pPr>
        <w:pStyle w:val="Style_1"/>
        <w:spacing w:line="360" w:lineRule="auto"/>
        <w:ind w:right="376"/>
      </w:pPr>
      <w:r>
        <w:t>музыкальное движение (пластическое интонирование, инсценировка, 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моделирование);</w:t>
      </w:r>
    </w:p>
    <w:p w14:paraId="38200000">
      <w:pPr>
        <w:pStyle w:val="Style_1"/>
        <w:spacing w:line="360" w:lineRule="auto"/>
        <w:ind w:right="36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-2"/>
        </w:rPr>
        <w:t xml:space="preserve"> </w:t>
      </w:r>
      <w:r>
        <w:t>представления);</w:t>
      </w:r>
    </w:p>
    <w:p w14:paraId="39200000">
      <w:pPr>
        <w:pStyle w:val="Style_1"/>
        <w:spacing w:line="321" w:lineRule="exact"/>
        <w:ind w:firstLine="0" w:left="979"/>
      </w:pPr>
      <w:r>
        <w:t>исследовательская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14:paraId="3A200000">
      <w:pPr>
        <w:pStyle w:val="Style_1"/>
        <w:spacing w:before="156" w:line="360" w:lineRule="auto"/>
        <w:ind w:right="368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музыке</w:t>
      </w:r>
      <w:r>
        <w:rPr>
          <w:spacing w:val="-9"/>
        </w:rPr>
        <w:t xml:space="preserve"> </w:t>
      </w:r>
      <w:r>
        <w:t>составлена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модульного</w:t>
      </w:r>
      <w:r>
        <w:rPr>
          <w:spacing w:val="-10"/>
        </w:rPr>
        <w:t xml:space="preserve"> </w:t>
      </w:r>
      <w:r>
        <w:t>принципа</w:t>
      </w:r>
      <w:r>
        <w:rPr>
          <w:spacing w:val="-12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учебного материала и допускает</w:t>
      </w:r>
      <w:r>
        <w:rPr>
          <w:spacing w:val="1"/>
        </w:rPr>
        <w:t xml:space="preserve"> </w:t>
      </w:r>
      <w:r>
        <w:t>вариативный подход к очередности 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по выбору учителя с учетом этнокультурных традиций региона,</w:t>
      </w:r>
      <w:r>
        <w:rPr>
          <w:spacing w:val="1"/>
        </w:rPr>
        <w:t xml:space="preserve"> </w:t>
      </w:r>
      <w:r>
        <w:t>индивидуальных особенностей, потребностей и возможностей обучающихся, их</w:t>
      </w:r>
      <w:r>
        <w:rPr>
          <w:spacing w:val="1"/>
        </w:rPr>
        <w:t xml:space="preserve"> </w:t>
      </w:r>
      <w:r>
        <w:t>творческих способностей.</w:t>
      </w:r>
    </w:p>
    <w:p w14:paraId="3B200000">
      <w:pPr>
        <w:pStyle w:val="Style_1"/>
        <w:spacing w:line="360" w:lineRule="auto"/>
        <w:ind w:right="371"/>
      </w:pPr>
      <w:r>
        <w:t>Содержание учебного предмета структурно представлено девятью 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</w:t>
      </w:r>
      <w:r>
        <w:rPr>
          <w:spacing w:val="-67"/>
        </w:rPr>
        <w:t xml:space="preserve"> </w:t>
      </w:r>
      <w:r>
        <w:t>программой начального общего образования и непрерывность изучения учебного</w:t>
      </w:r>
      <w:r>
        <w:rPr>
          <w:spacing w:val="1"/>
        </w:rPr>
        <w:t xml:space="preserve"> </w:t>
      </w:r>
      <w:r>
        <w:t>предмета:</w:t>
      </w:r>
    </w:p>
    <w:p w14:paraId="3C200000">
      <w:pPr>
        <w:pStyle w:val="Style_1"/>
        <w:ind w:firstLine="0" w:left="979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14:paraId="3D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E200000">
      <w:pPr>
        <w:pStyle w:val="Style_1"/>
        <w:spacing w:before="66"/>
        <w:ind w:firstLine="0" w:left="979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 края»;</w:t>
      </w:r>
    </w:p>
    <w:p w14:paraId="3F200000">
      <w:pPr>
        <w:pStyle w:val="Style_1"/>
        <w:spacing w:before="161" w:line="360" w:lineRule="auto"/>
        <w:ind w:firstLine="0" w:left="979" w:right="2775"/>
        <w:jc w:val="left"/>
      </w:pPr>
      <w:r>
        <w:t>модуль № 2 «Народное музыкальное творчество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 музыка»;</w:t>
      </w:r>
    </w:p>
    <w:p w14:paraId="40200000">
      <w:pPr>
        <w:pStyle w:val="Style_1"/>
        <w:spacing w:line="360" w:lineRule="auto"/>
        <w:ind w:firstLine="0" w:left="979" w:right="4087"/>
        <w:jc w:val="left"/>
      </w:pPr>
      <w:r>
        <w:t>модуль № 4 «Жанры музыкального искусства»</w:t>
      </w:r>
      <w:r>
        <w:rPr>
          <w:spacing w:val="-67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14:paraId="41200000">
      <w:pPr>
        <w:pStyle w:val="Style_1"/>
        <w:spacing w:line="317" w:lineRule="exact"/>
        <w:ind w:firstLine="0" w:left="979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</w:p>
    <w:p w14:paraId="42200000">
      <w:pPr>
        <w:pStyle w:val="Style_1"/>
        <w:spacing w:before="159" w:line="360" w:lineRule="auto"/>
        <w:ind w:firstLine="0" w:left="979" w:right="3755"/>
        <w:jc w:val="left"/>
      </w:pPr>
      <w:r>
        <w:t>модуль № 6 «Европейская классическая музыка»;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музыка»;</w:t>
      </w:r>
    </w:p>
    <w:p w14:paraId="43200000">
      <w:pPr>
        <w:pStyle w:val="Style_1"/>
        <w:spacing w:line="360" w:lineRule="auto"/>
        <w:ind w:firstLine="0" w:left="979" w:right="1380"/>
        <w:jc w:val="left"/>
      </w:pPr>
      <w:r>
        <w:t>модуль № 8 «Современная музыка: основные жанры и направления»;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3"/>
        </w:rPr>
        <w:t xml:space="preserve"> </w:t>
      </w:r>
      <w:r>
        <w:t>искусства»;</w:t>
      </w:r>
    </w:p>
    <w:p w14:paraId="44200000">
      <w:pPr>
        <w:pStyle w:val="Style_1"/>
        <w:spacing w:line="360" w:lineRule="auto"/>
        <w:ind w:right="371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которые может использовать в том числе (но не 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планирования</w:t>
      </w:r>
      <w:r>
        <w:rPr>
          <w:spacing w:val="47"/>
        </w:rPr>
        <w:t xml:space="preserve"> </w:t>
      </w:r>
      <w:r>
        <w:t>внеурочной,</w:t>
      </w:r>
      <w:r>
        <w:rPr>
          <w:spacing w:val="49"/>
        </w:rPr>
        <w:t xml:space="preserve"> </w:t>
      </w:r>
      <w:r>
        <w:t>внеклассной</w:t>
      </w:r>
      <w:r>
        <w:rPr>
          <w:spacing w:val="48"/>
        </w:rPr>
        <w:t xml:space="preserve"> </w:t>
      </w:r>
      <w:r>
        <w:t>работы,</w:t>
      </w:r>
      <w:r>
        <w:rPr>
          <w:spacing w:val="46"/>
        </w:rPr>
        <w:t xml:space="preserve"> </w:t>
      </w:r>
      <w:r>
        <w:t>обозначены</w:t>
      </w:r>
    </w:p>
    <w:p w14:paraId="45200000">
      <w:pPr>
        <w:pStyle w:val="Style_1"/>
        <w:ind w:firstLine="0"/>
        <w:jc w:val="left"/>
      </w:pPr>
      <w:r>
        <w:t>«вариативно».</w:t>
      </w:r>
    </w:p>
    <w:p w14:paraId="46200000">
      <w:pPr>
        <w:pStyle w:val="Style_1"/>
        <w:spacing w:before="156" w:line="360" w:lineRule="auto"/>
        <w:ind w:right="364"/>
      </w:pPr>
      <w:r>
        <w:t>Общее</w:t>
      </w:r>
      <w:r>
        <w:rPr>
          <w:spacing w:val="-11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136</w:t>
      </w:r>
      <w:r>
        <w:rPr>
          <w:spacing w:val="-10"/>
        </w:rPr>
        <w:t xml:space="preserve"> </w:t>
      </w:r>
      <w:r>
        <w:t>часов: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34</w:t>
      </w:r>
      <w:r>
        <w:rPr>
          <w:spacing w:val="-11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34</w:t>
      </w:r>
      <w:r>
        <w:rPr>
          <w:spacing w:val="-10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неделю),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14:paraId="47200000">
      <w:pPr>
        <w:pStyle w:val="Style_1"/>
        <w:spacing w:before="1" w:line="360" w:lineRule="auto"/>
        <w:ind w:right="36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участие в исследовательских и творческих проектах,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14:paraId="48200000">
      <w:pPr>
        <w:pStyle w:val="Style_3"/>
      </w:pPr>
      <w:r>
        <w:t>Содержание</w:t>
      </w:r>
      <w:r>
        <w:rPr>
          <w:spacing w:val="61"/>
        </w:rPr>
        <w:t xml:space="preserve"> </w:t>
      </w:r>
      <w:r>
        <w:t>обучения</w:t>
      </w:r>
      <w:r>
        <w:rPr>
          <w:spacing w:val="63"/>
        </w:rPr>
        <w:t xml:space="preserve"> </w:t>
      </w:r>
      <w:r>
        <w:t>музыке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уровне</w:t>
      </w:r>
      <w:r>
        <w:rPr>
          <w:spacing w:val="63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64"/>
        </w:rPr>
        <w:t xml:space="preserve"> </w:t>
      </w:r>
      <w:r>
        <w:t>образования.</w:t>
      </w:r>
    </w:p>
    <w:p w14:paraId="49200000">
      <w:pPr>
        <w:spacing w:before="154"/>
        <w:ind w:firstLine="0" w:left="412"/>
        <w:jc w:val="both"/>
        <w:rPr>
          <w:i w:val="1"/>
          <w:sz w:val="28"/>
        </w:rPr>
      </w:pPr>
      <w:r>
        <w:rPr>
          <w:i w:val="1"/>
          <w:sz w:val="28"/>
        </w:rPr>
        <w:t>Инвариантные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модули:</w:t>
      </w:r>
    </w:p>
    <w:p w14:paraId="4A200000">
      <w:pPr>
        <w:spacing w:before="160" w:line="360" w:lineRule="auto"/>
        <w:ind w:firstLine="0" w:left="979" w:right="5640"/>
        <w:jc w:val="both"/>
        <w:rPr>
          <w:i w:val="1"/>
          <w:sz w:val="28"/>
        </w:rPr>
      </w:pPr>
      <w:r>
        <w:rPr>
          <w:i w:val="1"/>
          <w:sz w:val="28"/>
        </w:rPr>
        <w:t>Модуль № 1 «Музыка моего края»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Фольклор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народное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творчество.</w:t>
      </w:r>
    </w:p>
    <w:p w14:paraId="4B200000">
      <w:pPr>
        <w:pStyle w:val="Style_1"/>
        <w:tabs>
          <w:tab w:leader="none" w:pos="2733" w:val="left"/>
          <w:tab w:leader="none" w:pos="5679" w:val="left"/>
        </w:tabs>
        <w:spacing w:before="1" w:line="360" w:lineRule="auto"/>
        <w:ind w:right="373"/>
        <w:jc w:val="left"/>
      </w:pPr>
      <w:r>
        <w:t>Содержание:</w:t>
      </w:r>
      <w:r>
        <w:tab/>
      </w:r>
      <w:r>
        <w:t>традиционная</w:t>
      </w:r>
      <w:r>
        <w:rPr>
          <w:spacing w:val="122"/>
        </w:rPr>
        <w:t xml:space="preserve"> </w:t>
      </w:r>
      <w:r>
        <w:t>музыка</w:t>
      </w:r>
      <w:r>
        <w:tab/>
      </w:r>
      <w:r>
        <w:t>-</w:t>
      </w:r>
      <w:r>
        <w:rPr>
          <w:spacing w:val="59"/>
        </w:rPr>
        <w:t xml:space="preserve"> </w:t>
      </w:r>
      <w:r>
        <w:t>отражение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народа.</w:t>
      </w:r>
      <w:r>
        <w:rPr>
          <w:spacing w:val="57"/>
        </w:rPr>
        <w:t xml:space="preserve"> </w:t>
      </w:r>
      <w:r>
        <w:t>Жанры</w:t>
      </w:r>
      <w:r>
        <w:rPr>
          <w:spacing w:val="-67"/>
        </w:rPr>
        <w:t xml:space="preserve"> </w:t>
      </w:r>
      <w:r>
        <w:t>детского и</w:t>
      </w:r>
      <w:r>
        <w:rPr>
          <w:spacing w:val="-3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пляски,</w:t>
      </w:r>
      <w:r>
        <w:rPr>
          <w:spacing w:val="-4"/>
        </w:rPr>
        <w:t xml:space="preserve"> </w:t>
      </w:r>
      <w:r>
        <w:t>хороводы).</w:t>
      </w:r>
    </w:p>
    <w:p w14:paraId="4C200000">
      <w:pPr>
        <w:pStyle w:val="Style_1"/>
        <w:spacing w:line="321" w:lineRule="exact"/>
        <w:ind w:firstLine="0" w:left="979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D200000">
      <w:pPr>
        <w:pStyle w:val="Style_1"/>
        <w:spacing w:before="161"/>
        <w:ind w:firstLine="0" w:left="979"/>
        <w:jc w:val="left"/>
      </w:pPr>
      <w:r>
        <w:t>знакомство</w:t>
      </w:r>
      <w:r>
        <w:rPr>
          <w:spacing w:val="69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звучанием</w:t>
      </w:r>
      <w:r>
        <w:rPr>
          <w:spacing w:val="69"/>
        </w:rPr>
        <w:t xml:space="preserve"> </w:t>
      </w:r>
      <w:r>
        <w:t>фольклорных</w:t>
      </w:r>
      <w:r>
        <w:rPr>
          <w:spacing w:val="70"/>
        </w:rPr>
        <w:t xml:space="preserve"> </w:t>
      </w:r>
      <w:r>
        <w:t>образцов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аудио-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видеозаписи;</w:t>
      </w:r>
    </w:p>
    <w:p w14:paraId="4E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F200000">
      <w:pPr>
        <w:pStyle w:val="Style_1"/>
        <w:spacing w:before="66"/>
        <w:ind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14:paraId="50200000">
      <w:pPr>
        <w:pStyle w:val="Style_1"/>
        <w:spacing w:before="161" w:line="360" w:lineRule="auto"/>
        <w:ind w:right="372"/>
      </w:pPr>
      <w:r>
        <w:t>принадлежности к народной или композиторской музыке; 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смешанного);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 музыки;</w:t>
      </w:r>
    </w:p>
    <w:p w14:paraId="51200000">
      <w:pPr>
        <w:pStyle w:val="Style_1"/>
        <w:spacing w:before="1" w:line="360" w:lineRule="auto"/>
        <w:ind w:right="37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14:paraId="5220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Календарный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фольклор.</w:t>
      </w:r>
    </w:p>
    <w:p w14:paraId="53200000">
      <w:pPr>
        <w:pStyle w:val="Style_1"/>
        <w:spacing w:before="160" w:line="360" w:lineRule="auto"/>
        <w:ind w:right="374"/>
      </w:pPr>
      <w:r>
        <w:t>Содержание: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 выбор</w:t>
      </w:r>
      <w:r>
        <w:rPr>
          <w:spacing w:val="1"/>
        </w:rPr>
        <w:t xml:space="preserve"> </w:t>
      </w:r>
      <w:r>
        <w:t>учителя).</w:t>
      </w:r>
    </w:p>
    <w:p w14:paraId="54200000">
      <w:pPr>
        <w:pStyle w:val="Style_1"/>
        <w:spacing w:before="2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5200000">
      <w:pPr>
        <w:pStyle w:val="Style_1"/>
        <w:spacing w:before="161" w:line="360" w:lineRule="auto"/>
        <w:ind w:right="37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соответствующих фольклорных</w:t>
      </w:r>
      <w:r>
        <w:rPr>
          <w:spacing w:val="1"/>
        </w:rPr>
        <w:t xml:space="preserve"> </w:t>
      </w:r>
      <w:r>
        <w:t>традициях;</w:t>
      </w:r>
    </w:p>
    <w:p w14:paraId="56200000">
      <w:pPr>
        <w:pStyle w:val="Style_1"/>
        <w:spacing w:line="321" w:lineRule="exact"/>
        <w:ind w:firstLine="0" w:left="979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14:paraId="57200000">
      <w:pPr>
        <w:pStyle w:val="Style_1"/>
        <w:spacing w:before="162" w:line="360" w:lineRule="auto"/>
        <w:ind w:right="375"/>
      </w:pPr>
      <w:r>
        <w:t>вариативно: реконструкция фольклорного обряда или его фрагмента; 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гулянии,</w:t>
      </w:r>
      <w:r>
        <w:rPr>
          <w:spacing w:val="-2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 улицах своего населенного пункта.</w:t>
      </w:r>
    </w:p>
    <w:p w14:paraId="5820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Семейный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фольклор.</w:t>
      </w:r>
    </w:p>
    <w:p w14:paraId="59200000">
      <w:pPr>
        <w:pStyle w:val="Style_1"/>
        <w:spacing w:before="161" w:line="360" w:lineRule="auto"/>
        <w:ind w:right="368"/>
      </w:pPr>
      <w:r>
        <w:t>Содержание: фольклорные жанры, связанные с жизнью человека: свадебный</w:t>
      </w:r>
      <w:r>
        <w:rPr>
          <w:spacing w:val="1"/>
        </w:rPr>
        <w:t xml:space="preserve"> </w:t>
      </w:r>
      <w:r>
        <w:t>обряд,</w:t>
      </w:r>
      <w:r>
        <w:rPr>
          <w:spacing w:val="-2"/>
        </w:rPr>
        <w:t xml:space="preserve"> </w:t>
      </w:r>
      <w:r>
        <w:t>рекрутские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14:paraId="5A200000">
      <w:pPr>
        <w:pStyle w:val="Style_1"/>
        <w:spacing w:line="317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B200000">
      <w:pPr>
        <w:pStyle w:val="Style_1"/>
        <w:spacing w:before="161" w:line="360" w:lineRule="auto"/>
        <w:ind w:firstLine="0" w:left="979" w:right="3004"/>
      </w:pPr>
      <w:r>
        <w:t>знакомство с фольклорными жанрами семейного цикла;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исполнения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14:paraId="5C200000">
      <w:pPr>
        <w:pStyle w:val="Style_1"/>
        <w:tabs>
          <w:tab w:leader="none" w:pos="2770" w:val="left"/>
          <w:tab w:leader="none" w:pos="3325" w:val="left"/>
          <w:tab w:leader="none" w:pos="4147" w:val="left"/>
          <w:tab w:leader="none" w:pos="5600" w:val="left"/>
          <w:tab w:leader="none" w:pos="7950" w:val="left"/>
          <w:tab w:leader="none" w:pos="9030" w:val="left"/>
        </w:tabs>
        <w:spacing w:line="360" w:lineRule="auto"/>
        <w:ind w:right="367"/>
        <w:jc w:val="left"/>
      </w:pPr>
      <w:r>
        <w:t>определение</w:t>
      </w:r>
      <w:r>
        <w:tab/>
      </w:r>
      <w:r>
        <w:t>на</w:t>
      </w:r>
      <w:r>
        <w:tab/>
      </w:r>
      <w:r>
        <w:t>слух</w:t>
      </w:r>
      <w:r>
        <w:tab/>
      </w:r>
      <w:r>
        <w:t>жанровой</w:t>
      </w:r>
      <w:r>
        <w:tab/>
      </w:r>
      <w:r>
        <w:t>принадлежности,</w:t>
      </w:r>
      <w:r>
        <w:tab/>
      </w:r>
      <w:r>
        <w:t>анализ</w:t>
      </w:r>
      <w:r>
        <w:tab/>
      </w:r>
      <w:r>
        <w:t>символики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образов;</w:t>
      </w:r>
    </w:p>
    <w:p w14:paraId="5D200000">
      <w:pPr>
        <w:pStyle w:val="Style_1"/>
        <w:spacing w:line="360" w:lineRule="auto"/>
        <w:ind/>
        <w:jc w:val="left"/>
      </w:pPr>
      <w:r>
        <w:t>разучивание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отдельных</w:t>
      </w:r>
      <w:r>
        <w:rPr>
          <w:spacing w:val="9"/>
        </w:rPr>
        <w:t xml:space="preserve"> </w:t>
      </w:r>
      <w:r>
        <w:t>песен,</w:t>
      </w:r>
      <w:r>
        <w:rPr>
          <w:spacing w:val="8"/>
        </w:rPr>
        <w:t xml:space="preserve"> </w:t>
      </w:r>
      <w:r>
        <w:t>фрагментов</w:t>
      </w:r>
      <w:r>
        <w:rPr>
          <w:spacing w:val="8"/>
        </w:rPr>
        <w:t xml:space="preserve"> </w:t>
      </w:r>
      <w:r>
        <w:t>обрядов</w:t>
      </w:r>
      <w:r>
        <w:rPr>
          <w:spacing w:val="8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учителя);</w:t>
      </w:r>
    </w:p>
    <w:p w14:paraId="5E200000">
      <w:pPr>
        <w:pStyle w:val="Style_1"/>
        <w:tabs>
          <w:tab w:leader="none" w:pos="2665" w:val="left"/>
          <w:tab w:leader="none" w:pos="4691" w:val="left"/>
          <w:tab w:leader="none" w:pos="6625" w:val="left"/>
          <w:tab w:leader="none" w:pos="7685" w:val="left"/>
          <w:tab w:leader="none" w:pos="8368" w:val="left"/>
          <w:tab w:leader="none" w:pos="8992" w:val="left"/>
        </w:tabs>
        <w:spacing w:line="360" w:lineRule="auto"/>
        <w:ind w:right="374"/>
        <w:jc w:val="left"/>
      </w:pPr>
      <w:r>
        <w:t>вариативно:</w:t>
      </w:r>
      <w:r>
        <w:tab/>
      </w:r>
      <w:r>
        <w:t>реконструкция</w:t>
      </w:r>
      <w:r>
        <w:tab/>
      </w:r>
      <w:r>
        <w:t>фольклорного</w:t>
      </w:r>
      <w:r>
        <w:tab/>
      </w:r>
      <w:r>
        <w:t>обряда</w:t>
      </w:r>
      <w:r>
        <w:tab/>
      </w:r>
      <w:r>
        <w:t>или</w:t>
      </w:r>
      <w:r>
        <w:tab/>
      </w:r>
      <w:r>
        <w:t>его</w:t>
      </w:r>
      <w:r>
        <w:tab/>
      </w:r>
      <w:r>
        <w:rPr>
          <w:spacing w:val="-1"/>
        </w:rPr>
        <w:t>фрагмента;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 по теме «Жанры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фольклора».</w:t>
      </w:r>
    </w:p>
    <w:p w14:paraId="5F200000">
      <w:pPr>
        <w:spacing w:line="317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Наш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край сегодня.</w:t>
      </w:r>
    </w:p>
    <w:p w14:paraId="60200000">
      <w:pPr>
        <w:pStyle w:val="Style_1"/>
        <w:tabs>
          <w:tab w:leader="none" w:pos="2777" w:val="left"/>
          <w:tab w:leader="none" w:pos="4533" w:val="left"/>
          <w:tab w:leader="none" w:pos="6323" w:val="left"/>
          <w:tab w:leader="none" w:pos="7635" w:val="left"/>
          <w:tab w:leader="none" w:pos="8845" w:val="left"/>
          <w:tab w:leader="none" w:pos="9687" w:val="left"/>
        </w:tabs>
        <w:spacing w:before="153" w:line="360" w:lineRule="auto"/>
        <w:ind w:right="370"/>
        <w:jc w:val="left"/>
      </w:pPr>
      <w:r>
        <w:t>Содержание:</w:t>
      </w:r>
      <w:r>
        <w:tab/>
      </w:r>
      <w:r>
        <w:t>современная</w:t>
      </w:r>
      <w:r>
        <w:tab/>
      </w:r>
      <w:r>
        <w:t>музыкальная</w:t>
      </w:r>
      <w:r>
        <w:tab/>
      </w:r>
      <w:r>
        <w:t>культура</w:t>
      </w:r>
      <w:r>
        <w:tab/>
      </w:r>
      <w:r>
        <w:t>родного</w:t>
      </w:r>
      <w:r>
        <w:tab/>
      </w:r>
      <w:r>
        <w:t>края.</w:t>
      </w:r>
      <w:r>
        <w:tab/>
      </w:r>
      <w:r>
        <w:t>Гимн</w:t>
      </w:r>
      <w:r>
        <w:rPr>
          <w:spacing w:val="-67"/>
        </w:rPr>
        <w:t xml:space="preserve"> </w:t>
      </w:r>
      <w:r>
        <w:t>республики,</w:t>
      </w:r>
      <w:r>
        <w:rPr>
          <w:spacing w:val="7"/>
        </w:rPr>
        <w:t xml:space="preserve"> </w:t>
      </w:r>
      <w:r>
        <w:t>города</w:t>
      </w:r>
      <w:r>
        <w:rPr>
          <w:spacing w:val="8"/>
        </w:rPr>
        <w:t xml:space="preserve"> </w:t>
      </w:r>
      <w:r>
        <w:t>(при</w:t>
      </w:r>
      <w:r>
        <w:rPr>
          <w:spacing w:val="8"/>
        </w:rPr>
        <w:t xml:space="preserve"> </w:t>
      </w:r>
      <w:r>
        <w:t>наличии).</w:t>
      </w:r>
      <w:r>
        <w:rPr>
          <w:spacing w:val="8"/>
        </w:rPr>
        <w:t xml:space="preserve"> </w:t>
      </w:r>
      <w:r>
        <w:t>Земляки</w:t>
      </w:r>
      <w:r>
        <w:rPr>
          <w:spacing w:val="1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композиторы,</w:t>
      </w:r>
      <w:r>
        <w:rPr>
          <w:spacing w:val="7"/>
        </w:rPr>
        <w:t xml:space="preserve"> </w:t>
      </w:r>
      <w:r>
        <w:t>исполнители,</w:t>
      </w:r>
      <w:r>
        <w:rPr>
          <w:spacing w:val="5"/>
        </w:rPr>
        <w:t xml:space="preserve"> </w:t>
      </w:r>
      <w:r>
        <w:t>деятели</w:t>
      </w:r>
    </w:p>
    <w:p w14:paraId="61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2200000">
      <w:pPr>
        <w:pStyle w:val="Style_1"/>
        <w:spacing w:before="66"/>
        <w:ind w:firstLine="0"/>
      </w:pPr>
      <w:r>
        <w:t>культуры.</w:t>
      </w:r>
      <w:r>
        <w:rPr>
          <w:spacing w:val="-4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филармония,</w:t>
      </w:r>
      <w:r>
        <w:rPr>
          <w:spacing w:val="-3"/>
        </w:rPr>
        <w:t xml:space="preserve"> </w:t>
      </w:r>
      <w:r>
        <w:t>консерватория.</w:t>
      </w:r>
    </w:p>
    <w:p w14:paraId="63200000">
      <w:pPr>
        <w:pStyle w:val="Style_1"/>
        <w:spacing w:before="16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4200000">
      <w:pPr>
        <w:pStyle w:val="Style_1"/>
        <w:spacing w:before="161" w:line="360" w:lineRule="auto"/>
        <w:ind w:right="36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14:paraId="65200000">
      <w:pPr>
        <w:pStyle w:val="Style_1"/>
        <w:spacing w:before="1" w:line="360" w:lineRule="auto"/>
        <w:ind w:right="37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искусства;</w:t>
      </w:r>
    </w:p>
    <w:p w14:paraId="66200000">
      <w:pPr>
        <w:pStyle w:val="Style_1"/>
        <w:spacing w:line="360" w:lineRule="auto"/>
        <w:ind w:right="375"/>
      </w:pPr>
      <w:r>
        <w:t>вариативно: посещение местных музыкальных театров, музеев, 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концерта,</w:t>
      </w:r>
      <w:r>
        <w:rPr>
          <w:spacing w:val="-2"/>
        </w:rPr>
        <w:t xml:space="preserve"> </w:t>
      </w:r>
      <w:r>
        <w:t>экскурсии;</w:t>
      </w:r>
    </w:p>
    <w:p w14:paraId="67200000">
      <w:pPr>
        <w:pStyle w:val="Style_1"/>
        <w:spacing w:line="360" w:lineRule="auto"/>
        <w:ind w:right="374"/>
      </w:pPr>
      <w:r>
        <w:t>исследовательские проекты, посвященные деятелям музыкальной 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</w:t>
      </w:r>
      <w:r>
        <w:rPr>
          <w:spacing w:val="-4"/>
        </w:rPr>
        <w:t xml:space="preserve"> </w:t>
      </w:r>
      <w:r>
        <w:t>(композиторам,</w:t>
      </w:r>
      <w:r>
        <w:rPr>
          <w:spacing w:val="-4"/>
        </w:rPr>
        <w:t xml:space="preserve"> </w:t>
      </w:r>
      <w:r>
        <w:t>исполнителям,</w:t>
      </w:r>
      <w:r>
        <w:rPr>
          <w:spacing w:val="-3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14:paraId="68200000">
      <w:pPr>
        <w:pStyle w:val="Style_1"/>
        <w:spacing w:line="360" w:lineRule="auto"/>
        <w:ind w:right="368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-7"/>
        </w:rPr>
        <w:t xml:space="preserve"> </w:t>
      </w:r>
      <w:r>
        <w:t>съемка,</w:t>
      </w:r>
      <w:r>
        <w:rPr>
          <w:spacing w:val="-7"/>
        </w:rPr>
        <w:t xml:space="preserve"> </w:t>
      </w:r>
      <w:r>
        <w:t>монтаж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любительского</w:t>
      </w:r>
      <w:r>
        <w:rPr>
          <w:spacing w:val="-6"/>
        </w:rPr>
        <w:t xml:space="preserve"> </w:t>
      </w:r>
      <w:r>
        <w:t>фильма),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9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 края.</w:t>
      </w:r>
    </w:p>
    <w:p w14:paraId="69200000">
      <w:pPr>
        <w:spacing w:line="360" w:lineRule="auto"/>
        <w:ind w:firstLine="0" w:left="979" w:right="2750"/>
        <w:jc w:val="both"/>
        <w:rPr>
          <w:i w:val="1"/>
          <w:sz w:val="28"/>
        </w:rPr>
      </w:pPr>
      <w:r>
        <w:rPr>
          <w:i w:val="1"/>
          <w:sz w:val="28"/>
        </w:rPr>
        <w:t>Модуль № 2 «Народное музыкальное творчество России»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Россия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наш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общий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дом.</w:t>
      </w:r>
    </w:p>
    <w:p w14:paraId="6A200000">
      <w:pPr>
        <w:pStyle w:val="Style_1"/>
        <w:spacing w:line="360" w:lineRule="auto"/>
        <w:ind w:right="370"/>
      </w:pPr>
      <w:r>
        <w:rPr>
          <w:spacing w:val="-1"/>
        </w:rPr>
        <w:t>Содержание:</w:t>
      </w:r>
      <w:r>
        <w:rPr>
          <w:spacing w:val="-15"/>
        </w:rPr>
        <w:t xml:space="preserve"> </w:t>
      </w:r>
      <w:r>
        <w:t>богатство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разнообразие</w:t>
      </w:r>
      <w:r>
        <w:rPr>
          <w:spacing w:val="-17"/>
        </w:rPr>
        <w:t xml:space="preserve"> </w:t>
      </w:r>
      <w:r>
        <w:t>фольклорных</w:t>
      </w:r>
      <w:r>
        <w:rPr>
          <w:spacing w:val="-14"/>
        </w:rPr>
        <w:t xml:space="preserve"> </w:t>
      </w:r>
      <w:r>
        <w:t>традиций</w:t>
      </w:r>
      <w:r>
        <w:rPr>
          <w:spacing w:val="-14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нашей</w:t>
      </w:r>
      <w:r>
        <w:rPr>
          <w:spacing w:val="-68"/>
        </w:rPr>
        <w:t xml:space="preserve"> </w:t>
      </w:r>
      <w:r>
        <w:t>страны. Музыка наших соседей, музыка других регионов (при изучении 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-67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Нижегородской области - чувашский или марийский фольклор, для</w:t>
      </w:r>
      <w:r>
        <w:rPr>
          <w:spacing w:val="1"/>
        </w:rPr>
        <w:t xml:space="preserve"> </w:t>
      </w:r>
      <w:r>
        <w:t>обучающихся Краснодарского края</w:t>
      </w:r>
      <w:r>
        <w:rPr>
          <w:spacing w:val="1"/>
        </w:rPr>
        <w:t xml:space="preserve"> </w:t>
      </w:r>
      <w:r>
        <w:t>- музыка Адыгеи). Две другие культурные</w:t>
      </w:r>
      <w:r>
        <w:rPr>
          <w:spacing w:val="1"/>
        </w:rPr>
        <w:t xml:space="preserve"> </w:t>
      </w:r>
      <w:r>
        <w:t>традиции желательно выбрать среди более удаленных географически, а также 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spacing w:val="-1"/>
        </w:rPr>
        <w:t>республик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17"/>
        </w:rPr>
        <w:t xml:space="preserve"> </w:t>
      </w:r>
      <w:r>
        <w:rPr>
          <w:spacing w:val="-1"/>
        </w:rPr>
        <w:t>Федерации</w:t>
      </w:r>
      <w:r>
        <w:rPr>
          <w:spacing w:val="-15"/>
        </w:rPr>
        <w:t xml:space="preserve"> </w:t>
      </w:r>
      <w:r>
        <w:rPr>
          <w:spacing w:val="-1"/>
        </w:rPr>
        <w:t>среди</w:t>
      </w:r>
      <w:r>
        <w:rPr>
          <w:spacing w:val="-17"/>
        </w:rPr>
        <w:t xml:space="preserve"> </w:t>
      </w:r>
      <w:r>
        <w:rPr>
          <w:spacing w:val="-1"/>
        </w:rPr>
        <w:t>культурных</w:t>
      </w:r>
      <w:r>
        <w:rPr>
          <w:spacing w:val="-14"/>
        </w:rPr>
        <w:t xml:space="preserve"> </w:t>
      </w:r>
      <w:r>
        <w:t>традиций</w:t>
      </w:r>
      <w:r>
        <w:rPr>
          <w:spacing w:val="-17"/>
        </w:rPr>
        <w:t xml:space="preserve"> </w:t>
      </w:r>
      <w:r>
        <w:t>обязательно</w:t>
      </w:r>
      <w:r>
        <w:rPr>
          <w:spacing w:val="-16"/>
        </w:rPr>
        <w:t xml:space="preserve"> </w:t>
      </w:r>
      <w:r>
        <w:t>должна</w:t>
      </w:r>
      <w:r>
        <w:rPr>
          <w:spacing w:val="-68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 музыка).</w:t>
      </w:r>
    </w:p>
    <w:p w14:paraId="6B200000">
      <w:pPr>
        <w:pStyle w:val="Style_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C200000">
      <w:pPr>
        <w:pStyle w:val="Style_1"/>
        <w:spacing w:before="156" w:line="360" w:lineRule="auto"/>
        <w:ind w:right="371"/>
      </w:pPr>
      <w:r>
        <w:t>знакомство со звучанием фольклорных образцов близких и далеких регионов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видеозаписи;</w:t>
      </w:r>
    </w:p>
    <w:p w14:paraId="6D200000">
      <w:pPr>
        <w:pStyle w:val="Style_1"/>
        <w:spacing w:line="360" w:lineRule="auto"/>
        <w:ind w:right="37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наигрышей,</w:t>
      </w:r>
      <w:r>
        <w:rPr>
          <w:spacing w:val="-3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 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14:paraId="6E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F200000">
      <w:pPr>
        <w:pStyle w:val="Style_1"/>
        <w:spacing w:before="66" w:line="360" w:lineRule="auto"/>
        <w:ind/>
        <w:jc w:val="left"/>
      </w:pPr>
      <w:r>
        <w:t>принадлежности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народной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композиторской</w:t>
      </w:r>
      <w:r>
        <w:rPr>
          <w:spacing w:val="19"/>
        </w:rPr>
        <w:t xml:space="preserve"> </w:t>
      </w:r>
      <w:r>
        <w:t>музыке;</w:t>
      </w:r>
      <w:r>
        <w:rPr>
          <w:spacing w:val="19"/>
        </w:rPr>
        <w:t xml:space="preserve"> </w:t>
      </w:r>
      <w:r>
        <w:t>исполнительского</w:t>
      </w:r>
      <w:r>
        <w:rPr>
          <w:spacing w:val="-67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(вокального,</w:t>
      </w:r>
      <w:r>
        <w:rPr>
          <w:spacing w:val="-4"/>
        </w:rPr>
        <w:t xml:space="preserve"> </w:t>
      </w:r>
      <w:r>
        <w:t>инструментального,</w:t>
      </w:r>
      <w:r>
        <w:rPr>
          <w:spacing w:val="-4"/>
        </w:rPr>
        <w:t xml:space="preserve"> </w:t>
      </w:r>
      <w:r>
        <w:t>смешанного);</w:t>
      </w:r>
      <w:r>
        <w:rPr>
          <w:spacing w:val="-2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музыки.</w:t>
      </w:r>
    </w:p>
    <w:p w14:paraId="7020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Фольклорные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жанры.</w:t>
      </w:r>
    </w:p>
    <w:p w14:paraId="71200000">
      <w:pPr>
        <w:pStyle w:val="Style_1"/>
        <w:spacing w:before="161" w:line="360" w:lineRule="auto"/>
        <w:ind w:right="591"/>
        <w:jc w:val="left"/>
      </w:pPr>
      <w:r>
        <w:t>Содержание: общее и особенное в фольклоре народов России: лирика, эпос,</w:t>
      </w:r>
      <w:r>
        <w:rPr>
          <w:spacing w:val="-67"/>
        </w:rPr>
        <w:t xml:space="preserve"> </w:t>
      </w:r>
      <w:r>
        <w:t>танец.</w:t>
      </w:r>
    </w:p>
    <w:p w14:paraId="72200000">
      <w:pPr>
        <w:pStyle w:val="Style_1"/>
        <w:spacing w:line="317" w:lineRule="exact"/>
        <w:ind w:firstLine="0" w:left="979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3200000">
      <w:pPr>
        <w:pStyle w:val="Style_1"/>
        <w:spacing w:before="160" w:line="360" w:lineRule="auto"/>
        <w:ind/>
        <w:jc w:val="left"/>
      </w:pPr>
      <w:r>
        <w:t>знакомство</w:t>
      </w:r>
      <w:r>
        <w:rPr>
          <w:spacing w:val="10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звучанием</w:t>
      </w:r>
      <w:r>
        <w:rPr>
          <w:spacing w:val="9"/>
        </w:rPr>
        <w:t xml:space="preserve"> </w:t>
      </w:r>
      <w:r>
        <w:t>фольклора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аудио-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видеозаписи;</w:t>
      </w:r>
    </w:p>
    <w:p w14:paraId="74200000">
      <w:pPr>
        <w:pStyle w:val="Style_1"/>
        <w:spacing w:line="321" w:lineRule="exact"/>
        <w:ind w:firstLine="0" w:left="979"/>
        <w:jc w:val="left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14:paraId="75200000">
      <w:pPr>
        <w:pStyle w:val="Style_1"/>
        <w:spacing w:before="164" w:line="360" w:lineRule="auto"/>
        <w:ind w:right="379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 разных</w:t>
      </w:r>
      <w:r>
        <w:rPr>
          <w:spacing w:val="1"/>
        </w:rPr>
        <w:t xml:space="preserve"> </w:t>
      </w:r>
      <w:r>
        <w:t>народов;</w:t>
      </w:r>
    </w:p>
    <w:p w14:paraId="76200000">
      <w:pPr>
        <w:pStyle w:val="Style_1"/>
        <w:spacing w:line="360" w:lineRule="auto"/>
        <w:ind w:right="378"/>
      </w:pPr>
      <w:r>
        <w:t>выявление общего и особенного при сравнении танцевальных, лирических и</w:t>
      </w:r>
      <w:r>
        <w:rPr>
          <w:spacing w:val="1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фольклора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77200000">
      <w:pPr>
        <w:pStyle w:val="Style_1"/>
        <w:spacing w:line="360" w:lineRule="auto"/>
        <w:ind w:right="37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двигательная, ритмическая, интонационная импровизация в характере изученных</w:t>
      </w:r>
      <w:r>
        <w:rPr>
          <w:spacing w:val="1"/>
        </w:rPr>
        <w:t xml:space="preserve"> </w:t>
      </w:r>
      <w:r>
        <w:t>народных танцев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14:paraId="78200000">
      <w:pPr>
        <w:pStyle w:val="Style_1"/>
        <w:spacing w:line="360" w:lineRule="auto"/>
        <w:ind w:right="371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79200000">
      <w:pPr>
        <w:pStyle w:val="Style_1"/>
        <w:spacing w:line="317" w:lineRule="exact"/>
        <w:ind w:firstLine="0" w:left="979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«Народы</w:t>
      </w:r>
      <w:r>
        <w:rPr>
          <w:spacing w:val="-3"/>
        </w:rPr>
        <w:t xml:space="preserve"> </w:t>
      </w:r>
      <w:r>
        <w:t>России».</w:t>
      </w:r>
    </w:p>
    <w:p w14:paraId="7A200000">
      <w:pPr>
        <w:spacing w:before="159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Фольклор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творчестве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профессиональных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композиторов.</w:t>
      </w:r>
    </w:p>
    <w:p w14:paraId="7B200000">
      <w:pPr>
        <w:pStyle w:val="Style_1"/>
        <w:spacing w:before="160" w:line="360" w:lineRule="auto"/>
        <w:ind w:firstLine="0" w:left="979" w:right="374"/>
      </w:pPr>
      <w:r>
        <w:t>Содержание: народные истоки композиторского творчества: 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-7"/>
        </w:rPr>
        <w:t xml:space="preserve"> </w:t>
      </w:r>
      <w:r>
        <w:t>цитаты;</w:t>
      </w:r>
      <w:r>
        <w:rPr>
          <w:spacing w:val="-4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типичных</w:t>
      </w:r>
      <w:r>
        <w:rPr>
          <w:spacing w:val="-5"/>
        </w:rPr>
        <w:t xml:space="preserve"> </w:t>
      </w:r>
      <w:r>
        <w:t>образов,</w:t>
      </w:r>
    </w:p>
    <w:p w14:paraId="7C200000">
      <w:pPr>
        <w:pStyle w:val="Style_1"/>
        <w:spacing w:before="2" w:line="360" w:lineRule="auto"/>
        <w:ind w:firstLine="0" w:right="376"/>
      </w:pPr>
      <w:r>
        <w:t>характеров, важных исторических событий. Внутреннее родство композиторского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на интонационном</w:t>
      </w:r>
      <w:r>
        <w:rPr>
          <w:spacing w:val="-1"/>
        </w:rPr>
        <w:t xml:space="preserve"> </w:t>
      </w:r>
      <w:r>
        <w:t>уровне.</w:t>
      </w:r>
    </w:p>
    <w:p w14:paraId="7D200000">
      <w:pPr>
        <w:pStyle w:val="Style_1"/>
        <w:spacing w:line="321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E200000">
      <w:pPr>
        <w:pStyle w:val="Style_1"/>
        <w:spacing w:before="160" w:line="360" w:lineRule="auto"/>
        <w:ind w:right="369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обработке;</w:t>
      </w:r>
    </w:p>
    <w:p w14:paraId="7F200000">
      <w:pPr>
        <w:pStyle w:val="Style_1"/>
        <w:spacing w:line="360" w:lineRule="auto"/>
        <w:ind w:firstLine="0" w:left="979" w:right="373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rPr>
          <w:spacing w:val="-1"/>
        </w:rPr>
        <w:t>знакомство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2-3</w:t>
      </w:r>
      <w:r>
        <w:rPr>
          <w:spacing w:val="-14"/>
        </w:rPr>
        <w:t xml:space="preserve"> </w:t>
      </w:r>
      <w:r>
        <w:rPr>
          <w:spacing w:val="-1"/>
        </w:rPr>
        <w:t>фрагментами</w:t>
      </w:r>
      <w:r>
        <w:rPr>
          <w:spacing w:val="-14"/>
        </w:rPr>
        <w:t xml:space="preserve"> </w:t>
      </w:r>
      <w:r>
        <w:t>крупных</w:t>
      </w:r>
      <w:r>
        <w:rPr>
          <w:spacing w:val="-16"/>
        </w:rPr>
        <w:t xml:space="preserve"> </w:t>
      </w:r>
      <w:r>
        <w:t>сочинений</w:t>
      </w:r>
      <w:r>
        <w:rPr>
          <w:spacing w:val="-15"/>
        </w:rPr>
        <w:t xml:space="preserve"> </w:t>
      </w:r>
      <w:r>
        <w:t>(опера,</w:t>
      </w:r>
      <w:r>
        <w:rPr>
          <w:spacing w:val="-15"/>
        </w:rPr>
        <w:t xml:space="preserve"> </w:t>
      </w:r>
      <w:r>
        <w:t>симфония,</w:t>
      </w:r>
      <w:r>
        <w:rPr>
          <w:spacing w:val="-14"/>
        </w:rPr>
        <w:t xml:space="preserve"> </w:t>
      </w:r>
      <w:r>
        <w:t>концерт,</w:t>
      </w:r>
    </w:p>
    <w:p w14:paraId="80200000">
      <w:pPr>
        <w:pStyle w:val="Style_1"/>
        <w:spacing w:line="321" w:lineRule="exact"/>
        <w:ind w:firstLine="0"/>
      </w:pPr>
      <w:r>
        <w:t>квартет,</w:t>
      </w:r>
      <w:r>
        <w:rPr>
          <w:spacing w:val="-4"/>
        </w:rPr>
        <w:t xml:space="preserve"> </w:t>
      </w:r>
      <w:r>
        <w:t>вариации),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подлинные народные</w:t>
      </w:r>
      <w:r>
        <w:rPr>
          <w:spacing w:val="-2"/>
        </w:rPr>
        <w:t xml:space="preserve"> </w:t>
      </w:r>
      <w:r>
        <w:t>мелодии;</w:t>
      </w:r>
    </w:p>
    <w:p w14:paraId="81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2200000">
      <w:pPr>
        <w:pStyle w:val="Style_1"/>
        <w:spacing w:before="66" w:line="360" w:lineRule="auto"/>
        <w:ind w:right="37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 тематического</w:t>
      </w:r>
      <w:r>
        <w:rPr>
          <w:spacing w:val="1"/>
        </w:rPr>
        <w:t xml:space="preserve"> </w:t>
      </w:r>
      <w:r>
        <w:t>материала;</w:t>
      </w:r>
    </w:p>
    <w:p w14:paraId="83200000">
      <w:pPr>
        <w:pStyle w:val="Style_1"/>
        <w:spacing w:line="360" w:lineRule="auto"/>
        <w:ind w:right="365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 фольклора в творчестве профессиональных композиторов (на 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региональной традиции);</w:t>
      </w:r>
    </w:p>
    <w:p w14:paraId="84200000">
      <w:pPr>
        <w:pStyle w:val="Style_1"/>
        <w:spacing w:line="360" w:lineRule="auto"/>
        <w:ind w:right="372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1"/>
        </w:rPr>
        <w:t xml:space="preserve"> </w:t>
      </w:r>
      <w:r>
        <w:t>посвященного данной теме;</w:t>
      </w:r>
    </w:p>
    <w:p w14:paraId="85200000">
      <w:pPr>
        <w:pStyle w:val="Style_1"/>
        <w:spacing w:line="321" w:lineRule="exact"/>
        <w:ind w:firstLine="0" w:left="979"/>
      </w:pP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14:paraId="8620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На рубежах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культур.</w:t>
      </w:r>
    </w:p>
    <w:p w14:paraId="87200000">
      <w:pPr>
        <w:pStyle w:val="Style_1"/>
        <w:spacing w:before="163"/>
        <w:ind w:firstLine="0" w:left="979"/>
      </w:pPr>
      <w:r>
        <w:t>Содержание:</w:t>
      </w:r>
      <w:r>
        <w:rPr>
          <w:spacing w:val="61"/>
        </w:rPr>
        <w:t xml:space="preserve"> </w:t>
      </w:r>
      <w:r>
        <w:t>взаимное</w:t>
      </w:r>
      <w:r>
        <w:rPr>
          <w:spacing w:val="126"/>
        </w:rPr>
        <w:t xml:space="preserve"> </w:t>
      </w:r>
      <w:r>
        <w:t>влияние</w:t>
      </w:r>
      <w:r>
        <w:rPr>
          <w:spacing w:val="129"/>
        </w:rPr>
        <w:t xml:space="preserve"> </w:t>
      </w:r>
      <w:r>
        <w:t>фольклорных</w:t>
      </w:r>
      <w:r>
        <w:rPr>
          <w:spacing w:val="130"/>
        </w:rPr>
        <w:t xml:space="preserve"> </w:t>
      </w:r>
      <w:r>
        <w:t>традиций</w:t>
      </w:r>
      <w:r>
        <w:rPr>
          <w:spacing w:val="128"/>
        </w:rPr>
        <w:t xml:space="preserve"> </w:t>
      </w:r>
      <w:r>
        <w:t>друг</w:t>
      </w:r>
      <w:r>
        <w:rPr>
          <w:spacing w:val="129"/>
        </w:rPr>
        <w:t xml:space="preserve"> </w:t>
      </w:r>
      <w:r>
        <w:t>на</w:t>
      </w:r>
      <w:r>
        <w:rPr>
          <w:spacing w:val="129"/>
        </w:rPr>
        <w:t xml:space="preserve"> </w:t>
      </w:r>
      <w:r>
        <w:t>друга.</w:t>
      </w:r>
    </w:p>
    <w:p w14:paraId="88200000">
      <w:pPr>
        <w:pStyle w:val="Style_1"/>
        <w:spacing w:before="161"/>
        <w:ind w:firstLine="0"/>
      </w:pPr>
      <w:r>
        <w:t>Этнографические</w:t>
      </w:r>
      <w:r>
        <w:rPr>
          <w:spacing w:val="-4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фольклора.</w:t>
      </w:r>
    </w:p>
    <w:p w14:paraId="89200000">
      <w:pPr>
        <w:pStyle w:val="Style_1"/>
        <w:spacing w:before="160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8A200000">
      <w:pPr>
        <w:pStyle w:val="Style_1"/>
        <w:spacing w:before="160" w:line="360" w:lineRule="auto"/>
        <w:ind w:right="3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1"/>
        </w:rPr>
        <w:t xml:space="preserve"> </w:t>
      </w:r>
      <w:r>
        <w:t>гармошка),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 связей такого</w:t>
      </w:r>
      <w:r>
        <w:rPr>
          <w:spacing w:val="1"/>
        </w:rPr>
        <w:t xml:space="preserve"> </w:t>
      </w:r>
      <w:r>
        <w:t>смешения;</w:t>
      </w:r>
    </w:p>
    <w:p w14:paraId="8B200000">
      <w:pPr>
        <w:pStyle w:val="Style_1"/>
        <w:spacing w:before="1" w:line="360" w:lineRule="auto"/>
        <w:ind w:right="367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 традиционного</w:t>
      </w:r>
      <w:r>
        <w:rPr>
          <w:spacing w:val="1"/>
        </w:rPr>
        <w:t xml:space="preserve"> </w:t>
      </w:r>
      <w:r>
        <w:t>фольклора;</w:t>
      </w:r>
    </w:p>
    <w:p w14:paraId="8C200000">
      <w:pPr>
        <w:pStyle w:val="Style_1"/>
        <w:spacing w:before="2" w:line="360" w:lineRule="auto"/>
        <w:ind w:right="374"/>
      </w:pPr>
      <w:r>
        <w:t>вариативно: участие в этнографической экспедиции; посещение (участие) в</w:t>
      </w:r>
      <w:r>
        <w:rPr>
          <w:spacing w:val="1"/>
        </w:rPr>
        <w:t xml:space="preserve"> </w:t>
      </w:r>
      <w:r>
        <w:t>фестивале</w:t>
      </w:r>
      <w:r>
        <w:rPr>
          <w:spacing w:val="-3"/>
        </w:rPr>
        <w:t xml:space="preserve"> </w:t>
      </w:r>
      <w:r>
        <w:t>традиционной культуры.</w:t>
      </w:r>
    </w:p>
    <w:p w14:paraId="8D200000">
      <w:pPr>
        <w:pStyle w:val="Style_1"/>
        <w:spacing w:line="360" w:lineRule="auto"/>
        <w:ind w:right="372"/>
      </w:pPr>
      <w:r>
        <w:t>Модуль № 3 «Русская классическая музыка» (изучение тематических блоков</w:t>
      </w:r>
      <w:r>
        <w:rPr>
          <w:spacing w:val="1"/>
        </w:rPr>
        <w:t xml:space="preserve"> </w:t>
      </w:r>
      <w:r>
        <w:t>данного модуля целесообразно соотносить с изучением модулей «Музыка 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</w:t>
      </w:r>
      <w:r>
        <w:rPr>
          <w:spacing w:val="-6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интонаций).</w:t>
      </w:r>
    </w:p>
    <w:p w14:paraId="8E200000">
      <w:pPr>
        <w:pStyle w:val="Style_1"/>
        <w:ind w:firstLine="0" w:left="979"/>
      </w:pPr>
      <w:r>
        <w:t>Образы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земли.</w:t>
      </w:r>
    </w:p>
    <w:p w14:paraId="8F200000">
      <w:pPr>
        <w:pStyle w:val="Style_1"/>
        <w:spacing w:before="159" w:line="360" w:lineRule="auto"/>
        <w:ind w:right="368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 быта, сказкам, легендам (на примере творчества М.И. Глинки, С.В.</w:t>
      </w:r>
      <w:r>
        <w:rPr>
          <w:spacing w:val="1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14:paraId="90200000">
      <w:pPr>
        <w:pStyle w:val="Style_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91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2200000">
      <w:pPr>
        <w:pStyle w:val="Style_1"/>
        <w:spacing w:before="66" w:line="360" w:lineRule="auto"/>
        <w:ind w:right="37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14:paraId="93200000">
      <w:pPr>
        <w:pStyle w:val="Style_1"/>
        <w:spacing w:line="360" w:lineRule="auto"/>
        <w:ind w:right="376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фольклору;</w:t>
      </w:r>
    </w:p>
    <w:p w14:paraId="94200000">
      <w:pPr>
        <w:pStyle w:val="Style_1"/>
        <w:spacing w:before="1" w:line="360" w:lineRule="auto"/>
        <w:ind w:right="37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-4"/>
        </w:rPr>
        <w:t xml:space="preserve"> </w:t>
      </w:r>
      <w:r>
        <w:t>русским композитором-классиком;</w:t>
      </w:r>
    </w:p>
    <w:p w14:paraId="95200000">
      <w:pPr>
        <w:pStyle w:val="Style_1"/>
        <w:spacing w:line="360" w:lineRule="auto"/>
        <w:ind w:right="37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96200000">
      <w:pPr>
        <w:pStyle w:val="Style_1"/>
        <w:spacing w:line="360" w:lineRule="auto"/>
        <w:ind w:right="367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 посещение концерта классической музыки, в программу 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произведения русских</w:t>
      </w:r>
      <w:r>
        <w:rPr>
          <w:spacing w:val="-3"/>
        </w:rPr>
        <w:t xml:space="preserve"> </w:t>
      </w:r>
      <w:r>
        <w:t>композиторов.</w:t>
      </w:r>
    </w:p>
    <w:p w14:paraId="9720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Золотой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век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русской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культуры.</w:t>
      </w:r>
    </w:p>
    <w:p w14:paraId="98200000">
      <w:pPr>
        <w:pStyle w:val="Style_1"/>
        <w:spacing w:before="159" w:line="360" w:lineRule="auto"/>
        <w:ind w:right="373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светская</w:t>
      </w:r>
      <w:r>
        <w:rPr>
          <w:spacing w:val="-14"/>
        </w:rPr>
        <w:t xml:space="preserve"> </w:t>
      </w:r>
      <w:r>
        <w:rPr>
          <w:spacing w:val="-1"/>
        </w:rPr>
        <w:t>музыка</w:t>
      </w:r>
      <w:r>
        <w:rPr>
          <w:spacing w:val="-14"/>
        </w:rPr>
        <w:t xml:space="preserve"> </w:t>
      </w:r>
      <w:r>
        <w:t>российского</w:t>
      </w:r>
      <w:r>
        <w:rPr>
          <w:spacing w:val="-17"/>
        </w:rPr>
        <w:t xml:space="preserve"> </w:t>
      </w:r>
      <w:r>
        <w:t>дворянства</w:t>
      </w:r>
      <w:r>
        <w:rPr>
          <w:spacing w:val="-15"/>
        </w:rPr>
        <w:t xml:space="preserve"> </w:t>
      </w:r>
      <w:r>
        <w:t>XIX</w:t>
      </w:r>
      <w:r>
        <w:rPr>
          <w:spacing w:val="-18"/>
        </w:rPr>
        <w:t xml:space="preserve"> </w:t>
      </w:r>
      <w:r>
        <w:t>века:</w:t>
      </w:r>
      <w:r>
        <w:rPr>
          <w:spacing w:val="-13"/>
        </w:rPr>
        <w:t xml:space="preserve"> </w:t>
      </w:r>
      <w:r>
        <w:t>музыкальные</w:t>
      </w:r>
      <w:r>
        <w:rPr>
          <w:spacing w:val="-68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Римского-Корсакова</w:t>
      </w:r>
      <w:r>
        <w:rPr>
          <w:spacing w:val="-5"/>
        </w:rPr>
        <w:t xml:space="preserve"> </w:t>
      </w:r>
      <w:r>
        <w:t>и других композиторов).</w:t>
      </w:r>
    </w:p>
    <w:p w14:paraId="99200000">
      <w:pPr>
        <w:pStyle w:val="Style_1"/>
        <w:spacing w:before="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9A200000">
      <w:pPr>
        <w:pStyle w:val="Style_1"/>
        <w:spacing w:before="163" w:line="360" w:lineRule="auto"/>
        <w:ind/>
        <w:jc w:val="left"/>
      </w:pP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шедеврами</w:t>
      </w:r>
      <w:r>
        <w:rPr>
          <w:spacing w:val="18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музыки</w:t>
      </w:r>
      <w:r>
        <w:rPr>
          <w:spacing w:val="19"/>
        </w:rPr>
        <w:t xml:space="preserve"> </w:t>
      </w:r>
      <w:r>
        <w:t>XIX</w:t>
      </w:r>
      <w:r>
        <w:rPr>
          <w:spacing w:val="17"/>
        </w:rPr>
        <w:t xml:space="preserve"> </w:t>
      </w:r>
      <w:r>
        <w:t>века,</w:t>
      </w:r>
      <w:r>
        <w:rPr>
          <w:spacing w:val="17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14:paraId="9B200000">
      <w:pPr>
        <w:pStyle w:val="Style_1"/>
        <w:tabs>
          <w:tab w:leader="none" w:pos="2804" w:val="left"/>
          <w:tab w:leader="none" w:pos="4472" w:val="left"/>
          <w:tab w:leader="none" w:pos="5016" w:val="left"/>
          <w:tab w:leader="none" w:pos="5980" w:val="left"/>
          <w:tab w:leader="none" w:pos="7076" w:val="left"/>
          <w:tab w:leader="none" w:pos="8686" w:val="left"/>
        </w:tabs>
        <w:spacing w:line="360" w:lineRule="auto"/>
        <w:ind w:right="375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не</w:t>
      </w:r>
      <w:r>
        <w:tab/>
      </w:r>
      <w:r>
        <w:t>менее</w:t>
      </w:r>
      <w:r>
        <w:tab/>
      </w:r>
      <w:r>
        <w:t>одного</w:t>
      </w:r>
      <w:r>
        <w:tab/>
      </w:r>
      <w:r>
        <w:t>вокального</w:t>
      </w:r>
      <w:r>
        <w:tab/>
      </w:r>
      <w:r>
        <w:rPr>
          <w:spacing w:val="-1"/>
        </w:rPr>
        <w:t>произведения</w:t>
      </w:r>
      <w:r>
        <w:rPr>
          <w:spacing w:val="-67"/>
        </w:rPr>
        <w:t xml:space="preserve"> </w:t>
      </w:r>
      <w:r>
        <w:t>лирического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композитором-классиком;</w:t>
      </w:r>
    </w:p>
    <w:p w14:paraId="9C200000">
      <w:pPr>
        <w:pStyle w:val="Style_1"/>
        <w:spacing w:line="360" w:lineRule="auto"/>
        <w:ind/>
        <w:jc w:val="left"/>
      </w:pPr>
      <w:r>
        <w:t>музыкальная</w:t>
      </w:r>
      <w:r>
        <w:rPr>
          <w:spacing w:val="58"/>
        </w:rPr>
        <w:t xml:space="preserve"> </w:t>
      </w:r>
      <w:r>
        <w:t>викторина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знание</w:t>
      </w:r>
      <w:r>
        <w:rPr>
          <w:spacing w:val="57"/>
        </w:rPr>
        <w:t xml:space="preserve"> </w:t>
      </w:r>
      <w:r>
        <w:t>музыки,</w:t>
      </w:r>
      <w:r>
        <w:rPr>
          <w:spacing w:val="56"/>
        </w:rPr>
        <w:t xml:space="preserve"> </w:t>
      </w:r>
      <w:r>
        <w:t>названий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авторов</w:t>
      </w:r>
      <w:r>
        <w:rPr>
          <w:spacing w:val="58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9D200000">
      <w:pPr>
        <w:pStyle w:val="Style_1"/>
        <w:spacing w:line="360" w:lineRule="auto"/>
        <w:ind/>
        <w:jc w:val="left"/>
      </w:pPr>
      <w:r>
        <w:t>вариативно:</w:t>
      </w:r>
      <w:r>
        <w:rPr>
          <w:spacing w:val="20"/>
        </w:rPr>
        <w:t xml:space="preserve"> </w:t>
      </w:r>
      <w:r>
        <w:t>просмотр</w:t>
      </w:r>
      <w:r>
        <w:rPr>
          <w:spacing w:val="20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фильмов,</w:t>
      </w:r>
      <w:r>
        <w:rPr>
          <w:spacing w:val="19"/>
        </w:rPr>
        <w:t xml:space="preserve"> </w:t>
      </w:r>
      <w:r>
        <w:t>телепередач,</w:t>
      </w:r>
      <w:r>
        <w:rPr>
          <w:spacing w:val="17"/>
        </w:rPr>
        <w:t xml:space="preserve"> </w:t>
      </w:r>
      <w:r>
        <w:t>посвященных</w:t>
      </w:r>
      <w:r>
        <w:rPr>
          <w:spacing w:val="-6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 XIX</w:t>
      </w:r>
      <w:r>
        <w:rPr>
          <w:spacing w:val="-1"/>
        </w:rPr>
        <w:t xml:space="preserve"> </w:t>
      </w:r>
      <w:r>
        <w:t>века;</w:t>
      </w:r>
    </w:p>
    <w:p w14:paraId="9E200000">
      <w:pPr>
        <w:pStyle w:val="Style_1"/>
        <w:tabs>
          <w:tab w:leader="none" w:pos="2421" w:val="left"/>
          <w:tab w:leader="none" w:pos="4605" w:val="left"/>
          <w:tab w:leader="none" w:pos="5949" w:val="left"/>
          <w:tab w:leader="none" w:pos="8183" w:val="left"/>
        </w:tabs>
        <w:spacing w:line="360" w:lineRule="auto"/>
        <w:ind w:right="377"/>
        <w:jc w:val="left"/>
      </w:pPr>
      <w:r>
        <w:t>создание</w:t>
      </w:r>
      <w:r>
        <w:tab/>
      </w:r>
      <w:r>
        <w:t>любительского</w:t>
      </w:r>
      <w:r>
        <w:tab/>
      </w:r>
      <w:r>
        <w:t>фильма,</w:t>
      </w:r>
      <w:r>
        <w:tab/>
      </w:r>
      <w:r>
        <w:t>радиопередачи,</w:t>
      </w:r>
      <w:r>
        <w:tab/>
      </w:r>
      <w:r>
        <w:rPr>
          <w:spacing w:val="-1"/>
        </w:rPr>
        <w:t>театрализованной</w:t>
      </w:r>
      <w:r>
        <w:rPr>
          <w:spacing w:val="-67"/>
        </w:rPr>
        <w:t xml:space="preserve"> </w:t>
      </w:r>
      <w:r>
        <w:t>музыкально-литературной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века;</w:t>
      </w:r>
    </w:p>
    <w:p w14:paraId="9F200000">
      <w:pPr>
        <w:pStyle w:val="Style_1"/>
        <w:spacing w:line="317" w:lineRule="exact"/>
        <w:ind w:firstLine="0" w:left="979"/>
        <w:jc w:val="left"/>
      </w:pPr>
      <w:r>
        <w:t>реконструкция</w:t>
      </w:r>
      <w:r>
        <w:rPr>
          <w:spacing w:val="-3"/>
        </w:rPr>
        <w:t xml:space="preserve"> </w:t>
      </w:r>
      <w:r>
        <w:t>костюмированного</w:t>
      </w:r>
      <w:r>
        <w:rPr>
          <w:spacing w:val="-2"/>
        </w:rPr>
        <w:t xml:space="preserve"> </w:t>
      </w:r>
      <w:r>
        <w:t>бала,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салона.</w:t>
      </w:r>
    </w:p>
    <w:p w14:paraId="A0200000">
      <w:pPr>
        <w:spacing w:before="152"/>
        <w:ind w:firstLine="0" w:left="979"/>
        <w:rPr>
          <w:i w:val="1"/>
          <w:sz w:val="28"/>
        </w:rPr>
      </w:pPr>
      <w:r>
        <w:rPr>
          <w:i w:val="1"/>
          <w:sz w:val="28"/>
        </w:rPr>
        <w:t>История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страны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народа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музыке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русских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композиторов.</w:t>
      </w:r>
    </w:p>
    <w:p w14:paraId="A1200000">
      <w:pPr>
        <w:pStyle w:val="Style_1"/>
        <w:spacing w:before="161"/>
        <w:ind w:firstLine="0" w:left="979"/>
        <w:jc w:val="left"/>
      </w:pPr>
      <w:r>
        <w:t>Содержание:</w:t>
      </w:r>
      <w:r>
        <w:rPr>
          <w:spacing w:val="31"/>
        </w:rPr>
        <w:t xml:space="preserve"> </w:t>
      </w:r>
      <w:r>
        <w:t>образы</w:t>
      </w:r>
      <w:r>
        <w:rPr>
          <w:spacing w:val="31"/>
        </w:rPr>
        <w:t xml:space="preserve"> </w:t>
      </w:r>
      <w:r>
        <w:t>народных</w:t>
      </w:r>
      <w:r>
        <w:rPr>
          <w:spacing w:val="32"/>
        </w:rPr>
        <w:t xml:space="preserve"> </w:t>
      </w:r>
      <w:r>
        <w:t>героев,</w:t>
      </w:r>
      <w:r>
        <w:rPr>
          <w:spacing w:val="27"/>
        </w:rPr>
        <w:t xml:space="preserve"> </w:t>
      </w:r>
      <w:r>
        <w:t>тема</w:t>
      </w:r>
      <w:r>
        <w:rPr>
          <w:spacing w:val="30"/>
        </w:rPr>
        <w:t xml:space="preserve"> </w:t>
      </w:r>
      <w:r>
        <w:t>служения</w:t>
      </w:r>
      <w:r>
        <w:rPr>
          <w:spacing w:val="32"/>
        </w:rPr>
        <w:t xml:space="preserve"> </w:t>
      </w:r>
      <w:r>
        <w:t>Отечеству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крупных</w:t>
      </w:r>
    </w:p>
    <w:p w14:paraId="A2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3200000">
      <w:pPr>
        <w:pStyle w:val="Style_1"/>
        <w:spacing w:before="66" w:line="360" w:lineRule="auto"/>
        <w:ind w:firstLine="0" w:right="373"/>
      </w:pPr>
      <w:r>
        <w:t>театральных и симфонических произведениях русских композиторов (на 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Г.В.</w:t>
      </w:r>
      <w:r>
        <w:rPr>
          <w:spacing w:val="-3"/>
        </w:rPr>
        <w:t xml:space="preserve"> </w:t>
      </w:r>
      <w:r>
        <w:t>Свиридова</w:t>
      </w:r>
      <w:r>
        <w:rPr>
          <w:spacing w:val="-5"/>
        </w:rPr>
        <w:t xml:space="preserve"> </w:t>
      </w:r>
      <w:r>
        <w:t>и других композиторов).</w:t>
      </w:r>
    </w:p>
    <w:p w14:paraId="A4200000">
      <w:pPr>
        <w:pStyle w:val="Style_1"/>
        <w:spacing w:line="321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A5200000">
      <w:pPr>
        <w:pStyle w:val="Style_1"/>
        <w:spacing w:before="163" w:line="360" w:lineRule="auto"/>
        <w:ind w:right="3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-67"/>
        </w:rPr>
        <w:t xml:space="preserve"> </w:t>
      </w:r>
      <w:r>
        <w:t>гражданского пафоса;</w:t>
      </w:r>
    </w:p>
    <w:p w14:paraId="A6200000">
      <w:pPr>
        <w:pStyle w:val="Style_1"/>
        <w:spacing w:line="360" w:lineRule="auto"/>
        <w:ind w:right="37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сочиненного</w:t>
      </w:r>
      <w:r>
        <w:rPr>
          <w:spacing w:val="-4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14:paraId="A7200000">
      <w:pPr>
        <w:pStyle w:val="Style_1"/>
        <w:ind w:firstLine="0" w:left="979"/>
      </w:pP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A8200000">
      <w:pPr>
        <w:pStyle w:val="Style_1"/>
        <w:spacing w:before="161" w:line="360" w:lineRule="auto"/>
        <w:ind w:right="376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14:paraId="A9200000">
      <w:pPr>
        <w:pStyle w:val="Style_1"/>
        <w:spacing w:line="360" w:lineRule="auto"/>
        <w:ind w:right="369"/>
      </w:pPr>
      <w:r>
        <w:t>вариативно: просмотр художественных фильмов, телепередач, посвященных</w:t>
      </w:r>
      <w:r>
        <w:rPr>
          <w:spacing w:val="1"/>
        </w:rPr>
        <w:t xml:space="preserve"> </w:t>
      </w:r>
      <w:r>
        <w:t>творчеству композиторов</w:t>
      </w:r>
      <w:r>
        <w:rPr>
          <w:spacing w:val="1"/>
        </w:rPr>
        <w:t xml:space="preserve"> </w:t>
      </w:r>
      <w:r>
        <w:t>- членов русского музыкального общества «Могучая</w:t>
      </w:r>
      <w:r>
        <w:rPr>
          <w:spacing w:val="1"/>
        </w:rPr>
        <w:t xml:space="preserve"> </w:t>
      </w:r>
      <w:r>
        <w:t>кучка»;</w:t>
      </w:r>
    </w:p>
    <w:p w14:paraId="AA200000">
      <w:pPr>
        <w:pStyle w:val="Style_1"/>
        <w:spacing w:line="360" w:lineRule="auto"/>
        <w:ind w:right="377"/>
      </w:pPr>
      <w:r>
        <w:rPr>
          <w:spacing w:val="-1"/>
        </w:rPr>
        <w:t>просмотр</w:t>
      </w:r>
      <w:r>
        <w:rPr>
          <w:spacing w:val="-17"/>
        </w:rPr>
        <w:t xml:space="preserve"> </w:t>
      </w:r>
      <w:r>
        <w:rPr>
          <w:spacing w:val="-1"/>
        </w:rPr>
        <w:t>видеозаписи</w:t>
      </w:r>
      <w:r>
        <w:rPr>
          <w:spacing w:val="-17"/>
        </w:rPr>
        <w:t xml:space="preserve"> </w:t>
      </w:r>
      <w:r>
        <w:rPr>
          <w:spacing w:val="-1"/>
        </w:rPr>
        <w:t>оперы</w:t>
      </w:r>
      <w:r>
        <w:rPr>
          <w:spacing w:val="-19"/>
        </w:rPr>
        <w:t xml:space="preserve"> </w:t>
      </w:r>
      <w:r>
        <w:rPr>
          <w:spacing w:val="-1"/>
        </w:rPr>
        <w:t>одного</w:t>
      </w:r>
      <w:r>
        <w:rPr>
          <w:spacing w:val="-19"/>
        </w:rPr>
        <w:t xml:space="preserve"> </w:t>
      </w:r>
      <w:r>
        <w:t>из</w:t>
      </w:r>
      <w:r>
        <w:rPr>
          <w:spacing w:val="-20"/>
        </w:rPr>
        <w:t xml:space="preserve"> </w:t>
      </w:r>
      <w:r>
        <w:t>русских</w:t>
      </w:r>
      <w:r>
        <w:rPr>
          <w:spacing w:val="-17"/>
        </w:rPr>
        <w:t xml:space="preserve"> </w:t>
      </w:r>
      <w:r>
        <w:t>композиторов</w:t>
      </w:r>
      <w:r>
        <w:rPr>
          <w:spacing w:val="-18"/>
        </w:rPr>
        <w:t xml:space="preserve"> </w:t>
      </w:r>
      <w:r>
        <w:t>(или</w:t>
      </w:r>
      <w:r>
        <w:rPr>
          <w:spacing w:val="-19"/>
        </w:rPr>
        <w:t xml:space="preserve"> </w:t>
      </w:r>
      <w:r>
        <w:t>посещение</w:t>
      </w:r>
      <w:r>
        <w:rPr>
          <w:spacing w:val="-68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14:paraId="AB20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Русский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балет.</w:t>
      </w:r>
    </w:p>
    <w:p w14:paraId="AC200000">
      <w:pPr>
        <w:pStyle w:val="Style_1"/>
        <w:spacing w:before="161" w:line="360" w:lineRule="auto"/>
        <w:ind w:right="372"/>
      </w:pPr>
      <w:r>
        <w:t>Содержание: мировая слава русского балета. Творчество композиторов (П.И.</w:t>
      </w:r>
      <w:r>
        <w:rPr>
          <w:spacing w:val="1"/>
        </w:rPr>
        <w:t xml:space="preserve"> </w:t>
      </w:r>
      <w:r>
        <w:t>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5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 сезоны.</w:t>
      </w:r>
    </w:p>
    <w:p w14:paraId="AD200000">
      <w:pPr>
        <w:pStyle w:val="Style_1"/>
        <w:spacing w:before="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AE200000">
      <w:pPr>
        <w:pStyle w:val="Style_1"/>
        <w:spacing w:before="161"/>
        <w:ind w:firstLine="0" w:left="979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14:paraId="AF200000">
      <w:pPr>
        <w:pStyle w:val="Style_1"/>
        <w:spacing w:before="160" w:line="360" w:lineRule="auto"/>
        <w:ind/>
        <w:jc w:val="left"/>
      </w:pPr>
      <w:r>
        <w:t>поиск</w:t>
      </w:r>
      <w:r>
        <w:rPr>
          <w:spacing w:val="-14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постановках</w:t>
      </w:r>
      <w:r>
        <w:rPr>
          <w:spacing w:val="-13"/>
        </w:rPr>
        <w:t xml:space="preserve"> </w:t>
      </w:r>
      <w:r>
        <w:t>балетных</w:t>
      </w:r>
      <w:r>
        <w:rPr>
          <w:spacing w:val="-11"/>
        </w:rPr>
        <w:t xml:space="preserve"> </w:t>
      </w:r>
      <w:r>
        <w:t>спектаклей,</w:t>
      </w:r>
      <w:r>
        <w:rPr>
          <w:spacing w:val="-13"/>
        </w:rPr>
        <w:t xml:space="preserve"> </w:t>
      </w:r>
      <w:r>
        <w:t>гастролях</w:t>
      </w:r>
      <w:r>
        <w:rPr>
          <w:spacing w:val="-14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балетных трупп за рубежом;</w:t>
      </w:r>
    </w:p>
    <w:p w14:paraId="B0200000">
      <w:pPr>
        <w:pStyle w:val="Style_1"/>
        <w:spacing w:before="1" w:line="360" w:lineRule="auto"/>
        <w:ind w:firstLine="0" w:left="979" w:right="1101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14:paraId="B1200000">
      <w:pPr>
        <w:pStyle w:val="Style_1"/>
        <w:tabs>
          <w:tab w:leader="none" w:pos="2278" w:val="left"/>
          <w:tab w:leader="none" w:pos="3700" w:val="left"/>
          <w:tab w:leader="none" w:pos="5478" w:val="left"/>
          <w:tab w:leader="none" w:pos="7197" w:val="left"/>
          <w:tab w:leader="none" w:pos="8667" w:val="left"/>
        </w:tabs>
        <w:spacing w:line="360" w:lineRule="auto"/>
        <w:ind w:right="371"/>
        <w:jc w:val="left"/>
      </w:pPr>
      <w:r>
        <w:t>вариативно: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39"/>
        </w:rPr>
        <w:t xml:space="preserve"> </w:t>
      </w:r>
      <w:r>
        <w:t>проекты,</w:t>
      </w:r>
      <w:r>
        <w:rPr>
          <w:spacing w:val="38"/>
        </w:rPr>
        <w:t xml:space="preserve"> </w:t>
      </w:r>
      <w:r>
        <w:t>посвященные</w:t>
      </w:r>
      <w:r>
        <w:rPr>
          <w:spacing w:val="39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знаменитых</w:t>
      </w:r>
      <w:r>
        <w:tab/>
      </w:r>
      <w:r>
        <w:t>балетов,</w:t>
      </w:r>
      <w:r>
        <w:tab/>
      </w:r>
      <w:r>
        <w:t>творческой</w:t>
      </w:r>
      <w:r>
        <w:tab/>
      </w:r>
      <w:r>
        <w:t>биографии</w:t>
      </w:r>
      <w:r>
        <w:tab/>
      </w:r>
      <w:r>
        <w:t>балерин,</w:t>
      </w:r>
      <w:r>
        <w:tab/>
      </w:r>
      <w:r>
        <w:t>танцовщиков,</w:t>
      </w:r>
    </w:p>
    <w:p w14:paraId="B2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3200000">
      <w:pPr>
        <w:pStyle w:val="Style_1"/>
        <w:spacing w:before="66"/>
        <w:ind w:firstLine="0"/>
        <w:jc w:val="left"/>
      </w:pPr>
      <w:r>
        <w:t>балетмейстеров;</w:t>
      </w:r>
    </w:p>
    <w:p w14:paraId="B4200000">
      <w:pPr>
        <w:pStyle w:val="Style_1"/>
        <w:spacing w:before="161" w:line="360" w:lineRule="auto"/>
        <w:ind w:right="374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балета (фрагменты).</w:t>
      </w:r>
    </w:p>
    <w:p w14:paraId="B520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Русская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исполнительская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школа.</w:t>
      </w:r>
    </w:p>
    <w:p w14:paraId="B6200000">
      <w:pPr>
        <w:pStyle w:val="Style_1"/>
        <w:spacing w:before="163" w:line="360" w:lineRule="auto"/>
        <w:ind w:right="367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(А.Г.</w:t>
      </w:r>
      <w:r>
        <w:rPr>
          <w:spacing w:val="1"/>
        </w:rPr>
        <w:t xml:space="preserve"> </w:t>
      </w:r>
      <w:r>
        <w:t>Рубинштейн,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14:paraId="B7200000">
      <w:pPr>
        <w:pStyle w:val="Style_1"/>
        <w:spacing w:line="320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B8200000">
      <w:pPr>
        <w:pStyle w:val="Style_1"/>
        <w:spacing w:before="163" w:line="360" w:lineRule="auto"/>
        <w:ind w:right="379"/>
      </w:pPr>
      <w:r>
        <w:t>слушание одних и тех же произведений в исполнении разных 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особенностей интерпретации;</w:t>
      </w:r>
    </w:p>
    <w:p w14:paraId="B9200000">
      <w:pPr>
        <w:pStyle w:val="Style_1"/>
        <w:spacing w:line="360" w:lineRule="auto"/>
        <w:ind w:firstLine="0" w:left="979" w:right="994"/>
      </w:pPr>
      <w:r>
        <w:t>создание домашней фоно- и видеотеки из понравившихся произведений;</w:t>
      </w:r>
      <w:r>
        <w:rPr>
          <w:spacing w:val="-6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«Исполнитель -</w:t>
      </w:r>
      <w:r>
        <w:rPr>
          <w:spacing w:val="-1"/>
        </w:rPr>
        <w:t xml:space="preserve"> </w:t>
      </w:r>
      <w:r>
        <w:t>соавтор</w:t>
      </w:r>
      <w:r>
        <w:rPr>
          <w:spacing w:val="1"/>
        </w:rPr>
        <w:t xml:space="preserve"> </w:t>
      </w:r>
      <w:r>
        <w:t>композитора»;</w:t>
      </w:r>
    </w:p>
    <w:p w14:paraId="BA200000">
      <w:pPr>
        <w:pStyle w:val="Style_1"/>
        <w:spacing w:line="360" w:lineRule="auto"/>
        <w:ind w:right="372"/>
      </w:pPr>
      <w:r>
        <w:rPr>
          <w:spacing w:val="-1"/>
        </w:rPr>
        <w:t>вариативно:</w:t>
      </w:r>
      <w:r>
        <w:rPr>
          <w:spacing w:val="-17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7"/>
        </w:rPr>
        <w:t xml:space="preserve"> </w:t>
      </w:r>
      <w:r>
        <w:t>проекты,</w:t>
      </w:r>
      <w:r>
        <w:rPr>
          <w:spacing w:val="-18"/>
        </w:rPr>
        <w:t xml:space="preserve"> </w:t>
      </w:r>
      <w:r>
        <w:t>посвященные</w:t>
      </w:r>
      <w:r>
        <w:rPr>
          <w:spacing w:val="-17"/>
        </w:rPr>
        <w:t xml:space="preserve"> </w:t>
      </w:r>
      <w:r>
        <w:t>биографиям</w:t>
      </w:r>
      <w:r>
        <w:rPr>
          <w:spacing w:val="-15"/>
        </w:rPr>
        <w:t xml:space="preserve"> </w:t>
      </w:r>
      <w:r>
        <w:t>известных</w:t>
      </w:r>
      <w:r>
        <w:rPr>
          <w:spacing w:val="-68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 классической музыки.</w:t>
      </w:r>
    </w:p>
    <w:p w14:paraId="BB20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Русская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музыка</w:t>
      </w:r>
      <w:r>
        <w:rPr>
          <w:i w:val="1"/>
          <w:spacing w:val="2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взгляд в будущее</w:t>
      </w:r>
      <w:r>
        <w:rPr>
          <w:sz w:val="28"/>
        </w:rPr>
        <w:t>.</w:t>
      </w:r>
    </w:p>
    <w:p w14:paraId="BC200000">
      <w:pPr>
        <w:pStyle w:val="Style_1"/>
        <w:spacing w:before="161" w:line="360" w:lineRule="auto"/>
        <w:ind w:right="372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 Е. Мурзина, электронная музыка (на примере творчества А.Г. Шнитке,</w:t>
      </w:r>
      <w:r>
        <w:rPr>
          <w:spacing w:val="-67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Артемьева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14:paraId="BD200000">
      <w:pPr>
        <w:pStyle w:val="Style_1"/>
        <w:spacing w:before="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BE200000">
      <w:pPr>
        <w:pStyle w:val="Style_1"/>
        <w:spacing w:before="160" w:line="360" w:lineRule="auto"/>
        <w:ind w:right="367"/>
      </w:pPr>
      <w:r>
        <w:t>знакомство с музыкой отечественных композиторов XX века, эстетическими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искусства;</w:t>
      </w:r>
    </w:p>
    <w:p w14:paraId="BF200000">
      <w:pPr>
        <w:pStyle w:val="Style_1"/>
        <w:spacing w:before="1" w:line="360" w:lineRule="auto"/>
        <w:ind w:right="378"/>
      </w:pPr>
      <w:r>
        <w:t>слушание образцов электронной музыки, дискуссия о значении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современной музыки;</w:t>
      </w:r>
    </w:p>
    <w:p w14:paraId="C0200000">
      <w:pPr>
        <w:pStyle w:val="Style_1"/>
        <w:spacing w:line="360" w:lineRule="auto"/>
        <w:ind w:right="371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электроники в</w:t>
      </w:r>
      <w:r>
        <w:rPr>
          <w:spacing w:val="-1"/>
        </w:rPr>
        <w:t xml:space="preserve"> </w:t>
      </w:r>
      <w:r>
        <w:t>России;</w:t>
      </w:r>
    </w:p>
    <w:p w14:paraId="C1200000">
      <w:pPr>
        <w:pStyle w:val="Style_1"/>
        <w:spacing w:line="360" w:lineRule="auto"/>
        <w:ind w:right="372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 продуктов</w:t>
      </w:r>
      <w:r>
        <w:rPr>
          <w:spacing w:val="-2"/>
        </w:rPr>
        <w:t xml:space="preserve"> </w:t>
      </w:r>
      <w:r>
        <w:t>и электронных</w:t>
      </w:r>
      <w:r>
        <w:rPr>
          <w:spacing w:val="-4"/>
        </w:rPr>
        <w:t xml:space="preserve"> </w:t>
      </w:r>
      <w:r>
        <w:t>гаджетов.</w:t>
      </w:r>
    </w:p>
    <w:p w14:paraId="C220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№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4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«Жанры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музыкального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искусства».</w:t>
      </w:r>
    </w:p>
    <w:p w14:paraId="C3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4200000">
      <w:pPr>
        <w:spacing w:before="6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Камерная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музыка.</w:t>
      </w:r>
    </w:p>
    <w:p w14:paraId="C5200000">
      <w:pPr>
        <w:pStyle w:val="Style_1"/>
        <w:spacing w:before="161" w:line="360" w:lineRule="auto"/>
        <w:ind w:right="369"/>
      </w:pPr>
      <w:r>
        <w:t>Содержание: жанры камерной вокальной музыки (песня, романс, вокализ).</w:t>
      </w:r>
      <w:r>
        <w:rPr>
          <w:spacing w:val="1"/>
        </w:rPr>
        <w:t xml:space="preserve"> </w:t>
      </w:r>
      <w:r>
        <w:t>Инструментальная миниатюра (вальс, ноктюрн, прелюдия, каприс). 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</w:t>
      </w:r>
      <w:r>
        <w:rPr>
          <w:spacing w:val="-3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</w:t>
      </w:r>
      <w:r>
        <w:rPr>
          <w:spacing w:val="-1"/>
        </w:rPr>
        <w:t xml:space="preserve"> </w:t>
      </w:r>
      <w:r>
        <w:t>форма.</w:t>
      </w:r>
    </w:p>
    <w:p w14:paraId="C6200000">
      <w:pPr>
        <w:pStyle w:val="Style_1"/>
        <w:spacing w:before="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C7200000">
      <w:pPr>
        <w:pStyle w:val="Style_1"/>
        <w:spacing w:before="160" w:line="360" w:lineRule="auto"/>
        <w:ind w:right="366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14:paraId="C8200000">
      <w:pPr>
        <w:pStyle w:val="Style_1"/>
        <w:spacing w:line="360" w:lineRule="auto"/>
        <w:ind w:right="375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схемы;</w:t>
      </w:r>
    </w:p>
    <w:p w14:paraId="C9200000">
      <w:pPr>
        <w:pStyle w:val="Style_1"/>
        <w:spacing w:line="360" w:lineRule="auto"/>
        <w:ind w:right="377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жанров;</w:t>
      </w:r>
    </w:p>
    <w:p w14:paraId="CA200000">
      <w:pPr>
        <w:pStyle w:val="Style_1"/>
        <w:spacing w:line="360" w:lineRule="auto"/>
        <w:ind w:right="374"/>
      </w:pPr>
      <w:r>
        <w:t>вариативно: импровизация, сочинение кратких фрагментов с 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(вокализ</w:t>
      </w:r>
      <w:r>
        <w:rPr>
          <w:spacing w:val="-2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трехдольный</w:t>
      </w:r>
      <w:r>
        <w:rPr>
          <w:spacing w:val="-1"/>
        </w:rPr>
        <w:t xml:space="preserve"> </w:t>
      </w:r>
      <w:r>
        <w:t>метр);</w:t>
      </w:r>
    </w:p>
    <w:p w14:paraId="CB200000">
      <w:pPr>
        <w:pStyle w:val="Style_1"/>
        <w:spacing w:line="360" w:lineRule="auto"/>
        <w:ind w:firstLine="0" w:left="979" w:right="377"/>
      </w:pPr>
      <w:r>
        <w:t>индивидуальная или коллективная импровизация в заданной форме;</w:t>
      </w:r>
      <w:r>
        <w:rPr>
          <w:spacing w:val="1"/>
        </w:rPr>
        <w:t xml:space="preserve"> </w:t>
      </w:r>
      <w:r>
        <w:t>выражение</w:t>
      </w:r>
      <w:r>
        <w:rPr>
          <w:spacing w:val="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камерной</w:t>
      </w:r>
      <w:r>
        <w:rPr>
          <w:spacing w:val="7"/>
        </w:rPr>
        <w:t xml:space="preserve"> </w:t>
      </w:r>
      <w:r>
        <w:t>миниатюры</w:t>
      </w:r>
      <w:r>
        <w:rPr>
          <w:spacing w:val="7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устный</w:t>
      </w:r>
      <w:r>
        <w:rPr>
          <w:spacing w:val="7"/>
        </w:rPr>
        <w:t xml:space="preserve"> </w:t>
      </w:r>
      <w:r>
        <w:t>или</w:t>
      </w:r>
    </w:p>
    <w:p w14:paraId="CC200000">
      <w:pPr>
        <w:pStyle w:val="Style_1"/>
        <w:spacing w:line="321" w:lineRule="exact"/>
        <w:ind w:firstLine="0"/>
      </w:pPr>
      <w:r>
        <w:t>письменный</w:t>
      </w:r>
      <w:r>
        <w:rPr>
          <w:spacing w:val="-3"/>
        </w:rPr>
        <w:t xml:space="preserve"> </w:t>
      </w:r>
      <w:r>
        <w:t>текст,</w:t>
      </w:r>
      <w:r>
        <w:rPr>
          <w:spacing w:val="-6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пластический</w:t>
      </w:r>
      <w:r>
        <w:rPr>
          <w:spacing w:val="-2"/>
        </w:rPr>
        <w:t xml:space="preserve"> </w:t>
      </w:r>
      <w:r>
        <w:t>этюд.</w:t>
      </w:r>
    </w:p>
    <w:p w14:paraId="CD200000">
      <w:pPr>
        <w:spacing w:before="151"/>
        <w:ind w:firstLine="0" w:left="979"/>
        <w:jc w:val="both"/>
        <w:rPr>
          <w:sz w:val="28"/>
        </w:rPr>
      </w:pPr>
      <w:r>
        <w:rPr>
          <w:i w:val="1"/>
          <w:sz w:val="28"/>
        </w:rPr>
        <w:t>Циклические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формы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жанры</w:t>
      </w:r>
      <w:r>
        <w:rPr>
          <w:sz w:val="28"/>
        </w:rPr>
        <w:t>.</w:t>
      </w:r>
    </w:p>
    <w:p w14:paraId="CE200000">
      <w:pPr>
        <w:pStyle w:val="Style_1"/>
        <w:spacing w:before="160" w:line="360" w:lineRule="auto"/>
        <w:ind w:right="37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1"/>
        </w:rPr>
        <w:t xml:space="preserve"> </w:t>
      </w:r>
      <w:r>
        <w:t>Прелюдия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фуга.</w:t>
      </w:r>
      <w:r>
        <w:rPr>
          <w:spacing w:val="1"/>
        </w:rPr>
        <w:t xml:space="preserve"> </w:t>
      </w:r>
      <w:r>
        <w:t>Соната,</w:t>
      </w:r>
      <w:r>
        <w:rPr>
          <w:spacing w:val="1"/>
        </w:rPr>
        <w:t xml:space="preserve"> </w:t>
      </w:r>
      <w:r>
        <w:t>концерт: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контраст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</w:t>
      </w:r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</w:p>
    <w:p w14:paraId="CF200000">
      <w:pPr>
        <w:pStyle w:val="Style_1"/>
        <w:spacing w:line="320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D0200000">
      <w:pPr>
        <w:pStyle w:val="Style_1"/>
        <w:spacing w:before="163" w:line="360" w:lineRule="auto"/>
        <w:ind w:right="37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художественного замысла цикла;</w:t>
      </w:r>
    </w:p>
    <w:p w14:paraId="D1200000">
      <w:pPr>
        <w:pStyle w:val="Style_1"/>
        <w:spacing w:line="360" w:lineRule="auto"/>
        <w:ind w:firstLine="0" w:left="979" w:right="2766"/>
        <w:jc w:val="left"/>
      </w:pPr>
      <w:r>
        <w:t>разучивание и исполнение небольшого вокального цикла;</w:t>
      </w:r>
      <w:r>
        <w:rPr>
          <w:spacing w:val="-68"/>
        </w:rPr>
        <w:t xml:space="preserve"> </w:t>
      </w:r>
      <w:r>
        <w:t>знакомство со</w:t>
      </w:r>
      <w:r>
        <w:rPr>
          <w:spacing w:val="-1"/>
        </w:rPr>
        <w:t xml:space="preserve"> </w:t>
      </w:r>
      <w:r>
        <w:t>строением сонатной</w:t>
      </w:r>
      <w:r>
        <w:rPr>
          <w:spacing w:val="-1"/>
        </w:rPr>
        <w:t xml:space="preserve"> </w:t>
      </w:r>
      <w:r>
        <w:t>формы;</w:t>
      </w:r>
    </w:p>
    <w:p w14:paraId="D2200000">
      <w:pPr>
        <w:pStyle w:val="Style_1"/>
        <w:tabs>
          <w:tab w:leader="none" w:pos="2819" w:val="left"/>
          <w:tab w:leader="none" w:pos="4519" w:val="left"/>
          <w:tab w:leader="none" w:pos="6001" w:val="left"/>
          <w:tab w:leader="none" w:pos="6625" w:val="left"/>
          <w:tab w:leader="none" w:pos="7462" w:val="left"/>
          <w:tab w:leader="none" w:pos="8537" w:val="left"/>
        </w:tabs>
        <w:spacing w:before="1" w:line="360" w:lineRule="auto"/>
        <w:ind w:firstLine="0" w:left="979" w:right="376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tab/>
      </w:r>
      <w:r>
        <w:t>посещение</w:t>
      </w:r>
      <w:r>
        <w:tab/>
      </w:r>
      <w:r>
        <w:t>концерта</w:t>
      </w:r>
      <w:r>
        <w:tab/>
      </w:r>
      <w:r>
        <w:t>(в</w:t>
      </w:r>
      <w:r>
        <w:tab/>
      </w:r>
      <w:r>
        <w:t>том</w:t>
      </w:r>
      <w:r>
        <w:tab/>
      </w:r>
      <w:r>
        <w:t>числе</w:t>
      </w:r>
      <w:r>
        <w:tab/>
      </w:r>
      <w:r>
        <w:rPr>
          <w:spacing w:val="-1"/>
        </w:rPr>
        <w:t>виртуального);</w:t>
      </w:r>
    </w:p>
    <w:p w14:paraId="D3200000">
      <w:pPr>
        <w:pStyle w:val="Style_1"/>
        <w:spacing w:line="360" w:lineRule="auto"/>
        <w:ind w:firstLine="0"/>
        <w:jc w:val="left"/>
      </w:pPr>
      <w:r>
        <w:t>предварительное</w:t>
      </w:r>
      <w:r>
        <w:rPr>
          <w:spacing w:val="10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произведениях</w:t>
      </w:r>
      <w:r>
        <w:rPr>
          <w:spacing w:val="8"/>
        </w:rPr>
        <w:t xml:space="preserve"> </w:t>
      </w:r>
      <w:r>
        <w:t>концерта</w:t>
      </w:r>
      <w:r>
        <w:rPr>
          <w:spacing w:val="10"/>
        </w:rPr>
        <w:t xml:space="preserve"> </w:t>
      </w:r>
      <w:r>
        <w:t>(сколько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частей,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они</w:t>
      </w:r>
      <w:r>
        <w:rPr>
          <w:spacing w:val="45"/>
        </w:rPr>
        <w:t xml:space="preserve"> </w:t>
      </w:r>
      <w:r>
        <w:t>называются,</w:t>
      </w:r>
      <w:r>
        <w:rPr>
          <w:spacing w:val="47"/>
        </w:rPr>
        <w:t xml:space="preserve"> </w:t>
      </w:r>
      <w:r>
        <w:t>когда</w:t>
      </w:r>
      <w:r>
        <w:rPr>
          <w:spacing w:val="47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звучать</w:t>
      </w:r>
      <w:r>
        <w:rPr>
          <w:spacing w:val="47"/>
        </w:rPr>
        <w:t xml:space="preserve"> </w:t>
      </w:r>
      <w:r>
        <w:t>аплодисменты);</w:t>
      </w:r>
      <w:r>
        <w:rPr>
          <w:spacing w:val="46"/>
        </w:rPr>
        <w:t xml:space="preserve"> </w:t>
      </w:r>
      <w:r>
        <w:t>последующее</w:t>
      </w:r>
    </w:p>
    <w:p w14:paraId="D4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5200000">
      <w:pPr>
        <w:pStyle w:val="Style_1"/>
        <w:spacing w:before="66"/>
        <w:ind w:firstLine="0" w:left="356" w:right="6163"/>
        <w:jc w:val="center"/>
      </w:pPr>
      <w:r>
        <w:t>составление</w:t>
      </w:r>
      <w:r>
        <w:rPr>
          <w:spacing w:val="-2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концерт.</w:t>
      </w:r>
    </w:p>
    <w:p w14:paraId="D6200000">
      <w:pPr>
        <w:spacing w:before="161"/>
        <w:ind w:firstLine="0" w:left="340" w:right="6163"/>
        <w:jc w:val="center"/>
        <w:rPr>
          <w:i w:val="1"/>
          <w:sz w:val="28"/>
        </w:rPr>
      </w:pPr>
      <w:r>
        <w:rPr>
          <w:i w:val="1"/>
          <w:sz w:val="28"/>
        </w:rPr>
        <w:t>Симфоническая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музыка.</w:t>
      </w:r>
    </w:p>
    <w:p w14:paraId="D7200000">
      <w:pPr>
        <w:pStyle w:val="Style_1"/>
        <w:tabs>
          <w:tab w:leader="none" w:pos="2768" w:val="left"/>
          <w:tab w:leader="none" w:pos="4550" w:val="left"/>
          <w:tab w:leader="none" w:pos="6657" w:val="left"/>
          <w:tab w:leader="none" w:pos="7691" w:val="left"/>
          <w:tab w:leader="none" w:pos="9221" w:val="left"/>
        </w:tabs>
        <w:spacing w:before="161"/>
        <w:ind w:firstLine="0" w:left="979"/>
        <w:jc w:val="left"/>
      </w:pPr>
      <w:r>
        <w:t>Содержание:</w:t>
      </w:r>
      <w:r>
        <w:tab/>
      </w:r>
      <w:r>
        <w:t>одночастные</w:t>
      </w:r>
      <w:r>
        <w:tab/>
      </w:r>
      <w:r>
        <w:t>симфонические</w:t>
      </w:r>
      <w:r>
        <w:tab/>
      </w:r>
      <w:r>
        <w:t>жанры</w:t>
      </w:r>
      <w:r>
        <w:tab/>
      </w:r>
      <w:r>
        <w:t>(увертюра,</w:t>
      </w:r>
      <w:r>
        <w:tab/>
      </w:r>
      <w:r>
        <w:t>картина).</w:t>
      </w:r>
    </w:p>
    <w:p w14:paraId="D8200000">
      <w:pPr>
        <w:pStyle w:val="Style_1"/>
        <w:spacing w:before="160"/>
        <w:ind w:firstLine="0"/>
        <w:jc w:val="left"/>
      </w:pPr>
      <w:r>
        <w:t>Симфония.</w:t>
      </w:r>
    </w:p>
    <w:p w14:paraId="D9200000">
      <w:pPr>
        <w:pStyle w:val="Style_1"/>
        <w:spacing w:before="163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DA200000">
      <w:pPr>
        <w:pStyle w:val="Style_1"/>
        <w:spacing w:before="160" w:line="360" w:lineRule="auto"/>
        <w:ind w:right="37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-6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14:paraId="DB200000">
      <w:pPr>
        <w:pStyle w:val="Style_1"/>
        <w:spacing w:line="360" w:lineRule="auto"/>
        <w:ind w:right="368"/>
      </w:pPr>
      <w:r>
        <w:t>освоение</w:t>
      </w:r>
      <w:r>
        <w:rPr>
          <w:spacing w:val="1"/>
        </w:rPr>
        <w:t xml:space="preserve"> </w:t>
      </w:r>
      <w:r>
        <w:t>основных 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14:paraId="DC200000">
      <w:pPr>
        <w:pStyle w:val="Style_1"/>
        <w:ind w:firstLine="0" w:left="979"/>
      </w:pPr>
      <w:r>
        <w:t>образно-тематический</w:t>
      </w:r>
      <w:r>
        <w:rPr>
          <w:spacing w:val="-5"/>
        </w:rPr>
        <w:t xml:space="preserve"> </w:t>
      </w:r>
      <w:r>
        <w:t>конспект;</w:t>
      </w:r>
    </w:p>
    <w:p w14:paraId="DD200000">
      <w:pPr>
        <w:pStyle w:val="Style_1"/>
        <w:spacing w:before="161" w:line="360" w:lineRule="auto"/>
        <w:ind w:right="368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67"/>
        </w:rPr>
        <w:t xml:space="preserve"> </w:t>
      </w:r>
      <w:r>
        <w:t>музыки;</w:t>
      </w:r>
    </w:p>
    <w:p w14:paraId="DE200000">
      <w:pPr>
        <w:pStyle w:val="Style_1"/>
        <w:spacing w:before="1" w:line="360" w:lineRule="auto"/>
        <w:ind w:firstLine="0" w:left="979" w:right="374"/>
      </w:pPr>
      <w:r>
        <w:t>слушание целиком не менее одного симфонического произведения;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9"/>
        </w:rPr>
        <w:t xml:space="preserve"> </w:t>
      </w:r>
      <w:r>
        <w:t>посещение</w:t>
      </w:r>
      <w:r>
        <w:rPr>
          <w:spacing w:val="8"/>
        </w:rPr>
        <w:t xml:space="preserve"> </w:t>
      </w:r>
      <w:r>
        <w:t>концерта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виртуального)</w:t>
      </w:r>
      <w:r>
        <w:rPr>
          <w:spacing w:val="8"/>
        </w:rPr>
        <w:t xml:space="preserve"> </w:t>
      </w:r>
      <w:r>
        <w:t>симфонической</w:t>
      </w:r>
    </w:p>
    <w:p w14:paraId="DF200000">
      <w:pPr>
        <w:pStyle w:val="Style_1"/>
        <w:spacing w:line="321" w:lineRule="exact"/>
        <w:ind w:firstLine="0"/>
        <w:jc w:val="left"/>
      </w:pPr>
      <w:r>
        <w:t>музыки;</w:t>
      </w:r>
    </w:p>
    <w:p w14:paraId="E0200000">
      <w:pPr>
        <w:pStyle w:val="Style_1"/>
        <w:spacing w:before="162" w:line="360" w:lineRule="auto"/>
        <w:ind w:right="378"/>
      </w:pPr>
      <w:r>
        <w:t>предварительное изучение информации о произведениях концерта (сколько в</w:t>
      </w:r>
      <w:r>
        <w:rPr>
          <w:spacing w:val="-67"/>
        </w:rPr>
        <w:t xml:space="preserve"> </w:t>
      </w:r>
      <w:r>
        <w:t>них частей, как они</w:t>
      </w:r>
      <w:r>
        <w:rPr>
          <w:spacing w:val="-4"/>
        </w:rPr>
        <w:t xml:space="preserve"> </w:t>
      </w:r>
      <w:r>
        <w:t>называются, когда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звучать</w:t>
      </w:r>
      <w:r>
        <w:rPr>
          <w:spacing w:val="-2"/>
        </w:rPr>
        <w:t xml:space="preserve"> </w:t>
      </w:r>
      <w:r>
        <w:t>аплодисменты);</w:t>
      </w:r>
    </w:p>
    <w:p w14:paraId="E1200000">
      <w:pPr>
        <w:pStyle w:val="Style_1"/>
        <w:spacing w:line="321" w:lineRule="exact"/>
        <w:ind w:firstLine="0" w:left="979"/>
      </w:pP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14:paraId="E2200000">
      <w:pPr>
        <w:spacing w:before="161"/>
        <w:ind w:firstLine="0" w:left="979"/>
        <w:jc w:val="both"/>
        <w:rPr>
          <w:sz w:val="28"/>
        </w:rPr>
      </w:pPr>
      <w:r>
        <w:rPr>
          <w:i w:val="1"/>
          <w:sz w:val="28"/>
        </w:rPr>
        <w:t>Театральные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жанры</w:t>
      </w:r>
      <w:r>
        <w:rPr>
          <w:sz w:val="28"/>
        </w:rPr>
        <w:t>.</w:t>
      </w:r>
    </w:p>
    <w:p w14:paraId="E3200000">
      <w:pPr>
        <w:pStyle w:val="Style_1"/>
        <w:spacing w:before="160" w:line="360" w:lineRule="auto"/>
        <w:ind w:right="366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 действия, антракты, финал. Массовые сцены. Сольные номера 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14:paraId="E4200000">
      <w:pPr>
        <w:pStyle w:val="Style_1"/>
        <w:spacing w:before="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E5200000">
      <w:pPr>
        <w:pStyle w:val="Style_1"/>
        <w:spacing w:before="163"/>
        <w:ind w:firstLine="0" w:left="979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14:paraId="E6200000">
      <w:pPr>
        <w:pStyle w:val="Style_1"/>
        <w:spacing w:before="160" w:line="360" w:lineRule="auto"/>
        <w:ind w:right="36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исполнений;</w:t>
      </w:r>
    </w:p>
    <w:p w14:paraId="E7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8200000">
      <w:pPr>
        <w:pStyle w:val="Style_1"/>
        <w:spacing w:before="66" w:line="360" w:lineRule="auto"/>
        <w:ind w:right="374"/>
      </w:pPr>
      <w:r>
        <w:t>музыкальная викторина на материале изученных фрагментов музыкальных</w:t>
      </w:r>
      <w:r>
        <w:rPr>
          <w:spacing w:val="1"/>
        </w:rPr>
        <w:t xml:space="preserve"> </w:t>
      </w:r>
      <w:r>
        <w:t>спектаклей;</w:t>
      </w:r>
    </w:p>
    <w:p w14:paraId="E9200000">
      <w:pPr>
        <w:pStyle w:val="Style_1"/>
        <w:spacing w:line="360" w:lineRule="auto"/>
        <w:ind w:right="364"/>
      </w:pP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оперных</w:t>
      </w:r>
      <w:r>
        <w:rPr>
          <w:spacing w:val="1"/>
        </w:rPr>
        <w:t xml:space="preserve"> </w:t>
      </w:r>
      <w:r>
        <w:t>певцов;</w:t>
      </w:r>
      <w:r>
        <w:rPr>
          <w:spacing w:val="1"/>
        </w:rPr>
        <w:t xml:space="preserve"> </w:t>
      </w:r>
      <w:r>
        <w:t>оркестровых групп,</w:t>
      </w:r>
      <w:r>
        <w:rPr>
          <w:spacing w:val="-5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  <w:r>
        <w:rPr>
          <w:spacing w:val="-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</w:t>
      </w:r>
      <w:r>
        <w:rPr>
          <w:spacing w:val="-2"/>
        </w:rPr>
        <w:t xml:space="preserve"> </w:t>
      </w:r>
      <w:r>
        <w:t>дуэт,</w:t>
      </w:r>
      <w:r>
        <w:rPr>
          <w:spacing w:val="-3"/>
        </w:rPr>
        <w:t xml:space="preserve"> </w:t>
      </w:r>
      <w:r>
        <w:t>хор);</w:t>
      </w:r>
    </w:p>
    <w:p w14:paraId="EA200000">
      <w:pPr>
        <w:pStyle w:val="Style_1"/>
        <w:spacing w:before="1" w:line="360" w:lineRule="auto"/>
        <w:ind w:right="373"/>
      </w:pPr>
      <w:r>
        <w:t>вариативно: посещение театра оперы и балета (в том числе 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музыкальном</w:t>
      </w:r>
      <w:r>
        <w:rPr>
          <w:spacing w:val="-10"/>
        </w:rPr>
        <w:t xml:space="preserve"> </w:t>
      </w:r>
      <w:r>
        <w:t>спектакле</w:t>
      </w:r>
      <w:r>
        <w:rPr>
          <w:spacing w:val="-10"/>
        </w:rPr>
        <w:t xml:space="preserve"> </w:t>
      </w:r>
      <w:r>
        <w:t>(сюжет,</w:t>
      </w:r>
      <w:r>
        <w:rPr>
          <w:spacing w:val="-11"/>
        </w:rPr>
        <w:t xml:space="preserve"> </w:t>
      </w:r>
      <w:r>
        <w:t>главные</w:t>
      </w:r>
      <w:r>
        <w:rPr>
          <w:spacing w:val="-67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номера);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 спектакль.</w:t>
      </w:r>
    </w:p>
    <w:p w14:paraId="EB20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Вариативные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модули:</w:t>
      </w:r>
    </w:p>
    <w:p w14:paraId="EC200000">
      <w:pPr>
        <w:pStyle w:val="Style_1"/>
        <w:spacing w:before="163" w:line="360" w:lineRule="auto"/>
        <w:ind w:right="375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</w:t>
      </w:r>
      <w:r>
        <w:rPr>
          <w:spacing w:val="-6"/>
        </w:rPr>
        <w:t xml:space="preserve"> </w:t>
      </w:r>
      <w:r>
        <w:t>(изучение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блоков</w:t>
      </w:r>
      <w:r>
        <w:rPr>
          <w:spacing w:val="-6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</w:t>
      </w:r>
      <w:r>
        <w:rPr>
          <w:spacing w:val="1"/>
        </w:rPr>
        <w:t xml:space="preserve"> </w:t>
      </w:r>
      <w:r>
        <w:t>устанавливая смысловые арки, сопоставляя и сравнивая музыкальный 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разделов программы между</w:t>
      </w:r>
      <w:r>
        <w:rPr>
          <w:spacing w:val="-4"/>
        </w:rPr>
        <w:t xml:space="preserve"> </w:t>
      </w:r>
      <w:r>
        <w:t>собой).</w:t>
      </w:r>
    </w:p>
    <w:p w14:paraId="ED200000">
      <w:pPr>
        <w:pStyle w:val="Style_1"/>
        <w:spacing w:line="322" w:lineRule="exact"/>
        <w:ind w:firstLine="0" w:left="979"/>
      </w:pPr>
      <w:r>
        <w:t>Музыка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древнейший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человечества.</w:t>
      </w:r>
    </w:p>
    <w:p w14:paraId="EE200000">
      <w:pPr>
        <w:pStyle w:val="Style_1"/>
        <w:spacing w:before="161" w:line="360" w:lineRule="auto"/>
        <w:ind w:right="369"/>
      </w:pPr>
      <w:r>
        <w:t>Содержание:</w:t>
      </w:r>
      <w:r>
        <w:rPr>
          <w:spacing w:val="-13"/>
        </w:rPr>
        <w:t xml:space="preserve"> </w:t>
      </w:r>
      <w:r>
        <w:t>археологические</w:t>
      </w:r>
      <w:r>
        <w:rPr>
          <w:spacing w:val="-12"/>
        </w:rPr>
        <w:t xml:space="preserve"> </w:t>
      </w:r>
      <w:r>
        <w:t>находки,</w:t>
      </w:r>
      <w:r>
        <w:rPr>
          <w:spacing w:val="-15"/>
        </w:rPr>
        <w:t xml:space="preserve"> </w:t>
      </w:r>
      <w:r>
        <w:t>легенды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сказания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музыке</w:t>
      </w:r>
      <w:r>
        <w:rPr>
          <w:spacing w:val="-13"/>
        </w:rPr>
        <w:t xml:space="preserve"> </w:t>
      </w:r>
      <w:r>
        <w:t>древних.</w:t>
      </w:r>
      <w:r>
        <w:rPr>
          <w:spacing w:val="-67"/>
        </w:rPr>
        <w:t xml:space="preserve"> </w:t>
      </w:r>
      <w:r>
        <w:t>Древняя Греция</w:t>
      </w:r>
      <w:r>
        <w:rPr>
          <w:spacing w:val="1"/>
        </w:rPr>
        <w:t xml:space="preserve"> </w:t>
      </w:r>
      <w:r>
        <w:t>- колыбель 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лады,</w:t>
      </w:r>
      <w:r>
        <w:rPr>
          <w:spacing w:val="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 гармонии).</w:t>
      </w:r>
    </w:p>
    <w:p w14:paraId="EF200000">
      <w:pPr>
        <w:pStyle w:val="Style_1"/>
        <w:spacing w:before="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F0200000">
      <w:pPr>
        <w:pStyle w:val="Style_1"/>
        <w:spacing w:before="160" w:line="360" w:lineRule="auto"/>
        <w:ind w:right="375"/>
      </w:pPr>
      <w:r>
        <w:t>экскурсия в музей (реальный или виртуальный) с экспозицией 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3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информации;</w:t>
      </w:r>
    </w:p>
    <w:p w14:paraId="F1200000">
      <w:pPr>
        <w:pStyle w:val="Style_1"/>
        <w:spacing w:line="360" w:lineRule="auto"/>
        <w:ind w:right="374"/>
      </w:pP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(вызывание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поклонение</w:t>
      </w:r>
      <w:r>
        <w:rPr>
          <w:spacing w:val="1"/>
        </w:rPr>
        <w:t xml:space="preserve"> </w:t>
      </w:r>
      <w:r>
        <w:t>тотемному</w:t>
      </w:r>
      <w:r>
        <w:rPr>
          <w:spacing w:val="-5"/>
        </w:rPr>
        <w:t xml:space="preserve"> </w:t>
      </w:r>
      <w:r>
        <w:t>животному);</w:t>
      </w:r>
    </w:p>
    <w:p w14:paraId="F2200000">
      <w:pPr>
        <w:pStyle w:val="Style_1"/>
        <w:spacing w:line="360" w:lineRule="auto"/>
        <w:ind w:right="373"/>
      </w:pPr>
      <w:r>
        <w:t>озвучивание, театрализация легенды (мифа) о музыке; вариативно: квесты,</w:t>
      </w:r>
      <w:r>
        <w:rPr>
          <w:spacing w:val="1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интеллектуальные игры;</w:t>
      </w:r>
    </w:p>
    <w:p w14:paraId="F3200000">
      <w:pPr>
        <w:pStyle w:val="Style_1"/>
        <w:spacing w:line="360" w:lineRule="auto"/>
        <w:ind w:right="370"/>
      </w:pPr>
      <w:r>
        <w:t>исследовательские проекты</w:t>
      </w:r>
      <w:r>
        <w:rPr>
          <w:spacing w:val="1"/>
        </w:rPr>
        <w:t xml:space="preserve"> </w:t>
      </w:r>
      <w:r>
        <w:t>в рамках тематики «Мифы Древней Греции в</w:t>
      </w:r>
      <w:r>
        <w:rPr>
          <w:spacing w:val="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14:paraId="F4200000">
      <w:pPr>
        <w:pStyle w:val="Style_1"/>
        <w:spacing w:line="360" w:lineRule="auto"/>
        <w:ind w:right="369"/>
      </w:pPr>
      <w:r>
        <w:t>Музыкальный фольклор народов Европы. Содержание: Интонации и ритмы,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5"/>
        </w:rPr>
        <w:t xml:space="preserve"> </w:t>
      </w:r>
      <w:r>
        <w:t>выбрать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2-3</w:t>
      </w:r>
      <w:r>
        <w:rPr>
          <w:spacing w:val="-14"/>
        </w:rPr>
        <w:t xml:space="preserve"> </w:t>
      </w:r>
      <w:r>
        <w:t>национальных</w:t>
      </w:r>
      <w:r>
        <w:rPr>
          <w:spacing w:val="-16"/>
        </w:rPr>
        <w:t xml:space="preserve"> </w:t>
      </w:r>
      <w:r>
        <w:t>культур</w:t>
      </w:r>
      <w:r>
        <w:rPr>
          <w:spacing w:val="-12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следующего</w:t>
      </w:r>
      <w:r>
        <w:rPr>
          <w:spacing w:val="-14"/>
        </w:rPr>
        <w:t xml:space="preserve"> </w:t>
      </w:r>
      <w:r>
        <w:t>списка:</w:t>
      </w:r>
    </w:p>
    <w:p w14:paraId="F520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6200000">
      <w:pPr>
        <w:pStyle w:val="Style_1"/>
        <w:spacing w:before="66" w:line="360" w:lineRule="auto"/>
        <w:ind w:firstLine="0" w:right="365"/>
      </w:pP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итальянский,</w:t>
      </w:r>
      <w:r>
        <w:rPr>
          <w:spacing w:val="1"/>
        </w:rPr>
        <w:t xml:space="preserve"> </w:t>
      </w:r>
      <w:r>
        <w:t>испанский,</w:t>
      </w:r>
      <w:r>
        <w:rPr>
          <w:spacing w:val="1"/>
        </w:rPr>
        <w:t xml:space="preserve"> </w:t>
      </w:r>
      <w:r>
        <w:t>польский, норвежский, венгерский фольклор. Каждая выбранная национальная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spacing w:val="-1"/>
        </w:rPr>
        <w:t>испанский</w:t>
      </w:r>
      <w:r>
        <w:rPr>
          <w:spacing w:val="-17"/>
        </w:rPr>
        <w:t xml:space="preserve"> </w:t>
      </w:r>
      <w:r>
        <w:rPr>
          <w:spacing w:val="-1"/>
        </w:rPr>
        <w:t>фольклор</w:t>
      </w:r>
      <w:r>
        <w:rPr>
          <w:spacing w:val="-14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кастаньеты,</w:t>
      </w:r>
      <w:r>
        <w:rPr>
          <w:spacing w:val="-18"/>
        </w:rPr>
        <w:t xml:space="preserve"> </w:t>
      </w:r>
      <w:r>
        <w:t>фламенко,</w:t>
      </w:r>
      <w:r>
        <w:rPr>
          <w:spacing w:val="-17"/>
        </w:rPr>
        <w:t xml:space="preserve"> </w:t>
      </w:r>
      <w:r>
        <w:t>болеро;</w:t>
      </w:r>
      <w:r>
        <w:rPr>
          <w:spacing w:val="-17"/>
        </w:rPr>
        <w:t xml:space="preserve"> </w:t>
      </w:r>
      <w:r>
        <w:t>польский</w:t>
      </w:r>
      <w:r>
        <w:rPr>
          <w:spacing w:val="-17"/>
        </w:rPr>
        <w:t xml:space="preserve"> </w:t>
      </w:r>
      <w:r>
        <w:t>фольклор</w:t>
      </w:r>
      <w:r>
        <w:rPr>
          <w:spacing w:val="-13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мазурка,</w:t>
      </w:r>
      <w:r>
        <w:rPr>
          <w:spacing w:val="-67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альпийский</w:t>
      </w:r>
      <w:r>
        <w:rPr>
          <w:spacing w:val="-8"/>
        </w:rPr>
        <w:t xml:space="preserve"> </w:t>
      </w:r>
      <w:r>
        <w:t>рог,</w:t>
      </w:r>
      <w:r>
        <w:rPr>
          <w:spacing w:val="-7"/>
        </w:rPr>
        <w:t xml:space="preserve"> </w:t>
      </w:r>
      <w:r>
        <w:t>тирольское</w:t>
      </w:r>
      <w:r>
        <w:rPr>
          <w:spacing w:val="-6"/>
        </w:rPr>
        <w:t xml:space="preserve"> </w:t>
      </w:r>
      <w:r>
        <w:t>пение,</w:t>
      </w:r>
      <w:r>
        <w:rPr>
          <w:spacing w:val="-7"/>
        </w:rPr>
        <w:t xml:space="preserve"> </w:t>
      </w:r>
      <w:r>
        <w:t>лендлер).Отражение</w:t>
      </w:r>
      <w:r>
        <w:rPr>
          <w:spacing w:val="-6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композиторов.</w:t>
      </w:r>
    </w:p>
    <w:p w14:paraId="F7200000">
      <w:pPr>
        <w:pStyle w:val="Style_1"/>
        <w:spacing w:before="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F8200000">
      <w:pPr>
        <w:pStyle w:val="Style_1"/>
        <w:spacing w:before="160" w:line="360" w:lineRule="auto"/>
        <w:ind w:right="379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 народов</w:t>
      </w:r>
      <w:r>
        <w:rPr>
          <w:spacing w:val="-2"/>
        </w:rPr>
        <w:t xml:space="preserve"> </w:t>
      </w:r>
      <w:r>
        <w:t>Европы;</w:t>
      </w:r>
    </w:p>
    <w:p w14:paraId="F9200000">
      <w:pPr>
        <w:pStyle w:val="Style_1"/>
        <w:spacing w:line="360" w:lineRule="auto"/>
        <w:ind w:right="376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европейского фольклора</w:t>
      </w:r>
      <w:r>
        <w:rPr>
          <w:spacing w:val="-3"/>
        </w:rPr>
        <w:t xml:space="preserve"> </w:t>
      </w:r>
      <w:r>
        <w:t>и фольклора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FA200000">
      <w:pPr>
        <w:pStyle w:val="Style_1"/>
        <w:spacing w:line="317" w:lineRule="exact"/>
        <w:ind w:firstLine="0" w:left="979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14:paraId="FB200000">
      <w:pPr>
        <w:pStyle w:val="Style_1"/>
        <w:spacing w:before="160" w:line="360" w:lineRule="auto"/>
        <w:ind w:right="374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 традиций 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14:paraId="FC20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Музыкальный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фольклор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народов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Азии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Африки.</w:t>
      </w:r>
    </w:p>
    <w:p w14:paraId="FD200000">
      <w:pPr>
        <w:pStyle w:val="Style_1"/>
        <w:spacing w:before="161" w:line="360" w:lineRule="auto"/>
        <w:ind w:right="366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 выбрать 1-2 национальные традиции из следующего списка стран:</w:t>
      </w:r>
      <w:r>
        <w:rPr>
          <w:spacing w:val="1"/>
        </w:rPr>
        <w:t xml:space="preserve"> </w:t>
      </w:r>
      <w:r>
        <w:t>Китай,</w:t>
      </w:r>
      <w:r>
        <w:rPr>
          <w:spacing w:val="-13"/>
        </w:rPr>
        <w:t xml:space="preserve"> </w:t>
      </w:r>
      <w:r>
        <w:t>Индия,</w:t>
      </w:r>
      <w:r>
        <w:rPr>
          <w:spacing w:val="-13"/>
        </w:rPr>
        <w:t xml:space="preserve"> </w:t>
      </w:r>
      <w:r>
        <w:t>Япония,</w:t>
      </w:r>
      <w:r>
        <w:rPr>
          <w:spacing w:val="-13"/>
        </w:rPr>
        <w:t xml:space="preserve"> </w:t>
      </w:r>
      <w:r>
        <w:t>Вьетнам,</w:t>
      </w:r>
      <w:r>
        <w:rPr>
          <w:spacing w:val="-13"/>
        </w:rPr>
        <w:t xml:space="preserve"> </w:t>
      </w:r>
      <w:r>
        <w:t>Индонезия,</w:t>
      </w:r>
      <w:r>
        <w:rPr>
          <w:spacing w:val="-13"/>
        </w:rPr>
        <w:t xml:space="preserve"> </w:t>
      </w:r>
      <w:r>
        <w:t>Иран,</w:t>
      </w:r>
      <w:r>
        <w:rPr>
          <w:spacing w:val="-12"/>
        </w:rPr>
        <w:t xml:space="preserve"> </w:t>
      </w:r>
      <w:r>
        <w:t>Турция),</w:t>
      </w:r>
      <w:r>
        <w:rPr>
          <w:spacing w:val="-13"/>
        </w:rPr>
        <w:t xml:space="preserve"> </w:t>
      </w:r>
      <w:r>
        <w:t>уникальные</w:t>
      </w:r>
      <w:r>
        <w:rPr>
          <w:spacing w:val="-12"/>
        </w:rPr>
        <w:t xml:space="preserve"> </w:t>
      </w:r>
      <w:r>
        <w:t>традиции,</w:t>
      </w:r>
      <w:r>
        <w:rPr>
          <w:spacing w:val="-68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музыки 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FE200000">
      <w:pPr>
        <w:pStyle w:val="Style_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FF200000">
      <w:pPr>
        <w:pStyle w:val="Style_1"/>
        <w:spacing w:before="161" w:line="360" w:lineRule="auto"/>
        <w:ind w:right="371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 народов</w:t>
      </w:r>
      <w:r>
        <w:rPr>
          <w:spacing w:val="-2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 Азии;</w:t>
      </w:r>
    </w:p>
    <w:p w14:paraId="00210000">
      <w:pPr>
        <w:pStyle w:val="Style_1"/>
        <w:spacing w:before="1" w:line="360" w:lineRule="auto"/>
        <w:ind w:right="376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 фольклора и 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01210000">
      <w:pPr>
        <w:pStyle w:val="Style_1"/>
        <w:spacing w:line="321" w:lineRule="exact"/>
        <w:ind w:firstLine="0" w:left="979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14:paraId="02210000">
      <w:pPr>
        <w:pStyle w:val="Style_1"/>
        <w:spacing w:before="160"/>
        <w:ind w:firstLine="0" w:left="979"/>
      </w:pPr>
      <w:r>
        <w:t xml:space="preserve">коллективные  </w:t>
      </w:r>
      <w:r>
        <w:rPr>
          <w:spacing w:val="21"/>
        </w:rPr>
        <w:t xml:space="preserve"> </w:t>
      </w:r>
      <w:r>
        <w:t xml:space="preserve">ритмические   </w:t>
      </w:r>
      <w:r>
        <w:rPr>
          <w:spacing w:val="21"/>
        </w:rPr>
        <w:t xml:space="preserve"> </w:t>
      </w:r>
      <w:r>
        <w:t xml:space="preserve">импровизации   </w:t>
      </w:r>
      <w:r>
        <w:rPr>
          <w:spacing w:val="20"/>
        </w:rPr>
        <w:t xml:space="preserve"> </w:t>
      </w:r>
      <w:r>
        <w:t xml:space="preserve">на   </w:t>
      </w:r>
      <w:r>
        <w:rPr>
          <w:spacing w:val="22"/>
        </w:rPr>
        <w:t xml:space="preserve"> </w:t>
      </w:r>
      <w:r>
        <w:t xml:space="preserve">шумовых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>ударных</w:t>
      </w:r>
    </w:p>
    <w:p w14:paraId="03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4210000">
      <w:pPr>
        <w:pStyle w:val="Style_1"/>
        <w:spacing w:before="66"/>
        <w:ind w:firstLine="0"/>
        <w:jc w:val="left"/>
      </w:pPr>
      <w:r>
        <w:t>инструментах;</w:t>
      </w:r>
    </w:p>
    <w:p w14:paraId="05210000">
      <w:pPr>
        <w:pStyle w:val="Style_1"/>
        <w:spacing w:before="161" w:line="360" w:lineRule="auto"/>
        <w:ind/>
        <w:jc w:val="left"/>
      </w:pPr>
      <w:r>
        <w:t>вариативно: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теме</w:t>
      </w:r>
      <w:r>
        <w:rPr>
          <w:spacing w:val="20"/>
        </w:rPr>
        <w:t xml:space="preserve"> </w:t>
      </w:r>
      <w:r>
        <w:t>«Музыка</w:t>
      </w:r>
      <w:r>
        <w:rPr>
          <w:spacing w:val="21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Азии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Африки».</w:t>
      </w:r>
    </w:p>
    <w:p w14:paraId="06210000">
      <w:pPr>
        <w:spacing w:line="321" w:lineRule="exact"/>
        <w:ind w:firstLine="0" w:left="979"/>
        <w:rPr>
          <w:i w:val="1"/>
          <w:sz w:val="28"/>
        </w:rPr>
      </w:pPr>
      <w:r>
        <w:rPr>
          <w:i w:val="1"/>
          <w:sz w:val="28"/>
        </w:rPr>
        <w:t>Народная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музыка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Американского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континента.</w:t>
      </w:r>
    </w:p>
    <w:p w14:paraId="07210000">
      <w:pPr>
        <w:pStyle w:val="Style_1"/>
        <w:spacing w:before="163" w:line="360" w:lineRule="auto"/>
        <w:ind/>
        <w:jc w:val="left"/>
      </w:pPr>
      <w:r>
        <w:rPr>
          <w:spacing w:val="-1"/>
        </w:rPr>
        <w:t>Содержание:</w:t>
      </w:r>
      <w:r>
        <w:rPr>
          <w:spacing w:val="-17"/>
        </w:rPr>
        <w:t xml:space="preserve"> </w:t>
      </w:r>
      <w:r>
        <w:rPr>
          <w:spacing w:val="-1"/>
        </w:rPr>
        <w:t>Стили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жанры</w:t>
      </w:r>
      <w:r>
        <w:rPr>
          <w:spacing w:val="-17"/>
        </w:rPr>
        <w:t xml:space="preserve"> </w:t>
      </w:r>
      <w:r>
        <w:t>американской</w:t>
      </w:r>
      <w:r>
        <w:rPr>
          <w:spacing w:val="-17"/>
        </w:rPr>
        <w:t xml:space="preserve"> </w:t>
      </w:r>
      <w:r>
        <w:t>музыки</w:t>
      </w:r>
      <w:r>
        <w:rPr>
          <w:spacing w:val="-19"/>
        </w:rPr>
        <w:t xml:space="preserve"> </w:t>
      </w:r>
      <w:r>
        <w:t>(кантри,</w:t>
      </w:r>
      <w:r>
        <w:rPr>
          <w:spacing w:val="-21"/>
        </w:rPr>
        <w:t xml:space="preserve"> </w:t>
      </w:r>
      <w:r>
        <w:t>блюз,</w:t>
      </w:r>
      <w:r>
        <w:rPr>
          <w:spacing w:val="-19"/>
        </w:rPr>
        <w:t xml:space="preserve"> </w:t>
      </w:r>
      <w:r>
        <w:t>спиричуэле,</w:t>
      </w:r>
      <w:r>
        <w:rPr>
          <w:spacing w:val="-67"/>
        </w:rPr>
        <w:t xml:space="preserve"> </w:t>
      </w:r>
      <w:r>
        <w:t>самба,</w:t>
      </w:r>
      <w:r>
        <w:rPr>
          <w:spacing w:val="-6"/>
        </w:rPr>
        <w:t xml:space="preserve"> </w:t>
      </w:r>
      <w:r>
        <w:t>босса-нова).</w:t>
      </w:r>
      <w:r>
        <w:rPr>
          <w:spacing w:val="-2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ритмов</w:t>
      </w:r>
      <w:r>
        <w:rPr>
          <w:spacing w:val="-4"/>
        </w:rPr>
        <w:t xml:space="preserve"> </w:t>
      </w:r>
      <w:r>
        <w:t>различного происхождения.</w:t>
      </w:r>
    </w:p>
    <w:p w14:paraId="08210000">
      <w:pPr>
        <w:pStyle w:val="Style_1"/>
        <w:spacing w:line="321" w:lineRule="exact"/>
        <w:ind w:firstLine="0" w:left="979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9210000">
      <w:pPr>
        <w:pStyle w:val="Style_1"/>
        <w:spacing w:before="160" w:line="360" w:lineRule="auto"/>
        <w:ind/>
        <w:jc w:val="left"/>
      </w:pPr>
      <w:r>
        <w:t>выявление</w:t>
      </w:r>
      <w:r>
        <w:rPr>
          <w:spacing w:val="23"/>
        </w:rPr>
        <w:t xml:space="preserve"> </w:t>
      </w:r>
      <w:r>
        <w:t>характерных</w:t>
      </w:r>
      <w:r>
        <w:rPr>
          <w:spacing w:val="24"/>
        </w:rPr>
        <w:t xml:space="preserve"> </w:t>
      </w:r>
      <w:r>
        <w:t>интонаций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ритмов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звучании</w:t>
      </w:r>
      <w:r>
        <w:rPr>
          <w:spacing w:val="26"/>
        </w:rPr>
        <w:t xml:space="preserve"> </w:t>
      </w:r>
      <w:r>
        <w:t>американского,</w:t>
      </w:r>
      <w:r>
        <w:rPr>
          <w:spacing w:val="-67"/>
        </w:rPr>
        <w:t xml:space="preserve"> </w:t>
      </w:r>
      <w:r>
        <w:t>латиноамериканского</w:t>
      </w:r>
      <w:r>
        <w:rPr>
          <w:spacing w:val="-1"/>
        </w:rPr>
        <w:t xml:space="preserve"> </w:t>
      </w:r>
      <w:r>
        <w:t>фольклора,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 национальных</w:t>
      </w:r>
      <w:r>
        <w:rPr>
          <w:spacing w:val="-1"/>
        </w:rPr>
        <w:t xml:space="preserve"> </w:t>
      </w:r>
      <w:r>
        <w:t>истоков;</w:t>
      </w:r>
    </w:p>
    <w:p w14:paraId="0A210000">
      <w:pPr>
        <w:pStyle w:val="Style_1"/>
        <w:spacing w:before="2"/>
        <w:ind w:firstLine="0" w:left="979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14:paraId="0B210000">
      <w:pPr>
        <w:pStyle w:val="Style_1"/>
        <w:spacing w:before="160" w:line="360" w:lineRule="auto"/>
        <w:ind w:right="364"/>
        <w:jc w:val="left"/>
      </w:pPr>
      <w:r>
        <w:t>индивидуальные и коллективные ритмические и мелодические импровизации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стиле (жанре) изучаемой традиции.</w:t>
      </w:r>
    </w:p>
    <w:p w14:paraId="0C210000">
      <w:pPr>
        <w:spacing w:line="360" w:lineRule="auto"/>
        <w:ind w:firstLine="0" w:left="979" w:right="3778"/>
        <w:rPr>
          <w:i w:val="1"/>
          <w:sz w:val="28"/>
        </w:rPr>
      </w:pPr>
      <w:r>
        <w:rPr>
          <w:i w:val="1"/>
          <w:sz w:val="28"/>
        </w:rPr>
        <w:t>Модуль № 6 «Европейская классическая музыка».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Национальные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истоки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классической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музыки.</w:t>
      </w:r>
    </w:p>
    <w:p w14:paraId="0D210000">
      <w:pPr>
        <w:pStyle w:val="Style_1"/>
        <w:spacing w:line="360" w:lineRule="auto"/>
        <w:ind w:right="367"/>
      </w:pPr>
      <w:r>
        <w:t>Содержание: национальный музыкальный стиль на примере творчества 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rPr>
          <w:spacing w:val="-1"/>
        </w:rPr>
        <w:t>классической</w:t>
      </w:r>
      <w:r>
        <w:rPr>
          <w:spacing w:val="-15"/>
        </w:rPr>
        <w:t xml:space="preserve"> </w:t>
      </w:r>
      <w:r>
        <w:rPr>
          <w:spacing w:val="-1"/>
        </w:rPr>
        <w:t>музыки.</w:t>
      </w:r>
      <w:r>
        <w:rPr>
          <w:spacing w:val="-16"/>
        </w:rPr>
        <w:t xml:space="preserve"> </w:t>
      </w:r>
      <w:r>
        <w:t>Характерные</w:t>
      </w:r>
      <w:r>
        <w:rPr>
          <w:spacing w:val="-15"/>
        </w:rPr>
        <w:t xml:space="preserve"> </w:t>
      </w:r>
      <w:r>
        <w:t>жанры,</w:t>
      </w:r>
      <w:r>
        <w:rPr>
          <w:spacing w:val="-18"/>
        </w:rPr>
        <w:t xml:space="preserve"> </w:t>
      </w:r>
      <w:r>
        <w:t>образы,</w:t>
      </w:r>
      <w:r>
        <w:rPr>
          <w:spacing w:val="-16"/>
        </w:rPr>
        <w:t xml:space="preserve"> </w:t>
      </w:r>
      <w:r>
        <w:t>элементы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языка.</w:t>
      </w:r>
    </w:p>
    <w:p w14:paraId="0E210000">
      <w:pPr>
        <w:pStyle w:val="Style_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F210000">
      <w:pPr>
        <w:pStyle w:val="Style_1"/>
        <w:spacing w:before="156" w:line="360" w:lineRule="auto"/>
        <w:ind w:right="36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стилей,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композиторов;</w:t>
      </w:r>
    </w:p>
    <w:p w14:paraId="10210000">
      <w:pPr>
        <w:pStyle w:val="Style_1"/>
        <w:spacing w:line="360" w:lineRule="auto"/>
        <w:ind w:right="375"/>
      </w:pPr>
      <w:r>
        <w:t>определение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 классических</w:t>
      </w:r>
      <w:r>
        <w:rPr>
          <w:spacing w:val="1"/>
        </w:rPr>
        <w:t xml:space="preserve"> </w:t>
      </w:r>
      <w:r>
        <w:t>произведений;</w:t>
      </w:r>
    </w:p>
    <w:p w14:paraId="11210000">
      <w:pPr>
        <w:pStyle w:val="Style_1"/>
        <w:spacing w:line="360" w:lineRule="auto"/>
        <w:ind w:right="37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14:paraId="12210000">
      <w:pPr>
        <w:pStyle w:val="Style_1"/>
        <w:spacing w:line="360" w:lineRule="auto"/>
        <w:ind w:right="376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14:paraId="13210000">
      <w:pPr>
        <w:pStyle w:val="Style_1"/>
        <w:spacing w:line="360" w:lineRule="auto"/>
        <w:ind w:right="367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 -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 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документальных</w:t>
      </w:r>
      <w:r>
        <w:rPr>
          <w:spacing w:val="-10"/>
        </w:rPr>
        <w:t xml:space="preserve"> </w:t>
      </w:r>
      <w:r>
        <w:t>фильмов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выдающих</w:t>
      </w:r>
      <w:r>
        <w:rPr>
          <w:spacing w:val="-8"/>
        </w:rPr>
        <w:t xml:space="preserve"> </w:t>
      </w:r>
      <w:r>
        <w:t>европейских</w:t>
      </w:r>
    </w:p>
    <w:p w14:paraId="14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5210000">
      <w:pPr>
        <w:pStyle w:val="Style_1"/>
        <w:spacing w:before="66" w:line="360" w:lineRule="auto"/>
        <w:ind w:firstLine="0" w:right="375"/>
      </w:pP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спектакля.</w:t>
      </w:r>
    </w:p>
    <w:p w14:paraId="162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Музыкант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публика.</w:t>
      </w:r>
    </w:p>
    <w:p w14:paraId="17210000">
      <w:pPr>
        <w:pStyle w:val="Style_1"/>
        <w:spacing w:before="161" w:line="360" w:lineRule="auto"/>
        <w:ind w:right="369"/>
      </w:pPr>
      <w:r>
        <w:t>Содержание:</w:t>
      </w:r>
      <w:r>
        <w:rPr>
          <w:spacing w:val="1"/>
        </w:rPr>
        <w:t xml:space="preserve"> </w:t>
      </w:r>
      <w:r>
        <w:t>кумиры</w:t>
      </w:r>
      <w:r>
        <w:rPr>
          <w:spacing w:val="1"/>
        </w:rPr>
        <w:t xml:space="preserve"> </w:t>
      </w:r>
      <w:r>
        <w:t>публики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 Ф. Листа и других композиторов). Виртуозность, талант, труд, 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 века</w:t>
      </w:r>
      <w:r>
        <w:rPr>
          <w:spacing w:val="-3"/>
        </w:rPr>
        <w:t xml:space="preserve"> </w:t>
      </w:r>
      <w:r>
        <w:t>и сегодня.</w:t>
      </w:r>
    </w:p>
    <w:p w14:paraId="18210000">
      <w:pPr>
        <w:pStyle w:val="Style_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9210000">
      <w:pPr>
        <w:pStyle w:val="Style_1"/>
        <w:spacing w:before="160"/>
        <w:ind w:firstLine="0" w:left="979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14:paraId="1A210000">
      <w:pPr>
        <w:pStyle w:val="Style_1"/>
        <w:spacing w:before="164" w:line="360" w:lineRule="auto"/>
        <w:ind w:right="368"/>
      </w:pPr>
      <w:r>
        <w:t>размышление над фактами биографий великих музыкантов - как 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непонятых</w:t>
      </w:r>
      <w:r>
        <w:rPr>
          <w:spacing w:val="1"/>
        </w:rPr>
        <w:t xml:space="preserve"> </w:t>
      </w:r>
      <w:r>
        <w:t>современниками;</w:t>
      </w:r>
    </w:p>
    <w:p w14:paraId="1B210000">
      <w:pPr>
        <w:pStyle w:val="Style_1"/>
        <w:spacing w:line="360" w:lineRule="auto"/>
        <w:ind w:right="377"/>
      </w:pPr>
      <w:r>
        <w:t>определение на слух мелодий, интонаций, ритмов, элементов музыкального</w:t>
      </w:r>
      <w:r>
        <w:rPr>
          <w:spacing w:val="1"/>
        </w:rPr>
        <w:t xml:space="preserve"> </w:t>
      </w:r>
      <w:r>
        <w:t>языка, изучаемых классических произведений, умение напеть их наиболее яркие</w:t>
      </w:r>
      <w:r>
        <w:rPr>
          <w:spacing w:val="1"/>
        </w:rPr>
        <w:t xml:space="preserve"> </w:t>
      </w:r>
      <w:r>
        <w:t>ритмоинтонации;</w:t>
      </w:r>
    </w:p>
    <w:p w14:paraId="1C210000">
      <w:pPr>
        <w:pStyle w:val="Style_1"/>
        <w:spacing w:line="360" w:lineRule="auto"/>
        <w:ind w:right="376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14:paraId="1D210000">
      <w:pPr>
        <w:pStyle w:val="Style_1"/>
        <w:spacing w:line="360" w:lineRule="auto"/>
        <w:ind w:right="37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зале,</w:t>
      </w:r>
      <w:r>
        <w:rPr>
          <w:spacing w:val="-2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 балета;</w:t>
      </w:r>
    </w:p>
    <w:p w14:paraId="1E210000">
      <w:pPr>
        <w:pStyle w:val="Style_1"/>
        <w:spacing w:line="360" w:lineRule="auto"/>
        <w:ind w:right="373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 лентой времени (имена, факты, явления, музыкальные произведения);</w:t>
      </w:r>
      <w:r>
        <w:rPr>
          <w:spacing w:val="1"/>
        </w:rPr>
        <w:t xml:space="preserve"> </w:t>
      </w:r>
      <w:r>
        <w:t>посещение концерта классической музыки с последующим обсуждением в классе;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прослушивания.</w:t>
      </w:r>
    </w:p>
    <w:p w14:paraId="1F2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Музыка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-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зеркало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эпохи.</w:t>
      </w:r>
    </w:p>
    <w:p w14:paraId="20210000">
      <w:pPr>
        <w:pStyle w:val="Style_1"/>
        <w:spacing w:before="154" w:line="360" w:lineRule="auto"/>
        <w:ind w:right="370"/>
      </w:pPr>
      <w:r>
        <w:t>Содержание: искусство как отражение, с одной стороны - образа жизни,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 и гомофонно-гармонический склад на примере творчества И.</w:t>
      </w:r>
      <w:r>
        <w:rPr>
          <w:spacing w:val="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Бетховена.</w:t>
      </w:r>
    </w:p>
    <w:p w14:paraId="21210000">
      <w:pPr>
        <w:pStyle w:val="Style_1"/>
        <w:spacing w:line="321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2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3210000">
      <w:pPr>
        <w:pStyle w:val="Style_1"/>
        <w:spacing w:before="66" w:line="360" w:lineRule="auto"/>
        <w:ind w:right="36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полифонической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гомофонно-гармонической</w:t>
      </w:r>
      <w:r>
        <w:rPr>
          <w:spacing w:val="1"/>
        </w:rPr>
        <w:t xml:space="preserve"> </w:t>
      </w:r>
      <w:r>
        <w:t>музыки;</w:t>
      </w:r>
    </w:p>
    <w:p w14:paraId="24210000">
      <w:pPr>
        <w:pStyle w:val="Style_1"/>
        <w:spacing w:line="360" w:lineRule="auto"/>
        <w:ind w:right="37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14:paraId="25210000">
      <w:pPr>
        <w:pStyle w:val="Style_1"/>
        <w:spacing w:before="1"/>
        <w:ind w:firstLine="0" w:left="979"/>
      </w:pP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7"/>
        </w:rPr>
        <w:t xml:space="preserve"> </w:t>
      </w:r>
      <w:r>
        <w:t>ритмических,</w:t>
      </w:r>
      <w:r>
        <w:rPr>
          <w:spacing w:val="-7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14:paraId="26210000">
      <w:pPr>
        <w:pStyle w:val="Style_1"/>
        <w:spacing w:before="160" w:line="360" w:lineRule="auto"/>
        <w:ind w:right="376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14:paraId="27210000">
      <w:pPr>
        <w:pStyle w:val="Style_1"/>
        <w:spacing w:line="360" w:lineRule="auto"/>
        <w:ind w:right="368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композиторов.</w:t>
      </w:r>
    </w:p>
    <w:p w14:paraId="282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Музыкальный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образ.</w:t>
      </w:r>
    </w:p>
    <w:p w14:paraId="29210000">
      <w:pPr>
        <w:pStyle w:val="Style_1"/>
        <w:spacing w:before="162" w:line="360" w:lineRule="auto"/>
        <w:ind w:right="370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 Судьба человека - судьба человечества (на примере творчества 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14:paraId="2A210000">
      <w:pPr>
        <w:pStyle w:val="Style_1"/>
        <w:spacing w:before="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B210000">
      <w:pPr>
        <w:pStyle w:val="Style_1"/>
        <w:spacing w:before="160" w:line="360" w:lineRule="auto"/>
        <w:ind w:right="36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 сравнение образов их произведений, 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образу,</w:t>
      </w:r>
      <w:r>
        <w:rPr>
          <w:spacing w:val="-2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произведения;</w:t>
      </w:r>
    </w:p>
    <w:p w14:paraId="2C210000">
      <w:pPr>
        <w:pStyle w:val="Style_1"/>
        <w:spacing w:line="360" w:lineRule="auto"/>
        <w:ind w:right="368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языка изучаемых классических произведений, умение напеть их наиболее яркие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ритмоинтонации;</w:t>
      </w:r>
    </w:p>
    <w:p w14:paraId="2D210000">
      <w:pPr>
        <w:pStyle w:val="Style_1"/>
        <w:spacing w:line="360" w:lineRule="auto"/>
        <w:ind w:right="37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14:paraId="2E210000">
      <w:pPr>
        <w:pStyle w:val="Style_1"/>
        <w:spacing w:before="1" w:line="360" w:lineRule="auto"/>
        <w:ind w:right="369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14:paraId="2F210000">
      <w:pPr>
        <w:pStyle w:val="Style_1"/>
        <w:spacing w:line="321" w:lineRule="exact"/>
        <w:ind w:firstLine="0" w:left="979"/>
      </w:pPr>
      <w:r>
        <w:rPr>
          <w:spacing w:val="-1"/>
        </w:rPr>
        <w:t>вариативно:</w:t>
      </w:r>
      <w:r>
        <w:rPr>
          <w:spacing w:val="-13"/>
        </w:rPr>
        <w:t xml:space="preserve"> </w:t>
      </w:r>
      <w:r>
        <w:rPr>
          <w:spacing w:val="-1"/>
        </w:rPr>
        <w:t>сочинение</w:t>
      </w:r>
      <w:r>
        <w:rPr>
          <w:spacing w:val="-16"/>
        </w:rPr>
        <w:t xml:space="preserve"> </w:t>
      </w:r>
      <w:r>
        <w:rPr>
          <w:spacing w:val="-1"/>
        </w:rPr>
        <w:t>музыки,</w:t>
      </w:r>
      <w:r>
        <w:rPr>
          <w:spacing w:val="-17"/>
        </w:rPr>
        <w:t xml:space="preserve"> </w:t>
      </w:r>
      <w:r>
        <w:rPr>
          <w:spacing w:val="-1"/>
        </w:rPr>
        <w:t>импровизация;</w:t>
      </w:r>
      <w:r>
        <w:rPr>
          <w:spacing w:val="-12"/>
        </w:rPr>
        <w:t xml:space="preserve"> </w:t>
      </w:r>
      <w:r>
        <w:t>литературное,</w:t>
      </w:r>
      <w:r>
        <w:rPr>
          <w:spacing w:val="-15"/>
        </w:rPr>
        <w:t xml:space="preserve"> </w:t>
      </w:r>
      <w:r>
        <w:t>художественное</w:t>
      </w:r>
    </w:p>
    <w:p w14:paraId="30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1210000">
      <w:pPr>
        <w:pStyle w:val="Style_1"/>
        <w:spacing w:before="66" w:line="360" w:lineRule="auto"/>
        <w:ind w:firstLine="0" w:right="375"/>
      </w:pP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литературе).</w:t>
      </w:r>
    </w:p>
    <w:p w14:paraId="3221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Музыкальная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драматургия</w:t>
      </w:r>
      <w:r>
        <w:rPr>
          <w:sz w:val="28"/>
        </w:rPr>
        <w:t>.</w:t>
      </w:r>
    </w:p>
    <w:p w14:paraId="33210000">
      <w:pPr>
        <w:pStyle w:val="Style_1"/>
        <w:spacing w:before="163" w:line="360" w:lineRule="auto"/>
        <w:ind w:right="365"/>
      </w:pPr>
      <w:r>
        <w:t>Содержание: развитие музыкальных образов. Музыкальная тема. 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произведения.</w:t>
      </w:r>
    </w:p>
    <w:p w14:paraId="34210000">
      <w:pPr>
        <w:pStyle w:val="Style_1"/>
        <w:spacing w:line="320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5210000">
      <w:pPr>
        <w:pStyle w:val="Style_1"/>
        <w:spacing w:before="161" w:line="360" w:lineRule="auto"/>
        <w:ind w:right="374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развития;</w:t>
      </w:r>
    </w:p>
    <w:p w14:paraId="36210000">
      <w:pPr>
        <w:pStyle w:val="Style_1"/>
        <w:spacing w:line="360" w:lineRule="auto"/>
        <w:ind w:right="374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развертывании</w:t>
      </w:r>
      <w:r>
        <w:rPr>
          <w:spacing w:val="-2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драматургии;</w:t>
      </w:r>
    </w:p>
    <w:p w14:paraId="37210000">
      <w:pPr>
        <w:pStyle w:val="Style_1"/>
        <w:spacing w:line="360" w:lineRule="auto"/>
        <w:ind w:right="378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видоизмененных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развития;</w:t>
      </w:r>
    </w:p>
    <w:p w14:paraId="38210000">
      <w:pPr>
        <w:pStyle w:val="Style_1"/>
        <w:spacing w:line="360" w:lineRule="auto"/>
        <w:ind w:right="374"/>
      </w:pPr>
      <w:r>
        <w:t>составление наглядной (буквенной, цифровой) схемы строения музыкального</w:t>
      </w:r>
      <w:r>
        <w:rPr>
          <w:spacing w:val="-67"/>
        </w:rPr>
        <w:t xml:space="preserve"> </w:t>
      </w:r>
      <w:r>
        <w:t>произведения;</w:t>
      </w:r>
    </w:p>
    <w:p w14:paraId="39210000">
      <w:pPr>
        <w:pStyle w:val="Style_1"/>
        <w:spacing w:line="360" w:lineRule="auto"/>
        <w:ind w:right="37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 в</w:t>
      </w:r>
      <w:r>
        <w:rPr>
          <w:spacing w:val="-1"/>
        </w:rPr>
        <w:t xml:space="preserve"> </w:t>
      </w:r>
      <w:r>
        <w:t>его развитии;</w:t>
      </w:r>
    </w:p>
    <w:p w14:paraId="3A210000">
      <w:pPr>
        <w:pStyle w:val="Style_1"/>
        <w:spacing w:line="360" w:lineRule="auto"/>
        <w:ind w:right="376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14:paraId="3B210000">
      <w:pPr>
        <w:pStyle w:val="Style_1"/>
        <w:spacing w:line="360" w:lineRule="auto"/>
        <w:ind w:right="371"/>
      </w:pPr>
      <w:r>
        <w:t>вариативно:</w:t>
      </w:r>
      <w:r>
        <w:rPr>
          <w:spacing w:val="-10"/>
        </w:rPr>
        <w:t xml:space="preserve"> </w:t>
      </w:r>
      <w:r>
        <w:t>посещение</w:t>
      </w:r>
      <w:r>
        <w:rPr>
          <w:spacing w:val="-11"/>
        </w:rPr>
        <w:t xml:space="preserve"> </w:t>
      </w:r>
      <w:r>
        <w:t>концерта</w:t>
      </w:r>
      <w:r>
        <w:rPr>
          <w:spacing w:val="-11"/>
        </w:rPr>
        <w:t xml:space="preserve"> </w:t>
      </w:r>
      <w:r>
        <w:t>классической</w:t>
      </w:r>
      <w:r>
        <w:rPr>
          <w:spacing w:val="-11"/>
        </w:rPr>
        <w:t xml:space="preserve"> </w:t>
      </w:r>
      <w:r>
        <w:t>музыки,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которого</w:t>
      </w:r>
      <w:r>
        <w:rPr>
          <w:spacing w:val="-68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14:paraId="3C210000">
      <w:pPr>
        <w:ind w:firstLine="0" w:left="979"/>
        <w:jc w:val="both"/>
        <w:rPr>
          <w:sz w:val="28"/>
        </w:rPr>
      </w:pPr>
      <w:r>
        <w:rPr>
          <w:i w:val="1"/>
          <w:sz w:val="28"/>
        </w:rPr>
        <w:t>Музыкальный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стиль</w:t>
      </w:r>
      <w:r>
        <w:rPr>
          <w:sz w:val="28"/>
        </w:rPr>
        <w:t>.</w:t>
      </w:r>
    </w:p>
    <w:p w14:paraId="3D210000">
      <w:pPr>
        <w:pStyle w:val="Style_1"/>
        <w:spacing w:before="151" w:line="360" w:lineRule="auto"/>
        <w:ind w:right="373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 других композиторов).</w:t>
      </w:r>
    </w:p>
    <w:p w14:paraId="3E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F210000">
      <w:pPr>
        <w:pStyle w:val="Style_1"/>
        <w:spacing w:before="66"/>
        <w:ind w:firstLine="0" w:left="979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0210000">
      <w:pPr>
        <w:pStyle w:val="Style_1"/>
        <w:spacing w:before="161" w:line="360" w:lineRule="auto"/>
        <w:ind/>
        <w:jc w:val="left"/>
      </w:pPr>
      <w:r>
        <w:t>обобщение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эпохи);</w:t>
      </w:r>
    </w:p>
    <w:p w14:paraId="41210000">
      <w:pPr>
        <w:pStyle w:val="Style_1"/>
        <w:spacing w:line="360" w:lineRule="auto"/>
        <w:ind/>
        <w:jc w:val="left"/>
      </w:pPr>
      <w:r>
        <w:t>исполнение</w:t>
      </w:r>
      <w:r>
        <w:rPr>
          <w:spacing w:val="45"/>
        </w:rPr>
        <w:t xml:space="preserve"> </w:t>
      </w:r>
      <w:r>
        <w:t>2-3</w:t>
      </w:r>
      <w:r>
        <w:rPr>
          <w:spacing w:val="50"/>
        </w:rPr>
        <w:t xml:space="preserve"> </w:t>
      </w:r>
      <w:r>
        <w:t>вокальных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3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образцов</w:t>
      </w:r>
      <w:r>
        <w:rPr>
          <w:spacing w:val="48"/>
        </w:rPr>
        <w:t xml:space="preserve"> </w:t>
      </w:r>
      <w:r>
        <w:t>барокко,</w:t>
      </w:r>
      <w:r>
        <w:rPr>
          <w:spacing w:val="48"/>
        </w:rPr>
        <w:t xml:space="preserve"> </w:t>
      </w:r>
      <w:r>
        <w:t>классицизма,</w:t>
      </w:r>
      <w:r>
        <w:rPr>
          <w:spacing w:val="-6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4"/>
        </w:rPr>
        <w:t xml:space="preserve"> </w:t>
      </w:r>
      <w:r>
        <w:t>или стилизованных);</w:t>
      </w:r>
    </w:p>
    <w:p w14:paraId="42210000">
      <w:pPr>
        <w:pStyle w:val="Style_1"/>
        <w:spacing w:line="360" w:lineRule="auto"/>
        <w:ind/>
        <w:jc w:val="left"/>
      </w:pPr>
      <w:r>
        <w:t>музыкальная</w:t>
      </w:r>
      <w:r>
        <w:rPr>
          <w:spacing w:val="58"/>
        </w:rPr>
        <w:t xml:space="preserve"> </w:t>
      </w:r>
      <w:r>
        <w:t>викторина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знание</w:t>
      </w:r>
      <w:r>
        <w:rPr>
          <w:spacing w:val="58"/>
        </w:rPr>
        <w:t xml:space="preserve"> </w:t>
      </w:r>
      <w:r>
        <w:t>музыки,</w:t>
      </w:r>
      <w:r>
        <w:rPr>
          <w:spacing w:val="56"/>
        </w:rPr>
        <w:t xml:space="preserve"> </w:t>
      </w:r>
      <w:r>
        <w:t>названий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авторов</w:t>
      </w:r>
      <w:r>
        <w:rPr>
          <w:spacing w:val="58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43210000">
      <w:pPr>
        <w:pStyle w:val="Style_1"/>
        <w:spacing w:line="360" w:lineRule="auto"/>
        <w:ind w:right="373"/>
        <w:jc w:val="left"/>
      </w:pPr>
      <w:r>
        <w:t>определение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звучании</w:t>
      </w:r>
      <w:r>
        <w:rPr>
          <w:spacing w:val="6"/>
        </w:rPr>
        <w:t xml:space="preserve"> </w:t>
      </w:r>
      <w:r>
        <w:t>незнакомого</w:t>
      </w:r>
      <w:r>
        <w:rPr>
          <w:spacing w:val="6"/>
        </w:rPr>
        <w:t xml:space="preserve"> </w:t>
      </w:r>
      <w:r>
        <w:t>произведения:</w:t>
      </w:r>
      <w:r>
        <w:rPr>
          <w:spacing w:val="9"/>
        </w:rPr>
        <w:t xml:space="preserve"> </w:t>
      </w:r>
      <w:r>
        <w:t>принадлежности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 изученных</w:t>
      </w:r>
      <w:r>
        <w:rPr>
          <w:spacing w:val="1"/>
        </w:rPr>
        <w:t xml:space="preserve"> </w:t>
      </w:r>
      <w:r>
        <w:t>стилей;</w:t>
      </w:r>
    </w:p>
    <w:p w14:paraId="44210000">
      <w:pPr>
        <w:pStyle w:val="Style_1"/>
        <w:spacing w:line="360" w:lineRule="auto"/>
        <w:ind/>
        <w:jc w:val="left"/>
      </w:pPr>
      <w:r>
        <w:t>исполнительского</w:t>
      </w:r>
      <w:r>
        <w:rPr>
          <w:spacing w:val="22"/>
        </w:rPr>
        <w:t xml:space="preserve"> </w:t>
      </w:r>
      <w:r>
        <w:t>состава</w:t>
      </w:r>
      <w:r>
        <w:rPr>
          <w:spacing w:val="22"/>
        </w:rPr>
        <w:t xml:space="preserve"> </w:t>
      </w:r>
      <w:r>
        <w:t>(количество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состав</w:t>
      </w:r>
      <w:r>
        <w:rPr>
          <w:spacing w:val="20"/>
        </w:rPr>
        <w:t xml:space="preserve"> </w:t>
      </w:r>
      <w:r>
        <w:t>исполнителей,</w:t>
      </w:r>
      <w:r>
        <w:rPr>
          <w:spacing w:val="22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инструментов);</w:t>
      </w:r>
    </w:p>
    <w:p w14:paraId="45210000">
      <w:pPr>
        <w:pStyle w:val="Style_1"/>
        <w:spacing w:line="321" w:lineRule="exact"/>
        <w:ind w:firstLine="0" w:left="979"/>
        <w:jc w:val="left"/>
      </w:pPr>
      <w:r>
        <w:t>жанра,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образов;</w:t>
      </w:r>
    </w:p>
    <w:p w14:paraId="46210000">
      <w:pPr>
        <w:pStyle w:val="Style_1"/>
        <w:spacing w:before="155" w:line="360" w:lineRule="auto"/>
        <w:ind w:right="374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произведении);</w:t>
      </w:r>
    </w:p>
    <w:p w14:paraId="47210000">
      <w:pPr>
        <w:pStyle w:val="Style_1"/>
        <w:spacing w:before="1" w:line="360" w:lineRule="auto"/>
        <w:ind w:right="366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14:paraId="48210000">
      <w:pPr>
        <w:spacing w:before="1" w:line="360" w:lineRule="auto"/>
        <w:ind w:firstLine="0" w:left="979" w:right="5902"/>
        <w:jc w:val="both"/>
        <w:rPr>
          <w:i w:val="1"/>
          <w:sz w:val="28"/>
        </w:rPr>
      </w:pPr>
      <w:r>
        <w:rPr>
          <w:i w:val="1"/>
          <w:sz w:val="28"/>
        </w:rPr>
        <w:t>Модуль № 7 «Духовная музыка»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Храмовый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синтез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искусств.</w:t>
      </w:r>
    </w:p>
    <w:p w14:paraId="49210000">
      <w:pPr>
        <w:pStyle w:val="Style_1"/>
        <w:spacing w:line="360" w:lineRule="auto"/>
        <w:ind w:right="375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 или пение в Сопровождении органа). Основные жанры, традиции. Образы</w:t>
      </w:r>
      <w:r>
        <w:rPr>
          <w:spacing w:val="-67"/>
        </w:rPr>
        <w:t xml:space="preserve"> </w:t>
      </w:r>
      <w:r>
        <w:t>Христа,</w:t>
      </w:r>
      <w:r>
        <w:rPr>
          <w:spacing w:val="-2"/>
        </w:rPr>
        <w:t xml:space="preserve"> </w:t>
      </w:r>
      <w:r>
        <w:t>Богородицы,</w:t>
      </w:r>
      <w:r>
        <w:rPr>
          <w:spacing w:val="1"/>
        </w:rPr>
        <w:t xml:space="preserve"> </w:t>
      </w:r>
      <w:r>
        <w:t>Рождества,</w:t>
      </w:r>
      <w:r>
        <w:rPr>
          <w:spacing w:val="-1"/>
        </w:rPr>
        <w:t xml:space="preserve"> </w:t>
      </w:r>
      <w:r>
        <w:t>Воскресения.</w:t>
      </w:r>
    </w:p>
    <w:p w14:paraId="4A210000">
      <w:pPr>
        <w:pStyle w:val="Style_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B210000">
      <w:pPr>
        <w:pStyle w:val="Style_1"/>
        <w:spacing w:before="161" w:line="360" w:lineRule="auto"/>
        <w:ind w:right="368"/>
      </w:pPr>
      <w:r>
        <w:t>повторение, обобщение и систематизация знаний о христианской 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 и основ религиозных культур и светской этики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4C210000">
      <w:pPr>
        <w:pStyle w:val="Style_1"/>
        <w:spacing w:line="360" w:lineRule="auto"/>
        <w:ind w:right="375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сочетания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проявлений</w:t>
      </w:r>
      <w:r>
        <w:rPr>
          <w:spacing w:val="-4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мировоззрения,</w:t>
      </w:r>
      <w:r>
        <w:rPr>
          <w:spacing w:val="-7"/>
        </w:rPr>
        <w:t xml:space="preserve"> </w:t>
      </w:r>
      <w:r>
        <w:t>основной</w:t>
      </w:r>
      <w:r>
        <w:rPr>
          <w:spacing w:val="-68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христианства;</w:t>
      </w:r>
    </w:p>
    <w:p w14:paraId="4D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E210000">
      <w:pPr>
        <w:pStyle w:val="Style_1"/>
        <w:spacing w:before="66" w:line="360" w:lineRule="auto"/>
        <w:ind w:right="365"/>
      </w:pPr>
      <w:r>
        <w:t>исполнение вокальных произведений, связанных с религиозной 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тематике;</w:t>
      </w:r>
    </w:p>
    <w:p w14:paraId="4F210000">
      <w:pPr>
        <w:pStyle w:val="Style_1"/>
        <w:spacing w:line="360" w:lineRule="auto"/>
        <w:ind w:right="375"/>
      </w:pPr>
      <w:r>
        <w:t>определение</w:t>
      </w:r>
      <w:r>
        <w:rPr>
          <w:spacing w:val="-6"/>
        </w:rPr>
        <w:t xml:space="preserve"> </w:t>
      </w:r>
      <w:r>
        <w:t>сходства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(музыки,</w:t>
      </w:r>
      <w:r>
        <w:rPr>
          <w:spacing w:val="-67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1"/>
        </w:rPr>
        <w:t xml:space="preserve"> </w:t>
      </w:r>
      <w:r>
        <w:t>относящихся: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христианской традиции;</w:t>
      </w:r>
    </w:p>
    <w:p w14:paraId="50210000">
      <w:pPr>
        <w:pStyle w:val="Style_1"/>
        <w:spacing w:line="360" w:lineRule="auto"/>
        <w:ind w:right="367"/>
      </w:pPr>
      <w:r>
        <w:t>другим конфессиям (по выбору учителя); вариативно: посещение 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14:paraId="512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церковной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музыки</w:t>
      </w:r>
    </w:p>
    <w:p w14:paraId="52210000">
      <w:pPr>
        <w:pStyle w:val="Style_1"/>
        <w:spacing w:before="161" w:line="360" w:lineRule="auto"/>
        <w:ind w:right="372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15"/>
        </w:rPr>
        <w:t xml:space="preserve"> </w:t>
      </w:r>
      <w:r>
        <w:t>изобретение</w:t>
      </w:r>
      <w:r>
        <w:rPr>
          <w:spacing w:val="-16"/>
        </w:rPr>
        <w:t xml:space="preserve"> </w:t>
      </w:r>
      <w:r>
        <w:t>нотной</w:t>
      </w:r>
      <w:r>
        <w:rPr>
          <w:spacing w:val="-12"/>
        </w:rPr>
        <w:t xml:space="preserve"> </w:t>
      </w:r>
      <w:r>
        <w:t>записи</w:t>
      </w:r>
      <w:r>
        <w:rPr>
          <w:spacing w:val="-13"/>
        </w:rPr>
        <w:t xml:space="preserve"> </w:t>
      </w:r>
      <w:r>
        <w:t>Гвидод’Ареццо,</w:t>
      </w:r>
      <w:r>
        <w:rPr>
          <w:spacing w:val="-14"/>
        </w:rPr>
        <w:t xml:space="preserve"> </w:t>
      </w:r>
      <w:r>
        <w:t>протестантский</w:t>
      </w:r>
      <w:r>
        <w:rPr>
          <w:spacing w:val="-13"/>
        </w:rPr>
        <w:t xml:space="preserve"> </w:t>
      </w:r>
      <w:r>
        <w:t>хорал).</w:t>
      </w:r>
      <w:r>
        <w:rPr>
          <w:spacing w:val="-14"/>
        </w:rPr>
        <w:t xml:space="preserve"> </w:t>
      </w:r>
      <w:r>
        <w:t>Русская</w:t>
      </w:r>
      <w:r>
        <w:rPr>
          <w:spacing w:val="-68"/>
        </w:rPr>
        <w:t xml:space="preserve"> </w:t>
      </w:r>
      <w:r>
        <w:t>музыка религиозной традиции (знаменный распев, крюковая запись, 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реквием.</w:t>
      </w:r>
    </w:p>
    <w:p w14:paraId="53210000">
      <w:pPr>
        <w:pStyle w:val="Style_1"/>
        <w:spacing w:before="2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4210000">
      <w:pPr>
        <w:pStyle w:val="Style_1"/>
        <w:spacing w:before="161"/>
        <w:ind w:firstLine="0" w:left="979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55210000">
      <w:pPr>
        <w:pStyle w:val="Style_1"/>
        <w:spacing w:before="160" w:line="360" w:lineRule="auto"/>
        <w:ind w:right="372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-67"/>
        </w:rPr>
        <w:t xml:space="preserve"> </w:t>
      </w:r>
      <w:r>
        <w:t>хорал,</w:t>
      </w:r>
      <w:r>
        <w:rPr>
          <w:spacing w:val="-3"/>
        </w:rPr>
        <w:t xml:space="preserve"> </w:t>
      </w:r>
      <w:r>
        <w:t>знаменный 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ноты);</w:t>
      </w:r>
    </w:p>
    <w:p w14:paraId="56210000">
      <w:pPr>
        <w:pStyle w:val="Style_1"/>
        <w:spacing w:before="2" w:line="360" w:lineRule="auto"/>
        <w:ind w:right="376"/>
      </w:pPr>
      <w:r>
        <w:t>знакомство с образцами (фрагментами) средневековых церковных распевов</w:t>
      </w:r>
      <w:r>
        <w:rPr>
          <w:spacing w:val="1"/>
        </w:rPr>
        <w:t xml:space="preserve"> </w:t>
      </w:r>
      <w:r>
        <w:t>(одноголосие);</w:t>
      </w:r>
    </w:p>
    <w:p w14:paraId="57210000">
      <w:pPr>
        <w:pStyle w:val="Style_1"/>
        <w:spacing w:line="321" w:lineRule="exact"/>
        <w:ind w:firstLine="0" w:left="979"/>
      </w:pPr>
      <w:r>
        <w:t>слушание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14:paraId="58210000">
      <w:pPr>
        <w:pStyle w:val="Style_1"/>
        <w:spacing w:before="160" w:line="360" w:lineRule="auto"/>
        <w:ind w:firstLine="0" w:left="979" w:right="4238"/>
      </w:pPr>
      <w:r>
        <w:t>определение на слух: состава исполнителей;</w:t>
      </w:r>
      <w:r>
        <w:rPr>
          <w:spacing w:val="1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6"/>
        </w:rPr>
        <w:t xml:space="preserve"> </w:t>
      </w:r>
      <w:r>
        <w:t>полифония);</w:t>
      </w:r>
    </w:p>
    <w:p w14:paraId="59210000">
      <w:pPr>
        <w:pStyle w:val="Style_1"/>
        <w:spacing w:before="2" w:line="360" w:lineRule="auto"/>
        <w:ind w:right="372"/>
      </w:pPr>
      <w:r>
        <w:t>принадлежности к русской или западноевропейской религиозной традиции;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творческие</w:t>
      </w:r>
      <w:r>
        <w:rPr>
          <w:spacing w:val="-11"/>
        </w:rPr>
        <w:t xml:space="preserve"> </w:t>
      </w:r>
      <w:r>
        <w:t>проекты,</w:t>
      </w:r>
      <w:r>
        <w:rPr>
          <w:spacing w:val="-12"/>
        </w:rPr>
        <w:t xml:space="preserve"> </w:t>
      </w:r>
      <w:r>
        <w:t>посвященные</w:t>
      </w:r>
      <w:r>
        <w:rPr>
          <w:spacing w:val="-11"/>
        </w:rPr>
        <w:t xml:space="preserve"> </w:t>
      </w:r>
      <w:r>
        <w:t>отдельным</w:t>
      </w:r>
      <w:r>
        <w:rPr>
          <w:spacing w:val="-14"/>
        </w:rPr>
        <w:t xml:space="preserve"> </w:t>
      </w:r>
      <w:r>
        <w:t>произведениям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14:paraId="5A21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Музыкальные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жанры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богослужения.</w:t>
      </w:r>
    </w:p>
    <w:p w14:paraId="5B210000">
      <w:pPr>
        <w:pStyle w:val="Style_1"/>
        <w:spacing w:before="160"/>
        <w:ind w:firstLine="0" w:left="979"/>
      </w:pPr>
      <w:r>
        <w:t>Содержание:</w:t>
      </w:r>
      <w:r>
        <w:rPr>
          <w:spacing w:val="-16"/>
        </w:rPr>
        <w:t xml:space="preserve"> </w:t>
      </w:r>
      <w:r>
        <w:t>эстетическое</w:t>
      </w:r>
      <w:r>
        <w:rPr>
          <w:spacing w:val="-17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жизненное</w:t>
      </w:r>
      <w:r>
        <w:rPr>
          <w:spacing w:val="-17"/>
        </w:rPr>
        <w:t xml:space="preserve"> </w:t>
      </w:r>
      <w:r>
        <w:t>предназначение</w:t>
      </w:r>
      <w:r>
        <w:rPr>
          <w:spacing w:val="-17"/>
        </w:rPr>
        <w:t xml:space="preserve"> </w:t>
      </w:r>
      <w:r>
        <w:t>духовной</w:t>
      </w:r>
    </w:p>
    <w:p w14:paraId="5C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D210000">
      <w:pPr>
        <w:pStyle w:val="Style_1"/>
        <w:spacing w:before="66" w:line="360" w:lineRule="auto"/>
        <w:ind w:firstLine="0" w:right="373"/>
      </w:pPr>
      <w:r>
        <w:rPr>
          <w:spacing w:val="-1"/>
        </w:rPr>
        <w:t>музыки.</w:t>
      </w:r>
      <w:r>
        <w:rPr>
          <w:spacing w:val="-16"/>
        </w:rPr>
        <w:t xml:space="preserve"> </w:t>
      </w:r>
      <w:r>
        <w:rPr>
          <w:spacing w:val="-1"/>
        </w:rPr>
        <w:t>Многочастные</w:t>
      </w:r>
      <w:r>
        <w:rPr>
          <w:spacing w:val="-18"/>
        </w:rPr>
        <w:t xml:space="preserve"> </w:t>
      </w:r>
      <w:r>
        <w:t>произведения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канонические</w:t>
      </w:r>
      <w:r>
        <w:rPr>
          <w:spacing w:val="-14"/>
        </w:rPr>
        <w:t xml:space="preserve"> </w:t>
      </w:r>
      <w:r>
        <w:t>тексты:</w:t>
      </w:r>
      <w:r>
        <w:rPr>
          <w:spacing w:val="-16"/>
        </w:rPr>
        <w:t xml:space="preserve"> </w:t>
      </w:r>
      <w:r>
        <w:t>католическая</w:t>
      </w:r>
      <w:r>
        <w:rPr>
          <w:spacing w:val="-16"/>
        </w:rPr>
        <w:t xml:space="preserve"> </w:t>
      </w:r>
      <w:r>
        <w:t>месса,</w:t>
      </w:r>
      <w:r>
        <w:rPr>
          <w:spacing w:val="-68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 всенощное бдение.</w:t>
      </w:r>
    </w:p>
    <w:p w14:paraId="5E210000">
      <w:pPr>
        <w:pStyle w:val="Style_1"/>
        <w:spacing w:line="321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F210000">
      <w:pPr>
        <w:pStyle w:val="Style_1"/>
        <w:spacing w:before="161" w:line="360" w:lineRule="auto"/>
        <w:ind w:right="37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 мировой музыкальной классики, написанными в соответствии с</w:t>
      </w:r>
      <w:r>
        <w:rPr>
          <w:spacing w:val="1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каноном;</w:t>
      </w:r>
    </w:p>
    <w:p w14:paraId="60210000">
      <w:pPr>
        <w:pStyle w:val="Style_1"/>
        <w:spacing w:line="360" w:lineRule="auto"/>
        <w:ind w:right="376"/>
      </w:pPr>
      <w:r>
        <w:t>вокализация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определение на слух изученных произведений и их авторов,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образов;</w:t>
      </w:r>
    </w:p>
    <w:p w14:paraId="61210000">
      <w:pPr>
        <w:pStyle w:val="Style_1"/>
        <w:spacing w:before="2" w:line="360" w:lineRule="auto"/>
        <w:ind w:right="371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 отношения к данной музыке, рассуждениями, аргументацией своей</w:t>
      </w:r>
      <w:r>
        <w:rPr>
          <w:spacing w:val="1"/>
        </w:rPr>
        <w:t xml:space="preserve"> </w:t>
      </w:r>
      <w:r>
        <w:t>позиции.</w:t>
      </w:r>
    </w:p>
    <w:p w14:paraId="62210000">
      <w:pPr>
        <w:ind w:firstLine="0" w:left="979"/>
        <w:rPr>
          <w:sz w:val="28"/>
        </w:rPr>
      </w:pPr>
      <w:r>
        <w:rPr>
          <w:i w:val="1"/>
          <w:sz w:val="28"/>
        </w:rPr>
        <w:t>Религиозные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темы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 образы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современной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музыке</w:t>
      </w:r>
      <w:r>
        <w:rPr>
          <w:sz w:val="28"/>
        </w:rPr>
        <w:t>.</w:t>
      </w:r>
    </w:p>
    <w:p w14:paraId="63210000">
      <w:pPr>
        <w:pStyle w:val="Style_1"/>
        <w:spacing w:before="160"/>
        <w:ind w:firstLine="0" w:left="979"/>
        <w:jc w:val="left"/>
      </w:pPr>
      <w:r>
        <w:t>Содержание:</w:t>
      </w:r>
      <w:r>
        <w:rPr>
          <w:spacing w:val="-4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сегодня.</w:t>
      </w:r>
    </w:p>
    <w:p w14:paraId="64210000">
      <w:pPr>
        <w:pStyle w:val="Style_1"/>
        <w:spacing w:before="161"/>
        <w:ind w:firstLine="0" w:left="979"/>
        <w:jc w:val="left"/>
      </w:pPr>
      <w:r>
        <w:t>Переосмысление</w:t>
      </w:r>
      <w:r>
        <w:rPr>
          <w:spacing w:val="37"/>
        </w:rPr>
        <w:t xml:space="preserve"> </w:t>
      </w:r>
      <w:r>
        <w:t>религиозной</w:t>
      </w:r>
      <w:r>
        <w:rPr>
          <w:spacing w:val="109"/>
        </w:rPr>
        <w:t xml:space="preserve"> </w:t>
      </w:r>
      <w:r>
        <w:t>темы</w:t>
      </w:r>
      <w:r>
        <w:rPr>
          <w:spacing w:val="107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творчестве</w:t>
      </w:r>
      <w:r>
        <w:rPr>
          <w:spacing w:val="106"/>
        </w:rPr>
        <w:t xml:space="preserve"> </w:t>
      </w:r>
      <w:r>
        <w:t>композиторов</w:t>
      </w:r>
      <w:r>
        <w:rPr>
          <w:spacing w:val="114"/>
        </w:rPr>
        <w:t xml:space="preserve"> </w:t>
      </w:r>
      <w:r>
        <w:t>XX-XXI</w:t>
      </w:r>
    </w:p>
    <w:p w14:paraId="65210000">
      <w:pPr>
        <w:pStyle w:val="Style_1"/>
        <w:spacing w:before="161"/>
        <w:ind w:firstLine="0"/>
      </w:pPr>
      <w:r>
        <w:t>веков.</w:t>
      </w:r>
      <w:r>
        <w:rPr>
          <w:spacing w:val="-4"/>
        </w:rPr>
        <w:t xml:space="preserve"> </w:t>
      </w:r>
      <w:r>
        <w:t>Религиозная</w:t>
      </w:r>
      <w:r>
        <w:rPr>
          <w:spacing w:val="-6"/>
        </w:rPr>
        <w:t xml:space="preserve"> </w:t>
      </w:r>
      <w:r>
        <w:t>тематика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культуры.</w:t>
      </w:r>
    </w:p>
    <w:p w14:paraId="66210000">
      <w:pPr>
        <w:pStyle w:val="Style_1"/>
        <w:spacing w:before="162"/>
        <w:ind w:firstLine="0" w:left="979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7210000">
      <w:pPr>
        <w:pStyle w:val="Style_1"/>
        <w:tabs>
          <w:tab w:leader="none" w:pos="2992" w:val="left"/>
          <w:tab w:leader="none" w:pos="4519" w:val="left"/>
          <w:tab w:leader="none" w:pos="6155" w:val="left"/>
          <w:tab w:leader="none" w:pos="6569" w:val="left"/>
          <w:tab w:leader="none" w:pos="8821" w:val="left"/>
        </w:tabs>
        <w:spacing w:before="161" w:line="360" w:lineRule="auto"/>
        <w:ind w:right="375"/>
        <w:jc w:val="left"/>
      </w:pPr>
      <w:r>
        <w:t>сопоставление</w:t>
      </w:r>
      <w:r>
        <w:tab/>
      </w:r>
      <w:r>
        <w:t>тенденций</w:t>
      </w:r>
      <w:r>
        <w:tab/>
      </w:r>
      <w:r>
        <w:t>сохранения</w:t>
      </w:r>
      <w:r>
        <w:tab/>
      </w:r>
      <w:r>
        <w:t>и</w:t>
      </w:r>
      <w:r>
        <w:tab/>
      </w:r>
      <w:r>
        <w:t>переосмысления</w:t>
      </w:r>
      <w:r>
        <w:tab/>
      </w:r>
      <w:r>
        <w:rPr>
          <w:spacing w:val="-1"/>
        </w:rPr>
        <w:t>религиозной</w:t>
      </w:r>
      <w:r>
        <w:rPr>
          <w:spacing w:val="-6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XX-XXI</w:t>
      </w:r>
      <w:r>
        <w:rPr>
          <w:spacing w:val="-1"/>
        </w:rPr>
        <w:t xml:space="preserve"> </w:t>
      </w:r>
      <w:r>
        <w:t>веков;</w:t>
      </w:r>
    </w:p>
    <w:p w14:paraId="68210000">
      <w:pPr>
        <w:pStyle w:val="Style_1"/>
        <w:tabs>
          <w:tab w:leader="none" w:pos="2607" w:val="left"/>
          <w:tab w:leader="none" w:pos="3732" w:val="left"/>
          <w:tab w:leader="none" w:pos="5196" w:val="left"/>
          <w:tab w:leader="none" w:pos="6906" w:val="left"/>
          <w:tab w:leader="none" w:pos="8549" w:val="left"/>
        </w:tabs>
        <w:spacing w:line="360" w:lineRule="auto"/>
        <w:ind w:right="378"/>
        <w:jc w:val="left"/>
      </w:pPr>
      <w:r>
        <w:t>исполнение</w:t>
      </w:r>
      <w:r>
        <w:tab/>
      </w:r>
      <w:r>
        <w:t>музыки</w:t>
      </w:r>
      <w:r>
        <w:tab/>
      </w:r>
      <w:r>
        <w:t>духовного</w:t>
      </w:r>
      <w:r>
        <w:tab/>
      </w:r>
      <w:r>
        <w:t>содержания,</w:t>
      </w:r>
      <w:r>
        <w:tab/>
      </w:r>
      <w:r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67"/>
        </w:rPr>
        <w:t xml:space="preserve"> </w:t>
      </w:r>
      <w:r>
        <w:t>композиторами;</w:t>
      </w:r>
    </w:p>
    <w:p w14:paraId="69210000">
      <w:pPr>
        <w:pStyle w:val="Style_1"/>
        <w:spacing w:line="360" w:lineRule="auto"/>
        <w:ind/>
        <w:jc w:val="left"/>
      </w:pPr>
      <w:r>
        <w:t>вариативно:</w:t>
      </w:r>
      <w:r>
        <w:rPr>
          <w:spacing w:val="64"/>
        </w:rPr>
        <w:t xml:space="preserve"> </w:t>
      </w:r>
      <w:r>
        <w:t>исследовательские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творческие</w:t>
      </w:r>
      <w:r>
        <w:rPr>
          <w:spacing w:val="63"/>
        </w:rPr>
        <w:t xml:space="preserve"> </w:t>
      </w:r>
      <w:r>
        <w:t>проекты</w:t>
      </w:r>
      <w:r>
        <w:rPr>
          <w:spacing w:val="65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теме</w:t>
      </w:r>
      <w:r>
        <w:rPr>
          <w:spacing w:val="63"/>
        </w:rPr>
        <w:t xml:space="preserve"> </w:t>
      </w:r>
      <w:r>
        <w:t>«Музыка</w:t>
      </w:r>
      <w:r>
        <w:rPr>
          <w:spacing w:val="6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музыки.</w:t>
      </w:r>
    </w:p>
    <w:p w14:paraId="6A210000">
      <w:pPr>
        <w:spacing w:line="360" w:lineRule="auto"/>
        <w:ind w:firstLine="0" w:left="979" w:right="1446"/>
        <w:rPr>
          <w:i w:val="1"/>
          <w:sz w:val="28"/>
        </w:rPr>
      </w:pPr>
      <w:r>
        <w:rPr>
          <w:i w:val="1"/>
          <w:sz w:val="28"/>
        </w:rPr>
        <w:t>Модуль № 8 «Современная музыка: основные жанры и направления»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Джаз.</w:t>
      </w:r>
    </w:p>
    <w:p w14:paraId="6B210000">
      <w:pPr>
        <w:pStyle w:val="Style_1"/>
        <w:spacing w:before="1" w:line="360" w:lineRule="auto"/>
        <w:ind w:right="372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сетка,</w:t>
      </w:r>
      <w:r>
        <w:rPr>
          <w:spacing w:val="-4"/>
        </w:rPr>
        <w:t xml:space="preserve"> </w:t>
      </w:r>
      <w:r>
        <w:t>импровизация).</w:t>
      </w:r>
    </w:p>
    <w:p w14:paraId="6C210000">
      <w:pPr>
        <w:pStyle w:val="Style_1"/>
        <w:spacing w:line="320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D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E210000">
      <w:pPr>
        <w:pStyle w:val="Style_1"/>
        <w:spacing w:before="66" w:line="360" w:lineRule="auto"/>
        <w:ind w:right="37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направлениями (регтайм, биг бэнд,</w:t>
      </w:r>
      <w:r>
        <w:rPr>
          <w:spacing w:val="-1"/>
        </w:rPr>
        <w:t xml:space="preserve"> </w:t>
      </w:r>
      <w:r>
        <w:t>блюз);</w:t>
      </w:r>
    </w:p>
    <w:p w14:paraId="6F210000">
      <w:pPr>
        <w:pStyle w:val="Style_1"/>
        <w:spacing w:line="360" w:lineRule="auto"/>
        <w:ind w:right="375"/>
      </w:pPr>
      <w:r>
        <w:t>разучивание, исполнение одной из «вечнозеленых» джазовых тем, 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джазовой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классической музыке;</w:t>
      </w:r>
    </w:p>
    <w:p w14:paraId="70210000">
      <w:pPr>
        <w:pStyle w:val="Style_1"/>
        <w:spacing w:line="360" w:lineRule="auto"/>
        <w:ind w:firstLine="0" w:left="979" w:right="1297"/>
        <w:jc w:val="left"/>
        <w:rPr>
          <w:i w:val="1"/>
        </w:rPr>
      </w:pP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 сочинение блюза; посещение концерта джазовой музыки.</w:t>
      </w:r>
      <w:r>
        <w:rPr>
          <w:spacing w:val="-67"/>
        </w:rPr>
        <w:t xml:space="preserve"> </w:t>
      </w:r>
      <w:r>
        <w:rPr>
          <w:i w:val="1"/>
        </w:rPr>
        <w:t>Мюзикл.</w:t>
      </w:r>
    </w:p>
    <w:p w14:paraId="71210000">
      <w:pPr>
        <w:pStyle w:val="Style_1"/>
        <w:spacing w:line="360" w:lineRule="auto"/>
        <w:ind w:right="366"/>
      </w:pPr>
      <w:r>
        <w:t>Содержание: особенности жанра. Классика жанра - мюзиклы середины XX</w:t>
      </w:r>
      <w:r>
        <w:rPr>
          <w:spacing w:val="1"/>
        </w:rPr>
        <w:t xml:space="preserve"> </w:t>
      </w:r>
      <w:r>
        <w:t>века (на примере творчества Ф. Лоу, Р. Роджерса, Э.Л. Уэббера). 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мюзикла на</w:t>
      </w:r>
      <w:r>
        <w:rPr>
          <w:spacing w:val="-4"/>
        </w:rPr>
        <w:t xml:space="preserve"> </w:t>
      </w:r>
      <w:r>
        <w:t>российской сцене.</w:t>
      </w:r>
    </w:p>
    <w:p w14:paraId="72210000">
      <w:pPr>
        <w:pStyle w:val="Style_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3210000">
      <w:pPr>
        <w:pStyle w:val="Style_1"/>
        <w:spacing w:before="160" w:line="360" w:lineRule="auto"/>
        <w:ind w:right="371"/>
      </w:pPr>
      <w:r>
        <w:t>знакомство с музыкальными произведениями, сочиненными иностранными и</w:t>
      </w:r>
      <w:r>
        <w:rPr>
          <w:spacing w:val="-67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1"/>
        </w:rPr>
        <w:t xml:space="preserve"> </w:t>
      </w:r>
      <w:r>
        <w:t>жанрами (опера,</w:t>
      </w:r>
      <w:r>
        <w:rPr>
          <w:spacing w:val="-5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драматический спектакль);</w:t>
      </w:r>
    </w:p>
    <w:p w14:paraId="74210000">
      <w:pPr>
        <w:pStyle w:val="Style_1"/>
        <w:spacing w:before="1" w:line="360" w:lineRule="auto"/>
        <w:ind w:right="373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средствах массовой</w:t>
      </w:r>
      <w:r>
        <w:rPr>
          <w:spacing w:val="-3"/>
        </w:rPr>
        <w:t xml:space="preserve"> </w:t>
      </w:r>
      <w:r>
        <w:t>информации;</w:t>
      </w:r>
    </w:p>
    <w:p w14:paraId="75210000">
      <w:pPr>
        <w:pStyle w:val="Style_1"/>
        <w:spacing w:before="2" w:line="360" w:lineRule="auto"/>
        <w:ind w:right="37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рекламного текста</w:t>
      </w:r>
      <w:r>
        <w:rPr>
          <w:spacing w:val="-3"/>
        </w:rPr>
        <w:t xml:space="preserve"> </w:t>
      </w:r>
      <w:r>
        <w:t>для данной</w:t>
      </w:r>
      <w:r>
        <w:rPr>
          <w:spacing w:val="-3"/>
        </w:rPr>
        <w:t xml:space="preserve"> </w:t>
      </w:r>
      <w:r>
        <w:t>постановки;</w:t>
      </w:r>
    </w:p>
    <w:p w14:paraId="76210000">
      <w:pPr>
        <w:pStyle w:val="Style_1"/>
        <w:spacing w:line="321" w:lineRule="exact"/>
        <w:ind w:firstLine="0" w:left="979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14:paraId="7721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Молодежная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музыкальная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культура.</w:t>
      </w:r>
    </w:p>
    <w:p w14:paraId="78210000">
      <w:pPr>
        <w:pStyle w:val="Style_1"/>
        <w:spacing w:before="161" w:line="360" w:lineRule="auto"/>
        <w:ind w:right="368"/>
      </w:pPr>
      <w:r>
        <w:t>Содержание:направления и стили молодежной музыкальной культуры XX-</w:t>
      </w:r>
      <w:r>
        <w:rPr>
          <w:spacing w:val="1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веков</w:t>
      </w:r>
      <w:r>
        <w:rPr>
          <w:spacing w:val="-12"/>
        </w:rPr>
        <w:t xml:space="preserve"> </w:t>
      </w:r>
      <w:r>
        <w:t>(рок-н-ролл,</w:t>
      </w:r>
      <w:r>
        <w:rPr>
          <w:spacing w:val="-13"/>
        </w:rPr>
        <w:t xml:space="preserve"> </w:t>
      </w:r>
      <w:r>
        <w:t>блюз-рок,</w:t>
      </w:r>
      <w:r>
        <w:rPr>
          <w:spacing w:val="-13"/>
        </w:rPr>
        <w:t xml:space="preserve"> </w:t>
      </w:r>
      <w:r>
        <w:t>панк-рок,</w:t>
      </w:r>
      <w:r>
        <w:rPr>
          <w:spacing w:val="-13"/>
        </w:rPr>
        <w:t xml:space="preserve"> </w:t>
      </w:r>
      <w:r>
        <w:t>хард-рок,</w:t>
      </w:r>
      <w:r>
        <w:rPr>
          <w:spacing w:val="-15"/>
        </w:rPr>
        <w:t xml:space="preserve"> </w:t>
      </w:r>
      <w:r>
        <w:t>рэп,</w:t>
      </w:r>
      <w:r>
        <w:rPr>
          <w:spacing w:val="-13"/>
        </w:rPr>
        <w:t xml:space="preserve"> </w:t>
      </w:r>
      <w:r>
        <w:t>хип-хоп,</w:t>
      </w:r>
      <w:r>
        <w:rPr>
          <w:spacing w:val="-13"/>
        </w:rPr>
        <w:t xml:space="preserve"> </w:t>
      </w:r>
      <w:r>
        <w:t>фанк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другие).</w:t>
      </w:r>
      <w:r>
        <w:rPr>
          <w:spacing w:val="-68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песня (Б.Окуджава,</w:t>
      </w:r>
      <w:r>
        <w:rPr>
          <w:spacing w:val="-2"/>
        </w:rPr>
        <w:t xml:space="preserve"> </w:t>
      </w:r>
      <w:r>
        <w:t>Ю.Визбор,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Высоцкий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79210000">
      <w:pPr>
        <w:pStyle w:val="Style_1"/>
        <w:spacing w:before="1" w:line="360" w:lineRule="auto"/>
        <w:ind w:right="375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-1"/>
        </w:rPr>
        <w:t xml:space="preserve"> </w:t>
      </w:r>
      <w:r>
        <w:t>тенденции современной</w:t>
      </w:r>
      <w:r>
        <w:rPr>
          <w:spacing w:val="-1"/>
        </w:rPr>
        <w:t xml:space="preserve"> </w:t>
      </w:r>
      <w:r>
        <w:t>культуры).</w:t>
      </w:r>
    </w:p>
    <w:p w14:paraId="7A210000">
      <w:pPr>
        <w:pStyle w:val="Style_1"/>
        <w:spacing w:before="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7B210000">
      <w:pPr>
        <w:pStyle w:val="Style_1"/>
        <w:spacing w:before="161" w:line="360" w:lineRule="auto"/>
        <w:ind w:right="374"/>
      </w:pPr>
      <w:r>
        <w:t>знакомство с музыкальными произведениями, ставшими «классикой 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(группы</w:t>
      </w:r>
      <w:r>
        <w:rPr>
          <w:spacing w:val="-11"/>
        </w:rPr>
        <w:t xml:space="preserve"> </w:t>
      </w:r>
      <w:r>
        <w:t>«Битлз»,</w:t>
      </w:r>
      <w:r>
        <w:rPr>
          <w:spacing w:val="-13"/>
        </w:rPr>
        <w:t xml:space="preserve"> </w:t>
      </w:r>
      <w:r>
        <w:t>Элвис</w:t>
      </w:r>
      <w:r>
        <w:rPr>
          <w:spacing w:val="-11"/>
        </w:rPr>
        <w:t xml:space="preserve"> </w:t>
      </w:r>
      <w:r>
        <w:t>Пресли,</w:t>
      </w:r>
      <w:r>
        <w:rPr>
          <w:spacing w:val="-11"/>
        </w:rPr>
        <w:t xml:space="preserve"> </w:t>
      </w:r>
      <w:r>
        <w:t>Виктор</w:t>
      </w:r>
      <w:r>
        <w:rPr>
          <w:spacing w:val="-11"/>
        </w:rPr>
        <w:t xml:space="preserve"> </w:t>
      </w:r>
      <w:r>
        <w:t>Цой,</w:t>
      </w:r>
      <w:r>
        <w:rPr>
          <w:spacing w:val="-12"/>
        </w:rPr>
        <w:t xml:space="preserve"> </w:t>
      </w:r>
      <w:r>
        <w:t>Билли</w:t>
      </w:r>
      <w:r>
        <w:rPr>
          <w:spacing w:val="-11"/>
        </w:rPr>
        <w:t xml:space="preserve"> </w:t>
      </w:r>
      <w:r>
        <w:t>Айлиш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группы</w:t>
      </w:r>
      <w:r>
        <w:rPr>
          <w:spacing w:val="-3"/>
        </w:rPr>
        <w:t xml:space="preserve"> </w:t>
      </w:r>
      <w:r>
        <w:t>и исполнители);</w:t>
      </w:r>
    </w:p>
    <w:p w14:paraId="7C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D210000">
      <w:pPr>
        <w:pStyle w:val="Style_1"/>
        <w:spacing w:before="66" w:line="360" w:lineRule="auto"/>
        <w:ind/>
        <w:jc w:val="left"/>
      </w:pPr>
      <w:r>
        <w:t>разучивание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песни,</w:t>
      </w:r>
      <w:r>
        <w:rPr>
          <w:spacing w:val="4"/>
        </w:rPr>
        <w:t xml:space="preserve"> </w:t>
      </w:r>
      <w:r>
        <w:t>относящейся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молодежных</w:t>
      </w:r>
      <w:r>
        <w:rPr>
          <w:spacing w:val="-67"/>
        </w:rPr>
        <w:t xml:space="preserve"> </w:t>
      </w:r>
      <w:r>
        <w:t>музыкальных течений;</w:t>
      </w:r>
    </w:p>
    <w:p w14:paraId="7E210000">
      <w:pPr>
        <w:pStyle w:val="Style_1"/>
        <w:spacing w:line="321" w:lineRule="exact"/>
        <w:ind w:firstLine="0" w:left="979"/>
        <w:jc w:val="left"/>
      </w:pPr>
      <w:r>
        <w:t>дискуссия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14:paraId="7F210000">
      <w:pPr>
        <w:pStyle w:val="Style_1"/>
        <w:spacing w:before="161"/>
        <w:ind w:firstLine="0" w:left="979"/>
        <w:jc w:val="left"/>
      </w:pPr>
      <w:r>
        <w:t>вариативно:</w:t>
      </w:r>
      <w:r>
        <w:rPr>
          <w:spacing w:val="-3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14:paraId="8021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Музыка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цифрового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мира.</w:t>
      </w:r>
    </w:p>
    <w:p w14:paraId="81210000">
      <w:pPr>
        <w:pStyle w:val="Style_1"/>
        <w:spacing w:before="160" w:line="360" w:lineRule="auto"/>
        <w:ind w:right="37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-6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творчество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 среды.</w:t>
      </w:r>
    </w:p>
    <w:p w14:paraId="82210000">
      <w:pPr>
        <w:pStyle w:val="Style_1"/>
        <w:spacing w:line="320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83210000">
      <w:pPr>
        <w:pStyle w:val="Style_1"/>
        <w:spacing w:before="163" w:line="360" w:lineRule="auto"/>
        <w:ind w:right="378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сейчас;</w:t>
      </w:r>
    </w:p>
    <w:p w14:paraId="84210000">
      <w:pPr>
        <w:pStyle w:val="Style_1"/>
        <w:spacing w:line="360" w:lineRule="auto"/>
        <w:ind w:right="374"/>
      </w:pPr>
      <w:r>
        <w:t>просмотр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стиля, выразительных средств;</w:t>
      </w:r>
    </w:p>
    <w:p w14:paraId="85210000">
      <w:pPr>
        <w:pStyle w:val="Style_1"/>
        <w:spacing w:before="1"/>
        <w:ind w:firstLine="0" w:left="979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популярной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</w:p>
    <w:p w14:paraId="86210000">
      <w:pPr>
        <w:pStyle w:val="Style_1"/>
        <w:spacing w:before="160" w:line="360" w:lineRule="auto"/>
        <w:ind w:right="376"/>
      </w:pPr>
      <w:r>
        <w:t>вариативно: проведение социального опроса о роли и месте музыки в жизни</w:t>
      </w:r>
      <w:r>
        <w:rPr>
          <w:spacing w:val="1"/>
        </w:rPr>
        <w:t xml:space="preserve"> </w:t>
      </w:r>
      <w:r>
        <w:t>современного человека; создание</w:t>
      </w:r>
      <w:r>
        <w:rPr>
          <w:spacing w:val="-1"/>
        </w:rPr>
        <w:t xml:space="preserve"> </w:t>
      </w:r>
      <w:r>
        <w:t>собственного музыкального клипа.</w:t>
      </w:r>
    </w:p>
    <w:p w14:paraId="87210000">
      <w:pPr>
        <w:spacing w:line="360" w:lineRule="auto"/>
        <w:ind w:firstLine="0" w:left="979" w:right="2851"/>
        <w:jc w:val="both"/>
        <w:rPr>
          <w:i w:val="1"/>
          <w:sz w:val="28"/>
        </w:rPr>
      </w:pPr>
      <w:r>
        <w:rPr>
          <w:i w:val="1"/>
          <w:sz w:val="28"/>
        </w:rPr>
        <w:t>Модуль № 9 «Связь музыки с другими видами искусства»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Музыка и литература.</w:t>
      </w:r>
    </w:p>
    <w:p w14:paraId="88210000">
      <w:pPr>
        <w:pStyle w:val="Style_1"/>
        <w:spacing w:line="360" w:lineRule="auto"/>
        <w:ind w:right="374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музыке (поэма,</w:t>
      </w:r>
      <w:r>
        <w:rPr>
          <w:spacing w:val="-6"/>
        </w:rPr>
        <w:t xml:space="preserve"> </w:t>
      </w:r>
      <w:r>
        <w:t>баллада).</w:t>
      </w:r>
      <w:r>
        <w:rPr>
          <w:spacing w:val="-1"/>
        </w:rPr>
        <w:t xml:space="preserve"> </w:t>
      </w:r>
      <w:r>
        <w:t>Программная</w:t>
      </w:r>
      <w:r>
        <w:rPr>
          <w:spacing w:val="-3"/>
        </w:rPr>
        <w:t xml:space="preserve"> </w:t>
      </w:r>
      <w:r>
        <w:t>музыка.</w:t>
      </w:r>
    </w:p>
    <w:p w14:paraId="89210000">
      <w:pPr>
        <w:pStyle w:val="Style_1"/>
        <w:spacing w:line="320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8A210000">
      <w:pPr>
        <w:pStyle w:val="Style_1"/>
        <w:spacing w:before="157" w:line="360" w:lineRule="auto"/>
        <w:ind w:firstLine="0" w:left="979" w:right="375"/>
      </w:pPr>
      <w:r>
        <w:t>знакомство с образцами вокальной и инструментальной музыки;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8"/>
        </w:rPr>
        <w:t xml:space="preserve"> </w:t>
      </w:r>
      <w:r>
        <w:t>сочинение</w:t>
      </w:r>
      <w:r>
        <w:rPr>
          <w:spacing w:val="9"/>
        </w:rPr>
        <w:t xml:space="preserve"> </w:t>
      </w:r>
      <w:r>
        <w:t>мелодий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стихотворных</w:t>
      </w:r>
      <w:r>
        <w:rPr>
          <w:spacing w:val="8"/>
        </w:rPr>
        <w:t xml:space="preserve"> </w:t>
      </w:r>
      <w:r>
        <w:t>строк,</w:t>
      </w:r>
      <w:r>
        <w:rPr>
          <w:spacing w:val="9"/>
        </w:rPr>
        <w:t xml:space="preserve"> </w:t>
      </w:r>
      <w:r>
        <w:t>сравнение</w:t>
      </w:r>
    </w:p>
    <w:p w14:paraId="8B210000">
      <w:pPr>
        <w:pStyle w:val="Style_1"/>
        <w:spacing w:line="360" w:lineRule="auto"/>
        <w:ind w:firstLine="0" w:right="374"/>
      </w:pPr>
      <w:r>
        <w:t>своих вариантов с мелодиями, сочиненными композиторами (метод «Сочинение</w:t>
      </w:r>
      <w:r>
        <w:rPr>
          <w:spacing w:val="1"/>
        </w:rPr>
        <w:t xml:space="preserve"> </w:t>
      </w:r>
      <w:r>
        <w:t>сочиненного»);</w:t>
      </w:r>
    </w:p>
    <w:p w14:paraId="8C210000">
      <w:pPr>
        <w:pStyle w:val="Style_1"/>
        <w:tabs>
          <w:tab w:leader="none" w:pos="2489" w:val="left"/>
          <w:tab w:leader="none" w:pos="3823" w:val="left"/>
          <w:tab w:leader="none" w:pos="5842" w:val="left"/>
          <w:tab w:leader="none" w:pos="6532" w:val="left"/>
          <w:tab w:leader="none" w:pos="8445" w:val="left"/>
          <w:tab w:leader="none" w:pos="8965" w:val="left"/>
        </w:tabs>
        <w:spacing w:before="1" w:line="360" w:lineRule="auto"/>
        <w:ind w:right="374"/>
        <w:jc w:val="left"/>
      </w:pPr>
      <w:r>
        <w:t>сочинение</w:t>
      </w:r>
      <w:r>
        <w:tab/>
      </w:r>
      <w:r>
        <w:t>рассказа,</w:t>
      </w:r>
      <w:r>
        <w:tab/>
      </w:r>
      <w:r>
        <w:t>стихотворения</w:t>
      </w:r>
      <w:r>
        <w:tab/>
      </w:r>
      <w:r>
        <w:t>под</w:t>
      </w:r>
      <w:r>
        <w:tab/>
      </w:r>
      <w:r>
        <w:t>впечатлением</w:t>
      </w:r>
      <w:r>
        <w:tab/>
      </w:r>
      <w:r>
        <w:t>от</w:t>
      </w:r>
      <w:r>
        <w:tab/>
      </w:r>
      <w:r>
        <w:rPr>
          <w:spacing w:val="-1"/>
        </w:rPr>
        <w:t>восприятия</w:t>
      </w:r>
      <w:r>
        <w:rPr>
          <w:spacing w:val="-67"/>
        </w:rPr>
        <w:t xml:space="preserve"> </w:t>
      </w:r>
      <w:r>
        <w:t>инструментального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14:paraId="8D210000">
      <w:pPr>
        <w:pStyle w:val="Style_1"/>
        <w:spacing w:line="321" w:lineRule="exact"/>
        <w:ind w:firstLine="0" w:left="979"/>
        <w:jc w:val="left"/>
      </w:pPr>
      <w:r>
        <w:t>рисование</w:t>
      </w:r>
      <w:r>
        <w:rPr>
          <w:spacing w:val="-5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14:paraId="8E210000">
      <w:pPr>
        <w:pStyle w:val="Style_1"/>
        <w:spacing w:before="160"/>
        <w:ind w:firstLine="0" w:left="979"/>
        <w:jc w:val="left"/>
      </w:pPr>
      <w:r>
        <w:t>музыкальная</w:t>
      </w:r>
      <w:r>
        <w:rPr>
          <w:spacing w:val="58"/>
        </w:rPr>
        <w:t xml:space="preserve"> </w:t>
      </w:r>
      <w:r>
        <w:t>викторина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знание</w:t>
      </w:r>
      <w:r>
        <w:rPr>
          <w:spacing w:val="57"/>
        </w:rPr>
        <w:t xml:space="preserve"> </w:t>
      </w:r>
      <w:r>
        <w:t>музыки,</w:t>
      </w:r>
      <w:r>
        <w:rPr>
          <w:spacing w:val="57"/>
        </w:rPr>
        <w:t xml:space="preserve"> </w:t>
      </w:r>
      <w:r>
        <w:t>названий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авторов</w:t>
      </w:r>
      <w:r>
        <w:rPr>
          <w:spacing w:val="57"/>
        </w:rPr>
        <w:t xml:space="preserve"> </w:t>
      </w:r>
      <w:r>
        <w:t>изученных</w:t>
      </w:r>
    </w:p>
    <w:p w14:paraId="8F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0210000">
      <w:pPr>
        <w:pStyle w:val="Style_1"/>
        <w:spacing w:before="66"/>
        <w:ind w:firstLine="0"/>
        <w:jc w:val="left"/>
      </w:pPr>
      <w:r>
        <w:t>произведений.</w:t>
      </w:r>
    </w:p>
    <w:p w14:paraId="9121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Музыка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живопись.</w:t>
      </w:r>
    </w:p>
    <w:p w14:paraId="92210000">
      <w:pPr>
        <w:pStyle w:val="Style_1"/>
        <w:spacing w:before="161" w:line="360" w:lineRule="auto"/>
        <w:ind w:right="366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 - тембр, светлотность - динамика. Программная музыка. Импрессионизм</w:t>
      </w:r>
      <w:r>
        <w:rPr>
          <w:spacing w:val="1"/>
        </w:rPr>
        <w:t xml:space="preserve"> </w:t>
      </w:r>
      <w:r>
        <w:t>(на примере творчества французских клавесинистов, К. Дебюсси, А.К. Лядова и</w:t>
      </w:r>
      <w:r>
        <w:rPr>
          <w:spacing w:val="1"/>
        </w:rPr>
        <w:t xml:space="preserve"> </w:t>
      </w:r>
      <w:r>
        <w:t>других композиторов).</w:t>
      </w:r>
    </w:p>
    <w:p w14:paraId="93210000">
      <w:pPr>
        <w:pStyle w:val="Style_1"/>
        <w:spacing w:line="322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94210000">
      <w:pPr>
        <w:pStyle w:val="Style_1"/>
        <w:spacing w:before="160" w:line="360" w:lineRule="auto"/>
        <w:ind w:right="37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 характера;</w:t>
      </w:r>
    </w:p>
    <w:p w14:paraId="95210000">
      <w:pPr>
        <w:pStyle w:val="Style_1"/>
        <w:spacing w:line="360" w:lineRule="auto"/>
        <w:ind w:right="376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14:paraId="96210000">
      <w:pPr>
        <w:pStyle w:val="Style_1"/>
        <w:spacing w:line="360" w:lineRule="auto"/>
        <w:ind w:right="374"/>
      </w:pPr>
      <w:r>
        <w:t>разучивание,</w:t>
      </w:r>
      <w:r>
        <w:rPr>
          <w:spacing w:val="-12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песни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изобразительности,</w:t>
      </w:r>
      <w:r>
        <w:rPr>
          <w:spacing w:val="-13"/>
        </w:rPr>
        <w:t xml:space="preserve"> </w:t>
      </w:r>
      <w:r>
        <w:t>сочинение</w:t>
      </w:r>
      <w:r>
        <w:rPr>
          <w:spacing w:val="-11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rPr>
          <w:spacing w:val="-1"/>
        </w:rPr>
        <w:t>ней</w:t>
      </w:r>
      <w:r>
        <w:rPr>
          <w:spacing w:val="-19"/>
        </w:rPr>
        <w:t xml:space="preserve"> </w:t>
      </w:r>
      <w:r>
        <w:rPr>
          <w:spacing w:val="-1"/>
        </w:rPr>
        <w:t>ритмического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шумового</w:t>
      </w:r>
      <w:r>
        <w:rPr>
          <w:spacing w:val="-16"/>
        </w:rPr>
        <w:t xml:space="preserve"> </w:t>
      </w:r>
      <w:r>
        <w:t>аккомпанемента</w:t>
      </w:r>
      <w:r>
        <w:rPr>
          <w:spacing w:val="-2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целью</w:t>
      </w:r>
      <w:r>
        <w:rPr>
          <w:spacing w:val="-19"/>
        </w:rPr>
        <w:t xml:space="preserve"> </w:t>
      </w:r>
      <w:r>
        <w:t>усиления</w:t>
      </w:r>
      <w:r>
        <w:rPr>
          <w:spacing w:val="-16"/>
        </w:rPr>
        <w:t xml:space="preserve"> </w:t>
      </w:r>
      <w:r>
        <w:t>изобразительного</w:t>
      </w:r>
      <w:r>
        <w:rPr>
          <w:spacing w:val="-68"/>
        </w:rPr>
        <w:t xml:space="preserve"> </w:t>
      </w:r>
      <w:r>
        <w:t>эффекта;</w:t>
      </w:r>
    </w:p>
    <w:p w14:paraId="97210000">
      <w:pPr>
        <w:pStyle w:val="Style_1"/>
        <w:spacing w:line="360" w:lineRule="auto"/>
        <w:ind w:right="365"/>
      </w:pPr>
      <w:r>
        <w:t>вариативно: рисование под впечатлением от восприятия музыки программно-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художников.</w:t>
      </w:r>
    </w:p>
    <w:p w14:paraId="9821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Музыка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театр.</w:t>
      </w:r>
    </w:p>
    <w:p w14:paraId="99210000">
      <w:pPr>
        <w:pStyle w:val="Style_1"/>
        <w:spacing w:before="157" w:line="360" w:lineRule="auto"/>
        <w:ind w:right="367"/>
      </w:pPr>
      <w:r>
        <w:t>Содержание: музыка к драматическому спектаклю (на примере творчества Э.</w:t>
      </w:r>
      <w:r>
        <w:rPr>
          <w:spacing w:val="1"/>
        </w:rPr>
        <w:t xml:space="preserve"> </w:t>
      </w:r>
      <w:r>
        <w:t>Грига,</w:t>
      </w:r>
      <w:r>
        <w:rPr>
          <w:spacing w:val="-8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Ван</w:t>
      </w:r>
      <w:r>
        <w:rPr>
          <w:spacing w:val="-7"/>
        </w:rPr>
        <w:t xml:space="preserve"> </w:t>
      </w:r>
      <w:r>
        <w:t>Бетховена,</w:t>
      </w:r>
      <w:r>
        <w:rPr>
          <w:spacing w:val="-7"/>
        </w:rPr>
        <w:t xml:space="preserve"> </w:t>
      </w:r>
      <w:r>
        <w:t>А.Г.</w:t>
      </w:r>
      <w:r>
        <w:rPr>
          <w:spacing w:val="-8"/>
        </w:rPr>
        <w:t xml:space="preserve"> </w:t>
      </w:r>
      <w:r>
        <w:t>Шнитке,</w:t>
      </w:r>
      <w:r>
        <w:rPr>
          <w:spacing w:val="-10"/>
        </w:rPr>
        <w:t xml:space="preserve"> </w:t>
      </w:r>
      <w:r>
        <w:t>Д.Д.</w:t>
      </w:r>
      <w:r>
        <w:rPr>
          <w:spacing w:val="-8"/>
        </w:rPr>
        <w:t xml:space="preserve"> </w:t>
      </w:r>
      <w:r>
        <w:t>Шостаковича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композиторов).</w:t>
      </w:r>
      <w:r>
        <w:rPr>
          <w:spacing w:val="-67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драматургии,</w:t>
      </w:r>
      <w:r>
        <w:rPr>
          <w:spacing w:val="-1"/>
        </w:rPr>
        <w:t xml:space="preserve"> </w:t>
      </w:r>
      <w:r>
        <w:t>сценической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хореографии.</w:t>
      </w:r>
    </w:p>
    <w:p w14:paraId="9A210000">
      <w:pPr>
        <w:pStyle w:val="Style_1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9B210000">
      <w:pPr>
        <w:pStyle w:val="Style_1"/>
        <w:spacing w:before="161" w:line="360" w:lineRule="auto"/>
        <w:ind/>
        <w:jc w:val="left"/>
      </w:pPr>
      <w:r>
        <w:t>знакомство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 созданной</w:t>
      </w:r>
      <w:r>
        <w:rPr>
          <w:spacing w:val="1"/>
        </w:rPr>
        <w:t xml:space="preserve"> </w:t>
      </w:r>
      <w:r>
        <w:t>отечественными 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-67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театра;</w:t>
      </w:r>
    </w:p>
    <w:p w14:paraId="9C210000">
      <w:pPr>
        <w:pStyle w:val="Style_1"/>
        <w:tabs>
          <w:tab w:leader="none" w:pos="2768" w:val="left"/>
          <w:tab w:leader="none" w:pos="4403" w:val="left"/>
          <w:tab w:leader="none" w:pos="5334" w:val="left"/>
          <w:tab w:leader="none" w:pos="5825" w:val="left"/>
          <w:tab w:leader="none" w:pos="7523" w:val="left"/>
          <w:tab w:leader="none" w:pos="9203" w:val="left"/>
        </w:tabs>
        <w:spacing w:line="360" w:lineRule="auto"/>
        <w:ind w:right="367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песни</w:t>
      </w:r>
      <w:r>
        <w:tab/>
      </w:r>
      <w:r>
        <w:t>из</w:t>
      </w:r>
      <w:r>
        <w:tab/>
      </w:r>
      <w:r>
        <w:t>театральной</w:t>
      </w:r>
      <w:r>
        <w:tab/>
      </w:r>
      <w:r>
        <w:t>постановки,</w:t>
      </w:r>
      <w:r>
        <w:tab/>
      </w:r>
      <w:r>
        <w:rPr>
          <w:spacing w:val="-1"/>
        </w:rPr>
        <w:t>просмотр</w:t>
      </w:r>
      <w:r>
        <w:rPr>
          <w:spacing w:val="-67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данная песня;</w:t>
      </w:r>
    </w:p>
    <w:p w14:paraId="9D210000">
      <w:pPr>
        <w:pStyle w:val="Style_1"/>
        <w:spacing w:line="360" w:lineRule="auto"/>
        <w:ind/>
        <w:jc w:val="left"/>
      </w:pPr>
      <w:r>
        <w:t>музыкальная</w:t>
      </w:r>
      <w:r>
        <w:rPr>
          <w:spacing w:val="49"/>
        </w:rPr>
        <w:t xml:space="preserve"> </w:t>
      </w:r>
      <w:r>
        <w:t>викторина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материале</w:t>
      </w:r>
      <w:r>
        <w:rPr>
          <w:spacing w:val="49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фрагментов</w:t>
      </w:r>
      <w:r>
        <w:rPr>
          <w:spacing w:val="49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14:paraId="9E210000">
      <w:pPr>
        <w:pStyle w:val="Style_1"/>
        <w:tabs>
          <w:tab w:leader="none" w:pos="2660" w:val="left"/>
          <w:tab w:leader="none" w:pos="4241" w:val="left"/>
          <w:tab w:leader="none" w:pos="6167" w:val="left"/>
          <w:tab w:leader="none" w:pos="7668" w:val="left"/>
          <w:tab w:leader="none" w:pos="9208" w:val="left"/>
          <w:tab w:leader="none" w:pos="10204" w:val="left"/>
        </w:tabs>
        <w:spacing w:line="321" w:lineRule="exact"/>
        <w:ind w:firstLine="0" w:left="979"/>
        <w:jc w:val="left"/>
      </w:pPr>
      <w:r>
        <w:t>вариативно:</w:t>
      </w:r>
      <w:r>
        <w:tab/>
      </w:r>
      <w:r>
        <w:t>постановка</w:t>
      </w:r>
      <w:r>
        <w:tab/>
      </w:r>
      <w:r>
        <w:t>музыкального</w:t>
      </w:r>
      <w:r>
        <w:tab/>
      </w:r>
      <w:r>
        <w:t>спектакля;</w:t>
      </w:r>
      <w:r>
        <w:tab/>
      </w:r>
      <w:r>
        <w:t>посещение</w:t>
      </w:r>
      <w:r>
        <w:tab/>
      </w:r>
      <w:r>
        <w:t>театра</w:t>
      </w:r>
      <w:r>
        <w:tab/>
      </w:r>
      <w:r>
        <w:t>с</w:t>
      </w:r>
    </w:p>
    <w:p w14:paraId="9F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0210000">
      <w:pPr>
        <w:pStyle w:val="Style_1"/>
        <w:spacing w:before="66" w:line="360" w:lineRule="auto"/>
        <w:ind w:firstLine="0" w:right="368"/>
      </w:pP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театра.</w:t>
      </w:r>
    </w:p>
    <w:p w14:paraId="A121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Музыка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кино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телевидения.</w:t>
      </w:r>
    </w:p>
    <w:p w14:paraId="A2210000">
      <w:pPr>
        <w:pStyle w:val="Style_1"/>
        <w:spacing w:before="163" w:line="360" w:lineRule="auto"/>
        <w:ind w:right="368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 Жанры фильма-оперы, фильма-балета, фильма-мюзикла, музыкального</w:t>
      </w:r>
      <w:r>
        <w:rPr>
          <w:spacing w:val="1"/>
        </w:rPr>
        <w:t xml:space="preserve"> </w:t>
      </w:r>
      <w:r>
        <w:t>мультфильма (на примере произведений Р. Роджерса, Ф. Лоу, Г. Гладкова, А.</w:t>
      </w:r>
      <w:r>
        <w:rPr>
          <w:spacing w:val="1"/>
        </w:rPr>
        <w:t xml:space="preserve"> </w:t>
      </w:r>
      <w:r>
        <w:t>Шнитке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14:paraId="A3210000">
      <w:pPr>
        <w:pStyle w:val="Style_1"/>
        <w:spacing w:line="320" w:lineRule="exact"/>
        <w:ind w:firstLine="0" w:left="979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A4210000">
      <w:pPr>
        <w:pStyle w:val="Style_1"/>
        <w:spacing w:before="164" w:line="360" w:lineRule="auto"/>
        <w:ind w:right="37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композиторов;</w:t>
      </w:r>
    </w:p>
    <w:p w14:paraId="A5210000">
      <w:pPr>
        <w:pStyle w:val="Style_1"/>
        <w:spacing w:line="360" w:lineRule="auto"/>
        <w:ind w:right="374"/>
      </w:pPr>
      <w:r>
        <w:t>просмотр фильмов с целью анализа выразительного эффекта, создаваемого</w:t>
      </w:r>
      <w:r>
        <w:rPr>
          <w:spacing w:val="1"/>
        </w:rPr>
        <w:t xml:space="preserve"> </w:t>
      </w:r>
      <w:r>
        <w:t>музыкой;</w:t>
      </w:r>
    </w:p>
    <w:p w14:paraId="A6210000">
      <w:pPr>
        <w:pStyle w:val="Style_1"/>
        <w:ind w:firstLine="0" w:left="979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фильма;</w:t>
      </w:r>
    </w:p>
    <w:p w14:paraId="A7210000">
      <w:pPr>
        <w:pStyle w:val="Style_1"/>
        <w:spacing w:before="160" w:line="360" w:lineRule="auto"/>
        <w:ind w:right="367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-16"/>
        </w:rPr>
        <w:t xml:space="preserve"> </w:t>
      </w:r>
      <w:r>
        <w:t>эссе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ответом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</w:t>
      </w:r>
      <w:r>
        <w:rPr>
          <w:spacing w:val="-17"/>
        </w:rPr>
        <w:t xml:space="preserve"> </w:t>
      </w:r>
      <w:r>
        <w:t>«В</w:t>
      </w:r>
      <w:r>
        <w:rPr>
          <w:spacing w:val="-16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отличие</w:t>
      </w:r>
      <w:r>
        <w:rPr>
          <w:spacing w:val="-16"/>
        </w:rPr>
        <w:t xml:space="preserve"> </w:t>
      </w:r>
      <w:r>
        <w:t>видеозаписи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68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фильма-оперы (фильма-балета)?».</w:t>
      </w:r>
    </w:p>
    <w:p w14:paraId="A8210000">
      <w:pPr>
        <w:pStyle w:val="Style_3"/>
        <w:spacing w:before="8" w:line="360" w:lineRule="auto"/>
        <w:ind w:firstLine="566" w:left="412" w:right="3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A9210000">
      <w:pPr>
        <w:pStyle w:val="Style_1"/>
        <w:spacing w:line="360" w:lineRule="auto"/>
        <w:ind w:right="376"/>
      </w:pPr>
      <w:r>
        <w:t>В результате изучения музыки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i w:val="1"/>
        </w:rPr>
        <w:t>личностные</w:t>
      </w:r>
      <w:r>
        <w:rPr>
          <w:i w:val="1"/>
          <w:spacing w:val="-3"/>
        </w:rPr>
        <w:t xml:space="preserve"> </w:t>
      </w:r>
      <w:r>
        <w:rPr>
          <w:i w:val="1"/>
        </w:rPr>
        <w:t>результаты</w:t>
      </w:r>
      <w:r>
        <w:rPr>
          <w:i w:val="1"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14:paraId="AA210000">
      <w:pPr>
        <w:pStyle w:val="Style_4"/>
        <w:numPr>
          <w:ilvl w:val="0"/>
          <w:numId w:val="43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AB210000">
      <w:pPr>
        <w:pStyle w:val="Style_1"/>
        <w:tabs>
          <w:tab w:leader="none" w:pos="2406" w:val="left"/>
          <w:tab w:leader="none" w:pos="3996" w:val="left"/>
          <w:tab w:leader="none" w:pos="5747" w:val="left"/>
          <w:tab w:leader="none" w:pos="7626" w:val="left"/>
          <w:tab w:leader="none" w:pos="7971" w:val="left"/>
          <w:tab w:leader="none" w:pos="10175" w:val="left"/>
        </w:tabs>
        <w:spacing w:before="154" w:line="360" w:lineRule="auto"/>
        <w:ind w:right="378"/>
        <w:jc w:val="left"/>
      </w:pPr>
      <w:r>
        <w:t>осознание</w:t>
      </w:r>
      <w:r>
        <w:tab/>
      </w:r>
      <w:r>
        <w:t>российской</w:t>
      </w:r>
      <w:r>
        <w:tab/>
      </w:r>
      <w:r>
        <w:t>гражданской</w:t>
      </w:r>
      <w:r>
        <w:tab/>
      </w:r>
      <w:r>
        <w:t>идентичности</w:t>
      </w:r>
      <w:r>
        <w:tab/>
      </w:r>
      <w:r>
        <w:t>в</w:t>
      </w:r>
      <w:r>
        <w:tab/>
      </w:r>
      <w:r>
        <w:t>поликультурном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14:paraId="AC210000">
      <w:pPr>
        <w:pStyle w:val="Style_1"/>
        <w:spacing w:line="360" w:lineRule="auto"/>
        <w:ind/>
        <w:jc w:val="left"/>
      </w:pPr>
      <w:r>
        <w:t>знание</w:t>
      </w:r>
      <w:r>
        <w:rPr>
          <w:spacing w:val="56"/>
        </w:rPr>
        <w:t xml:space="preserve"> </w:t>
      </w:r>
      <w:r>
        <w:t>Гимна</w:t>
      </w:r>
      <w:r>
        <w:rPr>
          <w:spacing w:val="57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традиций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исполнения,</w:t>
      </w:r>
      <w:r>
        <w:rPr>
          <w:spacing w:val="57"/>
        </w:rPr>
        <w:t xml:space="preserve"> </w:t>
      </w:r>
      <w:r>
        <w:t>уважение</w:t>
      </w:r>
      <w:r>
        <w:rPr>
          <w:spacing w:val="57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стран</w:t>
      </w:r>
      <w:r>
        <w:rPr>
          <w:spacing w:val="-3"/>
        </w:rPr>
        <w:t xml:space="preserve"> </w:t>
      </w:r>
      <w:r>
        <w:t>мира;</w:t>
      </w:r>
    </w:p>
    <w:p w14:paraId="AD210000">
      <w:pPr>
        <w:pStyle w:val="Style_1"/>
        <w:tabs>
          <w:tab w:leader="none" w:pos="2569" w:val="left"/>
          <w:tab w:leader="none" w:pos="3839" w:val="left"/>
          <w:tab w:leader="none" w:pos="4187" w:val="left"/>
          <w:tab w:leader="none" w:pos="5568" w:val="left"/>
          <w:tab w:leader="none" w:pos="7403" w:val="left"/>
          <w:tab w:leader="none" w:pos="8741" w:val="left"/>
          <w:tab w:leader="none" w:pos="9729" w:val="left"/>
        </w:tabs>
        <w:spacing w:line="360" w:lineRule="auto"/>
        <w:ind w:right="374"/>
        <w:jc w:val="left"/>
      </w:pPr>
      <w:r>
        <w:t>проявление</w:t>
      </w:r>
      <w:r>
        <w:tab/>
      </w:r>
      <w:r>
        <w:t>интереса</w:t>
      </w:r>
      <w:r>
        <w:tab/>
      </w:r>
      <w:r>
        <w:t>к</w:t>
      </w:r>
      <w:r>
        <w:tab/>
      </w:r>
      <w:r>
        <w:t>освоению</w:t>
      </w:r>
      <w:r>
        <w:tab/>
      </w:r>
      <w:r>
        <w:t>музыкальных</w:t>
      </w:r>
      <w:r>
        <w:tab/>
      </w:r>
      <w:r>
        <w:t>традиций</w:t>
      </w:r>
      <w:r>
        <w:tab/>
      </w:r>
      <w:r>
        <w:t>своего</w:t>
      </w:r>
      <w:r>
        <w:tab/>
      </w:r>
      <w: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14:paraId="AE210000">
      <w:pPr>
        <w:pStyle w:val="Style_1"/>
        <w:tabs>
          <w:tab w:leader="none" w:pos="2006" w:val="left"/>
          <w:tab w:leader="none" w:pos="3665" w:val="left"/>
          <w:tab w:leader="none" w:pos="5663" w:val="left"/>
          <w:tab w:leader="none" w:pos="7370" w:val="left"/>
          <w:tab w:leader="none" w:pos="7876" w:val="left"/>
          <w:tab w:leader="none" w:pos="8893" w:val="left"/>
          <w:tab w:leader="none" w:pos="9240" w:val="left"/>
        </w:tabs>
        <w:spacing w:line="321" w:lineRule="exact"/>
        <w:ind w:firstLine="0" w:left="979"/>
        <w:jc w:val="left"/>
      </w:pPr>
      <w:r>
        <w:t>знание</w:t>
      </w:r>
      <w:r>
        <w:tab/>
      </w:r>
      <w:r>
        <w:t>достижений</w:t>
      </w:r>
      <w:r>
        <w:tab/>
      </w:r>
      <w:r>
        <w:t>отечественных</w:t>
      </w:r>
      <w:r>
        <w:tab/>
      </w:r>
      <w:r>
        <w:t>музыкантов,</w:t>
      </w:r>
      <w:r>
        <w:tab/>
      </w:r>
      <w:r>
        <w:t>их</w:t>
      </w:r>
      <w:r>
        <w:tab/>
      </w:r>
      <w:r>
        <w:t>вклада</w:t>
      </w:r>
      <w:r>
        <w:tab/>
      </w:r>
      <w:r>
        <w:t>в</w:t>
      </w:r>
      <w:r>
        <w:tab/>
      </w:r>
      <w:r>
        <w:t>мировую</w:t>
      </w:r>
    </w:p>
    <w:p w14:paraId="AF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0210000">
      <w:pPr>
        <w:pStyle w:val="Style_1"/>
        <w:spacing w:before="66"/>
        <w:ind w:firstLine="0"/>
        <w:jc w:val="left"/>
      </w:pPr>
      <w:r>
        <w:t>музыкальную</w:t>
      </w:r>
      <w:r>
        <w:rPr>
          <w:spacing w:val="-5"/>
        </w:rPr>
        <w:t xml:space="preserve"> </w:t>
      </w:r>
      <w:r>
        <w:t>культуру;</w:t>
      </w:r>
    </w:p>
    <w:p w14:paraId="B1210000">
      <w:pPr>
        <w:pStyle w:val="Style_1"/>
        <w:spacing w:before="161" w:line="360" w:lineRule="auto"/>
        <w:ind w:firstLine="0" w:left="979" w:right="373"/>
        <w:jc w:val="left"/>
      </w:pPr>
      <w:r>
        <w:t>интерес к изучению истории отечественной музыкальной 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22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сохранять</w:t>
      </w:r>
      <w:r>
        <w:rPr>
          <w:spacing w:val="21"/>
        </w:rPr>
        <w:t xml:space="preserve"> </w:t>
      </w:r>
      <w:r>
        <w:t>музыкальную</w:t>
      </w:r>
      <w:r>
        <w:rPr>
          <w:spacing w:val="21"/>
        </w:rPr>
        <w:t xml:space="preserve"> </w:t>
      </w:r>
      <w:r>
        <w:t>культуру</w:t>
      </w:r>
      <w:r>
        <w:rPr>
          <w:spacing w:val="20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страны,</w:t>
      </w:r>
    </w:p>
    <w:p w14:paraId="B2210000">
      <w:pPr>
        <w:pStyle w:val="Style_1"/>
        <w:spacing w:line="321" w:lineRule="exact"/>
        <w:ind w:firstLine="0"/>
        <w:jc w:val="left"/>
      </w:pPr>
      <w:r>
        <w:t>своего</w:t>
      </w:r>
      <w:r>
        <w:rPr>
          <w:spacing w:val="-1"/>
        </w:rPr>
        <w:t xml:space="preserve"> </w:t>
      </w:r>
      <w:r>
        <w:t>края;</w:t>
      </w:r>
    </w:p>
    <w:p w14:paraId="B3210000">
      <w:pPr>
        <w:pStyle w:val="Style_4"/>
        <w:numPr>
          <w:ilvl w:val="0"/>
          <w:numId w:val="43"/>
        </w:numPr>
        <w:tabs>
          <w:tab w:leader="none" w:pos="1407" w:val="left"/>
        </w:tabs>
        <w:spacing w:before="163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B4210000">
      <w:pPr>
        <w:pStyle w:val="Style_1"/>
        <w:spacing w:before="160" w:line="360" w:lineRule="auto"/>
        <w:ind w:right="376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 людей;</w:t>
      </w:r>
    </w:p>
    <w:p w14:paraId="B5210000">
      <w:pPr>
        <w:pStyle w:val="Style_1"/>
        <w:spacing w:line="360" w:lineRule="auto"/>
        <w:ind w:right="367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 в соответствии с эталонами нравственного самоопределения, отраженными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14:paraId="B6210000">
      <w:pPr>
        <w:pStyle w:val="Style_1"/>
        <w:spacing w:line="360" w:lineRule="auto"/>
        <w:ind w:right="365"/>
      </w:pPr>
      <w:r>
        <w:t>активное участие в музыкально-культурной жизни семьи, 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страны, в том числе в 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1"/>
        </w:rPr>
        <w:t xml:space="preserve"> </w:t>
      </w:r>
      <w:r>
        <w:t>акций,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мероприятий;</w:t>
      </w:r>
    </w:p>
    <w:p w14:paraId="B7210000">
      <w:pPr>
        <w:pStyle w:val="Style_4"/>
        <w:numPr>
          <w:ilvl w:val="0"/>
          <w:numId w:val="43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B8210000">
      <w:pPr>
        <w:pStyle w:val="Style_1"/>
        <w:spacing w:before="161" w:line="360" w:lineRule="auto"/>
        <w:ind w:right="37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14:paraId="B9210000">
      <w:pPr>
        <w:pStyle w:val="Style_1"/>
        <w:spacing w:line="360" w:lineRule="auto"/>
        <w:ind w:right="362"/>
      </w:pPr>
      <w:r>
        <w:t>готовность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исторических особенностей этики и</w:t>
      </w:r>
      <w:r>
        <w:rPr>
          <w:spacing w:val="-1"/>
        </w:rPr>
        <w:t xml:space="preserve"> </w:t>
      </w:r>
      <w:r>
        <w:t>эстетики;</w:t>
      </w:r>
    </w:p>
    <w:p w14:paraId="BA210000">
      <w:pPr>
        <w:pStyle w:val="Style_1"/>
        <w:spacing w:line="360" w:lineRule="auto"/>
        <w:ind w:right="372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непосредственной</w:t>
      </w:r>
      <w:r>
        <w:rPr>
          <w:spacing w:val="-8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внеклассных</w:t>
      </w:r>
      <w:r>
        <w:rPr>
          <w:spacing w:val="-1"/>
        </w:rPr>
        <w:t xml:space="preserve"> </w:t>
      </w:r>
      <w:r>
        <w:t>концертов,</w:t>
      </w:r>
      <w:r>
        <w:rPr>
          <w:spacing w:val="-3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конкурсов;</w:t>
      </w:r>
    </w:p>
    <w:p w14:paraId="BB210000">
      <w:pPr>
        <w:pStyle w:val="Style_4"/>
        <w:numPr>
          <w:ilvl w:val="0"/>
          <w:numId w:val="43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BC210000">
      <w:pPr>
        <w:pStyle w:val="Style_1"/>
        <w:spacing w:before="155" w:line="360" w:lineRule="auto"/>
        <w:ind w:right="369"/>
      </w:pPr>
      <w:r>
        <w:t>восприимчивость к различным видам искусства, умение видеть прекрасное в</w:t>
      </w:r>
      <w:r>
        <w:rPr>
          <w:spacing w:val="1"/>
        </w:rPr>
        <w:t xml:space="preserve"> </w:t>
      </w:r>
      <w:r>
        <w:t>окружающей действительности, готовность прислушиваться к природе, людям,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14:paraId="BD210000">
      <w:pPr>
        <w:pStyle w:val="Style_1"/>
        <w:ind w:firstLine="0" w:left="979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14:paraId="BE210000">
      <w:pPr>
        <w:pStyle w:val="Style_1"/>
        <w:spacing w:before="161"/>
        <w:ind w:firstLine="0" w:left="979"/>
      </w:pPr>
      <w:r>
        <w:t>осознание</w:t>
      </w:r>
      <w:r>
        <w:rPr>
          <w:spacing w:val="37"/>
        </w:rPr>
        <w:t xml:space="preserve"> </w:t>
      </w:r>
      <w:r>
        <w:t>важности</w:t>
      </w:r>
      <w:r>
        <w:rPr>
          <w:spacing w:val="38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искусства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и</w:t>
      </w:r>
    </w:p>
    <w:p w14:paraId="BF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0210000">
      <w:pPr>
        <w:pStyle w:val="Style_1"/>
        <w:spacing w:before="66"/>
        <w:ind w:firstLine="0"/>
        <w:jc w:val="left"/>
      </w:pPr>
      <w:r>
        <w:t>самовыражения;</w:t>
      </w:r>
    </w:p>
    <w:p w14:paraId="C1210000">
      <w:pPr>
        <w:pStyle w:val="Style_1"/>
        <w:spacing w:before="161" w:line="360" w:lineRule="auto"/>
        <w:ind/>
        <w:jc w:val="left"/>
      </w:pPr>
      <w:r>
        <w:t>понимание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отечественного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 творчества;</w:t>
      </w:r>
    </w:p>
    <w:p w14:paraId="C2210000">
      <w:pPr>
        <w:pStyle w:val="Style_1"/>
        <w:spacing w:line="321" w:lineRule="exact"/>
        <w:ind w:firstLine="0" w:left="979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14:paraId="C3210000">
      <w:pPr>
        <w:pStyle w:val="Style_4"/>
        <w:numPr>
          <w:ilvl w:val="0"/>
          <w:numId w:val="43"/>
        </w:numPr>
        <w:tabs>
          <w:tab w:leader="none" w:pos="1407" w:val="left"/>
        </w:tabs>
        <w:spacing w:before="163"/>
        <w:ind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C4210000">
      <w:pPr>
        <w:pStyle w:val="Style_1"/>
        <w:spacing w:before="160" w:line="360" w:lineRule="auto"/>
        <w:ind w:right="365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средой;</w:t>
      </w:r>
    </w:p>
    <w:p w14:paraId="C5210000">
      <w:pPr>
        <w:pStyle w:val="Style_1"/>
        <w:spacing w:line="360" w:lineRule="auto"/>
        <w:ind w:right="373"/>
      </w:pPr>
      <w:r>
        <w:t>овладение музыкальным языком, навыками познания музыки как искусства</w:t>
      </w:r>
      <w:r>
        <w:rPr>
          <w:spacing w:val="1"/>
        </w:rPr>
        <w:t xml:space="preserve"> </w:t>
      </w:r>
      <w:r>
        <w:t>интонируемого смысла;</w:t>
      </w:r>
    </w:p>
    <w:p w14:paraId="C6210000">
      <w:pPr>
        <w:pStyle w:val="Style_1"/>
        <w:spacing w:line="360" w:lineRule="auto"/>
        <w:ind w:right="37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 материале самой</w:t>
      </w:r>
      <w:r>
        <w:rPr>
          <w:spacing w:val="1"/>
        </w:rPr>
        <w:t xml:space="preserve"> </w:t>
      </w:r>
      <w:r>
        <w:t>музыки, а также</w:t>
      </w:r>
      <w:r>
        <w:rPr>
          <w:spacing w:val="1"/>
        </w:rPr>
        <w:t xml:space="preserve"> </w:t>
      </w:r>
      <w:r>
        <w:t>на материале 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терминологии;</w:t>
      </w:r>
    </w:p>
    <w:p w14:paraId="C7210000">
      <w:pPr>
        <w:pStyle w:val="Style_4"/>
        <w:numPr>
          <w:ilvl w:val="0"/>
          <w:numId w:val="43"/>
        </w:numPr>
        <w:tabs>
          <w:tab w:leader="none" w:pos="1407" w:val="left"/>
        </w:tabs>
        <w:spacing w:line="360" w:lineRule="auto"/>
        <w:ind w:firstLine="566" w:left="412" w:right="373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C8210000">
      <w:pPr>
        <w:pStyle w:val="Style_1"/>
        <w:spacing w:line="360" w:lineRule="auto"/>
        <w:ind w:right="372"/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9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 восприятия</w:t>
      </w:r>
      <w:r>
        <w:rPr>
          <w:spacing w:val="-3"/>
        </w:rPr>
        <w:t xml:space="preserve"> </w:t>
      </w:r>
      <w:r>
        <w:t>произведений искусства;</w:t>
      </w:r>
    </w:p>
    <w:p w14:paraId="C9210000">
      <w:pPr>
        <w:pStyle w:val="Style_1"/>
        <w:spacing w:line="360" w:lineRule="auto"/>
        <w:ind w:right="376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3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14:paraId="CA210000">
      <w:pPr>
        <w:pStyle w:val="Style_1"/>
        <w:spacing w:line="360" w:lineRule="auto"/>
        <w:ind w:right="374"/>
      </w:pPr>
      <w:r>
        <w:t>умение</w:t>
      </w:r>
      <w:r>
        <w:rPr>
          <w:spacing w:val="-10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14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других, использовать интонационные средства для выражения своего состояния,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повседневного</w:t>
      </w:r>
      <w:r>
        <w:rPr>
          <w:spacing w:val="1"/>
        </w:rPr>
        <w:t xml:space="preserve"> </w:t>
      </w:r>
      <w:r>
        <w:t>общения;</w:t>
      </w:r>
    </w:p>
    <w:p w14:paraId="CB210000">
      <w:pPr>
        <w:pStyle w:val="Style_1"/>
        <w:spacing w:line="360" w:lineRule="auto"/>
        <w:ind w:right="374"/>
      </w:pPr>
      <w:r>
        <w:t>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CC210000">
      <w:pPr>
        <w:pStyle w:val="Style_4"/>
        <w:numPr>
          <w:ilvl w:val="0"/>
          <w:numId w:val="43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CD210000">
      <w:pPr>
        <w:pStyle w:val="Style_1"/>
        <w:spacing w:before="156" w:line="360" w:lineRule="auto"/>
        <w:ind w:right="37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 интерес 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37"/>
        </w:rPr>
        <w:t xml:space="preserve"> </w:t>
      </w:r>
      <w:r>
        <w:t>изучению</w:t>
      </w:r>
      <w:r>
        <w:rPr>
          <w:spacing w:val="40"/>
        </w:rPr>
        <w:t xml:space="preserve"> </w:t>
      </w:r>
      <w:r>
        <w:t>профессий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искусства;</w:t>
      </w:r>
      <w:r>
        <w:rPr>
          <w:spacing w:val="42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к</w:t>
      </w:r>
    </w:p>
    <w:p w14:paraId="CE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F210000">
      <w:pPr>
        <w:pStyle w:val="Style_1"/>
        <w:spacing w:before="66"/>
        <w:ind w:firstLine="0"/>
        <w:jc w:val="left"/>
      </w:pP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D0210000">
      <w:pPr>
        <w:pStyle w:val="Style_4"/>
        <w:numPr>
          <w:ilvl w:val="0"/>
          <w:numId w:val="43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D1210000">
      <w:pPr>
        <w:pStyle w:val="Style_1"/>
        <w:spacing w:before="161" w:line="360" w:lineRule="auto"/>
        <w:ind/>
        <w:jc w:val="left"/>
      </w:pPr>
      <w:r>
        <w:rPr>
          <w:spacing w:val="-1"/>
        </w:rPr>
        <w:t>повышение</w:t>
      </w:r>
      <w:r>
        <w:rPr>
          <w:spacing w:val="-16"/>
        </w:rPr>
        <w:t xml:space="preserve"> </w:t>
      </w: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экологической</w:t>
      </w:r>
      <w:r>
        <w:rPr>
          <w:spacing w:val="-16"/>
        </w:rPr>
        <w:t xml:space="preserve"> </w:t>
      </w:r>
      <w:r>
        <w:rPr>
          <w:spacing w:val="-1"/>
        </w:rPr>
        <w:t>культуры,</w:t>
      </w:r>
      <w:r>
        <w:rPr>
          <w:spacing w:val="-15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глобального</w:t>
      </w:r>
      <w:r>
        <w:rPr>
          <w:spacing w:val="-16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4"/>
        </w:rPr>
        <w:t xml:space="preserve"> </w:t>
      </w:r>
      <w:r>
        <w:t>решения;</w:t>
      </w:r>
    </w:p>
    <w:p w14:paraId="D2210000">
      <w:pPr>
        <w:pStyle w:val="Style_1"/>
        <w:spacing w:before="1"/>
        <w:ind w:firstLine="0" w:left="979"/>
        <w:jc w:val="left"/>
      </w:pPr>
      <w:r>
        <w:t>нравственно-эстетическое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</w:p>
    <w:p w14:paraId="D3210000">
      <w:pPr>
        <w:pStyle w:val="Style_1"/>
        <w:spacing w:before="160" w:line="360" w:lineRule="auto"/>
        <w:ind/>
        <w:jc w:val="left"/>
      </w:pP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экологических</w:t>
      </w:r>
      <w:r>
        <w:rPr>
          <w:spacing w:val="3"/>
        </w:rPr>
        <w:t xml:space="preserve"> </w:t>
      </w:r>
      <w:r>
        <w:t>проектах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творчества</w:t>
      </w:r>
    </w:p>
    <w:p w14:paraId="D4210000">
      <w:pPr>
        <w:pStyle w:val="Style_4"/>
        <w:numPr>
          <w:ilvl w:val="0"/>
          <w:numId w:val="43"/>
        </w:numPr>
        <w:tabs>
          <w:tab w:leader="none" w:pos="1407" w:val="left"/>
        </w:tabs>
        <w:spacing w:line="360" w:lineRule="auto"/>
        <w:ind w:firstLine="0" w:left="979" w:right="373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опыта,</w:t>
      </w:r>
      <w:r>
        <w:rPr>
          <w:spacing w:val="5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ролей,</w:t>
      </w:r>
    </w:p>
    <w:p w14:paraId="D5210000">
      <w:pPr>
        <w:pStyle w:val="Style_1"/>
        <w:spacing w:before="1" w:line="360" w:lineRule="auto"/>
        <w:ind w:firstLine="0" w:right="372"/>
      </w:pPr>
      <w:r>
        <w:rPr>
          <w:spacing w:val="-1"/>
        </w:rPr>
        <w:t>норм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правил</w:t>
      </w:r>
      <w:r>
        <w:rPr>
          <w:spacing w:val="-14"/>
        </w:rPr>
        <w:t xml:space="preserve"> </w:t>
      </w:r>
      <w:r>
        <w:rPr>
          <w:spacing w:val="-1"/>
        </w:rPr>
        <w:t>общественного</w:t>
      </w:r>
      <w:r>
        <w:rPr>
          <w:spacing w:val="-17"/>
        </w:rPr>
        <w:t xml:space="preserve"> </w:t>
      </w:r>
      <w:r>
        <w:t>поведения,</w:t>
      </w:r>
      <w:r>
        <w:rPr>
          <w:spacing w:val="-15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социальной</w:t>
      </w:r>
      <w:r>
        <w:rPr>
          <w:spacing w:val="-17"/>
        </w:rPr>
        <w:t xml:space="preserve"> </w:t>
      </w:r>
      <w:r>
        <w:t>жизни,</w:t>
      </w:r>
      <w:r>
        <w:rPr>
          <w:spacing w:val="-16"/>
        </w:rPr>
        <w:t xml:space="preserve"> </w:t>
      </w:r>
      <w:r>
        <w:t>включая</w:t>
      </w:r>
      <w:r>
        <w:rPr>
          <w:spacing w:val="-15"/>
        </w:rPr>
        <w:t xml:space="preserve"> </w:t>
      </w:r>
      <w:r>
        <w:t>семью,</w:t>
      </w:r>
      <w:r>
        <w:rPr>
          <w:spacing w:val="-67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14:paraId="D6210000">
      <w:pPr>
        <w:pStyle w:val="Style_1"/>
        <w:spacing w:line="360" w:lineRule="auto"/>
        <w:ind w:right="368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проявлениях творчества, овладения различными навыками в сфере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14:paraId="D7210000">
      <w:pPr>
        <w:pStyle w:val="Style_1"/>
        <w:spacing w:line="360" w:lineRule="auto"/>
        <w:ind w:right="369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67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обращать</w:t>
      </w:r>
      <w:r>
        <w:rPr>
          <w:spacing w:val="-6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развития</w:t>
      </w:r>
      <w:r>
        <w:rPr>
          <w:spacing w:val="-3"/>
        </w:rPr>
        <w:t xml:space="preserve"> </w:t>
      </w:r>
      <w:r>
        <w:t>культуры и социума;</w:t>
      </w:r>
    </w:p>
    <w:p w14:paraId="D8210000">
      <w:pPr>
        <w:pStyle w:val="Style_1"/>
        <w:spacing w:line="360" w:lineRule="auto"/>
        <w:ind w:right="37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опыт, опыт и навыки управления своими 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14:paraId="D9210000">
      <w:pPr>
        <w:spacing w:line="360" w:lineRule="auto"/>
        <w:ind w:firstLine="566" w:left="412" w:right="369"/>
        <w:jc w:val="both"/>
        <w:rPr>
          <w:i w:val="1"/>
          <w:sz w:val="28"/>
        </w:rPr>
      </w:pPr>
      <w:r>
        <w:rPr>
          <w:sz w:val="28"/>
        </w:rPr>
        <w:t>В результате изучения музыки на уровне основного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действия.</w:t>
      </w:r>
    </w:p>
    <w:p w14:paraId="DA210000">
      <w:pPr>
        <w:pStyle w:val="Style_1"/>
        <w:spacing w:before="1" w:line="360" w:lineRule="auto"/>
        <w:ind w:right="3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 w:val="1"/>
        </w:rPr>
        <w:t>базовые</w:t>
      </w:r>
      <w:r>
        <w:rPr>
          <w:i w:val="1"/>
          <w:spacing w:val="1"/>
        </w:rPr>
        <w:t xml:space="preserve"> </w:t>
      </w:r>
      <w:r>
        <w:rPr>
          <w:i w:val="1"/>
        </w:rPr>
        <w:t>логические</w:t>
      </w:r>
      <w:r>
        <w:rPr>
          <w:i w:val="1"/>
          <w:spacing w:val="-67"/>
        </w:rPr>
        <w:t xml:space="preserve"> </w:t>
      </w:r>
      <w:r>
        <w:rPr>
          <w:i w:val="1"/>
        </w:rPr>
        <w:t>действия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</w:p>
    <w:p w14:paraId="DB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C210000">
      <w:pPr>
        <w:pStyle w:val="Style_1"/>
        <w:spacing w:before="66" w:line="360" w:lineRule="auto"/>
        <w:ind w:firstLine="0" w:right="376"/>
      </w:pPr>
      <w:r>
        <w:t>выбирать основания для анализа, сравнения и обобщения отдельных интонаций,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 ритмов,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14:paraId="DD210000">
      <w:pPr>
        <w:pStyle w:val="Style_1"/>
        <w:spacing w:line="360" w:lineRule="auto"/>
        <w:ind w:right="372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музыкального 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4"/>
        </w:rPr>
        <w:t xml:space="preserve"> </w:t>
      </w:r>
      <w:r>
        <w:t>искусства;</w:t>
      </w:r>
    </w:p>
    <w:p w14:paraId="DE210000">
      <w:pPr>
        <w:pStyle w:val="Style_1"/>
        <w:spacing w:before="1" w:line="360" w:lineRule="auto"/>
        <w:ind w:right="377"/>
      </w:pPr>
      <w:r>
        <w:t>обнаруживать взаимные влияния отдельных видов, жанров и стилей музыки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 друга,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DF210000">
      <w:pPr>
        <w:pStyle w:val="Style_1"/>
        <w:spacing w:line="360" w:lineRule="auto"/>
        <w:ind w:right="375"/>
      </w:pPr>
      <w:r>
        <w:t>выявлять общее и особенное, закономерности и противоречия в 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 произведения, жанра,</w:t>
      </w:r>
      <w:r>
        <w:rPr>
          <w:spacing w:val="-1"/>
        </w:rPr>
        <w:t xml:space="preserve"> </w:t>
      </w:r>
      <w:r>
        <w:t>стиля;</w:t>
      </w:r>
    </w:p>
    <w:p w14:paraId="E0210000">
      <w:pPr>
        <w:pStyle w:val="Style_1"/>
        <w:spacing w:line="360" w:lineRule="auto"/>
        <w:ind w:right="37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звучания;</w:t>
      </w:r>
    </w:p>
    <w:p w14:paraId="E1210000">
      <w:pPr>
        <w:pStyle w:val="Style_1"/>
        <w:spacing w:line="360" w:lineRule="auto"/>
        <w:ind w:right="377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14:paraId="E221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E3210000">
      <w:pPr>
        <w:pStyle w:val="Style_1"/>
        <w:spacing w:line="321" w:lineRule="exact"/>
        <w:ind w:firstLine="0" w:left="979"/>
      </w:pPr>
      <w:r>
        <w:t>следовать</w:t>
      </w:r>
      <w:r>
        <w:rPr>
          <w:spacing w:val="119"/>
        </w:rPr>
        <w:t xml:space="preserve"> </w:t>
      </w:r>
      <w:r>
        <w:t xml:space="preserve">внутренним  </w:t>
      </w:r>
      <w:r>
        <w:rPr>
          <w:spacing w:val="48"/>
        </w:rPr>
        <w:t xml:space="preserve"> </w:t>
      </w:r>
      <w:r>
        <w:t xml:space="preserve">слухом  </w:t>
      </w:r>
      <w:r>
        <w:rPr>
          <w:spacing w:val="50"/>
        </w:rPr>
        <w:t xml:space="preserve"> </w:t>
      </w:r>
      <w:r>
        <w:t xml:space="preserve">за  </w:t>
      </w:r>
      <w:r>
        <w:rPr>
          <w:spacing w:val="47"/>
        </w:rPr>
        <w:t xml:space="preserve"> </w:t>
      </w:r>
      <w:r>
        <w:t xml:space="preserve">развитием  </w:t>
      </w:r>
      <w:r>
        <w:rPr>
          <w:spacing w:val="48"/>
        </w:rPr>
        <w:t xml:space="preserve"> </w:t>
      </w:r>
      <w:r>
        <w:t xml:space="preserve">музыкального  </w:t>
      </w:r>
      <w:r>
        <w:rPr>
          <w:spacing w:val="52"/>
        </w:rPr>
        <w:t xml:space="preserve"> </w:t>
      </w:r>
      <w:r>
        <w:t>процесса,</w:t>
      </w:r>
    </w:p>
    <w:p w14:paraId="E4210000">
      <w:pPr>
        <w:pStyle w:val="Style_1"/>
        <w:spacing w:before="161"/>
        <w:ind w:firstLine="0"/>
      </w:pPr>
      <w:r>
        <w:t>«наблюдать»</w:t>
      </w:r>
      <w:r>
        <w:rPr>
          <w:spacing w:val="-3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14:paraId="E5210000">
      <w:pPr>
        <w:pStyle w:val="Style_1"/>
        <w:spacing w:before="163" w:line="360" w:lineRule="auto"/>
        <w:ind w:firstLine="0" w:left="979" w:right="374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8"/>
        </w:rPr>
        <w:t xml:space="preserve"> </w:t>
      </w:r>
      <w:r>
        <w:t>вопросы,</w:t>
      </w:r>
      <w:r>
        <w:rPr>
          <w:spacing w:val="35"/>
        </w:rPr>
        <w:t xml:space="preserve"> </w:t>
      </w:r>
      <w:r>
        <w:t>фиксирующие</w:t>
      </w:r>
      <w:r>
        <w:rPr>
          <w:spacing w:val="39"/>
        </w:rPr>
        <w:t xml:space="preserve"> </w:t>
      </w:r>
      <w:r>
        <w:t>несоответствие</w:t>
      </w:r>
      <w:r>
        <w:rPr>
          <w:spacing w:val="38"/>
        </w:rPr>
        <w:t xml:space="preserve"> </w:t>
      </w:r>
      <w:r>
        <w:t>между</w:t>
      </w:r>
    </w:p>
    <w:p w14:paraId="E6210000">
      <w:pPr>
        <w:pStyle w:val="Style_1"/>
        <w:spacing w:line="360" w:lineRule="auto"/>
        <w:ind w:firstLine="0" w:right="371"/>
      </w:pPr>
      <w:r>
        <w:t>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14:paraId="E7210000">
      <w:pPr>
        <w:pStyle w:val="Style_1"/>
        <w:spacing w:line="360" w:lineRule="auto"/>
        <w:ind w:right="372"/>
      </w:pPr>
      <w:r>
        <w:t>составлять</w:t>
      </w:r>
      <w:r>
        <w:rPr>
          <w:spacing w:val="-10"/>
        </w:rPr>
        <w:t xml:space="preserve"> </w:t>
      </w:r>
      <w:r>
        <w:t>алгоритм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учебных,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задач;</w:t>
      </w:r>
    </w:p>
    <w:p w14:paraId="E8210000">
      <w:pPr>
        <w:pStyle w:val="Style_1"/>
        <w:spacing w:line="360" w:lineRule="auto"/>
        <w:ind w:right="368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 процессов, музыкальных явлений, культурных объектов между</w:t>
      </w:r>
      <w:r>
        <w:rPr>
          <w:spacing w:val="1"/>
        </w:rPr>
        <w:t xml:space="preserve"> </w:t>
      </w:r>
      <w:r>
        <w:t>собой;</w:t>
      </w:r>
    </w:p>
    <w:p w14:paraId="E9210000">
      <w:pPr>
        <w:pStyle w:val="Style_1"/>
        <w:spacing w:line="360" w:lineRule="auto"/>
        <w:ind w:right="37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наблюдения, слухового</w:t>
      </w:r>
      <w:r>
        <w:rPr>
          <w:spacing w:val="-3"/>
        </w:rPr>
        <w:t xml:space="preserve"> </w:t>
      </w:r>
      <w:r>
        <w:t>исследования.</w:t>
      </w:r>
    </w:p>
    <w:p w14:paraId="EA210000">
      <w:pPr>
        <w:spacing w:line="321" w:lineRule="exact"/>
        <w:ind w:firstLine="0" w:left="979"/>
        <w:jc w:val="both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будут</w:t>
      </w:r>
      <w:r>
        <w:rPr>
          <w:spacing w:val="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0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7"/>
          <w:sz w:val="28"/>
        </w:rPr>
        <w:t xml:space="preserve"> </w:t>
      </w:r>
      <w:r>
        <w:rPr>
          <w:i w:val="1"/>
          <w:sz w:val="28"/>
        </w:rPr>
        <w:t>работать</w:t>
      </w:r>
      <w:r>
        <w:rPr>
          <w:i w:val="1"/>
          <w:spacing w:val="18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15"/>
          <w:sz w:val="28"/>
        </w:rPr>
        <w:t xml:space="preserve"> </w:t>
      </w:r>
      <w:r>
        <w:rPr>
          <w:i w:val="1"/>
          <w:sz w:val="28"/>
        </w:rPr>
        <w:t>информацией</w:t>
      </w:r>
      <w:r>
        <w:rPr>
          <w:i w:val="1"/>
          <w:spacing w:val="23"/>
          <w:sz w:val="28"/>
        </w:rPr>
        <w:t xml:space="preserve"> </w:t>
      </w:r>
      <w:r>
        <w:rPr>
          <w:sz w:val="28"/>
        </w:rPr>
        <w:t>как</w:t>
      </w:r>
    </w:p>
    <w:p w14:paraId="EB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C210000">
      <w:pPr>
        <w:pStyle w:val="Style_1"/>
        <w:spacing w:before="66"/>
        <w:ind w:firstLine="0"/>
      </w:pPr>
      <w:r>
        <w:t>часть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ED210000">
      <w:pPr>
        <w:pStyle w:val="Style_1"/>
        <w:spacing w:before="161" w:line="360" w:lineRule="auto"/>
        <w:ind w:right="37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EE210000">
      <w:pPr>
        <w:pStyle w:val="Style_1"/>
        <w:spacing w:line="360" w:lineRule="auto"/>
        <w:ind w:firstLine="0" w:left="979" w:right="375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интонирование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запоминания</w:t>
      </w:r>
      <w:r>
        <w:rPr>
          <w:spacing w:val="48"/>
        </w:rPr>
        <w:t xml:space="preserve"> </w:t>
      </w:r>
      <w:r>
        <w:t>звуковой</w:t>
      </w:r>
      <w:r>
        <w:rPr>
          <w:spacing w:val="49"/>
        </w:rPr>
        <w:t xml:space="preserve"> </w:t>
      </w:r>
      <w:r>
        <w:t>информации,</w:t>
      </w:r>
    </w:p>
    <w:p w14:paraId="EF210000">
      <w:pPr>
        <w:pStyle w:val="Style_1"/>
        <w:spacing w:line="317" w:lineRule="exact"/>
        <w:ind w:firstLine="0"/>
      </w:pPr>
      <w:r>
        <w:t>музыкальных</w:t>
      </w:r>
      <w:r>
        <w:rPr>
          <w:spacing w:val="-7"/>
        </w:rPr>
        <w:t xml:space="preserve"> </w:t>
      </w:r>
      <w:r>
        <w:t>произведений;</w:t>
      </w:r>
    </w:p>
    <w:p w14:paraId="F0210000">
      <w:pPr>
        <w:pStyle w:val="Style_1"/>
        <w:spacing w:before="159" w:line="360" w:lineRule="auto"/>
        <w:ind w:right="370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</w:p>
    <w:p w14:paraId="F1210000">
      <w:pPr>
        <w:pStyle w:val="Style_1"/>
        <w:spacing w:before="2" w:line="360" w:lineRule="auto"/>
        <w:ind w:firstLine="0" w:left="979" w:right="370"/>
      </w:pPr>
      <w:r>
        <w:t>использовать</w:t>
      </w:r>
      <w:r>
        <w:rPr>
          <w:spacing w:val="-10"/>
        </w:rPr>
        <w:t xml:space="preserve"> </w:t>
      </w:r>
      <w:r>
        <w:t>смысловое</w:t>
      </w:r>
      <w:r>
        <w:rPr>
          <w:spacing w:val="-9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извлечения,</w:t>
      </w:r>
      <w:r>
        <w:rPr>
          <w:spacing w:val="-9"/>
        </w:rPr>
        <w:t xml:space="preserve"> </w:t>
      </w:r>
      <w:r>
        <w:t>обобщения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систематизации</w:t>
      </w:r>
      <w:r>
        <w:rPr>
          <w:spacing w:val="-67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источников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поставленных</w:t>
      </w:r>
    </w:p>
    <w:p w14:paraId="F2210000">
      <w:pPr>
        <w:pStyle w:val="Style_1"/>
        <w:spacing w:line="321" w:lineRule="exact"/>
        <w:ind w:firstLine="0"/>
        <w:jc w:val="left"/>
      </w:pPr>
      <w:r>
        <w:t>целей;</w:t>
      </w:r>
    </w:p>
    <w:p w14:paraId="F3210000">
      <w:pPr>
        <w:pStyle w:val="Style_1"/>
        <w:spacing w:before="160" w:line="360" w:lineRule="auto"/>
        <w:ind w:right="371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14:paraId="F4210000">
      <w:pPr>
        <w:pStyle w:val="Style_1"/>
        <w:spacing w:line="360" w:lineRule="auto"/>
        <w:ind w:right="373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трансформировать,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14:paraId="F5210000">
      <w:pPr>
        <w:pStyle w:val="Style_1"/>
        <w:spacing w:line="360" w:lineRule="auto"/>
        <w:ind w:right="367"/>
      </w:pPr>
      <w:r>
        <w:t>самостоятельно выбирать оптимальную 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14:paraId="F621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универсальных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познавательных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действий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обеспечивает сформированность когнитивных навыков обучающихся,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специфического типа интеллектуальной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 w14:paraId="F7210000">
      <w:pPr>
        <w:spacing w:line="360" w:lineRule="auto"/>
        <w:ind w:firstLine="566" w:left="412" w:right="36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как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часть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универсальных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учебных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14:paraId="F8210000">
      <w:pPr>
        <w:pStyle w:val="Style_4"/>
        <w:numPr>
          <w:ilvl w:val="0"/>
          <w:numId w:val="44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невербальная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14:paraId="F9210000">
      <w:pPr>
        <w:pStyle w:val="Style_1"/>
        <w:spacing w:before="159" w:line="360" w:lineRule="auto"/>
        <w:ind w:right="366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14:paraId="FA21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B210000">
      <w:pPr>
        <w:pStyle w:val="Style_1"/>
        <w:spacing w:before="66" w:line="360" w:lineRule="auto"/>
        <w:ind w:right="373"/>
        <w:jc w:val="right"/>
      </w:pPr>
      <w:r>
        <w:t>передавать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собственном</w:t>
      </w:r>
      <w:r>
        <w:rPr>
          <w:spacing w:val="29"/>
        </w:rPr>
        <w:t xml:space="preserve"> </w:t>
      </w:r>
      <w:r>
        <w:t>исполнении</w:t>
      </w:r>
      <w:r>
        <w:rPr>
          <w:spacing w:val="29"/>
        </w:rPr>
        <w:t xml:space="preserve"> </w:t>
      </w:r>
      <w:r>
        <w:t>музыки</w:t>
      </w:r>
      <w:r>
        <w:rPr>
          <w:spacing w:val="31"/>
        </w:rPr>
        <w:t xml:space="preserve"> </w:t>
      </w:r>
      <w:r>
        <w:t>художественное</w:t>
      </w:r>
      <w:r>
        <w:rPr>
          <w:spacing w:val="30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выражать настроение, чувства, личное отношение к исполняемому произведению;</w:t>
      </w:r>
      <w:r>
        <w:rPr>
          <w:spacing w:val="-67"/>
        </w:rPr>
        <w:t xml:space="preserve"> </w:t>
      </w:r>
      <w:r>
        <w:t>осознанно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10"/>
        </w:rPr>
        <w:t xml:space="preserve"> </w:t>
      </w:r>
      <w:r>
        <w:t>интонационной</w:t>
      </w:r>
      <w:r>
        <w:rPr>
          <w:spacing w:val="-11"/>
        </w:rPr>
        <w:t xml:space="preserve"> </w:t>
      </w:r>
      <w:r>
        <w:t>выразительностью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обыденной</w:t>
      </w:r>
      <w:r>
        <w:rPr>
          <w:spacing w:val="-9"/>
        </w:rPr>
        <w:t xml:space="preserve"> </w:t>
      </w:r>
      <w:r>
        <w:t>речи,</w:t>
      </w:r>
    </w:p>
    <w:p w14:paraId="FC210000">
      <w:pPr>
        <w:pStyle w:val="Style_1"/>
        <w:spacing w:line="360" w:lineRule="auto"/>
        <w:ind w:hanging="567" w:left="979" w:right="366"/>
      </w:pPr>
      <w:r>
        <w:t>понимать культурные нормы и значение интонации в повседневном общении;</w:t>
      </w:r>
      <w:r>
        <w:rPr>
          <w:spacing w:val="1"/>
        </w:rPr>
        <w:t xml:space="preserve"> </w:t>
      </w:r>
      <w:r>
        <w:t xml:space="preserve">эффективно  </w:t>
      </w:r>
      <w:r>
        <w:rPr>
          <w:spacing w:val="29"/>
        </w:rPr>
        <w:t xml:space="preserve"> </w:t>
      </w:r>
      <w:r>
        <w:t xml:space="preserve">использовать  </w:t>
      </w:r>
      <w:r>
        <w:rPr>
          <w:spacing w:val="29"/>
        </w:rPr>
        <w:t xml:space="preserve"> </w:t>
      </w:r>
      <w:r>
        <w:t xml:space="preserve">интонационно-выразительные  </w:t>
      </w:r>
      <w:r>
        <w:rPr>
          <w:spacing w:val="28"/>
        </w:rPr>
        <w:t xml:space="preserve"> </w:t>
      </w:r>
      <w:r>
        <w:t xml:space="preserve">возможности  </w:t>
      </w:r>
      <w:r>
        <w:rPr>
          <w:spacing w:val="31"/>
        </w:rPr>
        <w:t xml:space="preserve"> </w:t>
      </w:r>
      <w:r>
        <w:t>в</w:t>
      </w:r>
    </w:p>
    <w:p w14:paraId="FD210000">
      <w:pPr>
        <w:pStyle w:val="Style_1"/>
        <w:spacing w:line="317" w:lineRule="exact"/>
        <w:ind w:firstLine="0"/>
      </w:pPr>
      <w:r>
        <w:t>ситуации</w:t>
      </w:r>
      <w:r>
        <w:rPr>
          <w:spacing w:val="-7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выступления;</w:t>
      </w:r>
    </w:p>
    <w:p w14:paraId="FE210000">
      <w:pPr>
        <w:pStyle w:val="Style_1"/>
        <w:spacing w:before="159" w:line="360" w:lineRule="auto"/>
        <w:ind w:right="375"/>
      </w:pPr>
      <w:r>
        <w:t>распознавать невербальные средства общения (интонация, мимика, 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уровень</w:t>
      </w:r>
      <w:r>
        <w:rPr>
          <w:spacing w:val="-1"/>
        </w:rPr>
        <w:t xml:space="preserve"> </w:t>
      </w:r>
      <w:r>
        <w:t>общения;</w:t>
      </w:r>
    </w:p>
    <w:p w14:paraId="FF210000">
      <w:pPr>
        <w:pStyle w:val="Style_4"/>
        <w:numPr>
          <w:ilvl w:val="0"/>
          <w:numId w:val="44"/>
        </w:numPr>
        <w:tabs>
          <w:tab w:leader="none" w:pos="1407" w:val="left"/>
        </w:tabs>
        <w:spacing w:before="2"/>
        <w:ind/>
        <w:rPr>
          <w:sz w:val="28"/>
        </w:rPr>
      </w:pPr>
      <w:r>
        <w:rPr>
          <w:sz w:val="28"/>
        </w:rPr>
        <w:t>вербальное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общение:</w:t>
      </w:r>
    </w:p>
    <w:p w14:paraId="00220000">
      <w:pPr>
        <w:pStyle w:val="Style_1"/>
        <w:spacing w:before="160" w:line="360" w:lineRule="auto"/>
        <w:ind w:right="357"/>
        <w:jc w:val="left"/>
      </w:pPr>
      <w:r>
        <w:t>воспринимать и формулировать суждения, выражать эмоции в соответствии с</w:t>
      </w:r>
      <w:r>
        <w:rPr>
          <w:spacing w:val="-6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14:paraId="01220000">
      <w:pPr>
        <w:pStyle w:val="Style_1"/>
        <w:spacing w:line="360" w:lineRule="auto"/>
        <w:ind/>
        <w:jc w:val="left"/>
      </w:pPr>
      <w:r>
        <w:t>выражать</w:t>
      </w:r>
      <w:r>
        <w:rPr>
          <w:spacing w:val="16"/>
        </w:rPr>
        <w:t xml:space="preserve"> </w:t>
      </w:r>
      <w:r>
        <w:t>свое</w:t>
      </w:r>
      <w:r>
        <w:rPr>
          <w:spacing w:val="19"/>
        </w:rPr>
        <w:t xml:space="preserve"> </w:t>
      </w:r>
      <w:r>
        <w:t>мнение,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впечатления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14:paraId="02220000">
      <w:pPr>
        <w:pStyle w:val="Style_1"/>
        <w:tabs>
          <w:tab w:leader="none" w:pos="2539" w:val="left"/>
          <w:tab w:leader="none" w:pos="8320" w:val="left"/>
          <w:tab w:leader="none" w:pos="10202" w:val="left"/>
        </w:tabs>
        <w:spacing w:line="360" w:lineRule="auto"/>
        <w:ind w:right="365"/>
        <w:jc w:val="left"/>
      </w:pPr>
      <w:r>
        <w:t>понимать</w:t>
      </w:r>
      <w:r>
        <w:tab/>
      </w:r>
      <w:r>
        <w:t>намерения</w:t>
      </w:r>
      <w:r>
        <w:rPr>
          <w:spacing w:val="2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проявлятьуважительное</w:t>
      </w:r>
      <w:r>
        <w:tab/>
      </w:r>
      <w:r>
        <w:t>отношение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03220000">
      <w:pPr>
        <w:pStyle w:val="Style_1"/>
        <w:spacing w:line="360" w:lineRule="auto"/>
        <w:ind/>
        <w:jc w:val="left"/>
      </w:pPr>
      <w:r>
        <w:t>вести</w:t>
      </w:r>
      <w:r>
        <w:rPr>
          <w:spacing w:val="19"/>
        </w:rPr>
        <w:t xml:space="preserve"> </w:t>
      </w:r>
      <w:r>
        <w:t>диалог,</w:t>
      </w:r>
      <w:r>
        <w:rPr>
          <w:spacing w:val="19"/>
        </w:rPr>
        <w:t xml:space="preserve"> </w:t>
      </w:r>
      <w:r>
        <w:t>дискуссию,</w:t>
      </w:r>
      <w:r>
        <w:rPr>
          <w:spacing w:val="18"/>
        </w:rPr>
        <w:t xml:space="preserve"> </w:t>
      </w:r>
      <w:r>
        <w:t>задавать</w:t>
      </w:r>
      <w:r>
        <w:rPr>
          <w:spacing w:val="18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существу</w:t>
      </w:r>
      <w:r>
        <w:rPr>
          <w:spacing w:val="15"/>
        </w:rPr>
        <w:t xml:space="preserve"> </w:t>
      </w:r>
      <w:r>
        <w:t>обсуждаемой</w:t>
      </w:r>
      <w:r>
        <w:rPr>
          <w:spacing w:val="20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благожелательный тон</w:t>
      </w:r>
      <w:r>
        <w:rPr>
          <w:spacing w:val="-3"/>
        </w:rPr>
        <w:t xml:space="preserve"> </w:t>
      </w:r>
      <w:r>
        <w:t>диалога;</w:t>
      </w:r>
    </w:p>
    <w:p w14:paraId="04220000">
      <w:pPr>
        <w:pStyle w:val="Style_1"/>
        <w:spacing w:line="317" w:lineRule="exact"/>
        <w:ind w:firstLine="0" w:left="979"/>
        <w:jc w:val="left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14:paraId="05220000">
      <w:pPr>
        <w:pStyle w:val="Style_4"/>
        <w:numPr>
          <w:ilvl w:val="0"/>
          <w:numId w:val="44"/>
        </w:numPr>
        <w:tabs>
          <w:tab w:leader="none" w:pos="1407" w:val="left"/>
        </w:tabs>
        <w:spacing w:before="154"/>
        <w:ind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(сотрудничество):</w:t>
      </w:r>
    </w:p>
    <w:p w14:paraId="06220000">
      <w:pPr>
        <w:pStyle w:val="Style_1"/>
        <w:spacing w:before="160" w:line="360" w:lineRule="auto"/>
        <w:ind w:right="366"/>
      </w:pPr>
      <w:r>
        <w:t>развивать навыки эстетически опосредованного сотрудничества, 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</w:t>
      </w:r>
      <w:r>
        <w:rPr>
          <w:spacing w:val="1"/>
        </w:rPr>
        <w:t xml:space="preserve"> </w:t>
      </w:r>
      <w:r>
        <w:t>такого социально-психологического опыта, экстраполировать его на другие сферы</w:t>
      </w:r>
      <w:r>
        <w:rPr>
          <w:spacing w:val="-67"/>
        </w:rPr>
        <w:t xml:space="preserve"> </w:t>
      </w:r>
      <w:r>
        <w:t>взаимодействия;</w:t>
      </w:r>
    </w:p>
    <w:p w14:paraId="07220000">
      <w:pPr>
        <w:pStyle w:val="Style_1"/>
        <w:spacing w:before="1" w:line="360" w:lineRule="auto"/>
        <w:ind w:right="3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 задачи;</w:t>
      </w:r>
    </w:p>
    <w:p w14:paraId="08220000">
      <w:pPr>
        <w:pStyle w:val="Style_1"/>
        <w:spacing w:before="1" w:line="360" w:lineRule="auto"/>
        <w:ind w:right="370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rPr>
          <w:spacing w:val="-1"/>
        </w:rPr>
        <w:t>ее</w:t>
      </w:r>
      <w:r>
        <w:rPr>
          <w:spacing w:val="-15"/>
        </w:rPr>
        <w:t xml:space="preserve"> </w:t>
      </w:r>
      <w:r>
        <w:rPr>
          <w:spacing w:val="-1"/>
        </w:rPr>
        <w:t>достижению:</w:t>
      </w:r>
      <w:r>
        <w:rPr>
          <w:spacing w:val="-17"/>
        </w:rPr>
        <w:t xml:space="preserve"> </w:t>
      </w:r>
      <w:r>
        <w:rPr>
          <w:spacing w:val="-1"/>
        </w:rPr>
        <w:t>распределять</w:t>
      </w:r>
      <w:r>
        <w:rPr>
          <w:spacing w:val="-18"/>
        </w:rPr>
        <w:t xml:space="preserve"> </w:t>
      </w:r>
      <w:r>
        <w:t>роли,</w:t>
      </w:r>
      <w:r>
        <w:rPr>
          <w:spacing w:val="-18"/>
        </w:rPr>
        <w:t xml:space="preserve"> </w:t>
      </w:r>
      <w:r>
        <w:t>договариваться,</w:t>
      </w:r>
      <w:r>
        <w:rPr>
          <w:spacing w:val="-18"/>
        </w:rPr>
        <w:t xml:space="preserve"> </w:t>
      </w:r>
      <w:r>
        <w:t>обсуждать</w:t>
      </w:r>
      <w:r>
        <w:rPr>
          <w:spacing w:val="-15"/>
        </w:rPr>
        <w:t xml:space="preserve"> </w:t>
      </w:r>
      <w:r>
        <w:t>процесс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09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A220000">
      <w:pPr>
        <w:pStyle w:val="Style_1"/>
        <w:spacing w:before="66" w:line="360" w:lineRule="auto"/>
        <w:ind w:right="37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14:paraId="0B220000">
      <w:pPr>
        <w:pStyle w:val="Style_1"/>
        <w:spacing w:line="360" w:lineRule="auto"/>
        <w:ind w:right="37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14:paraId="0C220000">
      <w:pPr>
        <w:pStyle w:val="Style_1"/>
        <w:spacing w:before="1" w:line="360" w:lineRule="auto"/>
        <w:ind w:right="366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14:paraId="0D22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E220000">
      <w:pPr>
        <w:pStyle w:val="Style_1"/>
        <w:spacing w:line="360" w:lineRule="auto"/>
        <w:ind w:right="371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настойчиво</w:t>
      </w:r>
      <w:r>
        <w:rPr>
          <w:spacing w:val="-3"/>
        </w:rPr>
        <w:t xml:space="preserve"> </w:t>
      </w:r>
      <w:r>
        <w:t>продвигаться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14:paraId="0F220000">
      <w:pPr>
        <w:pStyle w:val="Style_1"/>
        <w:spacing w:line="360" w:lineRule="auto"/>
        <w:ind w:right="373"/>
      </w:pPr>
      <w:r>
        <w:t>планировать достижение целей через решение ряда последовательных задач</w:t>
      </w:r>
      <w:r>
        <w:rPr>
          <w:spacing w:val="1"/>
        </w:rPr>
        <w:t xml:space="preserve"> </w:t>
      </w:r>
      <w:r>
        <w:t>частного характера;</w:t>
      </w:r>
    </w:p>
    <w:p w14:paraId="10220000">
      <w:pPr>
        <w:pStyle w:val="Style_1"/>
        <w:spacing w:line="360" w:lineRule="auto"/>
        <w:ind w:right="374"/>
      </w:pPr>
      <w:r>
        <w:t>самостоятельно составлять план действий, вносить необходимые коррективы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его</w:t>
      </w:r>
      <w:r>
        <w:rPr>
          <w:spacing w:val="1"/>
        </w:rPr>
        <w:t xml:space="preserve"> </w:t>
      </w:r>
      <w:r>
        <w:t>реализации;</w:t>
      </w:r>
    </w:p>
    <w:p w14:paraId="11220000">
      <w:pPr>
        <w:pStyle w:val="Style_1"/>
        <w:spacing w:line="360" w:lineRule="auto"/>
        <w:ind w:right="378"/>
      </w:pPr>
      <w:r>
        <w:t>выявлять наиболее важные проблемы для решения в учебных и жизненных</w:t>
      </w:r>
      <w:r>
        <w:rPr>
          <w:spacing w:val="1"/>
        </w:rPr>
        <w:t xml:space="preserve"> </w:t>
      </w:r>
      <w:r>
        <w:t>ситуациях;</w:t>
      </w:r>
    </w:p>
    <w:p w14:paraId="12220000">
      <w:pPr>
        <w:pStyle w:val="Style_1"/>
        <w:spacing w:line="360" w:lineRule="auto"/>
        <w:ind w:right="3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14:paraId="13220000">
      <w:pPr>
        <w:pStyle w:val="Style_1"/>
        <w:spacing w:line="320" w:lineRule="exact"/>
        <w:ind w:firstLine="0" w:left="979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14:paraId="14220000">
      <w:pPr>
        <w:pStyle w:val="Style_1"/>
        <w:spacing w:before="150" w:line="360" w:lineRule="auto"/>
        <w:ind w:right="368"/>
      </w:pPr>
      <w:r>
        <w:t xml:space="preserve">У обучающегося будут сформированы </w:t>
      </w:r>
      <w:r>
        <w:rPr>
          <w:i w:val="1"/>
        </w:rPr>
        <w:t xml:space="preserve">умения самоконтроля </w:t>
      </w:r>
      <w:r>
        <w:t>(рефлексии)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 учебных</w:t>
      </w:r>
      <w:r>
        <w:rPr>
          <w:spacing w:val="-3"/>
        </w:rPr>
        <w:t xml:space="preserve"> </w:t>
      </w:r>
      <w:r>
        <w:t>действий:</w:t>
      </w:r>
    </w:p>
    <w:p w14:paraId="15220000">
      <w:pPr>
        <w:pStyle w:val="Style_1"/>
        <w:spacing w:line="360" w:lineRule="auto"/>
        <w:ind w:firstLine="0" w:left="979" w:right="1844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изменения;</w:t>
      </w:r>
    </w:p>
    <w:p w14:paraId="16220000">
      <w:pPr>
        <w:pStyle w:val="Style_1"/>
        <w:spacing w:before="1" w:line="360" w:lineRule="auto"/>
        <w:ind w:right="37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14:paraId="17220000">
      <w:pPr>
        <w:pStyle w:val="Style_1"/>
        <w:spacing w:line="360" w:lineRule="auto"/>
        <w:ind w:right="369"/>
      </w:pPr>
      <w:r>
        <w:t>объяснять причины достижения (не достижения) результатов 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68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неудач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уметь</w:t>
      </w:r>
      <w:r>
        <w:rPr>
          <w:spacing w:val="68"/>
        </w:rPr>
        <w:t xml:space="preserve"> </w:t>
      </w:r>
      <w:r>
        <w:t>предупреждать</w:t>
      </w:r>
      <w:r>
        <w:rPr>
          <w:spacing w:val="66"/>
        </w:rPr>
        <w:t xml:space="preserve"> </w:t>
      </w:r>
      <w:r>
        <w:t>их,</w:t>
      </w:r>
      <w:r>
        <w:rPr>
          <w:spacing w:val="68"/>
        </w:rPr>
        <w:t xml:space="preserve"> </w:t>
      </w:r>
      <w:r>
        <w:t>давать</w:t>
      </w:r>
      <w:r>
        <w:rPr>
          <w:spacing w:val="68"/>
        </w:rPr>
        <w:t xml:space="preserve"> </w:t>
      </w:r>
      <w:r>
        <w:t>оценку</w:t>
      </w:r>
    </w:p>
    <w:p w14:paraId="18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9220000">
      <w:pPr>
        <w:pStyle w:val="Style_1"/>
        <w:spacing w:before="66"/>
        <w:ind w:firstLine="0"/>
      </w:pPr>
      <w:r>
        <w:t>приобретенному</w:t>
      </w:r>
      <w:r>
        <w:rPr>
          <w:spacing w:val="-7"/>
        </w:rPr>
        <w:t xml:space="preserve"> </w:t>
      </w:r>
      <w:r>
        <w:t>опыту;</w:t>
      </w:r>
    </w:p>
    <w:p w14:paraId="1A220000">
      <w:pPr>
        <w:pStyle w:val="Style_1"/>
        <w:spacing w:before="161" w:line="360" w:lineRule="auto"/>
        <w:ind w:right="368"/>
      </w:pPr>
      <w:r>
        <w:rPr>
          <w:spacing w:val="-1"/>
        </w:rPr>
        <w:t>использовать</w:t>
      </w:r>
      <w:r>
        <w:rPr>
          <w:spacing w:val="-17"/>
        </w:rPr>
        <w:t xml:space="preserve"> </w:t>
      </w:r>
      <w:r>
        <w:rPr>
          <w:spacing w:val="-1"/>
        </w:rPr>
        <w:t>музыку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t>улучшения</w:t>
      </w:r>
      <w:r>
        <w:rPr>
          <w:spacing w:val="-15"/>
        </w:rPr>
        <w:t xml:space="preserve"> </w:t>
      </w:r>
      <w:r>
        <w:t>самочувствия,</w:t>
      </w:r>
      <w:r>
        <w:rPr>
          <w:spacing w:val="-13"/>
        </w:rPr>
        <w:t xml:space="preserve"> </w:t>
      </w:r>
      <w:r>
        <w:t>сознательного</w:t>
      </w:r>
      <w:r>
        <w:rPr>
          <w:spacing w:val="-13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своим психоэмоциональным состоянием, в том числе стимулировать 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</w:t>
      </w:r>
      <w:r>
        <w:rPr>
          <w:spacing w:val="-1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внимания.</w:t>
      </w:r>
    </w:p>
    <w:p w14:paraId="1B220000">
      <w:pPr>
        <w:spacing w:before="1"/>
        <w:ind w:firstLine="0" w:left="979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2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47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50"/>
          <w:sz w:val="28"/>
        </w:rPr>
        <w:t xml:space="preserve"> </w:t>
      </w:r>
      <w:r>
        <w:rPr>
          <w:i w:val="1"/>
          <w:sz w:val="28"/>
        </w:rPr>
        <w:t>интеллекта</w:t>
      </w:r>
    </w:p>
    <w:p w14:paraId="1C220000">
      <w:pPr>
        <w:pStyle w:val="Style_1"/>
        <w:spacing w:before="160"/>
        <w:ind w:firstLine="0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1D220000">
      <w:pPr>
        <w:pStyle w:val="Style_1"/>
        <w:spacing w:before="161" w:line="360" w:lineRule="auto"/>
        <w:ind w:right="368"/>
      </w:pPr>
      <w:r>
        <w:t>чувствовать,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эмоциональное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самого</w:t>
      </w:r>
      <w:r>
        <w:rPr>
          <w:spacing w:val="-8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людей,</w:t>
      </w:r>
      <w:r>
        <w:rPr>
          <w:spacing w:val="-68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 сфере;</w:t>
      </w:r>
    </w:p>
    <w:p w14:paraId="1E220000">
      <w:pPr>
        <w:pStyle w:val="Style_1"/>
        <w:spacing w:before="1" w:line="360" w:lineRule="auto"/>
        <w:ind w:right="368"/>
      </w:pPr>
      <w:r>
        <w:rPr>
          <w:spacing w:val="-1"/>
        </w:rPr>
        <w:t>развивать</w:t>
      </w:r>
      <w:r>
        <w:rPr>
          <w:spacing w:val="-17"/>
        </w:rPr>
        <w:t xml:space="preserve"> </w:t>
      </w:r>
      <w:r>
        <w:rPr>
          <w:spacing w:val="-1"/>
        </w:rPr>
        <w:t>способность</w:t>
      </w:r>
      <w:r>
        <w:rPr>
          <w:spacing w:val="-12"/>
        </w:rPr>
        <w:t xml:space="preserve"> </w:t>
      </w:r>
      <w:r>
        <w:t>управлять</w:t>
      </w:r>
      <w:r>
        <w:rPr>
          <w:spacing w:val="-14"/>
        </w:rPr>
        <w:t xml:space="preserve"> </w:t>
      </w:r>
      <w:r>
        <w:t>собственными</w:t>
      </w:r>
      <w:r>
        <w:rPr>
          <w:spacing w:val="-13"/>
        </w:rPr>
        <w:t xml:space="preserve"> </w:t>
      </w:r>
      <w:r>
        <w:t>эмоциями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эмоциями</w:t>
      </w:r>
      <w:r>
        <w:rPr>
          <w:spacing w:val="-13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1"/>
        </w:rPr>
        <w:t xml:space="preserve"> </w:t>
      </w:r>
      <w:r>
        <w:t>общения;</w:t>
      </w:r>
    </w:p>
    <w:p w14:paraId="1F220000">
      <w:pPr>
        <w:pStyle w:val="Style_1"/>
        <w:spacing w:line="320" w:lineRule="exact"/>
        <w:ind w:firstLine="0" w:left="979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14:paraId="20220000">
      <w:pPr>
        <w:pStyle w:val="Style_1"/>
        <w:spacing w:before="163"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-2"/>
        </w:rPr>
        <w:t xml:space="preserve"> </w:t>
      </w:r>
      <w:r>
        <w:t>ситуацию;</w:t>
      </w:r>
    </w:p>
    <w:p w14:paraId="21220000">
      <w:pPr>
        <w:pStyle w:val="Style_1"/>
        <w:spacing w:line="321" w:lineRule="exact"/>
        <w:ind w:firstLine="0" w:left="979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14:paraId="22220000">
      <w:pPr>
        <w:spacing w:before="161"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>У обучающегося будут сформированы у</w:t>
      </w:r>
      <w:r>
        <w:rPr>
          <w:i w:val="1"/>
          <w:sz w:val="28"/>
        </w:rPr>
        <w:t xml:space="preserve">мения принимать себя и других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3220000">
      <w:pPr>
        <w:pStyle w:val="Style_1"/>
        <w:spacing w:line="360" w:lineRule="auto"/>
        <w:ind w:right="375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предпочтениям и вкусам;</w:t>
      </w:r>
    </w:p>
    <w:p w14:paraId="24220000">
      <w:pPr>
        <w:pStyle w:val="Style_1"/>
        <w:spacing w:line="360" w:lineRule="auto"/>
        <w:ind w:right="374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14:paraId="25220000">
      <w:pPr>
        <w:pStyle w:val="Style_1"/>
        <w:spacing w:line="360" w:lineRule="auto"/>
        <w:ind w:firstLine="0" w:left="979" w:right="5173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14:paraId="26220000">
      <w:pPr>
        <w:pStyle w:val="Style_1"/>
        <w:spacing w:line="321" w:lineRule="exact"/>
        <w:ind w:firstLine="0" w:left="979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14:paraId="27220000">
      <w:pPr>
        <w:pStyle w:val="Style_1"/>
        <w:spacing w:before="158" w:line="360" w:lineRule="auto"/>
        <w:ind w:right="37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-67"/>
        </w:rPr>
        <w:t xml:space="preserve"> </w:t>
      </w:r>
      <w:r>
        <w:t>личности)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поведения, эмоционального душевного</w:t>
      </w:r>
      <w:r>
        <w:rPr>
          <w:spacing w:val="-3"/>
        </w:rPr>
        <w:t xml:space="preserve"> </w:t>
      </w:r>
      <w:r>
        <w:t>равновесия).</w:t>
      </w:r>
    </w:p>
    <w:p w14:paraId="28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9220000">
      <w:pPr>
        <w:pStyle w:val="Style_3"/>
        <w:spacing w:before="73" w:line="360" w:lineRule="auto"/>
        <w:ind w:firstLine="566" w:left="412" w:right="367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  <w:r>
        <w:rPr>
          <w:b w:val="0"/>
        </w:rPr>
        <w:t>.</w:t>
      </w:r>
    </w:p>
    <w:p w14:paraId="2A220000">
      <w:pPr>
        <w:pStyle w:val="Style_1"/>
        <w:spacing w:before="5" w:line="360" w:lineRule="auto"/>
        <w:ind w:right="374"/>
      </w:pPr>
      <w:r>
        <w:t>Предметные результаты характеризуют сформированность 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потребности в регулярном общении с музыкальным искусством во</w:t>
      </w:r>
      <w:r>
        <w:rPr>
          <w:spacing w:val="1"/>
        </w:rPr>
        <w:t xml:space="preserve"> </w:t>
      </w:r>
      <w:r>
        <w:t>всех доступных формах, органичном включении музыки в актуальный контекст</w:t>
      </w:r>
      <w:r>
        <w:rPr>
          <w:spacing w:val="1"/>
        </w:rPr>
        <w:t xml:space="preserve"> </w:t>
      </w:r>
      <w:r>
        <w:t>своей жизни.</w:t>
      </w:r>
    </w:p>
    <w:p w14:paraId="2B220000">
      <w:pPr>
        <w:pStyle w:val="Style_1"/>
        <w:tabs>
          <w:tab w:leader="none" w:pos="3162" w:val="left"/>
          <w:tab w:leader="none" w:pos="5752" w:val="left"/>
          <w:tab w:leader="none" w:pos="8618" w:val="left"/>
        </w:tabs>
        <w:spacing w:line="360" w:lineRule="auto"/>
        <w:ind w:right="371"/>
        <w:jc w:val="right"/>
      </w:pPr>
      <w:r>
        <w:t>Обучающиеся, освоившие основную образовательную программу по музыке:</w:t>
      </w:r>
      <w:r>
        <w:rPr>
          <w:spacing w:val="-67"/>
        </w:rPr>
        <w:t xml:space="preserve"> </w:t>
      </w:r>
      <w:r>
        <w:t>осознают</w:t>
      </w:r>
      <w:r>
        <w:rPr>
          <w:spacing w:val="123"/>
        </w:rPr>
        <w:t xml:space="preserve"> </w:t>
      </w:r>
      <w:r>
        <w:t>принципы</w:t>
      </w:r>
      <w:r>
        <w:tab/>
      </w:r>
      <w:r>
        <w:t>универсальности</w:t>
      </w:r>
      <w:r>
        <w:rPr>
          <w:spacing w:val="126"/>
        </w:rPr>
        <w:t xml:space="preserve"> </w:t>
      </w:r>
      <w:r>
        <w:t>и</w:t>
      </w:r>
      <w:r>
        <w:tab/>
      </w:r>
      <w:r>
        <w:t>всеобщности</w:t>
      </w:r>
      <w:r>
        <w:rPr>
          <w:spacing w:val="124"/>
        </w:rPr>
        <w:t xml:space="preserve"> </w:t>
      </w:r>
      <w:r>
        <w:t>музыки</w:t>
      </w:r>
      <w:r>
        <w:tab/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-13"/>
        </w:rPr>
        <w:t xml:space="preserve"> </w:t>
      </w:r>
      <w:r>
        <w:t>неразрывную</w:t>
      </w:r>
      <w:r>
        <w:rPr>
          <w:spacing w:val="-13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музыки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человечества,</w:t>
      </w:r>
      <w:r>
        <w:rPr>
          <w:spacing w:val="-13"/>
        </w:rPr>
        <w:t xml:space="preserve"> </w:t>
      </w:r>
      <w:r>
        <w:t>могут</w:t>
      </w:r>
    </w:p>
    <w:p w14:paraId="2C220000">
      <w:pPr>
        <w:pStyle w:val="Style_1"/>
        <w:spacing w:before="1"/>
        <w:ind w:firstLine="0"/>
      </w:pPr>
      <w:r>
        <w:t>рассуждать</w:t>
      </w:r>
      <w:r>
        <w:rPr>
          <w:spacing w:val="-2"/>
        </w:rPr>
        <w:t xml:space="preserve"> </w:t>
      </w:r>
      <w:r>
        <w:t>на эту</w:t>
      </w:r>
      <w:r>
        <w:rPr>
          <w:spacing w:val="-4"/>
        </w:rPr>
        <w:t xml:space="preserve"> </w:t>
      </w:r>
      <w:r>
        <w:t>тему;</w:t>
      </w:r>
    </w:p>
    <w:p w14:paraId="2D220000">
      <w:pPr>
        <w:pStyle w:val="Style_1"/>
        <w:spacing w:before="161" w:line="360" w:lineRule="auto"/>
        <w:ind w:right="373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 явление;</w:t>
      </w:r>
    </w:p>
    <w:p w14:paraId="2E220000">
      <w:pPr>
        <w:pStyle w:val="Style_1"/>
        <w:spacing w:before="1" w:line="360" w:lineRule="auto"/>
        <w:ind w:right="376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 них;</w:t>
      </w:r>
    </w:p>
    <w:p w14:paraId="2F220000">
      <w:pPr>
        <w:pStyle w:val="Style_1"/>
        <w:spacing w:line="360" w:lineRule="auto"/>
        <w:ind w:right="369"/>
      </w:pPr>
      <w:r>
        <w:t>сознательно</w:t>
      </w:r>
      <w:r>
        <w:rPr>
          <w:spacing w:val="-13"/>
        </w:rPr>
        <w:t xml:space="preserve"> </w:t>
      </w:r>
      <w:r>
        <w:t>стремятся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укреплению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сохранению</w:t>
      </w:r>
      <w:r>
        <w:rPr>
          <w:spacing w:val="-14"/>
        </w:rPr>
        <w:t xml:space="preserve"> </w:t>
      </w:r>
      <w:r>
        <w:t>собственной</w:t>
      </w:r>
      <w:r>
        <w:rPr>
          <w:spacing w:val="-12"/>
        </w:rPr>
        <w:t xml:space="preserve"> </w:t>
      </w:r>
      <w:r>
        <w:t>музыкальной</w:t>
      </w:r>
      <w:r>
        <w:rPr>
          <w:spacing w:val="-68"/>
        </w:rPr>
        <w:t xml:space="preserve"> </w:t>
      </w:r>
      <w:r>
        <w:t>идентичности (разбираются в особенностях музыкальной культуры своего народа,</w:t>
      </w:r>
      <w:r>
        <w:rPr>
          <w:spacing w:val="-67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народа);</w:t>
      </w:r>
    </w:p>
    <w:p w14:paraId="30220000">
      <w:pPr>
        <w:pStyle w:val="Style_1"/>
        <w:spacing w:line="360" w:lineRule="auto"/>
        <w:ind w:right="376"/>
      </w:pPr>
      <w:r>
        <w:t>понимают роль музыки как социально значимого явления, 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 аспектов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14:paraId="31220000">
      <w:pPr>
        <w:pStyle w:val="Style_1"/>
        <w:spacing w:line="360" w:lineRule="auto"/>
        <w:ind w:firstLine="0" w:left="979" w:right="377"/>
      </w:pPr>
      <w:r>
        <w:t>К концу изучения модуля № 1 «Музыка моего края» обучающийся научится:</w:t>
      </w:r>
      <w:r>
        <w:rPr>
          <w:spacing w:val="1"/>
        </w:rPr>
        <w:t xml:space="preserve"> </w:t>
      </w:r>
      <w:r>
        <w:t>отличать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ценить</w:t>
      </w:r>
      <w:r>
        <w:rPr>
          <w:spacing w:val="35"/>
        </w:rPr>
        <w:t xml:space="preserve"> </w:t>
      </w:r>
      <w:r>
        <w:t>музыкальные</w:t>
      </w:r>
      <w:r>
        <w:rPr>
          <w:spacing w:val="38"/>
        </w:rPr>
        <w:t xml:space="preserve"> </w:t>
      </w:r>
      <w:r>
        <w:t>традиции</w:t>
      </w:r>
      <w:r>
        <w:rPr>
          <w:spacing w:val="38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края,</w:t>
      </w:r>
      <w:r>
        <w:rPr>
          <w:spacing w:val="38"/>
        </w:rPr>
        <w:t xml:space="preserve"> </w:t>
      </w:r>
      <w:r>
        <w:t>народа;</w:t>
      </w:r>
    </w:p>
    <w:p w14:paraId="32220000">
      <w:pPr>
        <w:pStyle w:val="Style_1"/>
        <w:spacing w:line="360" w:lineRule="auto"/>
        <w:ind w:firstLine="0" w:right="37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14:paraId="33220000">
      <w:pPr>
        <w:pStyle w:val="Style_1"/>
        <w:spacing w:line="360" w:lineRule="auto"/>
        <w:ind w:right="375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родины.</w:t>
      </w:r>
    </w:p>
    <w:p w14:paraId="34220000">
      <w:pPr>
        <w:pStyle w:val="Style_1"/>
        <w:spacing w:line="321" w:lineRule="exact"/>
        <w:ind w:firstLine="0" w:left="979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«Народное</w:t>
      </w:r>
      <w:r>
        <w:rPr>
          <w:spacing w:val="28"/>
        </w:rPr>
        <w:t xml:space="preserve"> </w:t>
      </w:r>
      <w:r>
        <w:t>музыкальное</w:t>
      </w:r>
      <w:r>
        <w:rPr>
          <w:spacing w:val="29"/>
        </w:rPr>
        <w:t xml:space="preserve"> </w:t>
      </w:r>
      <w:r>
        <w:t>творчество</w:t>
      </w:r>
      <w:r>
        <w:rPr>
          <w:spacing w:val="29"/>
        </w:rPr>
        <w:t xml:space="preserve"> </w:t>
      </w:r>
      <w:r>
        <w:t>России»</w:t>
      </w:r>
    </w:p>
    <w:p w14:paraId="35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6220000">
      <w:pPr>
        <w:pStyle w:val="Style_1"/>
        <w:spacing w:before="66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37220000">
      <w:pPr>
        <w:pStyle w:val="Style_1"/>
        <w:spacing w:before="161" w:line="360" w:lineRule="auto"/>
        <w:ind w:right="36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 Сибири (не менее трех региональных фольклорных традиций на выбор</w:t>
      </w:r>
      <w:r>
        <w:rPr>
          <w:spacing w:val="-67"/>
        </w:rPr>
        <w:t xml:space="preserve"> </w:t>
      </w:r>
      <w:r>
        <w:t>учителя);</w:t>
      </w:r>
    </w:p>
    <w:p w14:paraId="38220000">
      <w:pPr>
        <w:pStyle w:val="Style_1"/>
        <w:spacing w:line="360" w:lineRule="auto"/>
        <w:ind w:right="376"/>
      </w:pPr>
      <w:r>
        <w:t>различать на слух и исполнять произведения различных жанров фольклорной</w:t>
      </w:r>
      <w:r>
        <w:rPr>
          <w:spacing w:val="-67"/>
        </w:rPr>
        <w:t xml:space="preserve"> </w:t>
      </w:r>
      <w:r>
        <w:t>музыки;</w:t>
      </w:r>
    </w:p>
    <w:p w14:paraId="39220000">
      <w:pPr>
        <w:pStyle w:val="Style_1"/>
        <w:spacing w:line="360" w:lineRule="auto"/>
        <w:ind w:right="374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14:paraId="3A220000">
      <w:pPr>
        <w:pStyle w:val="Style_1"/>
        <w:spacing w:before="1" w:line="360" w:lineRule="auto"/>
        <w:ind w:right="375"/>
        <w:jc w:val="right"/>
      </w:pPr>
      <w:r>
        <w:t>объяснять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устного</w:t>
      </w:r>
      <w:r>
        <w:rPr>
          <w:spacing w:val="23"/>
        </w:rPr>
        <w:t xml:space="preserve"> </w:t>
      </w:r>
      <w:r>
        <w:t>народного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профессиональных музыкантов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14:paraId="3B220000">
      <w:pPr>
        <w:pStyle w:val="Style_1"/>
        <w:spacing w:line="360" w:lineRule="auto"/>
        <w:ind w:right="375"/>
      </w:pPr>
      <w:r>
        <w:t>К концу изучения модуля № 3 «Русская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14:paraId="3C220000">
      <w:pPr>
        <w:pStyle w:val="Style_1"/>
        <w:spacing w:line="360" w:lineRule="auto"/>
        <w:ind w:right="365"/>
      </w:pPr>
      <w:r>
        <w:t>различать на слух произведения русских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14:paraId="3D220000">
      <w:pPr>
        <w:pStyle w:val="Style_1"/>
        <w:spacing w:line="360" w:lineRule="auto"/>
        <w:ind w:right="366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-16"/>
        </w:rPr>
        <w:t xml:space="preserve"> </w:t>
      </w:r>
      <w:r>
        <w:t>композитором,</w:t>
      </w:r>
      <w:r>
        <w:rPr>
          <w:spacing w:val="-16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произведения;</w:t>
      </w:r>
    </w:p>
    <w:p w14:paraId="3E220000">
      <w:pPr>
        <w:pStyle w:val="Style_1"/>
        <w:spacing w:line="360" w:lineRule="auto"/>
        <w:ind w:right="373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русских композиторов;</w:t>
      </w:r>
    </w:p>
    <w:p w14:paraId="3F220000">
      <w:pPr>
        <w:pStyle w:val="Style_1"/>
        <w:spacing w:line="360" w:lineRule="auto"/>
        <w:ind w:right="367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14:paraId="40220000">
      <w:pPr>
        <w:pStyle w:val="Style_1"/>
        <w:spacing w:line="360" w:lineRule="auto"/>
        <w:ind w:right="37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41220000">
      <w:pPr>
        <w:pStyle w:val="Style_1"/>
        <w:spacing w:line="360" w:lineRule="auto"/>
        <w:ind w:right="3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42220000">
      <w:pPr>
        <w:pStyle w:val="Style_1"/>
        <w:spacing w:before="1" w:line="360" w:lineRule="auto"/>
        <w:ind w:right="375"/>
      </w:pPr>
      <w:r>
        <w:rPr>
          <w:spacing w:val="-1"/>
        </w:rPr>
        <w:t>рассуждать</w:t>
      </w:r>
      <w:r>
        <w:rPr>
          <w:spacing w:val="-19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круге</w:t>
      </w:r>
      <w:r>
        <w:rPr>
          <w:spacing w:val="-15"/>
        </w:rPr>
        <w:t xml:space="preserve"> </w:t>
      </w:r>
      <w:r>
        <w:rPr>
          <w:spacing w:val="-1"/>
        </w:rPr>
        <w:t>образов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средствах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воплощения,</w:t>
      </w:r>
      <w:r>
        <w:rPr>
          <w:spacing w:val="-15"/>
        </w:rPr>
        <w:t xml:space="preserve"> </w:t>
      </w:r>
      <w:r>
        <w:t>типичных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жанра;</w:t>
      </w:r>
    </w:p>
    <w:p w14:paraId="43220000">
      <w:pPr>
        <w:pStyle w:val="Style_1"/>
        <w:spacing w:line="321" w:lineRule="exact"/>
        <w:ind w:firstLine="0" w:left="979"/>
      </w:pPr>
      <w:r>
        <w:t>выразительно</w:t>
      </w:r>
      <w:r>
        <w:rPr>
          <w:spacing w:val="30"/>
        </w:rPr>
        <w:t xml:space="preserve"> </w:t>
      </w:r>
      <w:r>
        <w:t>исполнять</w:t>
      </w:r>
      <w:r>
        <w:rPr>
          <w:spacing w:val="29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фрагменты)</w:t>
      </w:r>
      <w:r>
        <w:rPr>
          <w:spacing w:val="31"/>
        </w:rPr>
        <w:t xml:space="preserve"> </w:t>
      </w:r>
      <w:r>
        <w:t>вокальных,</w:t>
      </w:r>
    </w:p>
    <w:p w14:paraId="44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5220000">
      <w:pPr>
        <w:pStyle w:val="Style_1"/>
        <w:spacing w:before="66"/>
        <w:ind w:firstLine="0"/>
      </w:pPr>
      <w:r>
        <w:t>инструментальных</w:t>
      </w:r>
      <w:r>
        <w:rPr>
          <w:spacing w:val="-7"/>
        </w:rPr>
        <w:t xml:space="preserve"> </w:t>
      </w:r>
      <w:r>
        <w:t>и музыкально-театральных</w:t>
      </w:r>
      <w:r>
        <w:rPr>
          <w:spacing w:val="-3"/>
        </w:rPr>
        <w:t xml:space="preserve"> </w:t>
      </w:r>
      <w:r>
        <w:t>жанров.</w:t>
      </w:r>
    </w:p>
    <w:p w14:paraId="46220000">
      <w:pPr>
        <w:pStyle w:val="Style_1"/>
        <w:spacing w:before="161" w:line="360" w:lineRule="auto"/>
        <w:ind w:right="36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47220000">
      <w:pPr>
        <w:pStyle w:val="Style_1"/>
        <w:spacing w:line="360" w:lineRule="auto"/>
        <w:ind w:right="36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 латиноамериканской, азиатской традиционной 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1"/>
        </w:rPr>
        <w:t xml:space="preserve"> </w:t>
      </w:r>
      <w:r>
        <w:t>традициям;</w:t>
      </w:r>
    </w:p>
    <w:p w14:paraId="48220000">
      <w:pPr>
        <w:pStyle w:val="Style_1"/>
        <w:spacing w:line="360" w:lineRule="auto"/>
        <w:ind w:right="376"/>
      </w:pPr>
      <w:r>
        <w:t>различать на слух и исполнять произведения различных жанров фольклорной</w:t>
      </w:r>
      <w:r>
        <w:rPr>
          <w:spacing w:val="-67"/>
        </w:rPr>
        <w:t xml:space="preserve"> </w:t>
      </w:r>
      <w:r>
        <w:t>музыки;</w:t>
      </w:r>
    </w:p>
    <w:p w14:paraId="49220000">
      <w:pPr>
        <w:pStyle w:val="Style_1"/>
        <w:spacing w:before="1" w:line="360" w:lineRule="auto"/>
        <w:ind w:right="375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14:paraId="4A220000">
      <w:pPr>
        <w:pStyle w:val="Style_1"/>
        <w:spacing w:line="360" w:lineRule="auto"/>
        <w:ind w:right="362"/>
      </w:pPr>
      <w:r>
        <w:t>различать на слух и узнавать признаки влияния музыки разных народов мира</w:t>
      </w:r>
      <w:r>
        <w:rPr>
          <w:spacing w:val="1"/>
        </w:rPr>
        <w:t xml:space="preserve"> </w:t>
      </w:r>
      <w:r>
        <w:t>в сочинениях профессиональных композиторов (из числа изученных культурно-</w:t>
      </w:r>
      <w:r>
        <w:rPr>
          <w:spacing w:val="1"/>
        </w:rPr>
        <w:t xml:space="preserve"> </w:t>
      </w:r>
      <w:r>
        <w:t>национальных традиций</w:t>
      </w:r>
      <w:r>
        <w:rPr>
          <w:spacing w:val="-3"/>
        </w:rPr>
        <w:t xml:space="preserve"> </w:t>
      </w:r>
      <w:r>
        <w:t>и жанров).</w:t>
      </w:r>
    </w:p>
    <w:p w14:paraId="4B220000">
      <w:pPr>
        <w:pStyle w:val="Style_1"/>
        <w:spacing w:line="360" w:lineRule="auto"/>
        <w:ind w:right="37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4C220000">
      <w:pPr>
        <w:pStyle w:val="Style_1"/>
        <w:spacing w:line="360" w:lineRule="auto"/>
        <w:ind w:firstLine="0" w:left="979" w:right="1171"/>
      </w:pPr>
      <w:r>
        <w:t>различать на слух произведения европейских композиторов-классиков,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14:paraId="4D220000">
      <w:pPr>
        <w:pStyle w:val="Style_1"/>
        <w:spacing w:line="360" w:lineRule="auto"/>
        <w:ind w:right="376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2"/>
        </w:rPr>
        <w:t xml:space="preserve"> </w:t>
      </w:r>
      <w:r>
        <w:t>классицизм,</w:t>
      </w:r>
      <w:r>
        <w:rPr>
          <w:spacing w:val="-3"/>
        </w:rPr>
        <w:t xml:space="preserve"> </w:t>
      </w:r>
      <w:r>
        <w:t>романтизм,</w:t>
      </w:r>
      <w:r>
        <w:rPr>
          <w:spacing w:val="-4"/>
        </w:rPr>
        <w:t xml:space="preserve"> </w:t>
      </w:r>
      <w:r>
        <w:t>импрессионизм);</w:t>
      </w:r>
    </w:p>
    <w:p w14:paraId="4E220000">
      <w:pPr>
        <w:pStyle w:val="Style_1"/>
        <w:spacing w:line="360" w:lineRule="auto"/>
        <w:ind w:firstLine="0" w:left="979" w:right="374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выразительные</w:t>
      </w:r>
      <w:r>
        <w:rPr>
          <w:spacing w:val="53"/>
        </w:rPr>
        <w:t xml:space="preserve"> </w:t>
      </w:r>
      <w:r>
        <w:t>средства,</w:t>
      </w:r>
    </w:p>
    <w:p w14:paraId="4F220000">
      <w:pPr>
        <w:pStyle w:val="Style_1"/>
        <w:spacing w:line="360" w:lineRule="auto"/>
        <w:ind w:firstLine="0" w:right="374"/>
      </w:pPr>
      <w:r>
        <w:t>использованные</w:t>
      </w:r>
      <w:r>
        <w:rPr>
          <w:spacing w:val="-16"/>
        </w:rPr>
        <w:t xml:space="preserve"> </w:t>
      </w:r>
      <w:r>
        <w:t>композитором,</w:t>
      </w:r>
      <w:r>
        <w:rPr>
          <w:spacing w:val="-16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68"/>
        </w:rPr>
        <w:t xml:space="preserve"> </w:t>
      </w:r>
      <w:r>
        <w:t>произведения;</w:t>
      </w:r>
    </w:p>
    <w:p w14:paraId="50220000">
      <w:pPr>
        <w:pStyle w:val="Style_1"/>
        <w:spacing w:line="360" w:lineRule="auto"/>
        <w:ind w:right="366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14:paraId="51220000">
      <w:pPr>
        <w:pStyle w:val="Style_1"/>
        <w:spacing w:line="360" w:lineRule="auto"/>
        <w:ind w:firstLine="0" w:left="979" w:right="378"/>
      </w:pPr>
      <w:r>
        <w:t>К концу изучения модуля № 7 «Духовная музыка»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жанры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русской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европейской</w:t>
      </w:r>
    </w:p>
    <w:p w14:paraId="52220000">
      <w:pPr>
        <w:pStyle w:val="Style_1"/>
        <w:spacing w:line="321" w:lineRule="exact"/>
        <w:ind w:firstLine="0"/>
      </w:pPr>
      <w:r>
        <w:t>духовной</w:t>
      </w:r>
      <w:r>
        <w:rPr>
          <w:spacing w:val="-3"/>
        </w:rPr>
        <w:t xml:space="preserve"> </w:t>
      </w:r>
      <w:r>
        <w:t>музыки;</w:t>
      </w:r>
    </w:p>
    <w:p w14:paraId="53220000">
      <w:pPr>
        <w:pStyle w:val="Style_1"/>
        <w:spacing w:before="155"/>
        <w:ind w:firstLine="0" w:left="979"/>
      </w:pPr>
      <w:r>
        <w:t>исполнять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14:paraId="54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5220000">
      <w:pPr>
        <w:pStyle w:val="Style_1"/>
        <w:spacing w:before="66"/>
        <w:ind w:firstLine="0" w:left="979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14:paraId="56220000">
      <w:pPr>
        <w:pStyle w:val="Style_1"/>
        <w:spacing w:before="161" w:line="360" w:lineRule="auto"/>
        <w:ind/>
        <w:jc w:val="left"/>
      </w:pP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57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8</w:t>
      </w:r>
      <w:r>
        <w:rPr>
          <w:spacing w:val="61"/>
        </w:rPr>
        <w:t xml:space="preserve"> </w:t>
      </w:r>
      <w:r>
        <w:t>«Современная</w:t>
      </w:r>
      <w:r>
        <w:rPr>
          <w:spacing w:val="59"/>
        </w:rPr>
        <w:t xml:space="preserve"> </w:t>
      </w:r>
      <w:r>
        <w:t>музыка:</w:t>
      </w:r>
      <w:r>
        <w:rPr>
          <w:spacing w:val="59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жанры</w:t>
      </w:r>
      <w:r>
        <w:rPr>
          <w:spacing w:val="5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направления»</w:t>
      </w:r>
      <w:r>
        <w:rPr>
          <w:spacing w:val="-3"/>
        </w:rPr>
        <w:t xml:space="preserve"> </w:t>
      </w:r>
      <w:r>
        <w:t>обучающийся научится:</w:t>
      </w:r>
    </w:p>
    <w:p w14:paraId="57220000">
      <w:pPr>
        <w:pStyle w:val="Style_1"/>
        <w:spacing w:line="360" w:lineRule="auto"/>
        <w:ind/>
        <w:jc w:val="left"/>
      </w:pPr>
      <w:r>
        <w:t>определять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стили,</w:t>
      </w:r>
      <w:r>
        <w:rPr>
          <w:spacing w:val="20"/>
        </w:rPr>
        <w:t xml:space="preserve"> </w:t>
      </w:r>
      <w:r>
        <w:t>направления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жанры</w:t>
      </w:r>
      <w:r>
        <w:rPr>
          <w:spacing w:val="2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музыки;</w:t>
      </w:r>
    </w:p>
    <w:p w14:paraId="58220000">
      <w:pPr>
        <w:pStyle w:val="Style_1"/>
        <w:tabs>
          <w:tab w:leader="none" w:pos="2380" w:val="left"/>
          <w:tab w:leader="none" w:pos="2749" w:val="left"/>
          <w:tab w:leader="none" w:pos="4310" w:val="left"/>
          <w:tab w:leader="none" w:pos="4804" w:val="left"/>
          <w:tab w:leader="none" w:pos="5567" w:val="left"/>
          <w:tab w:leader="none" w:pos="6399" w:val="left"/>
          <w:tab w:leader="none" w:pos="7890" w:val="left"/>
          <w:tab w:leader="none" w:pos="9437" w:val="left"/>
        </w:tabs>
        <w:spacing w:line="360" w:lineRule="auto"/>
        <w:ind w:right="374"/>
        <w:jc w:val="left"/>
      </w:pPr>
      <w:r>
        <w:t>различать</w:t>
      </w:r>
      <w:r>
        <w:tab/>
      </w:r>
      <w:r>
        <w:t>и</w:t>
      </w:r>
      <w:r>
        <w:tab/>
      </w:r>
      <w:r>
        <w:t>определять</w:t>
      </w:r>
      <w:r>
        <w:tab/>
      </w:r>
      <w:r>
        <w:t>на</w:t>
      </w:r>
      <w:r>
        <w:tab/>
      </w:r>
      <w:r>
        <w:t>слух</w:t>
      </w:r>
      <w:r>
        <w:tab/>
      </w:r>
      <w:r>
        <w:t>виды</w:t>
      </w:r>
      <w:r>
        <w:tab/>
      </w:r>
      <w:r>
        <w:t>оркестров,</w:t>
      </w:r>
      <w:r>
        <w:tab/>
      </w:r>
      <w:r>
        <w:t>ансамблей,</w:t>
      </w:r>
      <w:r>
        <w:tab/>
      </w:r>
      <w:r>
        <w:rPr>
          <w:spacing w:val="-1"/>
        </w:rPr>
        <w:t>тембры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состав;</w:t>
      </w:r>
    </w:p>
    <w:p w14:paraId="59220000">
      <w:pPr>
        <w:pStyle w:val="Style_1"/>
        <w:tabs>
          <w:tab w:leader="none" w:pos="2483" w:val="left"/>
          <w:tab w:leader="none" w:pos="4330" w:val="left"/>
          <w:tab w:leader="none" w:pos="6206" w:val="left"/>
          <w:tab w:leader="none" w:pos="8120" w:val="left"/>
          <w:tab w:leader="none" w:pos="8523" w:val="left"/>
          <w:tab w:leader="none" w:pos="9648" w:val="left"/>
        </w:tabs>
        <w:spacing w:line="360" w:lineRule="auto"/>
        <w:ind w:right="368"/>
        <w:jc w:val="left"/>
      </w:pPr>
      <w:r>
        <w:t>исполнять</w:t>
      </w:r>
      <w:r>
        <w:tab/>
      </w:r>
      <w:r>
        <w:t>современные</w:t>
      </w:r>
      <w:r>
        <w:tab/>
      </w:r>
      <w:r>
        <w:t>музыкальные</w:t>
      </w:r>
      <w:r>
        <w:tab/>
      </w:r>
      <w:r>
        <w:t>произведения</w:t>
      </w:r>
      <w:r>
        <w:tab/>
      </w:r>
      <w:r>
        <w:t>в</w:t>
      </w:r>
      <w:r>
        <w:tab/>
      </w:r>
      <w:r>
        <w:t>разных</w:t>
      </w:r>
      <w:r>
        <w:tab/>
      </w:r>
      <w:r>
        <w:rPr>
          <w:spacing w:val="-1"/>
        </w:rPr>
        <w:t>видах</w:t>
      </w:r>
      <w:r>
        <w:rPr>
          <w:spacing w:val="-67"/>
        </w:rPr>
        <w:t xml:space="preserve"> </w:t>
      </w:r>
      <w:r>
        <w:t>деятельности.</w:t>
      </w:r>
    </w:p>
    <w:p w14:paraId="5A220000">
      <w:pPr>
        <w:pStyle w:val="Style_1"/>
        <w:spacing w:line="360" w:lineRule="auto"/>
        <w:ind/>
        <w:jc w:val="left"/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модуля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9</w:t>
      </w:r>
      <w:r>
        <w:rPr>
          <w:spacing w:val="23"/>
        </w:rPr>
        <w:t xml:space="preserve"> </w:t>
      </w:r>
      <w:r>
        <w:t>«Связь</w:t>
      </w:r>
      <w:r>
        <w:rPr>
          <w:spacing w:val="18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другими</w:t>
      </w:r>
      <w:r>
        <w:rPr>
          <w:spacing w:val="20"/>
        </w:rPr>
        <w:t xml:space="preserve"> </w:t>
      </w:r>
      <w:r>
        <w:t>видами</w:t>
      </w:r>
      <w:r>
        <w:rPr>
          <w:spacing w:val="29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5B220000">
      <w:pPr>
        <w:pStyle w:val="Style_1"/>
        <w:spacing w:line="360" w:lineRule="auto"/>
        <w:ind/>
        <w:jc w:val="left"/>
      </w:pPr>
      <w:r>
        <w:rPr>
          <w:spacing w:val="-1"/>
        </w:rPr>
        <w:t>определять</w:t>
      </w:r>
      <w:r>
        <w:rPr>
          <w:spacing w:val="-19"/>
        </w:rPr>
        <w:t xml:space="preserve"> </w:t>
      </w:r>
      <w:r>
        <w:rPr>
          <w:spacing w:val="-1"/>
        </w:rPr>
        <w:t>стилевые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жанровые</w:t>
      </w:r>
      <w:r>
        <w:rPr>
          <w:spacing w:val="-17"/>
        </w:rPr>
        <w:t xml:space="preserve"> </w:t>
      </w:r>
      <w:r>
        <w:t>параллели</w:t>
      </w:r>
      <w:r>
        <w:rPr>
          <w:spacing w:val="-17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музыкой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другими</w:t>
      </w:r>
      <w:r>
        <w:rPr>
          <w:spacing w:val="-16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искусств;</w:t>
      </w:r>
    </w:p>
    <w:p w14:paraId="5C220000">
      <w:pPr>
        <w:pStyle w:val="Style_1"/>
        <w:spacing w:line="360" w:lineRule="auto"/>
        <w:ind w:right="365"/>
        <w:jc w:val="right"/>
      </w:pPr>
      <w:r>
        <w:t>различать и анализировать средства выразительности разных видов искусств;</w:t>
      </w:r>
      <w:r>
        <w:rPr>
          <w:spacing w:val="-67"/>
        </w:rPr>
        <w:t xml:space="preserve"> </w:t>
      </w:r>
      <w:r>
        <w:t>импровизировать,</w:t>
      </w:r>
      <w:r>
        <w:rPr>
          <w:spacing w:val="16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одном</w:t>
      </w:r>
      <w:r>
        <w:rPr>
          <w:spacing w:val="17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(сочинение,</w:t>
      </w:r>
      <w:r>
        <w:rPr>
          <w:spacing w:val="-7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озвучивание</w:t>
      </w:r>
      <w:r>
        <w:rPr>
          <w:spacing w:val="-11"/>
        </w:rPr>
        <w:t xml:space="preserve"> </w:t>
      </w:r>
      <w:r>
        <w:t>картин,</w:t>
      </w:r>
      <w:r>
        <w:rPr>
          <w:spacing w:val="-13"/>
        </w:rPr>
        <w:t xml:space="preserve"> </w:t>
      </w:r>
      <w:r>
        <w:t>кинофрагментов)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подбирать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52"/>
        </w:rPr>
        <w:t xml:space="preserve"> </w:t>
      </w:r>
      <w:r>
        <w:t>пары</w:t>
      </w:r>
      <w:r>
        <w:rPr>
          <w:spacing w:val="53"/>
        </w:rPr>
        <w:t xml:space="preserve"> </w:t>
      </w:r>
      <w:r>
        <w:t>произведений</w:t>
      </w:r>
      <w:r>
        <w:rPr>
          <w:spacing w:val="53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искусств,</w:t>
      </w:r>
      <w:r>
        <w:rPr>
          <w:spacing w:val="53"/>
        </w:rPr>
        <w:t xml:space="preserve"> </w:t>
      </w:r>
      <w:r>
        <w:t>объясняя</w:t>
      </w:r>
      <w:r>
        <w:rPr>
          <w:spacing w:val="53"/>
        </w:rPr>
        <w:t xml:space="preserve"> </w:t>
      </w:r>
      <w:r>
        <w:t>логику</w:t>
      </w:r>
    </w:p>
    <w:p w14:paraId="5D220000">
      <w:pPr>
        <w:pStyle w:val="Style_1"/>
        <w:ind w:firstLine="0"/>
        <w:jc w:val="left"/>
      </w:pPr>
      <w:r>
        <w:t>выбора;</w:t>
      </w:r>
    </w:p>
    <w:p w14:paraId="5E220000">
      <w:pPr>
        <w:pStyle w:val="Style_1"/>
        <w:spacing w:before="155" w:line="360" w:lineRule="auto"/>
        <w:ind w:right="371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3"/>
        </w:rPr>
        <w:t xml:space="preserve"> </w:t>
      </w:r>
      <w:r>
        <w:t>особенностях,</w:t>
      </w:r>
      <w:r>
        <w:rPr>
          <w:spacing w:val="-5"/>
        </w:rPr>
        <w:t xml:space="preserve"> </w:t>
      </w:r>
      <w:r>
        <w:t>жанре,</w:t>
      </w:r>
      <w:r>
        <w:rPr>
          <w:spacing w:val="-4"/>
        </w:rPr>
        <w:t xml:space="preserve"> </w:t>
      </w:r>
      <w:r>
        <w:t>исполнителях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произведения.</w:t>
      </w:r>
    </w:p>
    <w:p w14:paraId="5F220000">
      <w:pPr>
        <w:pStyle w:val="Style_2"/>
        <w:numPr>
          <w:ilvl w:val="2"/>
          <w:numId w:val="2"/>
        </w:numPr>
        <w:tabs>
          <w:tab w:leader="none" w:pos="1255" w:val="left"/>
        </w:tabs>
        <w:ind w:hanging="843" w:left="1254"/>
        <w:jc w:val="both"/>
      </w:pPr>
      <w:bookmarkStart w:id="21" w:name="_bookmark32"/>
      <w:bookmarkEnd w:id="21"/>
      <w:r>
        <w:t>Технология</w:t>
      </w:r>
    </w:p>
    <w:p w14:paraId="60220000">
      <w:pPr>
        <w:pStyle w:val="Style_1"/>
        <w:spacing w:before="158"/>
        <w:ind w:firstLine="0" w:left="979"/>
      </w:pPr>
      <w:r>
        <w:t>Программа</w:t>
      </w:r>
      <w:r>
        <w:rPr>
          <w:spacing w:val="86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учебному  </w:t>
      </w:r>
      <w:r>
        <w:rPr>
          <w:spacing w:val="12"/>
        </w:rPr>
        <w:t xml:space="preserve"> </w:t>
      </w:r>
      <w:r>
        <w:t xml:space="preserve">предмету  </w:t>
      </w:r>
      <w:r>
        <w:rPr>
          <w:spacing w:val="14"/>
        </w:rPr>
        <w:t xml:space="preserve"> </w:t>
      </w:r>
      <w:r>
        <w:t xml:space="preserve">«Технология»  </w:t>
      </w:r>
      <w:r>
        <w:rPr>
          <w:spacing w:val="14"/>
        </w:rPr>
        <w:t xml:space="preserve"> </w:t>
      </w:r>
      <w:r>
        <w:t xml:space="preserve">(предметная  </w:t>
      </w:r>
      <w:r>
        <w:rPr>
          <w:spacing w:val="15"/>
        </w:rPr>
        <w:t xml:space="preserve"> </w:t>
      </w:r>
      <w:r>
        <w:t>область</w:t>
      </w:r>
    </w:p>
    <w:p w14:paraId="61220000">
      <w:pPr>
        <w:pStyle w:val="Style_1"/>
        <w:spacing w:before="161" w:line="360" w:lineRule="auto"/>
        <w:ind w:firstLine="0" w:right="37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-67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пояснительную</w:t>
      </w:r>
      <w:r>
        <w:rPr>
          <w:spacing w:val="-9"/>
        </w:rPr>
        <w:t xml:space="preserve"> </w:t>
      </w:r>
      <w:r>
        <w:t>записку,</w:t>
      </w:r>
      <w:r>
        <w:rPr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технологии.</w:t>
      </w:r>
    </w:p>
    <w:p w14:paraId="62220000">
      <w:pPr>
        <w:pStyle w:val="Style_1"/>
        <w:spacing w:before="1" w:line="360" w:lineRule="auto"/>
        <w:ind w:right="362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интегрирует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и является одним из базовых для формирования у обучающихся функциональной</w:t>
      </w:r>
      <w:r>
        <w:rPr>
          <w:spacing w:val="1"/>
        </w:rPr>
        <w:t xml:space="preserve"> </w:t>
      </w:r>
      <w:r>
        <w:t>грамотности, технико-технологического, проектного, креативного и 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70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основе</w:t>
      </w:r>
      <w:r>
        <w:rPr>
          <w:spacing w:val="69"/>
        </w:rPr>
        <w:t xml:space="preserve"> </w:t>
      </w:r>
      <w:r>
        <w:t>практико-ориентированного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системно-</w:t>
      </w:r>
    </w:p>
    <w:p w14:paraId="63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4220000">
      <w:pPr>
        <w:pStyle w:val="Style_1"/>
        <w:spacing w:before="66"/>
        <w:ind w:firstLine="0"/>
      </w:pPr>
      <w:r>
        <w:t>деятельностного</w:t>
      </w:r>
      <w:r>
        <w:rPr>
          <w:spacing w:val="-5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содержания.</w:t>
      </w:r>
    </w:p>
    <w:p w14:paraId="65220000">
      <w:pPr>
        <w:pStyle w:val="Style_1"/>
        <w:spacing w:before="161" w:line="360" w:lineRule="auto"/>
        <w:ind w:right="36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1"/>
        </w:rPr>
        <w:t xml:space="preserve"> </w:t>
      </w:r>
      <w:r>
        <w:t>социальными.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технологии происходит приобретение базовых навыков работы с</w:t>
      </w:r>
      <w:r>
        <w:rPr>
          <w:spacing w:val="1"/>
        </w:rPr>
        <w:t xml:space="preserve"> </w:t>
      </w:r>
      <w:r>
        <w:t>современным технологичным оборудованием, освоение современных технологий,</w:t>
      </w:r>
      <w:r>
        <w:rPr>
          <w:spacing w:val="-67"/>
        </w:rPr>
        <w:t xml:space="preserve"> </w:t>
      </w:r>
      <w:r>
        <w:t>знакомство с миром профессий, самоопределение и ориентация обучающихся в</w:t>
      </w:r>
      <w:r>
        <w:rPr>
          <w:spacing w:val="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трудовой деятельности.</w:t>
      </w:r>
    </w:p>
    <w:p w14:paraId="66220000">
      <w:pPr>
        <w:pStyle w:val="Style_1"/>
        <w:spacing w:line="360" w:lineRule="auto"/>
        <w:ind w:right="3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-67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реалий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пространства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самоопределения личности, в том числе: компьютерное черчение, промышленный</w:t>
      </w:r>
      <w:r>
        <w:rPr>
          <w:spacing w:val="-67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67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-2"/>
        </w:rPr>
        <w:t xml:space="preserve"> </w:t>
      </w:r>
      <w:r>
        <w:t>агро-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14:paraId="67220000">
      <w:pPr>
        <w:pStyle w:val="Style_1"/>
        <w:spacing w:line="360" w:lineRule="auto"/>
        <w:ind w:right="3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 личностные результаты.</w:t>
      </w:r>
    </w:p>
    <w:p w14:paraId="68220000">
      <w:pPr>
        <w:pStyle w:val="Style_1"/>
        <w:spacing w:line="360" w:lineRule="auto"/>
        <w:ind w:right="375"/>
      </w:pPr>
      <w:r>
        <w:t>Стратегическими документами, определяющими направление 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концепция</w:t>
      </w:r>
      <w:r>
        <w:rPr>
          <w:spacing w:val="-7"/>
        </w:rPr>
        <w:t xml:space="preserve"> </w:t>
      </w:r>
      <w:r>
        <w:t>преподавания</w:t>
      </w:r>
      <w:r>
        <w:rPr>
          <w:spacing w:val="-68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«Технология».</w:t>
      </w:r>
    </w:p>
    <w:p w14:paraId="69220000">
      <w:pPr>
        <w:pStyle w:val="Style_1"/>
        <w:spacing w:line="360" w:lineRule="auto"/>
        <w:ind w:firstLine="636" w:right="373"/>
      </w:pPr>
      <w:r>
        <w:t>Основной</w:t>
      </w:r>
      <w:r>
        <w:rPr>
          <w:spacing w:val="1"/>
        </w:rPr>
        <w:t xml:space="preserve"> </w:t>
      </w:r>
      <w:r>
        <w:rPr>
          <w:b w:val="1"/>
          <w:i w:val="1"/>
        </w:rPr>
        <w:t>целью</w:t>
      </w:r>
      <w:r>
        <w:rPr>
          <w:b w:val="1"/>
          <w:i w:val="1"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грамотности,</w:t>
      </w:r>
      <w:r>
        <w:rPr>
          <w:spacing w:val="-5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-6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мышления.</w:t>
      </w:r>
    </w:p>
    <w:p w14:paraId="6A220000">
      <w:pPr>
        <w:spacing w:line="317" w:lineRule="exact"/>
        <w:ind w:firstLine="0" w:left="979"/>
        <w:jc w:val="both"/>
        <w:rPr>
          <w:sz w:val="28"/>
        </w:rPr>
      </w:pPr>
      <w:r>
        <w:rPr>
          <w:b w:val="1"/>
          <w:i w:val="1"/>
          <w:sz w:val="28"/>
        </w:rPr>
        <w:t>Задачами</w:t>
      </w:r>
      <w:r>
        <w:rPr>
          <w:b w:val="1"/>
          <w:i w:val="1"/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6B220000">
      <w:pPr>
        <w:pStyle w:val="Style_1"/>
        <w:spacing w:before="154"/>
        <w:ind w:firstLine="0" w:left="979"/>
      </w:pPr>
      <w:r>
        <w:t>овладение</w:t>
      </w:r>
      <w:r>
        <w:rPr>
          <w:spacing w:val="-3"/>
        </w:rPr>
        <w:t xml:space="preserve"> </w:t>
      </w:r>
      <w:r>
        <w:t>знаниями,</w:t>
      </w:r>
      <w:r>
        <w:rPr>
          <w:spacing w:val="-2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</w:p>
    <w:p w14:paraId="6C220000">
      <w:pPr>
        <w:pStyle w:val="Style_1"/>
        <w:spacing w:before="160"/>
        <w:ind w:firstLine="0"/>
        <w:jc w:val="left"/>
      </w:pPr>
      <w:r>
        <w:t>«Технология»;</w:t>
      </w:r>
    </w:p>
    <w:p w14:paraId="6D220000">
      <w:pPr>
        <w:pStyle w:val="Style_1"/>
        <w:spacing w:before="163" w:line="360" w:lineRule="auto"/>
        <w:ind w:right="372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 по преобразованию материи, энергии и информации в соответствии с</w:t>
      </w:r>
      <w:r>
        <w:rPr>
          <w:spacing w:val="1"/>
        </w:rPr>
        <w:t xml:space="preserve"> </w:t>
      </w:r>
      <w:r>
        <w:t>поставленными целями, исходя из экономических, социальных, 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безопасности;</w:t>
      </w:r>
    </w:p>
    <w:p w14:paraId="6E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F220000">
      <w:pPr>
        <w:pStyle w:val="Style_1"/>
        <w:spacing w:before="66" w:line="360" w:lineRule="auto"/>
        <w:ind w:right="37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 решений;</w:t>
      </w:r>
    </w:p>
    <w:p w14:paraId="70220000">
      <w:pPr>
        <w:pStyle w:val="Style_1"/>
        <w:spacing w:line="360" w:lineRule="auto"/>
        <w:ind w:right="37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 технологий;</w:t>
      </w:r>
    </w:p>
    <w:p w14:paraId="71220000">
      <w:pPr>
        <w:pStyle w:val="Style_1"/>
        <w:spacing w:line="360" w:lineRule="auto"/>
        <w:ind w:right="374"/>
      </w:pPr>
      <w:r>
        <w:t>развитие умений оценивать свои профессиональные интересы и склонности в</w:t>
      </w:r>
      <w:r>
        <w:rPr>
          <w:spacing w:val="-67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своих профессиональных</w:t>
      </w:r>
      <w:r>
        <w:rPr>
          <w:spacing w:val="1"/>
        </w:rPr>
        <w:t xml:space="preserve"> </w:t>
      </w:r>
      <w:r>
        <w:t>предпочтений.</w:t>
      </w:r>
    </w:p>
    <w:p w14:paraId="72220000">
      <w:pPr>
        <w:pStyle w:val="Style_1"/>
        <w:spacing w:before="1" w:line="360" w:lineRule="auto"/>
        <w:ind w:right="368"/>
      </w:pPr>
      <w:r>
        <w:t>Технологическое образование обучающихся носит интегративный характер и</w:t>
      </w:r>
      <w:r>
        <w:rPr>
          <w:spacing w:val="-67"/>
        </w:rPr>
        <w:t xml:space="preserve"> </w:t>
      </w:r>
      <w:r>
        <w:t>строится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неразрывной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трудовым</w:t>
      </w:r>
      <w:r>
        <w:rPr>
          <w:spacing w:val="-15"/>
        </w:rPr>
        <w:t xml:space="preserve"> </w:t>
      </w:r>
      <w:r>
        <w:t>процессом,</w:t>
      </w:r>
      <w:r>
        <w:rPr>
          <w:spacing w:val="-14"/>
        </w:rPr>
        <w:t xml:space="preserve"> </w:t>
      </w:r>
      <w:r>
        <w:t>создаёт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созидательной деятельности, воспитания культуры личности во всех 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67"/>
        </w:rPr>
        <w:t xml:space="preserve"> </w:t>
      </w:r>
      <w:r>
        <w:t>технологической и других ее проявлениях), самостоятельности, 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-13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компетенций,</w:t>
      </w:r>
      <w:r>
        <w:rPr>
          <w:spacing w:val="-13"/>
        </w:rPr>
        <w:t xml:space="preserve"> </w:t>
      </w:r>
      <w:r>
        <w:t>позволяющих</w:t>
      </w:r>
      <w:r>
        <w:rPr>
          <w:spacing w:val="-11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труда и</w:t>
      </w:r>
      <w:r>
        <w:rPr>
          <w:spacing w:val="-4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решения.</w:t>
      </w:r>
    </w:p>
    <w:p w14:paraId="73220000">
      <w:pPr>
        <w:pStyle w:val="Style_1"/>
        <w:spacing w:line="360" w:lineRule="auto"/>
        <w:ind w:right="369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 -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 разнообразных моделей.</w:t>
      </w:r>
    </w:p>
    <w:p w14:paraId="7422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Программа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технологии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построена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модульному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принципу.</w:t>
      </w:r>
    </w:p>
    <w:p w14:paraId="75220000">
      <w:pPr>
        <w:pStyle w:val="Style_1"/>
        <w:spacing w:before="163" w:line="360" w:lineRule="auto"/>
        <w:ind w:right="368"/>
      </w:pPr>
      <w:r>
        <w:t>Модульная программа по технологии - это система логически 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реализации.</w:t>
      </w:r>
    </w:p>
    <w:p w14:paraId="76220000">
      <w:pPr>
        <w:pStyle w:val="Style_1"/>
        <w:spacing w:before="1" w:line="360" w:lineRule="auto"/>
        <w:ind w:right="374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(обязательные)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</w:p>
    <w:p w14:paraId="77220000">
      <w:pPr>
        <w:spacing w:line="360" w:lineRule="auto"/>
        <w:ind w:firstLine="0" w:left="979" w:right="3692"/>
        <w:jc w:val="both"/>
        <w:rPr>
          <w:i w:val="1"/>
          <w:sz w:val="28"/>
        </w:rPr>
      </w:pPr>
      <w:r>
        <w:rPr>
          <w:i w:val="1"/>
          <w:sz w:val="28"/>
        </w:rPr>
        <w:t>Инвариантные модули программы по технологии.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Модуль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«Производство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 технологии».</w:t>
      </w:r>
    </w:p>
    <w:p w14:paraId="78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9220000">
      <w:pPr>
        <w:pStyle w:val="Style_1"/>
        <w:spacing w:before="66" w:line="360" w:lineRule="auto"/>
        <w:ind w:right="374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модулям. Основные технологические понятия раскрываются в модуле 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14:paraId="7A220000">
      <w:pPr>
        <w:pStyle w:val="Style_1"/>
        <w:spacing w:before="1" w:line="360" w:lineRule="auto"/>
        <w:ind w:right="36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 в условиях появления феномена «больших данных» является одной из</w:t>
      </w:r>
      <w:r>
        <w:rPr>
          <w:spacing w:val="1"/>
        </w:rPr>
        <w:t xml:space="preserve"> </w:t>
      </w:r>
      <w:r>
        <w:t>значимых и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технологий.</w:t>
      </w:r>
    </w:p>
    <w:p w14:paraId="7B220000">
      <w:pPr>
        <w:pStyle w:val="Style_1"/>
        <w:spacing w:line="360" w:lineRule="auto"/>
        <w:ind w:right="371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деятельностью.</w:t>
      </w:r>
    </w:p>
    <w:p w14:paraId="7C22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«Технологии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обработки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материалов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пищевых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продуктов».</w:t>
      </w:r>
    </w:p>
    <w:p w14:paraId="7D220000">
      <w:pPr>
        <w:pStyle w:val="Style_1"/>
        <w:spacing w:before="160" w:line="360" w:lineRule="auto"/>
        <w:ind w:right="365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схеме:</w:t>
      </w:r>
      <w:r>
        <w:rPr>
          <w:spacing w:val="-8"/>
        </w:rPr>
        <w:t xml:space="preserve"> </w:t>
      </w:r>
      <w:r>
        <w:t>историко-культурное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материала,</w:t>
      </w:r>
      <w:r>
        <w:rPr>
          <w:spacing w:val="-68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-67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использования материалов и применения технологий, а также характеризуются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 обучающимися. Модуль может быть представлен как 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технологии обработки</w:t>
      </w:r>
      <w:r>
        <w:rPr>
          <w:spacing w:val="-1"/>
        </w:rPr>
        <w:t xml:space="preserve"> </w:t>
      </w:r>
      <w:r>
        <w:t>материалов.</w:t>
      </w:r>
    </w:p>
    <w:p w14:paraId="7E22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«Компьютерная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графика.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Черчение».</w:t>
      </w:r>
    </w:p>
    <w:p w14:paraId="7F220000">
      <w:pPr>
        <w:pStyle w:val="Style_1"/>
        <w:spacing w:before="160" w:line="360" w:lineRule="auto"/>
        <w:ind w:right="374"/>
      </w:pPr>
      <w:r>
        <w:t>В рамках данного модуля обучающиеся знакомятся с основными видами и</w:t>
      </w:r>
      <w:r>
        <w:rPr>
          <w:spacing w:val="1"/>
        </w:rPr>
        <w:t xml:space="preserve"> </w:t>
      </w:r>
      <w:r>
        <w:t>областями</w:t>
      </w:r>
      <w:r>
        <w:rPr>
          <w:spacing w:val="63"/>
        </w:rPr>
        <w:t xml:space="preserve"> </w:t>
      </w:r>
      <w:r>
        <w:t>применения</w:t>
      </w:r>
      <w:r>
        <w:rPr>
          <w:spacing w:val="63"/>
        </w:rPr>
        <w:t xml:space="preserve"> </w:t>
      </w:r>
      <w:r>
        <w:t>графической</w:t>
      </w:r>
      <w:r>
        <w:rPr>
          <w:spacing w:val="61"/>
        </w:rPr>
        <w:t xml:space="preserve"> </w:t>
      </w:r>
      <w:r>
        <w:t>информации,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различными</w:t>
      </w:r>
      <w:r>
        <w:rPr>
          <w:spacing w:val="63"/>
        </w:rPr>
        <w:t xml:space="preserve"> </w:t>
      </w:r>
      <w:r>
        <w:t>типами</w:t>
      </w:r>
    </w:p>
    <w:p w14:paraId="80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1220000">
      <w:pPr>
        <w:pStyle w:val="Style_1"/>
        <w:spacing w:before="66" w:line="360" w:lineRule="auto"/>
        <w:ind w:firstLine="0" w:right="371"/>
      </w:pP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 читать и выполнять чертежи на бумажном носителе с 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 графических редакторов, учатся создавать с их помощью тексты и</w:t>
      </w:r>
      <w:r>
        <w:rPr>
          <w:spacing w:val="-67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-67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расчётов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чертежам.</w:t>
      </w:r>
    </w:p>
    <w:p w14:paraId="82220000">
      <w:pPr>
        <w:pStyle w:val="Style_1"/>
        <w:spacing w:line="360" w:lineRule="auto"/>
        <w:ind w:right="378"/>
      </w:pPr>
      <w:r>
        <w:t>Приобретаемые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новых технологий, а также продуктов техносферы, и направлены на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кадрового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14:paraId="83220000">
      <w:pPr>
        <w:pStyle w:val="Style_1"/>
        <w:spacing w:line="360" w:lineRule="auto"/>
        <w:ind w:right="36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 в том числе, и отдельными темами или блоками в других модулях.</w:t>
      </w:r>
      <w:r>
        <w:rPr>
          <w:spacing w:val="1"/>
        </w:rPr>
        <w:t xml:space="preserve"> </w:t>
      </w:r>
      <w:r>
        <w:t>Ориентиром в данном случае будут планируемые предметные результаты за год</w:t>
      </w:r>
      <w:r>
        <w:rPr>
          <w:spacing w:val="1"/>
        </w:rPr>
        <w:t xml:space="preserve"> </w:t>
      </w:r>
      <w:r>
        <w:t>обучения.</w:t>
      </w:r>
    </w:p>
    <w:p w14:paraId="8422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«Робототехника».</w:t>
      </w:r>
    </w:p>
    <w:p w14:paraId="85220000">
      <w:pPr>
        <w:pStyle w:val="Style_1"/>
        <w:spacing w:before="161" w:line="360" w:lineRule="auto"/>
        <w:ind w:right="367"/>
      </w:pPr>
      <w:r>
        <w:t>В модуле наиболее полно реализуется идея конвергенции материальных 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что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-5"/>
        </w:rPr>
        <w:t xml:space="preserve"> </w:t>
      </w:r>
      <w:r>
        <w:t>операциями</w:t>
      </w:r>
      <w:r>
        <w:rPr>
          <w:spacing w:val="-2"/>
        </w:rPr>
        <w:t xml:space="preserve"> </w:t>
      </w:r>
      <w:r>
        <w:t>и этапами).</w:t>
      </w:r>
    </w:p>
    <w:p w14:paraId="86220000">
      <w:pPr>
        <w:pStyle w:val="Style_1"/>
        <w:spacing w:line="360" w:lineRule="auto"/>
        <w:ind w:right="366"/>
      </w:pPr>
      <w:r>
        <w:t>Модуль «Робототехника» позволяет в процессе конструирования, создания</w:t>
      </w:r>
      <w:r>
        <w:rPr>
          <w:spacing w:val="1"/>
        </w:rPr>
        <w:t xml:space="preserve"> </w:t>
      </w:r>
      <w:r>
        <w:t>действующих моделей роботов интегрировать знания о технике и 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полученные в рамках учебных предметов, а также дополнительного образования и</w:t>
      </w:r>
      <w:r>
        <w:rPr>
          <w:spacing w:val="-67"/>
        </w:rPr>
        <w:t xml:space="preserve"> </w:t>
      </w:r>
      <w:r>
        <w:t>самообразования.</w:t>
      </w:r>
    </w:p>
    <w:p w14:paraId="8722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«3D-моделирование,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прототипирование,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макетирование».</w:t>
      </w:r>
    </w:p>
    <w:p w14:paraId="88220000">
      <w:pPr>
        <w:pStyle w:val="Style_1"/>
        <w:spacing w:before="163" w:line="360" w:lineRule="auto"/>
        <w:ind w:right="367"/>
      </w:pPr>
      <w:r>
        <w:rPr>
          <w:spacing w:val="-1"/>
        </w:rPr>
        <w:t>Модуль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значительной</w:t>
      </w:r>
      <w:r>
        <w:rPr>
          <w:spacing w:val="-17"/>
        </w:rPr>
        <w:t xml:space="preserve"> </w:t>
      </w:r>
      <w:r>
        <w:rPr>
          <w:spacing w:val="-1"/>
        </w:rPr>
        <w:t>мере</w:t>
      </w:r>
      <w:r>
        <w:rPr>
          <w:spacing w:val="-20"/>
        </w:rPr>
        <w:t xml:space="preserve"> </w:t>
      </w:r>
      <w:r>
        <w:t>нацелен</w:t>
      </w:r>
      <w:r>
        <w:rPr>
          <w:spacing w:val="-20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реализацию</w:t>
      </w:r>
      <w:r>
        <w:rPr>
          <w:spacing w:val="-19"/>
        </w:rPr>
        <w:t xml:space="preserve"> </w:t>
      </w:r>
      <w:r>
        <w:t>основного</w:t>
      </w:r>
      <w:r>
        <w:rPr>
          <w:spacing w:val="-17"/>
        </w:rPr>
        <w:t xml:space="preserve"> </w:t>
      </w:r>
      <w:r>
        <w:t>методического</w:t>
      </w:r>
      <w:r>
        <w:rPr>
          <w:spacing w:val="-68"/>
        </w:rPr>
        <w:t xml:space="preserve"> </w:t>
      </w:r>
      <w:r>
        <w:t>принципа модульного курса технологии: освоение технологии идёт неразрывно с</w:t>
      </w:r>
      <w:r>
        <w:rPr>
          <w:spacing w:val="1"/>
        </w:rPr>
        <w:t xml:space="preserve"> </w:t>
      </w:r>
      <w:r>
        <w:t>освоением</w:t>
      </w:r>
      <w:r>
        <w:rPr>
          <w:spacing w:val="-8"/>
        </w:rPr>
        <w:t xml:space="preserve"> </w:t>
      </w:r>
      <w:r>
        <w:t>методологии</w:t>
      </w:r>
      <w:r>
        <w:rPr>
          <w:spacing w:val="-9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является моделирование.</w:t>
      </w:r>
      <w:r>
        <w:rPr>
          <w:spacing w:val="-8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процессом</w:t>
      </w:r>
      <w:r>
        <w:rPr>
          <w:spacing w:val="-10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носит</w:t>
      </w:r>
      <w:r>
        <w:rPr>
          <w:spacing w:val="-10"/>
        </w:rPr>
        <w:t xml:space="preserve"> </w:t>
      </w:r>
      <w:r>
        <w:t>двусторонний</w:t>
      </w:r>
      <w:r>
        <w:rPr>
          <w:spacing w:val="-11"/>
        </w:rPr>
        <w:t xml:space="preserve"> </w:t>
      </w:r>
      <w:r>
        <w:t>характер:</w:t>
      </w:r>
      <w:r>
        <w:rPr>
          <w:spacing w:val="-9"/>
        </w:rPr>
        <w:t xml:space="preserve"> </w:t>
      </w:r>
      <w:r>
        <w:t>анализ</w:t>
      </w:r>
    </w:p>
    <w:p w14:paraId="89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A220000">
      <w:pPr>
        <w:pStyle w:val="Style_1"/>
        <w:spacing w:before="66" w:line="360" w:lineRule="auto"/>
        <w:ind w:firstLine="0" w:right="373"/>
      </w:pPr>
      <w:r>
        <w:t>модели позволяет выделить составляющие её элементы и открывает возможность</w:t>
      </w:r>
      <w:r>
        <w:rPr>
          <w:spacing w:val="1"/>
        </w:rPr>
        <w:t xml:space="preserve"> </w:t>
      </w:r>
      <w:r>
        <w:t>использовать технологический подход при построении моделей, необходимых для</w:t>
      </w:r>
      <w:r>
        <w:rPr>
          <w:spacing w:val="-68"/>
        </w:rPr>
        <w:t xml:space="preserve"> </w:t>
      </w:r>
      <w:r>
        <w:t>познания объекта. Модуль играет важную роль в формировании знаний и умений,</w:t>
      </w:r>
      <w:r>
        <w:rPr>
          <w:spacing w:val="-67"/>
        </w:rPr>
        <w:t xml:space="preserve"> </w:t>
      </w:r>
      <w:r>
        <w:t>необходимых для проектирования и усовершенствования продуктов 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 создания</w:t>
      </w:r>
      <w:r>
        <w:rPr>
          <w:spacing w:val="-2"/>
        </w:rPr>
        <w:t xml:space="preserve"> </w:t>
      </w:r>
      <w:r>
        <w:t>технологий.</w:t>
      </w:r>
    </w:p>
    <w:p w14:paraId="8B220000">
      <w:pPr>
        <w:spacing w:line="360" w:lineRule="auto"/>
        <w:ind w:firstLine="0" w:left="979" w:right="3863"/>
        <w:jc w:val="both"/>
        <w:rPr>
          <w:i w:val="1"/>
          <w:sz w:val="28"/>
        </w:rPr>
      </w:pPr>
      <w:r>
        <w:rPr>
          <w:i w:val="1"/>
          <w:sz w:val="28"/>
        </w:rPr>
        <w:t>Вариативные модули программы по технологии.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«Автоматизированные системы».</w:t>
      </w:r>
    </w:p>
    <w:p w14:paraId="8C220000">
      <w:pPr>
        <w:pStyle w:val="Style_1"/>
        <w:spacing w:line="360" w:lineRule="auto"/>
        <w:ind w:right="369"/>
      </w:pPr>
      <w:r>
        <w:t>Модуль</w:t>
      </w:r>
      <w:r>
        <w:rPr>
          <w:spacing w:val="-13"/>
        </w:rPr>
        <w:t xml:space="preserve"> </w:t>
      </w:r>
      <w:r>
        <w:t>знакомит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автоматизацией</w:t>
      </w:r>
      <w:r>
        <w:rPr>
          <w:spacing w:val="-14"/>
        </w:rPr>
        <w:t xml:space="preserve"> </w:t>
      </w:r>
      <w:r>
        <w:t>технологических</w:t>
      </w:r>
      <w:r>
        <w:rPr>
          <w:spacing w:val="-15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на производстве и в быту. Акцент сделан на изучение принципов 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 системы (например, системы управления электродвигателем,</w:t>
      </w:r>
      <w:r>
        <w:rPr>
          <w:spacing w:val="-67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 и</w:t>
      </w:r>
      <w:r>
        <w:rPr>
          <w:spacing w:val="-3"/>
        </w:rPr>
        <w:t xml:space="preserve"> </w:t>
      </w:r>
      <w:r>
        <w:t>прочее).</w:t>
      </w:r>
    </w:p>
    <w:p w14:paraId="8D22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«Животноводство»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«Растениеводство».</w:t>
      </w:r>
    </w:p>
    <w:p w14:paraId="8E220000">
      <w:pPr>
        <w:pStyle w:val="Style_1"/>
        <w:spacing w:before="160" w:line="360" w:lineRule="auto"/>
        <w:ind w:right="373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14:paraId="8F220000">
      <w:pPr>
        <w:pStyle w:val="Style_1"/>
        <w:spacing w:before="1"/>
        <w:ind w:firstLine="0" w:left="979"/>
      </w:pP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связей:</w:t>
      </w:r>
    </w:p>
    <w:p w14:paraId="90220000">
      <w:pPr>
        <w:pStyle w:val="Style_1"/>
        <w:spacing w:before="161" w:line="360" w:lineRule="auto"/>
        <w:ind w:right="373"/>
      </w:pPr>
      <w:r>
        <w:t>с</w:t>
      </w:r>
      <w:r>
        <w:rPr>
          <w:spacing w:val="1"/>
        </w:rPr>
        <w:t xml:space="preserve"> </w:t>
      </w:r>
      <w:r>
        <w:t>алгеброй и геометрией при 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rPr>
          <w:spacing w:val="-1"/>
        </w:rPr>
        <w:t>Черчение»,</w:t>
      </w:r>
      <w:r>
        <w:rPr>
          <w:spacing w:val="-16"/>
        </w:rPr>
        <w:t xml:space="preserve"> </w:t>
      </w:r>
      <w:r>
        <w:t>«3D-моделирование,</w:t>
      </w:r>
      <w:r>
        <w:rPr>
          <w:spacing w:val="-18"/>
        </w:rPr>
        <w:t xml:space="preserve"> </w:t>
      </w:r>
      <w:r>
        <w:t>прототипирование,</w:t>
      </w:r>
      <w:r>
        <w:rPr>
          <w:spacing w:val="-17"/>
        </w:rPr>
        <w:t xml:space="preserve"> </w:t>
      </w:r>
      <w:r>
        <w:t>макетирование»,</w:t>
      </w:r>
      <w:r>
        <w:rPr>
          <w:spacing w:val="-16"/>
        </w:rPr>
        <w:t xml:space="preserve"> </w:t>
      </w:r>
      <w:r>
        <w:t>«Технологии</w:t>
      </w:r>
      <w:r>
        <w:rPr>
          <w:spacing w:val="-67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4"/>
        </w:rPr>
        <w:t xml:space="preserve"> </w:t>
      </w:r>
      <w:r>
        <w:t>продуктов»;</w:t>
      </w:r>
    </w:p>
    <w:p w14:paraId="91220000">
      <w:pPr>
        <w:pStyle w:val="Style_1"/>
        <w:spacing w:line="360" w:lineRule="auto"/>
        <w:ind w:right="375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-67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модулях;</w:t>
      </w:r>
    </w:p>
    <w:p w14:paraId="92220000">
      <w:pPr>
        <w:pStyle w:val="Style_1"/>
        <w:spacing w:line="360" w:lineRule="auto"/>
        <w:ind w:right="377"/>
      </w:pP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освоении</w:t>
      </w:r>
      <w:r>
        <w:rPr>
          <w:spacing w:val="31"/>
        </w:rPr>
        <w:t xml:space="preserve"> </w:t>
      </w:r>
      <w:r>
        <w:t>вариативных</w:t>
      </w:r>
      <w:r>
        <w:rPr>
          <w:spacing w:val="32"/>
        </w:rPr>
        <w:t xml:space="preserve"> </w:t>
      </w:r>
      <w:r>
        <w:t>модулей</w:t>
      </w:r>
      <w:r>
        <w:rPr>
          <w:spacing w:val="29"/>
        </w:rPr>
        <w:t xml:space="preserve"> </w:t>
      </w:r>
      <w:r>
        <w:t>«Растениеводство»</w:t>
      </w:r>
      <w:r>
        <w:rPr>
          <w:spacing w:val="30"/>
        </w:rPr>
        <w:t xml:space="preserve"> </w:t>
      </w:r>
      <w:r>
        <w:t>и</w:t>
      </w:r>
    </w:p>
    <w:p w14:paraId="93220000">
      <w:pPr>
        <w:pStyle w:val="Style_1"/>
        <w:spacing w:before="1"/>
        <w:ind w:firstLine="0"/>
        <w:jc w:val="left"/>
      </w:pPr>
      <w:r>
        <w:t>«Животноводство»;</w:t>
      </w:r>
    </w:p>
    <w:p w14:paraId="94220000">
      <w:pPr>
        <w:pStyle w:val="Style_1"/>
        <w:tabs>
          <w:tab w:leader="none" w:pos="1394" w:val="left"/>
          <w:tab w:leader="none" w:pos="2704" w:val="left"/>
          <w:tab w:leader="none" w:pos="3433" w:val="left"/>
          <w:tab w:leader="none" w:pos="4835" w:val="left"/>
          <w:tab w:leader="none" w:pos="6123" w:val="left"/>
          <w:tab w:leader="none" w:pos="7232" w:val="left"/>
          <w:tab w:leader="none" w:pos="7673" w:val="left"/>
          <w:tab w:leader="none" w:pos="9456" w:val="left"/>
        </w:tabs>
        <w:spacing w:before="161"/>
        <w:ind w:firstLine="0" w:left="979"/>
        <w:jc w:val="left"/>
      </w:pPr>
      <w:r>
        <w:t>с</w:t>
      </w:r>
      <w:r>
        <w:tab/>
      </w:r>
      <w:r>
        <w:t>физикой</w:t>
      </w:r>
      <w:r>
        <w:tab/>
      </w:r>
      <w:r>
        <w:t>при</w:t>
      </w:r>
      <w:r>
        <w:tab/>
      </w:r>
      <w:r>
        <w:t>освоении</w:t>
      </w:r>
      <w:r>
        <w:tab/>
      </w:r>
      <w:r>
        <w:t>моделей</w:t>
      </w:r>
      <w:r>
        <w:tab/>
      </w:r>
      <w:r>
        <w:t>машин</w:t>
      </w:r>
      <w:r>
        <w:tab/>
      </w:r>
      <w:r>
        <w:t>и</w:t>
      </w:r>
      <w:r>
        <w:tab/>
      </w:r>
      <w:r>
        <w:t>механизмов,</w:t>
      </w:r>
      <w:r>
        <w:tab/>
      </w:r>
      <w:r>
        <w:t>модуля</w:t>
      </w:r>
    </w:p>
    <w:p w14:paraId="95220000">
      <w:pPr>
        <w:pStyle w:val="Style_1"/>
        <w:tabs>
          <w:tab w:leader="none" w:pos="2890" w:val="left"/>
          <w:tab w:leader="none" w:pos="5804" w:val="left"/>
        </w:tabs>
        <w:spacing w:before="160"/>
        <w:ind w:firstLine="0"/>
        <w:jc w:val="left"/>
      </w:pPr>
      <w:r>
        <w:t>«Робототехника»,</w:t>
      </w:r>
      <w:r>
        <w:tab/>
      </w:r>
      <w:r>
        <w:t>«3</w:t>
      </w:r>
      <w:r>
        <w:rPr>
          <w:spacing w:val="-3"/>
        </w:rPr>
        <w:t xml:space="preserve"> </w:t>
      </w:r>
      <w:r>
        <w:t>D-моделирование,</w:t>
      </w:r>
      <w:r>
        <w:tab/>
      </w:r>
      <w:r>
        <w:t>прототипирование,</w:t>
      </w:r>
      <w:r>
        <w:rPr>
          <w:spacing w:val="-10"/>
        </w:rPr>
        <w:t xml:space="preserve"> </w:t>
      </w:r>
      <w:r>
        <w:t>макетирование»,</w:t>
      </w:r>
    </w:p>
    <w:p w14:paraId="96220000">
      <w:pPr>
        <w:pStyle w:val="Style_1"/>
        <w:spacing w:before="160"/>
        <w:ind w:firstLine="0" w:left="979"/>
        <w:jc w:val="left"/>
      </w:pPr>
      <w:r>
        <w:t>«Технологии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продуктов»;</w:t>
      </w:r>
    </w:p>
    <w:p w14:paraId="97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8220000">
      <w:pPr>
        <w:pStyle w:val="Style_1"/>
        <w:spacing w:before="66" w:line="360" w:lineRule="auto"/>
        <w:ind w:right="372"/>
      </w:pPr>
      <w:r>
        <w:t>с</w:t>
      </w:r>
      <w:r>
        <w:rPr>
          <w:spacing w:val="-9"/>
        </w:rPr>
        <w:t xml:space="preserve"> </w:t>
      </w:r>
      <w:r>
        <w:t>информатикой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ИКТ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инвариантных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вариативных</w:t>
      </w:r>
      <w:r>
        <w:rPr>
          <w:spacing w:val="-7"/>
        </w:rPr>
        <w:t xml:space="preserve"> </w:t>
      </w:r>
      <w:r>
        <w:t>модулях</w:t>
      </w:r>
      <w:r>
        <w:rPr>
          <w:spacing w:val="-68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протекающих в технических системах, использовании программных</w:t>
      </w:r>
      <w:r>
        <w:rPr>
          <w:spacing w:val="-67"/>
        </w:rPr>
        <w:t xml:space="preserve"> </w:t>
      </w:r>
      <w:r>
        <w:t>сервисов;</w:t>
      </w:r>
    </w:p>
    <w:p w14:paraId="99220000">
      <w:pPr>
        <w:pStyle w:val="Style_1"/>
        <w:spacing w:before="1" w:line="360" w:lineRule="auto"/>
        <w:ind w:right="372"/>
      </w:pPr>
      <w:r>
        <w:t>с историей и искусством при освоении элементов промышленной 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ремёсел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</w:t>
      </w:r>
      <w:r>
        <w:rPr>
          <w:spacing w:val="-1"/>
        </w:rPr>
        <w:t xml:space="preserve"> </w:t>
      </w:r>
      <w:r>
        <w:t>«Производство и</w:t>
      </w:r>
      <w:r>
        <w:rPr>
          <w:spacing w:val="-4"/>
        </w:rPr>
        <w:t xml:space="preserve"> </w:t>
      </w:r>
      <w:r>
        <w:t>технология»;</w:t>
      </w:r>
    </w:p>
    <w:p w14:paraId="9A220000">
      <w:pPr>
        <w:pStyle w:val="Style_1"/>
        <w:spacing w:line="360" w:lineRule="auto"/>
        <w:ind w:right="37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-67"/>
        </w:rPr>
        <w:t xml:space="preserve"> </w:t>
      </w:r>
      <w:r>
        <w:t>техносфера»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 модуле</w:t>
      </w:r>
      <w:r>
        <w:rPr>
          <w:spacing w:val="-1"/>
        </w:rPr>
        <w:t xml:space="preserve"> </w:t>
      </w:r>
      <w:r>
        <w:t>«Производство и технология».</w:t>
      </w:r>
    </w:p>
    <w:p w14:paraId="9B220000">
      <w:pPr>
        <w:pStyle w:val="Style_1"/>
        <w:spacing w:line="360" w:lineRule="auto"/>
        <w:ind w:right="366"/>
      </w:pPr>
      <w:r>
        <w:t>Общее число часов для изучения технологии - 272 часа: в 5 классе - 68 часов</w:t>
      </w:r>
      <w:r>
        <w:rPr>
          <w:spacing w:val="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68</w:t>
      </w:r>
      <w:r>
        <w:rPr>
          <w:spacing w:val="-6"/>
        </w:rPr>
        <w:t xml:space="preserve"> </w:t>
      </w:r>
      <w:r>
        <w:t>часов</w:t>
      </w:r>
      <w:r>
        <w:rPr>
          <w:spacing w:val="49"/>
        </w:rPr>
        <w:t xml:space="preserve"> </w:t>
      </w:r>
      <w:r>
        <w:t>(2</w:t>
      </w:r>
      <w:r>
        <w:rPr>
          <w:spacing w:val="-68"/>
        </w:rPr>
        <w:t xml:space="preserve"> </w:t>
      </w:r>
      <w:r>
        <w:t>часа в неделю), в 8 классе - 34 часа (1 час в неделю), в 9 классе - 34 часа (1 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9C220000">
      <w:pPr>
        <w:pStyle w:val="Style_3"/>
        <w:spacing w:before="6"/>
        <w:ind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технологии.</w:t>
      </w:r>
    </w:p>
    <w:p w14:paraId="9D220000">
      <w:pPr>
        <w:spacing w:before="155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Инвариантные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модули.</w:t>
      </w:r>
    </w:p>
    <w:p w14:paraId="9E220000">
      <w:pPr>
        <w:spacing w:before="161" w:line="360" w:lineRule="auto"/>
        <w:ind w:firstLine="0" w:left="979" w:right="5032"/>
        <w:jc w:val="both"/>
        <w:rPr>
          <w:sz w:val="28"/>
        </w:rPr>
      </w:pPr>
      <w:r>
        <w:rPr>
          <w:i w:val="1"/>
          <w:sz w:val="28"/>
        </w:rPr>
        <w:t>Модуль «Производство и технологии».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5 класс</w:t>
      </w:r>
      <w:r>
        <w:rPr>
          <w:sz w:val="28"/>
        </w:rPr>
        <w:t>.</w:t>
      </w:r>
    </w:p>
    <w:p w14:paraId="9F220000">
      <w:pPr>
        <w:pStyle w:val="Style_1"/>
        <w:spacing w:line="360" w:lineRule="auto"/>
        <w:ind w:right="369"/>
      </w:pPr>
      <w:r>
        <w:t>Технологии вокруг нас. Преобразующая деятельность человека и технологии.</w:t>
      </w:r>
      <w:r>
        <w:rPr>
          <w:spacing w:val="-67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идей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вещей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  <w:r>
        <w:rPr>
          <w:spacing w:val="-3"/>
        </w:rPr>
        <w:t xml:space="preserve"> </w:t>
      </w:r>
      <w:r>
        <w:t>Производственная</w:t>
      </w:r>
      <w:r>
        <w:rPr>
          <w:spacing w:val="-3"/>
        </w:rPr>
        <w:t xml:space="preserve"> </w:t>
      </w:r>
      <w:r>
        <w:t>деятельность.</w:t>
      </w:r>
    </w:p>
    <w:p w14:paraId="A0220000">
      <w:pPr>
        <w:pStyle w:val="Style_1"/>
        <w:spacing w:line="317" w:lineRule="exact"/>
        <w:ind w:firstLine="0" w:left="979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14:paraId="A1220000">
      <w:pPr>
        <w:pStyle w:val="Style_1"/>
        <w:spacing w:before="159" w:line="360" w:lineRule="auto"/>
        <w:ind w:firstLine="0" w:left="979" w:right="480"/>
      </w:pPr>
      <w:r>
        <w:t>Материалы и сырьё. Естественные (природные) и искусственные материалы.</w:t>
      </w:r>
      <w:r>
        <w:rPr>
          <w:spacing w:val="-67"/>
        </w:rPr>
        <w:t xml:space="preserve"> </w:t>
      </w:r>
      <w:r>
        <w:t>Материальные</w:t>
      </w:r>
      <w:r>
        <w:rPr>
          <w:spacing w:val="-1"/>
        </w:rPr>
        <w:t xml:space="preserve"> </w:t>
      </w:r>
      <w:r>
        <w:t>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5"/>
        </w:rPr>
        <w:t xml:space="preserve"> </w:t>
      </w:r>
      <w:r>
        <w:t>процесс.</w:t>
      </w:r>
    </w:p>
    <w:p w14:paraId="A2220000">
      <w:pPr>
        <w:pStyle w:val="Style_1"/>
        <w:spacing w:line="360" w:lineRule="auto"/>
        <w:ind w:right="375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A3220000">
      <w:pPr>
        <w:pStyle w:val="Style_1"/>
        <w:spacing w:line="360" w:lineRule="auto"/>
        <w:ind w:right="367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 объектов</w:t>
      </w:r>
      <w:r>
        <w:rPr>
          <w:spacing w:val="-2"/>
        </w:rPr>
        <w:t xml:space="preserve"> </w:t>
      </w:r>
      <w:r>
        <w:t>и другие.</w:t>
      </w:r>
    </w:p>
    <w:p w14:paraId="A4220000">
      <w:pPr>
        <w:pStyle w:val="Style_1"/>
        <w:spacing w:line="360" w:lineRule="auto"/>
        <w:ind w:right="374"/>
      </w:pPr>
      <w:r>
        <w:t>Проекты и ресурсы в производственной деятельности человека. Проект как</w:t>
      </w:r>
      <w:r>
        <w:rPr>
          <w:spacing w:val="1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проектов.</w:t>
      </w:r>
      <w:r>
        <w:rPr>
          <w:spacing w:val="-8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14:paraId="A5220000">
      <w:pPr>
        <w:pStyle w:val="Style_1"/>
        <w:ind w:firstLine="0" w:left="979"/>
      </w:pPr>
      <w:r>
        <w:t>Какие</w:t>
      </w:r>
      <w:r>
        <w:rPr>
          <w:spacing w:val="-5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14:paraId="A6220000">
      <w:pPr>
        <w:pStyle w:val="Style_3"/>
        <w:numPr>
          <w:ilvl w:val="0"/>
          <w:numId w:val="45"/>
        </w:numPr>
        <w:tabs>
          <w:tab w:leader="none" w:pos="1191" w:val="left"/>
        </w:tabs>
        <w:spacing w:before="162"/>
        <w:ind/>
      </w:pPr>
      <w:r>
        <w:t>класс.</w:t>
      </w:r>
    </w:p>
    <w:p w14:paraId="A7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8220000">
      <w:pPr>
        <w:pStyle w:val="Style_1"/>
        <w:spacing w:before="66"/>
        <w:ind w:firstLine="0" w:left="979"/>
      </w:pPr>
      <w:r>
        <w:t>Производственно-технологические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14:paraId="A9220000">
      <w:pPr>
        <w:pStyle w:val="Style_1"/>
        <w:spacing w:before="161" w:line="360" w:lineRule="auto"/>
        <w:ind w:right="36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 устройств.</w:t>
      </w:r>
      <w:r>
        <w:rPr>
          <w:spacing w:val="-2"/>
        </w:rPr>
        <w:t xml:space="preserve"> </w:t>
      </w:r>
      <w:r>
        <w:t>Кинематические схемы.</w:t>
      </w:r>
    </w:p>
    <w:p w14:paraId="AA220000">
      <w:pPr>
        <w:pStyle w:val="Style_1"/>
        <w:spacing w:line="360" w:lineRule="auto"/>
        <w:ind w:right="374"/>
      </w:pPr>
      <w:r>
        <w:t>Конструирование изделий. Конструкторская документация. Конструирование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рационализаторской</w:t>
      </w:r>
      <w:r>
        <w:rPr>
          <w:spacing w:val="-2"/>
        </w:rPr>
        <w:t xml:space="preserve"> </w:t>
      </w:r>
      <w:r>
        <w:t>деятельности.</w:t>
      </w:r>
    </w:p>
    <w:p w14:paraId="AB220000">
      <w:pPr>
        <w:pStyle w:val="Style_1"/>
        <w:spacing w:line="360" w:lineRule="auto"/>
        <w:ind w:right="372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 изделия</w:t>
      </w:r>
      <w:r>
        <w:rPr>
          <w:spacing w:val="-1"/>
        </w:rPr>
        <w:t xml:space="preserve"> </w:t>
      </w:r>
      <w:r>
        <w:t>(продукции).</w:t>
      </w:r>
    </w:p>
    <w:p w14:paraId="AC220000">
      <w:pPr>
        <w:pStyle w:val="Style_1"/>
        <w:spacing w:line="321" w:lineRule="exact"/>
        <w:ind w:firstLine="0" w:left="979"/>
      </w:pP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14:paraId="AD220000">
      <w:pPr>
        <w:pStyle w:val="Style_3"/>
        <w:numPr>
          <w:ilvl w:val="0"/>
          <w:numId w:val="45"/>
        </w:numPr>
        <w:tabs>
          <w:tab w:leader="none" w:pos="1192" w:val="left"/>
        </w:tabs>
        <w:spacing w:before="170"/>
        <w:ind w:hanging="213" w:left="1191"/>
      </w:pPr>
      <w:r>
        <w:t>класс.</w:t>
      </w:r>
    </w:p>
    <w:p w14:paraId="AE220000">
      <w:pPr>
        <w:pStyle w:val="Style_1"/>
        <w:spacing w:before="154" w:line="360" w:lineRule="auto"/>
        <w:ind/>
        <w:jc w:val="left"/>
      </w:pPr>
      <w:r>
        <w:t>Создание</w:t>
      </w:r>
      <w:r>
        <w:rPr>
          <w:spacing w:val="39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основная</w:t>
      </w:r>
      <w:r>
        <w:rPr>
          <w:spacing w:val="37"/>
        </w:rPr>
        <w:t xml:space="preserve"> </w:t>
      </w:r>
      <w:r>
        <w:t>задача</w:t>
      </w:r>
      <w:r>
        <w:rPr>
          <w:spacing w:val="39"/>
        </w:rPr>
        <w:t xml:space="preserve"> </w:t>
      </w:r>
      <w:r>
        <w:t>современной</w:t>
      </w:r>
      <w:r>
        <w:rPr>
          <w:spacing w:val="37"/>
        </w:rPr>
        <w:t xml:space="preserve"> </w:t>
      </w:r>
      <w:r>
        <w:t>науки.</w:t>
      </w:r>
      <w:r>
        <w:rPr>
          <w:spacing w:val="38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технологий.</w:t>
      </w:r>
    </w:p>
    <w:p w14:paraId="AF220000">
      <w:pPr>
        <w:pStyle w:val="Style_1"/>
        <w:spacing w:line="360" w:lineRule="auto"/>
        <w:ind w:firstLine="0" w:left="979" w:right="514"/>
        <w:jc w:val="left"/>
      </w:pPr>
      <w:r>
        <w:t>Эстетическая ценность результатов труда. Промышленная эстетика. Дизайн.</w:t>
      </w:r>
      <w:r>
        <w:rPr>
          <w:spacing w:val="-6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ремёсла.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 России.</w:t>
      </w:r>
    </w:p>
    <w:p w14:paraId="B0220000">
      <w:pPr>
        <w:pStyle w:val="Style_1"/>
        <w:spacing w:line="360" w:lineRule="auto"/>
        <w:ind/>
        <w:jc w:val="left"/>
      </w:pPr>
      <w:r>
        <w:t>Цифровизация</w:t>
      </w:r>
      <w:r>
        <w:rPr>
          <w:spacing w:val="2"/>
        </w:rPr>
        <w:t xml:space="preserve"> </w:t>
      </w:r>
      <w:r>
        <w:t>производства.</w:t>
      </w:r>
      <w:r>
        <w:rPr>
          <w:spacing w:val="3"/>
        </w:rPr>
        <w:t xml:space="preserve"> </w:t>
      </w:r>
      <w:r>
        <w:t>Цифровые</w:t>
      </w:r>
      <w:r>
        <w:rPr>
          <w:spacing w:val="4"/>
        </w:rPr>
        <w:t xml:space="preserve"> </w:t>
      </w:r>
      <w:r>
        <w:t>технологии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информации.</w:t>
      </w:r>
    </w:p>
    <w:p w14:paraId="B1220000">
      <w:pPr>
        <w:pStyle w:val="Style_1"/>
        <w:spacing w:line="360" w:lineRule="auto"/>
        <w:ind w:firstLine="0" w:left="979" w:right="997"/>
        <w:jc w:val="left"/>
      </w:pPr>
      <w:r>
        <w:t>Управление технологическими процессами. Управление производством.</w:t>
      </w:r>
      <w:r>
        <w:rPr>
          <w:spacing w:val="-67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технологии.</w:t>
      </w:r>
    </w:p>
    <w:p w14:paraId="B2220000">
      <w:pPr>
        <w:pStyle w:val="Style_1"/>
        <w:spacing w:line="360" w:lineRule="auto"/>
        <w:ind/>
        <w:jc w:val="left"/>
      </w:pPr>
      <w:r>
        <w:t>Понятие</w:t>
      </w:r>
      <w:r>
        <w:rPr>
          <w:spacing w:val="62"/>
        </w:rPr>
        <w:t xml:space="preserve"> </w:t>
      </w:r>
      <w:r>
        <w:t>высокотехнологичных</w:t>
      </w:r>
      <w:r>
        <w:rPr>
          <w:spacing w:val="63"/>
        </w:rPr>
        <w:t xml:space="preserve"> </w:t>
      </w:r>
      <w:r>
        <w:t>отраслей.</w:t>
      </w:r>
      <w:r>
        <w:rPr>
          <w:spacing w:val="62"/>
        </w:rPr>
        <w:t xml:space="preserve"> </w:t>
      </w:r>
      <w:r>
        <w:t>«Высокие</w:t>
      </w:r>
      <w:r>
        <w:rPr>
          <w:spacing w:val="60"/>
        </w:rPr>
        <w:t xml:space="preserve"> </w:t>
      </w:r>
      <w:r>
        <w:t>технологии»</w:t>
      </w:r>
      <w:r>
        <w:rPr>
          <w:spacing w:val="59"/>
        </w:rPr>
        <w:t xml:space="preserve"> </w:t>
      </w:r>
      <w:r>
        <w:t>двойного</w:t>
      </w:r>
      <w:r>
        <w:rPr>
          <w:spacing w:val="-67"/>
        </w:rPr>
        <w:t xml:space="preserve"> </w:t>
      </w:r>
      <w:r>
        <w:t>назначения.</w:t>
      </w:r>
    </w:p>
    <w:p w14:paraId="B3220000">
      <w:pPr>
        <w:pStyle w:val="Style_1"/>
        <w:tabs>
          <w:tab w:leader="none" w:pos="2644" w:val="left"/>
          <w:tab w:leader="none" w:pos="3137" w:val="left"/>
          <w:tab w:leader="none" w:pos="4718" w:val="left"/>
          <w:tab w:leader="none" w:pos="6432" w:val="left"/>
          <w:tab w:leader="none" w:pos="8562" w:val="left"/>
        </w:tabs>
        <w:spacing w:line="360" w:lineRule="auto"/>
        <w:ind w:right="374"/>
        <w:jc w:val="left"/>
      </w:pPr>
      <w:r>
        <w:t>Разработка</w:t>
      </w:r>
      <w:r>
        <w:tab/>
      </w:r>
      <w:r>
        <w:t>и</w:t>
      </w:r>
      <w:r>
        <w:tab/>
      </w:r>
      <w:r>
        <w:t>внедрение</w:t>
      </w:r>
      <w:r>
        <w:tab/>
      </w:r>
      <w:r>
        <w:t>технологий</w:t>
      </w:r>
      <w:r>
        <w:tab/>
      </w:r>
      <w:r>
        <w:t>многократного</w:t>
      </w:r>
      <w:r>
        <w:tab/>
      </w:r>
      <w:r>
        <w:rPr>
          <w:spacing w:val="-1"/>
        </w:rPr>
        <w:t>использования</w:t>
      </w:r>
      <w:r>
        <w:rPr>
          <w:spacing w:val="-67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технологий безотходного</w:t>
      </w:r>
      <w:r>
        <w:rPr>
          <w:spacing w:val="-2"/>
        </w:rPr>
        <w:t xml:space="preserve"> </w:t>
      </w:r>
      <w:r>
        <w:t>производства.</w:t>
      </w:r>
    </w:p>
    <w:p w14:paraId="B4220000">
      <w:pPr>
        <w:pStyle w:val="Style_1"/>
        <w:spacing w:line="360" w:lineRule="auto"/>
        <w:ind w:firstLine="0" w:left="979" w:right="469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6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14:paraId="B5220000">
      <w:pPr>
        <w:pStyle w:val="Style_3"/>
        <w:numPr>
          <w:ilvl w:val="0"/>
          <w:numId w:val="45"/>
        </w:numPr>
        <w:tabs>
          <w:tab w:leader="none" w:pos="1192" w:val="left"/>
        </w:tabs>
        <w:spacing w:before="0"/>
        <w:ind w:hanging="213" w:left="1191"/>
      </w:pPr>
      <w:r>
        <w:t>класс.</w:t>
      </w:r>
    </w:p>
    <w:p w14:paraId="B6220000">
      <w:pPr>
        <w:pStyle w:val="Style_1"/>
        <w:spacing w:before="148" w:line="360" w:lineRule="auto"/>
        <w:ind/>
        <w:jc w:val="left"/>
      </w:pPr>
      <w:r>
        <w:t>Общие</w:t>
      </w:r>
      <w:r>
        <w:rPr>
          <w:spacing w:val="34"/>
        </w:rPr>
        <w:t xml:space="preserve"> </w:t>
      </w:r>
      <w:r>
        <w:t>принципы</w:t>
      </w:r>
      <w:r>
        <w:rPr>
          <w:spacing w:val="32"/>
        </w:rPr>
        <w:t xml:space="preserve"> </w:t>
      </w:r>
      <w:r>
        <w:t>управления.</w:t>
      </w:r>
      <w:r>
        <w:rPr>
          <w:spacing w:val="34"/>
        </w:rPr>
        <w:t xml:space="preserve"> </w:t>
      </w:r>
      <w:r>
        <w:t>Самоуправляемые</w:t>
      </w:r>
      <w:r>
        <w:rPr>
          <w:spacing w:val="34"/>
        </w:rPr>
        <w:t xml:space="preserve"> </w:t>
      </w:r>
      <w:r>
        <w:t>системы.</w:t>
      </w:r>
      <w:r>
        <w:rPr>
          <w:spacing w:val="33"/>
        </w:rPr>
        <w:t xml:space="preserve"> </w:t>
      </w:r>
      <w:r>
        <w:t>Устойчивость</w:t>
      </w:r>
      <w:r>
        <w:rPr>
          <w:spacing w:val="-67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управления. 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</w:p>
    <w:p w14:paraId="B7220000">
      <w:pPr>
        <w:pStyle w:val="Style_1"/>
        <w:spacing w:line="317" w:lineRule="exact"/>
        <w:ind w:firstLine="0" w:left="979"/>
        <w:jc w:val="left"/>
      </w:pPr>
      <w:r>
        <w:t>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14:paraId="B8220000">
      <w:pPr>
        <w:pStyle w:val="Style_1"/>
        <w:tabs>
          <w:tab w:leader="none" w:pos="3137" w:val="left"/>
          <w:tab w:leader="none" w:pos="3602" w:val="left"/>
          <w:tab w:leader="none" w:pos="4993" w:val="left"/>
          <w:tab w:leader="none" w:pos="7085" w:val="left"/>
          <w:tab w:leader="none" w:pos="8500" w:val="left"/>
        </w:tabs>
        <w:spacing w:before="160"/>
        <w:ind w:firstLine="0" w:left="979"/>
        <w:jc w:val="left"/>
      </w:pPr>
      <w:r>
        <w:t>Биотехнологии</w:t>
      </w:r>
      <w:r>
        <w:tab/>
      </w:r>
      <w:r>
        <w:t>в</w:t>
      </w:r>
      <w:r>
        <w:tab/>
      </w:r>
      <w:r>
        <w:t>решении</w:t>
      </w:r>
      <w:r>
        <w:tab/>
      </w:r>
      <w:r>
        <w:t>экологических</w:t>
      </w:r>
      <w:r>
        <w:tab/>
      </w:r>
      <w:r>
        <w:t>проблем.</w:t>
      </w:r>
      <w:r>
        <w:tab/>
      </w:r>
      <w:r>
        <w:t>Биоэнергетика.</w:t>
      </w:r>
    </w:p>
    <w:p w14:paraId="B9220000">
      <w:pPr>
        <w:pStyle w:val="Style_1"/>
        <w:spacing w:before="160"/>
        <w:ind w:firstLine="0"/>
        <w:jc w:val="left"/>
      </w:pPr>
      <w:r>
        <w:t>Перспективные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нанотехнологии).</w:t>
      </w:r>
    </w:p>
    <w:p w14:paraId="BA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B220000">
      <w:pPr>
        <w:pStyle w:val="Style_1"/>
        <w:spacing w:before="66"/>
        <w:ind w:firstLine="0" w:left="979"/>
        <w:jc w:val="left"/>
      </w:pPr>
      <w:r>
        <w:t>Сферы</w:t>
      </w:r>
      <w:r>
        <w:rPr>
          <w:spacing w:val="-3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14:paraId="BC220000">
      <w:pPr>
        <w:pStyle w:val="Style_1"/>
        <w:spacing w:before="161" w:line="360" w:lineRule="auto"/>
        <w:ind w:firstLine="0" w:left="979" w:right="2534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компетенции.</w:t>
      </w:r>
    </w:p>
    <w:p w14:paraId="BD220000">
      <w:pPr>
        <w:pStyle w:val="Style_1"/>
        <w:spacing w:line="321" w:lineRule="exact"/>
        <w:ind w:firstLine="0" w:left="979"/>
        <w:jc w:val="left"/>
      </w:pPr>
      <w:r>
        <w:t>Выбор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</w:p>
    <w:p w14:paraId="BE220000">
      <w:pPr>
        <w:pStyle w:val="Style_3"/>
        <w:numPr>
          <w:ilvl w:val="0"/>
          <w:numId w:val="45"/>
        </w:numPr>
        <w:tabs>
          <w:tab w:leader="none" w:pos="1192" w:val="left"/>
        </w:tabs>
        <w:spacing w:before="170"/>
        <w:ind w:hanging="213" w:left="1191"/>
      </w:pPr>
      <w:r>
        <w:t>класс.</w:t>
      </w:r>
    </w:p>
    <w:p w14:paraId="BF220000">
      <w:pPr>
        <w:pStyle w:val="Style_1"/>
        <w:spacing w:before="153"/>
        <w:ind w:firstLine="0" w:left="979"/>
        <w:jc w:val="left"/>
      </w:pPr>
      <w:r>
        <w:t>Предпринимательство.</w:t>
      </w:r>
    </w:p>
    <w:p w14:paraId="C0220000">
      <w:pPr>
        <w:pStyle w:val="Style_1"/>
        <w:spacing w:before="160" w:line="360" w:lineRule="auto"/>
        <w:ind w:right="370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 Сфера принятия управленческих решений. Внутренняя и 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цены товара.</w:t>
      </w:r>
    </w:p>
    <w:p w14:paraId="C1220000">
      <w:pPr>
        <w:pStyle w:val="Style_1"/>
        <w:spacing w:before="1" w:line="360" w:lineRule="auto"/>
        <w:ind w:right="374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тайны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обеспечение безопасности</w:t>
      </w:r>
      <w:r>
        <w:rPr>
          <w:spacing w:val="-2"/>
        </w:rPr>
        <w:t xml:space="preserve"> </w:t>
      </w:r>
      <w:r>
        <w:t>фирмы.</w:t>
      </w:r>
    </w:p>
    <w:p w14:paraId="C2220000">
      <w:pPr>
        <w:pStyle w:val="Style_1"/>
        <w:spacing w:line="360" w:lineRule="auto"/>
        <w:ind w:right="371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67"/>
        </w:rPr>
        <w:t xml:space="preserve"> </w:t>
      </w:r>
      <w:r>
        <w:t>экономической деятельности. Модель реализации бизнес-идеи. Этапы 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логотипа</w:t>
      </w:r>
      <w:r>
        <w:rPr>
          <w:spacing w:val="-3"/>
        </w:rPr>
        <w:t xml:space="preserve"> </w:t>
      </w:r>
      <w:r>
        <w:t>фирмы,</w:t>
      </w:r>
      <w:r>
        <w:rPr>
          <w:spacing w:val="-3"/>
        </w:rPr>
        <w:t xml:space="preserve"> </w:t>
      </w:r>
      <w:r>
        <w:t>разработка бизнес-плана.</w:t>
      </w:r>
    </w:p>
    <w:p w14:paraId="C3220000">
      <w:pPr>
        <w:pStyle w:val="Style_1"/>
        <w:spacing w:before="1" w:line="360" w:lineRule="auto"/>
        <w:ind w:right="365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рынки для</w:t>
      </w:r>
      <w:r>
        <w:rPr>
          <w:spacing w:val="-3"/>
        </w:rPr>
        <w:t xml:space="preserve"> </w:t>
      </w:r>
      <w:r>
        <w:t>продуктов.</w:t>
      </w:r>
    </w:p>
    <w:p w14:paraId="C422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«Технологии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обработки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материалов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пищевых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продуктов».</w:t>
      </w:r>
    </w:p>
    <w:p w14:paraId="C5220000">
      <w:pPr>
        <w:pStyle w:val="Style_3"/>
        <w:numPr>
          <w:ilvl w:val="0"/>
          <w:numId w:val="46"/>
        </w:numPr>
        <w:tabs>
          <w:tab w:leader="none" w:pos="1192" w:val="left"/>
        </w:tabs>
        <w:spacing w:before="168"/>
        <w:ind w:hanging="213" w:left="213"/>
      </w:pPr>
      <w:r>
        <w:t>класс.</w:t>
      </w:r>
    </w:p>
    <w:p w14:paraId="C6220000">
      <w:pPr>
        <w:pStyle w:val="Style_1"/>
        <w:spacing w:before="154"/>
        <w:ind w:firstLine="0" w:left="979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14:paraId="C7220000">
      <w:pPr>
        <w:pStyle w:val="Style_1"/>
        <w:spacing w:before="160" w:line="360" w:lineRule="auto"/>
        <w:ind w:right="366"/>
      </w:pPr>
      <w:r>
        <w:t>Проектирование, моделирование, конструирование - основные составляющие</w:t>
      </w:r>
      <w:r>
        <w:rPr>
          <w:spacing w:val="-67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-2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</w:p>
    <w:p w14:paraId="C8220000">
      <w:pPr>
        <w:pStyle w:val="Style_1"/>
        <w:spacing w:before="1" w:line="360" w:lineRule="auto"/>
        <w:ind w:right="372"/>
      </w:pP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технологии.</w:t>
      </w:r>
    </w:p>
    <w:p w14:paraId="C9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A220000">
      <w:pPr>
        <w:pStyle w:val="Style_1"/>
        <w:spacing w:before="66" w:line="360" w:lineRule="auto"/>
        <w:ind w:right="372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древесине</w:t>
      </w:r>
      <w:r>
        <w:rPr>
          <w:spacing w:val="1"/>
        </w:rPr>
        <w:t xml:space="preserve"> </w:t>
      </w:r>
      <w:r>
        <w:t>хвойных и лиственных пород. Пиломатериалы. Способы обработки древесины.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древесиной.</w:t>
      </w:r>
    </w:p>
    <w:p w14:paraId="CB220000">
      <w:pPr>
        <w:pStyle w:val="Style_1"/>
        <w:spacing w:before="1"/>
        <w:ind w:firstLine="0" w:left="979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древесины.</w:t>
      </w:r>
    </w:p>
    <w:p w14:paraId="CC220000">
      <w:pPr>
        <w:pStyle w:val="Style_1"/>
        <w:spacing w:before="160" w:line="360" w:lineRule="auto"/>
        <w:ind w:right="373"/>
      </w:pPr>
      <w:r>
        <w:t>Операции</w:t>
      </w:r>
      <w:r>
        <w:rPr>
          <w:spacing w:val="-9"/>
        </w:rPr>
        <w:t xml:space="preserve"> </w:t>
      </w:r>
      <w:r>
        <w:t>(основные):</w:t>
      </w:r>
      <w:r>
        <w:rPr>
          <w:spacing w:val="-11"/>
        </w:rPr>
        <w:t xml:space="preserve"> </w:t>
      </w:r>
      <w:r>
        <w:t>разметка,</w:t>
      </w:r>
      <w:r>
        <w:rPr>
          <w:spacing w:val="-10"/>
        </w:rPr>
        <w:t xml:space="preserve"> </w:t>
      </w:r>
      <w:r>
        <w:t>пиление,</w:t>
      </w:r>
      <w:r>
        <w:rPr>
          <w:spacing w:val="-10"/>
        </w:rPr>
        <w:t xml:space="preserve"> </w:t>
      </w:r>
      <w:r>
        <w:t>сверление,</w:t>
      </w:r>
      <w:r>
        <w:rPr>
          <w:spacing w:val="-10"/>
        </w:rPr>
        <w:t xml:space="preserve"> </w:t>
      </w:r>
      <w:r>
        <w:t>зачистка,</w:t>
      </w:r>
      <w:r>
        <w:rPr>
          <w:spacing w:val="-10"/>
        </w:rPr>
        <w:t xml:space="preserve"> </w:t>
      </w:r>
      <w:r>
        <w:t>декорирование</w:t>
      </w:r>
      <w:r>
        <w:rPr>
          <w:spacing w:val="-67"/>
        </w:rPr>
        <w:t xml:space="preserve"> </w:t>
      </w:r>
      <w:r>
        <w:t>древесины.</w:t>
      </w:r>
    </w:p>
    <w:p w14:paraId="CD220000">
      <w:pPr>
        <w:pStyle w:val="Style_1"/>
        <w:spacing w:line="321" w:lineRule="exact"/>
        <w:ind w:firstLine="0" w:left="979"/>
      </w:pPr>
      <w:r>
        <w:t>Народные</w:t>
      </w:r>
      <w:r>
        <w:rPr>
          <w:spacing w:val="-7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14:paraId="CE220000">
      <w:pPr>
        <w:pStyle w:val="Style_1"/>
        <w:spacing w:before="161" w:line="360" w:lineRule="auto"/>
        <w:ind w:firstLine="0" w:left="979" w:right="929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 творческий (учебный) проект «Изделие из древесины».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14:paraId="CF220000">
      <w:pPr>
        <w:pStyle w:val="Style_1"/>
        <w:spacing w:before="1" w:line="360" w:lineRule="auto"/>
        <w:ind w:firstLine="0" w:left="979" w:right="1101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2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14:paraId="D0220000">
      <w:pPr>
        <w:pStyle w:val="Style_1"/>
        <w:spacing w:before="1" w:line="360" w:lineRule="auto"/>
        <w:ind w:right="374"/>
      </w:pPr>
      <w:r>
        <w:t>Значение</w:t>
      </w:r>
      <w:r>
        <w:rPr>
          <w:spacing w:val="-9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продуктов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Пищевая</w:t>
      </w:r>
      <w:r>
        <w:rPr>
          <w:spacing w:val="-8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продуктов питания. Пищевая ценность яиц, круп, овощей. Технологии 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14:paraId="D1220000">
      <w:pPr>
        <w:pStyle w:val="Style_1"/>
        <w:spacing w:line="360" w:lineRule="auto"/>
        <w:ind w:right="376"/>
      </w:pPr>
      <w:r>
        <w:t>Технология приготовления блюд из яиц, круп, овощей. Определение качества</w:t>
      </w:r>
      <w:r>
        <w:rPr>
          <w:spacing w:val="-67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 хранения продуктов.</w:t>
      </w:r>
    </w:p>
    <w:p w14:paraId="D2220000">
      <w:pPr>
        <w:pStyle w:val="Style_1"/>
        <w:spacing w:line="360" w:lineRule="auto"/>
        <w:ind w:right="370"/>
      </w:pPr>
      <w:r>
        <w:t>Интерьер кухни, рациональное размещение мебели. Посуда, 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14:paraId="D3220000">
      <w:pPr>
        <w:pStyle w:val="Style_1"/>
        <w:spacing w:line="360" w:lineRule="auto"/>
        <w:ind w:right="371"/>
      </w:pPr>
      <w:r>
        <w:t>Правила</w:t>
      </w:r>
      <w:r>
        <w:rPr>
          <w:spacing w:val="-15"/>
        </w:rPr>
        <w:t xml:space="preserve"> </w:t>
      </w:r>
      <w:r>
        <w:t>этикета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столом.</w:t>
      </w:r>
      <w:r>
        <w:rPr>
          <w:spacing w:val="-16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хранения</w:t>
      </w:r>
      <w:r>
        <w:rPr>
          <w:spacing w:val="-17"/>
        </w:rPr>
        <w:t xml:space="preserve"> </w:t>
      </w:r>
      <w:r>
        <w:t>продуктов</w:t>
      </w:r>
      <w:r>
        <w:rPr>
          <w:spacing w:val="-16"/>
        </w:rPr>
        <w:t xml:space="preserve"> </w:t>
      </w:r>
      <w:r>
        <w:t>питания.</w:t>
      </w:r>
      <w:r>
        <w:rPr>
          <w:spacing w:val="-16"/>
        </w:rPr>
        <w:t xml:space="preserve"> </w:t>
      </w:r>
      <w:r>
        <w:t>Утилизация</w:t>
      </w:r>
      <w:r>
        <w:rPr>
          <w:spacing w:val="-67"/>
        </w:rPr>
        <w:t xml:space="preserve"> </w:t>
      </w:r>
      <w:r>
        <w:t>бытовых 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отходов.</w:t>
      </w:r>
    </w:p>
    <w:p w14:paraId="D4220000">
      <w:pPr>
        <w:pStyle w:val="Style_1"/>
        <w:spacing w:line="360" w:lineRule="auto"/>
        <w:ind w:firstLine="0" w:left="979" w:right="736"/>
      </w:pPr>
      <w:r>
        <w:t>Профессии, связанные с производством и обработкой пищевых продуктов.</w:t>
      </w:r>
      <w:r>
        <w:rPr>
          <w:spacing w:val="-68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 теме «Питание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 человека».</w:t>
      </w:r>
    </w:p>
    <w:p w14:paraId="D5220000">
      <w:pPr>
        <w:pStyle w:val="Style_1"/>
        <w:spacing w:line="321" w:lineRule="exact"/>
        <w:ind w:firstLine="0" w:left="979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14:paraId="D6220000">
      <w:pPr>
        <w:pStyle w:val="Style_1"/>
        <w:tabs>
          <w:tab w:leader="none" w:pos="2238" w:val="left"/>
          <w:tab w:leader="none" w:pos="4824" w:val="left"/>
          <w:tab w:leader="none" w:pos="6704" w:val="left"/>
          <w:tab w:leader="none" w:pos="8314" w:val="left"/>
          <w:tab w:leader="none" w:pos="9508" w:val="left"/>
        </w:tabs>
        <w:spacing w:before="154" w:line="360" w:lineRule="auto"/>
        <w:ind w:right="372"/>
        <w:jc w:val="left"/>
      </w:pPr>
      <w:r>
        <w:t>Основы</w:t>
      </w:r>
      <w:r>
        <w:tab/>
      </w:r>
      <w:r>
        <w:t>материаловедения.</w:t>
      </w:r>
      <w:r>
        <w:tab/>
      </w:r>
      <w:r>
        <w:t>Текстильные</w:t>
      </w:r>
      <w:r>
        <w:tab/>
      </w:r>
      <w:r>
        <w:t>материалы</w:t>
      </w:r>
      <w:r>
        <w:tab/>
      </w:r>
      <w:r>
        <w:t>(нитки,</w:t>
      </w:r>
      <w:r>
        <w:tab/>
      </w:r>
      <w:r>
        <w:rPr>
          <w:spacing w:val="-1"/>
        </w:rPr>
        <w:t>ткань),</w:t>
      </w:r>
      <w:r>
        <w:rPr>
          <w:spacing w:val="-67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 использование</w:t>
      </w:r>
      <w:r>
        <w:rPr>
          <w:spacing w:val="-1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История, культура.</w:t>
      </w:r>
    </w:p>
    <w:p w14:paraId="D7220000">
      <w:pPr>
        <w:pStyle w:val="Style_1"/>
        <w:spacing w:line="317" w:lineRule="exact"/>
        <w:ind w:firstLine="0" w:left="979"/>
        <w:jc w:val="left"/>
      </w:pPr>
      <w:r>
        <w:t>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14:paraId="D8220000">
      <w:pPr>
        <w:pStyle w:val="Style_1"/>
        <w:spacing w:before="161" w:line="360" w:lineRule="auto"/>
        <w:ind/>
        <w:jc w:val="left"/>
      </w:pPr>
      <w:r>
        <w:t>Технологии</w:t>
      </w:r>
      <w:r>
        <w:rPr>
          <w:spacing w:val="21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текстильных</w:t>
      </w:r>
      <w:r>
        <w:rPr>
          <w:spacing w:val="21"/>
        </w:rPr>
        <w:t xml:space="preserve"> </w:t>
      </w:r>
      <w:r>
        <w:t>материалов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натуральных</w:t>
      </w:r>
      <w:r>
        <w:rPr>
          <w:spacing w:val="21"/>
        </w:rPr>
        <w:t xml:space="preserve"> </w:t>
      </w:r>
      <w:r>
        <w:t>волокон</w:t>
      </w:r>
      <w:r>
        <w:rPr>
          <w:spacing w:val="-67"/>
        </w:rPr>
        <w:t xml:space="preserve"> </w:t>
      </w:r>
      <w:r>
        <w:t>растительного,</w:t>
      </w:r>
      <w:r>
        <w:rPr>
          <w:spacing w:val="28"/>
        </w:rPr>
        <w:t xml:space="preserve"> </w:t>
      </w:r>
      <w:r>
        <w:t>животного</w:t>
      </w:r>
      <w:r>
        <w:rPr>
          <w:spacing w:val="32"/>
        </w:rPr>
        <w:t xml:space="preserve"> </w:t>
      </w:r>
      <w:r>
        <w:t>происхождения,</w:t>
      </w:r>
      <w:r>
        <w:rPr>
          <w:spacing w:val="29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химических</w:t>
      </w:r>
      <w:r>
        <w:rPr>
          <w:spacing w:val="32"/>
        </w:rPr>
        <w:t xml:space="preserve"> </w:t>
      </w:r>
      <w:r>
        <w:t>волокон.</w:t>
      </w:r>
      <w:r>
        <w:rPr>
          <w:spacing w:val="31"/>
        </w:rPr>
        <w:t xml:space="preserve"> </w:t>
      </w:r>
      <w:r>
        <w:t>Свойства</w:t>
      </w:r>
    </w:p>
    <w:p w14:paraId="D9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A220000">
      <w:pPr>
        <w:pStyle w:val="Style_1"/>
        <w:spacing w:before="66"/>
        <w:ind w:firstLine="0"/>
        <w:jc w:val="left"/>
      </w:pPr>
      <w:r>
        <w:t>тканей.</w:t>
      </w:r>
    </w:p>
    <w:p w14:paraId="DB220000">
      <w:pPr>
        <w:pStyle w:val="Style_1"/>
        <w:spacing w:before="161"/>
        <w:ind w:firstLine="0" w:left="979"/>
        <w:jc w:val="left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материалов.</w:t>
      </w:r>
    </w:p>
    <w:p w14:paraId="DC220000">
      <w:pPr>
        <w:pStyle w:val="Style_1"/>
        <w:spacing w:before="161" w:line="360" w:lineRule="auto"/>
        <w:ind/>
        <w:jc w:val="left"/>
      </w:pPr>
      <w:r>
        <w:t>Последовательность</w:t>
      </w:r>
      <w:r>
        <w:rPr>
          <w:spacing w:val="43"/>
        </w:rPr>
        <w:t xml:space="preserve"> </w:t>
      </w:r>
      <w:r>
        <w:t>изготовления</w:t>
      </w:r>
      <w:r>
        <w:rPr>
          <w:spacing w:val="45"/>
        </w:rPr>
        <w:t xml:space="preserve"> </w:t>
      </w:r>
      <w:r>
        <w:t>швейного</w:t>
      </w:r>
      <w:r>
        <w:rPr>
          <w:spacing w:val="48"/>
        </w:rPr>
        <w:t xml:space="preserve"> </w:t>
      </w:r>
      <w:r>
        <w:t>изделия.</w:t>
      </w:r>
      <w:r>
        <w:rPr>
          <w:spacing w:val="47"/>
        </w:rPr>
        <w:t xml:space="preserve"> </w:t>
      </w:r>
      <w:r>
        <w:t>Контроль</w:t>
      </w:r>
      <w:r>
        <w:rPr>
          <w:spacing w:val="46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готового изделия.</w:t>
      </w:r>
    </w:p>
    <w:p w14:paraId="DD220000">
      <w:pPr>
        <w:pStyle w:val="Style_1"/>
        <w:spacing w:before="1" w:line="360" w:lineRule="auto"/>
        <w:ind w:firstLine="0" w:left="979" w:right="359"/>
        <w:jc w:val="left"/>
      </w:pPr>
      <w:r>
        <w:t>Устройство швейной машины: виды приводов швейной машины, регуляторы.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 и</w:t>
      </w:r>
      <w:r>
        <w:rPr>
          <w:spacing w:val="-1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14:paraId="DE220000">
      <w:pPr>
        <w:pStyle w:val="Style_1"/>
        <w:spacing w:line="321" w:lineRule="exact"/>
        <w:ind w:firstLine="0" w:left="979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швейным</w:t>
      </w:r>
      <w:r>
        <w:rPr>
          <w:spacing w:val="-3"/>
        </w:rPr>
        <w:t xml:space="preserve"> </w:t>
      </w:r>
      <w:r>
        <w:t>производством.</w:t>
      </w:r>
    </w:p>
    <w:p w14:paraId="DF220000">
      <w:pPr>
        <w:pStyle w:val="Style_1"/>
        <w:spacing w:before="160" w:line="360" w:lineRule="auto"/>
        <w:ind/>
        <w:jc w:val="left"/>
      </w:pPr>
      <w:r>
        <w:t>Индивидуальный</w:t>
      </w:r>
      <w:r>
        <w:rPr>
          <w:spacing w:val="17"/>
        </w:rPr>
        <w:t xml:space="preserve"> </w:t>
      </w:r>
      <w:r>
        <w:t>творческий</w:t>
      </w:r>
      <w:r>
        <w:rPr>
          <w:spacing w:val="15"/>
        </w:rPr>
        <w:t xml:space="preserve"> </w:t>
      </w:r>
      <w:r>
        <w:t>(учебный)</w:t>
      </w:r>
      <w:r>
        <w:rPr>
          <w:spacing w:val="15"/>
        </w:rPr>
        <w:t xml:space="preserve"> </w:t>
      </w:r>
      <w:r>
        <w:t>проект</w:t>
      </w:r>
      <w:r>
        <w:rPr>
          <w:spacing w:val="15"/>
        </w:rPr>
        <w:t xml:space="preserve"> </w:t>
      </w:r>
      <w:r>
        <w:t>«Изделие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14:paraId="E0220000">
      <w:pPr>
        <w:pStyle w:val="Style_1"/>
        <w:spacing w:before="2" w:line="360" w:lineRule="auto"/>
        <w:ind/>
        <w:jc w:val="left"/>
      </w:pPr>
      <w:r>
        <w:t>Чертёж</w:t>
      </w:r>
      <w:r>
        <w:rPr>
          <w:spacing w:val="-16"/>
        </w:rPr>
        <w:t xml:space="preserve"> </w:t>
      </w:r>
      <w:r>
        <w:t>выкроек</w:t>
      </w:r>
      <w:r>
        <w:rPr>
          <w:spacing w:val="-17"/>
        </w:rPr>
        <w:t xml:space="preserve"> </w:t>
      </w:r>
      <w:r>
        <w:t>проектного</w:t>
      </w:r>
      <w:r>
        <w:rPr>
          <w:spacing w:val="-15"/>
        </w:rPr>
        <w:t xml:space="preserve"> </w:t>
      </w:r>
      <w:r>
        <w:t>швейного</w:t>
      </w:r>
      <w:r>
        <w:rPr>
          <w:spacing w:val="-16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(например,</w:t>
      </w:r>
      <w:r>
        <w:rPr>
          <w:spacing w:val="-16"/>
        </w:rPr>
        <w:t xml:space="preserve"> </w:t>
      </w:r>
      <w:r>
        <w:t>мешок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сменной</w:t>
      </w:r>
      <w:r>
        <w:rPr>
          <w:spacing w:val="-6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 шитьё).</w:t>
      </w:r>
    </w:p>
    <w:p w14:paraId="E1220000">
      <w:pPr>
        <w:pStyle w:val="Style_1"/>
        <w:spacing w:line="360" w:lineRule="auto"/>
        <w:ind/>
        <w:jc w:val="left"/>
      </w:pPr>
      <w:r>
        <w:t>Выполнение</w:t>
      </w:r>
      <w:r>
        <w:rPr>
          <w:spacing w:val="40"/>
        </w:rPr>
        <w:t xml:space="preserve"> </w:t>
      </w:r>
      <w:r>
        <w:t>технологических</w:t>
      </w:r>
      <w:r>
        <w:rPr>
          <w:spacing w:val="38"/>
        </w:rPr>
        <w:t xml:space="preserve"> </w:t>
      </w:r>
      <w:r>
        <w:t>операций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пошиву</w:t>
      </w:r>
      <w:r>
        <w:rPr>
          <w:spacing w:val="35"/>
        </w:rPr>
        <w:t xml:space="preserve"> </w:t>
      </w:r>
      <w:r>
        <w:t>проектного</w:t>
      </w:r>
      <w:r>
        <w:rPr>
          <w:spacing w:val="38"/>
        </w:rPr>
        <w:t xml:space="preserve"> </w:t>
      </w:r>
      <w:r>
        <w:t>изделия,</w:t>
      </w:r>
      <w:r>
        <w:rPr>
          <w:spacing w:val="-6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изделия.</w:t>
      </w:r>
    </w:p>
    <w:p w14:paraId="E2220000">
      <w:pPr>
        <w:pStyle w:val="Style_1"/>
        <w:ind w:firstLine="0" w:left="979"/>
        <w:jc w:val="left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14:paraId="E3220000">
      <w:pPr>
        <w:pStyle w:val="Style_3"/>
        <w:numPr>
          <w:ilvl w:val="0"/>
          <w:numId w:val="46"/>
        </w:numPr>
        <w:tabs>
          <w:tab w:leader="none" w:pos="1192" w:val="left"/>
        </w:tabs>
        <w:spacing w:before="168"/>
        <w:ind w:hanging="213" w:left="213"/>
      </w:pPr>
      <w:r>
        <w:t>класс.</w:t>
      </w:r>
    </w:p>
    <w:p w14:paraId="E4220000">
      <w:pPr>
        <w:pStyle w:val="Style_1"/>
        <w:spacing w:before="153"/>
        <w:ind w:firstLine="0" w:left="979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14:paraId="E5220000">
      <w:pPr>
        <w:pStyle w:val="Style_1"/>
        <w:spacing w:before="161" w:line="360" w:lineRule="auto"/>
        <w:ind w:right="372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 сбор и переработка вторичного сырья. Общие сведения о 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 сплавах.</w:t>
      </w:r>
      <w:r>
        <w:rPr>
          <w:spacing w:val="-3"/>
        </w:rPr>
        <w:t xml:space="preserve"> </w:t>
      </w:r>
      <w:r>
        <w:t>Тонколистовой металл</w:t>
      </w:r>
      <w:r>
        <w:rPr>
          <w:spacing w:val="-3"/>
        </w:rPr>
        <w:t xml:space="preserve"> </w:t>
      </w:r>
      <w:r>
        <w:t>и проволока.</w:t>
      </w:r>
    </w:p>
    <w:p w14:paraId="E6220000">
      <w:pPr>
        <w:pStyle w:val="Style_1"/>
        <w:spacing w:before="1" w:line="360" w:lineRule="auto"/>
        <w:ind w:firstLine="0" w:left="979" w:right="4295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</w:p>
    <w:p w14:paraId="E7220000">
      <w:pPr>
        <w:pStyle w:val="Style_1"/>
        <w:spacing w:line="360" w:lineRule="auto"/>
        <w:ind w:right="371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тонколистового металла.</w:t>
      </w:r>
    </w:p>
    <w:p w14:paraId="E8220000">
      <w:pPr>
        <w:pStyle w:val="Style_1"/>
        <w:spacing w:line="360" w:lineRule="auto"/>
        <w:ind w:right="369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правка,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гибка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14:paraId="E9220000">
      <w:pPr>
        <w:pStyle w:val="Style_1"/>
        <w:spacing w:line="360" w:lineRule="auto"/>
        <w:ind w:firstLine="0" w:left="979" w:right="1101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(учебный)</w:t>
      </w:r>
      <w:r>
        <w:rPr>
          <w:spacing w:val="-7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«Изделие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металла».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 изделия</w:t>
      </w:r>
      <w:r>
        <w:rPr>
          <w:spacing w:val="-1"/>
        </w:rPr>
        <w:t xml:space="preserve"> </w:t>
      </w:r>
      <w:r>
        <w:t>по технологической</w:t>
      </w:r>
      <w:r>
        <w:rPr>
          <w:spacing w:val="-1"/>
        </w:rPr>
        <w:t xml:space="preserve"> </w:t>
      </w:r>
      <w:r>
        <w:t>карте.</w:t>
      </w:r>
    </w:p>
    <w:p w14:paraId="EA220000">
      <w:pPr>
        <w:pStyle w:val="Style_1"/>
        <w:spacing w:line="360" w:lineRule="auto"/>
        <w:ind w:firstLine="0" w:left="979" w:right="921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14:paraId="EB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C220000">
      <w:pPr>
        <w:pStyle w:val="Style_1"/>
        <w:spacing w:before="66"/>
        <w:ind w:firstLine="0" w:left="979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часов).</w:t>
      </w:r>
    </w:p>
    <w:p w14:paraId="ED220000">
      <w:pPr>
        <w:pStyle w:val="Style_1"/>
        <w:spacing w:before="161" w:line="360" w:lineRule="auto"/>
        <w:ind w:right="370"/>
      </w:pP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 продуктов. Технологии приготовления блюд из молока и молочных</w:t>
      </w:r>
      <w:r>
        <w:rPr>
          <w:spacing w:val="1"/>
        </w:rPr>
        <w:t xml:space="preserve"> </w:t>
      </w:r>
      <w:r>
        <w:t>продуктов.</w:t>
      </w:r>
    </w:p>
    <w:p w14:paraId="EE220000">
      <w:pPr>
        <w:pStyle w:val="Style_1"/>
        <w:spacing w:before="1"/>
        <w:ind w:firstLine="0" w:left="979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14:paraId="EF220000">
      <w:pPr>
        <w:pStyle w:val="Style_1"/>
        <w:spacing w:before="160" w:line="360" w:lineRule="auto"/>
        <w:ind w:right="375"/>
      </w:pPr>
      <w:r>
        <w:t>Виды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 тесто,</w:t>
      </w:r>
      <w:r>
        <w:rPr>
          <w:spacing w:val="-2"/>
        </w:rPr>
        <w:t xml:space="preserve"> </w:t>
      </w:r>
      <w:r>
        <w:t>бисквитное</w:t>
      </w:r>
      <w:r>
        <w:rPr>
          <w:spacing w:val="-3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 тесто).</w:t>
      </w:r>
    </w:p>
    <w:p w14:paraId="F0220000">
      <w:pPr>
        <w:pStyle w:val="Style_1"/>
        <w:spacing w:line="321" w:lineRule="exact"/>
        <w:ind w:firstLine="0" w:left="979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пищевым</w:t>
      </w:r>
      <w:r>
        <w:rPr>
          <w:spacing w:val="-2"/>
        </w:rPr>
        <w:t xml:space="preserve"> </w:t>
      </w:r>
      <w:r>
        <w:t>производством.</w:t>
      </w:r>
    </w:p>
    <w:p w14:paraId="F1220000">
      <w:pPr>
        <w:pStyle w:val="Style_1"/>
        <w:spacing w:before="161" w:line="360" w:lineRule="auto"/>
        <w:ind w:firstLine="0" w:left="979" w:right="917"/>
        <w:jc w:val="left"/>
      </w:pPr>
      <w:r>
        <w:t>Групповой проект по теме «Технологии обработки пищевых продуктов».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 материалов.</w:t>
      </w:r>
    </w:p>
    <w:p w14:paraId="F2220000">
      <w:pPr>
        <w:pStyle w:val="Style_1"/>
        <w:spacing w:line="360" w:lineRule="auto"/>
        <w:ind w:firstLine="0" w:left="979" w:right="1040"/>
        <w:jc w:val="left"/>
      </w:pPr>
      <w:r>
        <w:t>Современные</w:t>
      </w:r>
      <w:r>
        <w:rPr>
          <w:spacing w:val="5"/>
        </w:rPr>
        <w:t xml:space="preserve"> </w:t>
      </w:r>
      <w:r>
        <w:t>текстильные</w:t>
      </w:r>
      <w:r>
        <w:rPr>
          <w:spacing w:val="5"/>
        </w:rPr>
        <w:t xml:space="preserve"> </w:t>
      </w:r>
      <w:r>
        <w:t>материалы,</w:t>
      </w:r>
      <w:r>
        <w:rPr>
          <w:spacing w:val="5"/>
        </w:rPr>
        <w:t xml:space="preserve"> </w:t>
      </w:r>
      <w:r>
        <w:t>получение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свойств тканей, выбор ткани с учётом эксплуатации изделия.</w:t>
      </w:r>
      <w:r>
        <w:rPr>
          <w:spacing w:val="-67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одежды.</w:t>
      </w:r>
      <w:r>
        <w:rPr>
          <w:spacing w:val="-1"/>
        </w:rPr>
        <w:t xml:space="preserve"> </w:t>
      </w:r>
      <w:r>
        <w:t>Мода и стиль.</w:t>
      </w:r>
    </w:p>
    <w:p w14:paraId="F3220000">
      <w:pPr>
        <w:pStyle w:val="Style_1"/>
        <w:spacing w:line="360" w:lineRule="auto"/>
        <w:ind/>
        <w:jc w:val="left"/>
      </w:pPr>
      <w:r>
        <w:t>Индивидуальный</w:t>
      </w:r>
      <w:r>
        <w:rPr>
          <w:spacing w:val="14"/>
        </w:rPr>
        <w:t xml:space="preserve"> </w:t>
      </w:r>
      <w:r>
        <w:t>творческий</w:t>
      </w:r>
      <w:r>
        <w:rPr>
          <w:spacing w:val="14"/>
        </w:rPr>
        <w:t xml:space="preserve"> </w:t>
      </w:r>
      <w:r>
        <w:t>(учебный)</w:t>
      </w:r>
      <w:r>
        <w:rPr>
          <w:spacing w:val="14"/>
        </w:rPr>
        <w:t xml:space="preserve"> </w:t>
      </w:r>
      <w:r>
        <w:t>проект</w:t>
      </w:r>
      <w:r>
        <w:rPr>
          <w:spacing w:val="14"/>
        </w:rPr>
        <w:t xml:space="preserve"> </w:t>
      </w:r>
      <w:r>
        <w:t>«Изделие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14:paraId="F4220000">
      <w:pPr>
        <w:pStyle w:val="Style_1"/>
        <w:spacing w:line="360" w:lineRule="auto"/>
        <w:ind w:right="1101"/>
        <w:jc w:val="left"/>
      </w:pPr>
      <w:r>
        <w:t>Чертёж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укладка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рюкзак; изделие в</w:t>
      </w:r>
      <w:r>
        <w:rPr>
          <w:spacing w:val="-4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4"/>
        </w:rPr>
        <w:t xml:space="preserve"> </w:t>
      </w:r>
      <w:r>
        <w:t>пластики).</w:t>
      </w:r>
    </w:p>
    <w:p w14:paraId="F5220000">
      <w:pPr>
        <w:pStyle w:val="Style_1"/>
        <w:spacing w:line="360" w:lineRule="auto"/>
        <w:ind/>
        <w:jc w:val="left"/>
      </w:pPr>
      <w:r>
        <w:t>Выполнение</w:t>
      </w:r>
      <w:r>
        <w:rPr>
          <w:spacing w:val="61"/>
        </w:rPr>
        <w:t xml:space="preserve"> </w:t>
      </w:r>
      <w:r>
        <w:t>технологических</w:t>
      </w:r>
      <w:r>
        <w:rPr>
          <w:spacing w:val="63"/>
        </w:rPr>
        <w:t xml:space="preserve"> </w:t>
      </w:r>
      <w:r>
        <w:t>операций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раскрою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пошиву</w:t>
      </w:r>
      <w:r>
        <w:rPr>
          <w:spacing w:val="58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отделке</w:t>
      </w:r>
      <w:r>
        <w:rPr>
          <w:spacing w:val="-4"/>
        </w:rPr>
        <w:t xml:space="preserve"> </w:t>
      </w:r>
      <w:r>
        <w:t>изделия.</w:t>
      </w:r>
    </w:p>
    <w:p w14:paraId="F6220000">
      <w:pPr>
        <w:pStyle w:val="Style_1"/>
        <w:spacing w:line="321" w:lineRule="exact"/>
        <w:ind w:firstLine="0" w:left="979"/>
        <w:jc w:val="left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14:paraId="F7220000">
      <w:pPr>
        <w:pStyle w:val="Style_3"/>
        <w:numPr>
          <w:ilvl w:val="0"/>
          <w:numId w:val="46"/>
        </w:numPr>
        <w:tabs>
          <w:tab w:leader="none" w:pos="1192" w:val="left"/>
        </w:tabs>
        <w:spacing w:before="164"/>
        <w:ind w:hanging="213" w:left="213"/>
      </w:pPr>
      <w:r>
        <w:t>класс.</w:t>
      </w:r>
    </w:p>
    <w:p w14:paraId="F8220000">
      <w:pPr>
        <w:pStyle w:val="Style_1"/>
        <w:spacing w:before="153"/>
        <w:ind w:firstLine="0" w:left="979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14:paraId="F9220000">
      <w:pPr>
        <w:pStyle w:val="Style_1"/>
        <w:spacing w:before="163" w:line="360" w:lineRule="auto"/>
        <w:ind w:right="370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 материалов.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отделки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14:paraId="FA220000">
      <w:pPr>
        <w:pStyle w:val="Style_1"/>
        <w:spacing w:line="360" w:lineRule="auto"/>
        <w:ind w:right="371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деталей.</w:t>
      </w:r>
    </w:p>
    <w:p w14:paraId="FB220000">
      <w:pPr>
        <w:pStyle w:val="Style_1"/>
        <w:spacing w:line="360" w:lineRule="auto"/>
        <w:ind w:right="373"/>
      </w:pPr>
      <w:r>
        <w:t>Пластмасса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14:paraId="FC22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D220000">
      <w:pPr>
        <w:pStyle w:val="Style_1"/>
        <w:spacing w:before="66" w:line="360" w:lineRule="auto"/>
        <w:ind w:right="376"/>
      </w:pPr>
      <w:r>
        <w:rPr>
          <w:spacing w:val="-1"/>
        </w:rPr>
        <w:t>Индивидуальный</w:t>
      </w:r>
      <w:r>
        <w:rPr>
          <w:spacing w:val="-17"/>
        </w:rPr>
        <w:t xml:space="preserve"> </w:t>
      </w:r>
      <w:r>
        <w:rPr>
          <w:spacing w:val="-1"/>
        </w:rPr>
        <w:t>творческий</w:t>
      </w:r>
      <w:r>
        <w:rPr>
          <w:spacing w:val="-17"/>
        </w:rPr>
        <w:t xml:space="preserve"> </w:t>
      </w:r>
      <w:r>
        <w:t>(учебный)</w:t>
      </w:r>
      <w:r>
        <w:rPr>
          <w:spacing w:val="-19"/>
        </w:rPr>
        <w:t xml:space="preserve"> </w:t>
      </w:r>
      <w:r>
        <w:t>проект</w:t>
      </w:r>
      <w:r>
        <w:rPr>
          <w:spacing w:val="-17"/>
        </w:rPr>
        <w:t xml:space="preserve"> </w:t>
      </w:r>
      <w:r>
        <w:t>«Изделие</w:t>
      </w:r>
      <w:r>
        <w:rPr>
          <w:spacing w:val="-17"/>
        </w:rPr>
        <w:t xml:space="preserve"> </w:t>
      </w:r>
      <w:r>
        <w:t>из</w:t>
      </w:r>
      <w:r>
        <w:rPr>
          <w:spacing w:val="-21"/>
        </w:rPr>
        <w:t xml:space="preserve"> </w:t>
      </w:r>
      <w:r>
        <w:t>конструкционных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14:paraId="FE220000">
      <w:pPr>
        <w:pStyle w:val="Style_1"/>
        <w:spacing w:line="321" w:lineRule="exact"/>
        <w:ind w:firstLine="0" w:left="979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14:paraId="FF220000">
      <w:pPr>
        <w:pStyle w:val="Style_1"/>
        <w:spacing w:before="161" w:line="360" w:lineRule="auto"/>
        <w:ind w:right="371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 обработка рыбы. Показатели свежести рыбы. Кулинарная разделка</w:t>
      </w:r>
      <w:r>
        <w:rPr>
          <w:spacing w:val="1"/>
        </w:rPr>
        <w:t xml:space="preserve"> </w:t>
      </w:r>
      <w:r>
        <w:t>рыбы. Виды тепловой обработки рыбы. Требования к качеству рыбных блюд.</w:t>
      </w:r>
      <w:r>
        <w:rPr>
          <w:spacing w:val="1"/>
        </w:rPr>
        <w:t xml:space="preserve"> </w:t>
      </w:r>
      <w:r>
        <w:t>Рыбные</w:t>
      </w:r>
      <w:r>
        <w:rPr>
          <w:spacing w:val="-1"/>
        </w:rPr>
        <w:t xml:space="preserve"> </w:t>
      </w:r>
      <w:r>
        <w:t>консервы.</w:t>
      </w:r>
    </w:p>
    <w:p w14:paraId="00230000">
      <w:pPr>
        <w:pStyle w:val="Style_1"/>
        <w:spacing w:line="360" w:lineRule="auto"/>
        <w:ind w:right="374"/>
      </w:pPr>
      <w:r>
        <w:t>Мясо животных, мясо птицы в питании человека. Пищевая ценность 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-11"/>
        </w:rPr>
        <w:t xml:space="preserve"> </w:t>
      </w:r>
      <w:r>
        <w:t>обработка</w:t>
      </w:r>
      <w:r>
        <w:rPr>
          <w:spacing w:val="-11"/>
        </w:rPr>
        <w:t xml:space="preserve"> </w:t>
      </w:r>
      <w:r>
        <w:t>мяса</w:t>
      </w:r>
      <w:r>
        <w:rPr>
          <w:spacing w:val="-10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(говядина,</w:t>
      </w:r>
      <w:r>
        <w:rPr>
          <w:spacing w:val="-10"/>
        </w:rPr>
        <w:t xml:space="preserve"> </w:t>
      </w:r>
      <w:r>
        <w:t>свинина,</w:t>
      </w:r>
      <w:r>
        <w:rPr>
          <w:spacing w:val="-11"/>
        </w:rPr>
        <w:t xml:space="preserve"> </w:t>
      </w:r>
      <w:r>
        <w:t>баранина),</w:t>
      </w:r>
      <w:r>
        <w:rPr>
          <w:spacing w:val="-11"/>
        </w:rPr>
        <w:t xml:space="preserve"> </w:t>
      </w:r>
      <w:r>
        <w:t>обработка</w:t>
      </w:r>
      <w:r>
        <w:rPr>
          <w:spacing w:val="-67"/>
        </w:rPr>
        <w:t xml:space="preserve"> </w:t>
      </w:r>
      <w:r>
        <w:t>мяса</w:t>
      </w:r>
      <w:r>
        <w:rPr>
          <w:spacing w:val="-1"/>
        </w:rPr>
        <w:t xml:space="preserve"> </w:t>
      </w:r>
      <w:r>
        <w:t>птицы.</w:t>
      </w:r>
      <w:r>
        <w:rPr>
          <w:spacing w:val="-2"/>
        </w:rPr>
        <w:t xml:space="preserve"> </w:t>
      </w:r>
      <w:r>
        <w:t>Показатели 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-4"/>
        </w:rPr>
        <w:t xml:space="preserve"> </w:t>
      </w:r>
      <w:r>
        <w:t>Виды тепловой</w:t>
      </w:r>
      <w:r>
        <w:rPr>
          <w:spacing w:val="-1"/>
        </w:rPr>
        <w:t xml:space="preserve"> </w:t>
      </w:r>
      <w:r>
        <w:t>обработки мяса.</w:t>
      </w:r>
    </w:p>
    <w:p w14:paraId="01230000">
      <w:pPr>
        <w:pStyle w:val="Style_1"/>
        <w:spacing w:before="1"/>
        <w:ind w:firstLine="0" w:left="979"/>
      </w:pPr>
      <w:r>
        <w:t>Блюда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4"/>
        </w:rPr>
        <w:t xml:space="preserve"> </w:t>
      </w:r>
      <w:r>
        <w:t>рыбы.</w:t>
      </w:r>
    </w:p>
    <w:p w14:paraId="02230000">
      <w:pPr>
        <w:pStyle w:val="Style_1"/>
        <w:spacing w:before="160"/>
        <w:ind w:firstLine="0" w:left="979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14:paraId="03230000">
      <w:pPr>
        <w:spacing w:before="163"/>
        <w:ind w:firstLine="0" w:left="979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«Робототехника».</w:t>
      </w:r>
    </w:p>
    <w:p w14:paraId="04230000">
      <w:pPr>
        <w:pStyle w:val="Style_3"/>
        <w:numPr>
          <w:ilvl w:val="0"/>
          <w:numId w:val="47"/>
        </w:numPr>
        <w:tabs>
          <w:tab w:leader="none" w:pos="1191" w:val="left"/>
        </w:tabs>
        <w:spacing w:before="160"/>
        <w:ind/>
      </w:pPr>
      <w:r>
        <w:t>класс.</w:t>
      </w:r>
    </w:p>
    <w:p w14:paraId="05230000">
      <w:pPr>
        <w:pStyle w:val="Style_1"/>
        <w:spacing w:before="161"/>
        <w:ind w:firstLine="0" w:left="979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робота.</w:t>
      </w:r>
    </w:p>
    <w:p w14:paraId="06230000">
      <w:pPr>
        <w:pStyle w:val="Style_1"/>
        <w:tabs>
          <w:tab w:leader="none" w:pos="3090" w:val="left"/>
          <w:tab w:leader="none" w:pos="4918" w:val="left"/>
          <w:tab w:leader="none" w:pos="6182" w:val="left"/>
          <w:tab w:leader="none" w:pos="7093" w:val="left"/>
          <w:tab w:leader="none" w:pos="8359" w:val="left"/>
          <w:tab w:leader="none" w:pos="8888" w:val="left"/>
          <w:tab w:leader="none" w:pos="10183" w:val="left"/>
        </w:tabs>
        <w:spacing w:before="161" w:line="360" w:lineRule="auto"/>
        <w:ind w:right="370"/>
        <w:jc w:val="left"/>
      </w:pPr>
      <w:r>
        <w:t>Классификация</w:t>
      </w:r>
      <w:r>
        <w:tab/>
      </w:r>
      <w:r>
        <w:t>современных</w:t>
      </w:r>
      <w:r>
        <w:tab/>
      </w:r>
      <w:r>
        <w:t>роботов.</w:t>
      </w:r>
      <w:r>
        <w:tab/>
      </w:r>
      <w:r>
        <w:t>Виды</w:t>
      </w:r>
      <w:r>
        <w:tab/>
      </w:r>
      <w:r>
        <w:t>роботов,</w:t>
      </w:r>
      <w:r>
        <w:tab/>
      </w:r>
      <w:r>
        <w:t>их</w:t>
      </w:r>
      <w:r>
        <w:tab/>
      </w:r>
      <w:r>
        <w:t>функции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назначение.</w:t>
      </w:r>
    </w:p>
    <w:p w14:paraId="07230000">
      <w:pPr>
        <w:pStyle w:val="Style_1"/>
        <w:spacing w:line="360" w:lineRule="auto"/>
        <w:ind w:firstLine="0" w:left="979" w:right="2208"/>
        <w:jc w:val="left"/>
      </w:pPr>
      <w:r>
        <w:t>Взаимосвязь конструкции робота и выполняемой им функции.</w:t>
      </w:r>
      <w:r>
        <w:rPr>
          <w:spacing w:val="-67"/>
        </w:rPr>
        <w:t xml:space="preserve"> </w:t>
      </w:r>
      <w:r>
        <w:t>Робототехнический</w:t>
      </w:r>
      <w:r>
        <w:rPr>
          <w:spacing w:val="-4"/>
        </w:rPr>
        <w:t xml:space="preserve"> </w:t>
      </w:r>
      <w:r>
        <w:t>конструктор и</w:t>
      </w:r>
      <w:r>
        <w:rPr>
          <w:spacing w:val="-1"/>
        </w:rPr>
        <w:t xml:space="preserve"> </w:t>
      </w:r>
      <w:r>
        <w:t>комплектующие.</w:t>
      </w:r>
    </w:p>
    <w:p w14:paraId="08230000">
      <w:pPr>
        <w:pStyle w:val="Style_1"/>
        <w:spacing w:line="360" w:lineRule="auto"/>
        <w:ind w:firstLine="0" w:left="979" w:right="1114"/>
        <w:jc w:val="left"/>
      </w:pPr>
      <w:r>
        <w:t>Чтение схем. Сборка роботизированной конструкции по готовой схеме.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программирования.</w:t>
      </w:r>
    </w:p>
    <w:p w14:paraId="09230000">
      <w:pPr>
        <w:pStyle w:val="Style_1"/>
        <w:ind w:firstLine="0" w:left="979"/>
        <w:jc w:val="left"/>
      </w:pPr>
      <w:r>
        <w:t>Визуальный</w:t>
      </w:r>
      <w:r>
        <w:rPr>
          <w:spacing w:val="-6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робототехнических</w:t>
      </w:r>
      <w:r>
        <w:rPr>
          <w:spacing w:val="-6"/>
        </w:rPr>
        <w:t xml:space="preserve"> </w:t>
      </w:r>
      <w:r>
        <w:t>систем.</w:t>
      </w:r>
    </w:p>
    <w:p w14:paraId="0A230000">
      <w:pPr>
        <w:pStyle w:val="Style_3"/>
        <w:numPr>
          <w:ilvl w:val="0"/>
          <w:numId w:val="47"/>
        </w:numPr>
        <w:tabs>
          <w:tab w:leader="none" w:pos="1191" w:val="left"/>
        </w:tabs>
        <w:spacing w:before="163"/>
        <w:ind/>
      </w:pPr>
      <w:r>
        <w:t>класс.</w:t>
      </w:r>
    </w:p>
    <w:p w14:paraId="0B230000">
      <w:pPr>
        <w:pStyle w:val="Style_1"/>
        <w:spacing w:before="153" w:line="360" w:lineRule="auto"/>
        <w:ind/>
        <w:jc w:val="left"/>
      </w:pPr>
      <w:r>
        <w:t>Мобильная</w:t>
      </w:r>
      <w:r>
        <w:rPr>
          <w:spacing w:val="23"/>
        </w:rPr>
        <w:t xml:space="preserve"> </w:t>
      </w:r>
      <w:r>
        <w:t>робототехника.</w:t>
      </w:r>
      <w:r>
        <w:rPr>
          <w:spacing w:val="22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перемещения</w:t>
      </w:r>
      <w:r>
        <w:rPr>
          <w:spacing w:val="23"/>
        </w:rPr>
        <w:t xml:space="preserve"> </w:t>
      </w:r>
      <w:r>
        <w:t>робототехнических</w:t>
      </w:r>
      <w:r>
        <w:rPr>
          <w:spacing w:val="-67"/>
        </w:rPr>
        <w:t xml:space="preserve"> </w:t>
      </w:r>
      <w:r>
        <w:t>устройств.</w:t>
      </w:r>
    </w:p>
    <w:p w14:paraId="0C230000">
      <w:pPr>
        <w:pStyle w:val="Style_1"/>
        <w:spacing w:before="1" w:line="360" w:lineRule="auto"/>
        <w:ind w:firstLine="0" w:left="979" w:right="3583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67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мобильного робота.</w:t>
      </w:r>
    </w:p>
    <w:p w14:paraId="0D230000">
      <w:pPr>
        <w:pStyle w:val="Style_1"/>
        <w:spacing w:line="320" w:lineRule="exact"/>
        <w:ind w:firstLine="0" w:left="979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7"/>
        </w:rPr>
        <w:t xml:space="preserve"> </w:t>
      </w:r>
      <w:r>
        <w:t>роботов.</w:t>
      </w:r>
    </w:p>
    <w:p w14:paraId="0E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F230000">
      <w:pPr>
        <w:pStyle w:val="Style_1"/>
        <w:tabs>
          <w:tab w:leader="none" w:pos="2356" w:val="left"/>
          <w:tab w:leader="none" w:pos="3979" w:val="left"/>
          <w:tab w:leader="none" w:pos="5679" w:val="left"/>
          <w:tab w:leader="none" w:pos="6605" w:val="left"/>
          <w:tab w:leader="none" w:pos="9187" w:val="left"/>
        </w:tabs>
        <w:spacing w:before="66" w:line="360" w:lineRule="auto"/>
        <w:ind w:right="369"/>
        <w:jc w:val="left"/>
      </w:pPr>
      <w:r>
        <w:t>Изучение</w:t>
      </w:r>
      <w:r>
        <w:tab/>
      </w:r>
      <w:r>
        <w:t>интерфейса</w:t>
      </w:r>
      <w:r>
        <w:tab/>
      </w:r>
      <w:r>
        <w:t>визуального</w:t>
      </w:r>
      <w:r>
        <w:tab/>
      </w:r>
      <w:r>
        <w:t>языка</w:t>
      </w:r>
      <w:r>
        <w:tab/>
      </w:r>
      <w:r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14:paraId="10230000">
      <w:pPr>
        <w:pStyle w:val="Style_1"/>
        <w:spacing w:line="321" w:lineRule="exact"/>
        <w:ind w:firstLine="0" w:left="979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14:paraId="11230000">
      <w:pPr>
        <w:pStyle w:val="Style_3"/>
        <w:numPr>
          <w:ilvl w:val="0"/>
          <w:numId w:val="47"/>
        </w:numPr>
        <w:tabs>
          <w:tab w:leader="none" w:pos="1191" w:val="left"/>
        </w:tabs>
        <w:spacing w:before="168"/>
        <w:ind/>
      </w:pPr>
      <w:r>
        <w:t>класс.</w:t>
      </w:r>
    </w:p>
    <w:p w14:paraId="12230000">
      <w:pPr>
        <w:pStyle w:val="Style_1"/>
        <w:tabs>
          <w:tab w:leader="none" w:pos="3199" w:val="left"/>
          <w:tab w:leader="none" w:pos="3629" w:val="left"/>
          <w:tab w:leader="none" w:pos="4947" w:val="left"/>
          <w:tab w:leader="none" w:pos="6170" w:val="left"/>
          <w:tab w:leader="none" w:pos="6742" w:val="left"/>
          <w:tab w:leader="none" w:pos="8917" w:val="left"/>
        </w:tabs>
        <w:spacing w:before="156" w:line="360" w:lineRule="auto"/>
        <w:ind w:right="367"/>
        <w:jc w:val="left"/>
      </w:pPr>
      <w:r>
        <w:t>Промышленные</w:t>
      </w:r>
      <w:r>
        <w:tab/>
      </w:r>
      <w:r>
        <w:t>и</w:t>
      </w:r>
      <w:r>
        <w:tab/>
      </w:r>
      <w:r>
        <w:t>бытовые</w:t>
      </w:r>
      <w:r>
        <w:tab/>
      </w:r>
      <w:r>
        <w:t>роботы,</w:t>
      </w:r>
      <w:r>
        <w:tab/>
      </w:r>
      <w:r>
        <w:t>их</w:t>
      </w:r>
      <w:r>
        <w:tab/>
      </w:r>
      <w:r>
        <w:t>классификация,</w:t>
      </w:r>
      <w:r>
        <w:tab/>
      </w:r>
      <w:r>
        <w:t>назначение,</w:t>
      </w:r>
      <w:r>
        <w:rPr>
          <w:spacing w:val="-67"/>
        </w:rPr>
        <w:t xml:space="preserve"> </w:t>
      </w:r>
      <w:r>
        <w:t>использование</w:t>
      </w:r>
    </w:p>
    <w:p w14:paraId="13230000">
      <w:pPr>
        <w:pStyle w:val="Style_1"/>
        <w:tabs>
          <w:tab w:leader="none" w:pos="3814" w:val="left"/>
          <w:tab w:leader="none" w:pos="5821" w:val="left"/>
          <w:tab w:leader="none" w:pos="6464" w:val="left"/>
          <w:tab w:leader="none" w:pos="7634" w:val="left"/>
          <w:tab w:leader="none" w:pos="9639" w:val="left"/>
        </w:tabs>
        <w:spacing w:line="360" w:lineRule="auto"/>
        <w:ind w:right="374"/>
        <w:jc w:val="right"/>
      </w:pPr>
      <w:r>
        <w:t>Программирование</w:t>
      </w:r>
      <w:r>
        <w:tab/>
      </w:r>
      <w:r>
        <w:t>контроллера</w:t>
      </w:r>
      <w:r>
        <w:tab/>
      </w:r>
      <w:r>
        <w:t>в</w:t>
      </w:r>
      <w:r>
        <w:tab/>
      </w:r>
      <w:r>
        <w:t>среде</w:t>
      </w:r>
      <w:r>
        <w:tab/>
      </w:r>
      <w:r>
        <w:t>конкретного</w:t>
      </w:r>
      <w:r>
        <w:tab/>
      </w:r>
      <w:r>
        <w:t>языка</w:t>
      </w:r>
      <w:r>
        <w:rPr>
          <w:spacing w:val="-67"/>
        </w:rPr>
        <w:t xml:space="preserve"> </w:t>
      </w:r>
      <w:r>
        <w:rPr>
          <w:spacing w:val="-1"/>
        </w:rPr>
        <w:t>программирования,</w:t>
      </w:r>
      <w:r>
        <w:rPr>
          <w:spacing w:val="-18"/>
        </w:rPr>
        <w:t xml:space="preserve"> </w:t>
      </w:r>
      <w:r>
        <w:rPr>
          <w:spacing w:val="-1"/>
        </w:rPr>
        <w:t>основные</w:t>
      </w:r>
      <w:r>
        <w:rPr>
          <w:spacing w:val="-20"/>
        </w:rPr>
        <w:t xml:space="preserve"> </w:t>
      </w:r>
      <w:r>
        <w:rPr>
          <w:spacing w:val="-1"/>
        </w:rPr>
        <w:t>инструменты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команды</w:t>
      </w:r>
      <w:r>
        <w:rPr>
          <w:spacing w:val="-17"/>
        </w:rPr>
        <w:t xml:space="preserve"> </w:t>
      </w:r>
      <w:r>
        <w:t>программирования</w:t>
      </w:r>
      <w:r>
        <w:rPr>
          <w:spacing w:val="-16"/>
        </w:rPr>
        <w:t xml:space="preserve"> </w:t>
      </w:r>
      <w:r>
        <w:t>роботов.</w:t>
      </w:r>
    </w:p>
    <w:p w14:paraId="14230000">
      <w:pPr>
        <w:pStyle w:val="Style_1"/>
        <w:spacing w:line="360" w:lineRule="auto"/>
        <w:ind/>
        <w:jc w:val="left"/>
      </w:pPr>
      <w:r>
        <w:t>Реализация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выбранном</w:t>
      </w:r>
      <w:r>
        <w:rPr>
          <w:spacing w:val="33"/>
        </w:rPr>
        <w:t xml:space="preserve"> </w:t>
      </w:r>
      <w:r>
        <w:t>языке</w:t>
      </w:r>
      <w:r>
        <w:rPr>
          <w:spacing w:val="34"/>
        </w:rPr>
        <w:t xml:space="preserve"> </w:t>
      </w:r>
      <w:r>
        <w:t>программирования</w:t>
      </w:r>
      <w:r>
        <w:rPr>
          <w:spacing w:val="34"/>
        </w:rPr>
        <w:t xml:space="preserve"> </w:t>
      </w:r>
      <w:r>
        <w:t>алгоритмов</w:t>
      </w:r>
      <w:r>
        <w:rPr>
          <w:spacing w:val="33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4"/>
        </w:rPr>
        <w:t xml:space="preserve"> </w:t>
      </w:r>
      <w:r>
        <w:t>роботизированными системами.</w:t>
      </w:r>
    </w:p>
    <w:p w14:paraId="15230000">
      <w:pPr>
        <w:pStyle w:val="Style_1"/>
        <w:spacing w:line="360" w:lineRule="auto"/>
        <w:ind/>
        <w:jc w:val="left"/>
      </w:pPr>
      <w:r>
        <w:t>Анализ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работоспособность,</w:t>
      </w:r>
      <w:r>
        <w:rPr>
          <w:spacing w:val="22"/>
        </w:rPr>
        <w:t xml:space="preserve"> </w:t>
      </w:r>
      <w:r>
        <w:t>усовершенствование</w:t>
      </w:r>
      <w:r>
        <w:rPr>
          <w:spacing w:val="20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робота.</w:t>
      </w:r>
    </w:p>
    <w:p w14:paraId="16230000">
      <w:pPr>
        <w:pStyle w:val="Style_1"/>
        <w:spacing w:line="321" w:lineRule="exact"/>
        <w:ind w:firstLine="0" w:left="979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14:paraId="17230000">
      <w:pPr>
        <w:pStyle w:val="Style_3"/>
        <w:numPr>
          <w:ilvl w:val="0"/>
          <w:numId w:val="47"/>
        </w:numPr>
        <w:tabs>
          <w:tab w:leader="none" w:pos="1339" w:val="left"/>
          <w:tab w:leader="none" w:pos="1340" w:val="left"/>
        </w:tabs>
        <w:spacing w:before="163"/>
        <w:ind w:hanging="361" w:left="1339"/>
      </w:pPr>
      <w:r>
        <w:t>класс.</w:t>
      </w:r>
    </w:p>
    <w:p w14:paraId="18230000">
      <w:pPr>
        <w:pStyle w:val="Style_1"/>
        <w:spacing w:before="153" w:line="360" w:lineRule="auto"/>
        <w:ind/>
        <w:jc w:val="left"/>
      </w:pPr>
      <w:r>
        <w:t>История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беспилотного</w:t>
      </w:r>
      <w:r>
        <w:rPr>
          <w:spacing w:val="48"/>
        </w:rPr>
        <w:t xml:space="preserve"> </w:t>
      </w:r>
      <w:r>
        <w:t>авиастроения,</w:t>
      </w:r>
      <w:r>
        <w:rPr>
          <w:spacing w:val="45"/>
        </w:rPr>
        <w:t xml:space="preserve"> </w:t>
      </w:r>
      <w:r>
        <w:t>применение</w:t>
      </w:r>
      <w:r>
        <w:rPr>
          <w:spacing w:val="45"/>
        </w:rPr>
        <w:t xml:space="preserve"> </w:t>
      </w:r>
      <w:r>
        <w:t>беспилотных</w:t>
      </w:r>
      <w:r>
        <w:rPr>
          <w:spacing w:val="-67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судов.</w:t>
      </w:r>
    </w:p>
    <w:p w14:paraId="19230000">
      <w:pPr>
        <w:pStyle w:val="Style_1"/>
        <w:spacing w:line="360" w:lineRule="auto"/>
        <w:ind/>
        <w:jc w:val="left"/>
      </w:pPr>
      <w:r>
        <w:t>Принципы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назначение</w:t>
      </w:r>
      <w:r>
        <w:rPr>
          <w:spacing w:val="17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блоков,</w:t>
      </w:r>
      <w:r>
        <w:rPr>
          <w:spacing w:val="10"/>
        </w:rPr>
        <w:t xml:space="preserve"> </w:t>
      </w:r>
      <w:r>
        <w:t>оптимальный</w:t>
      </w:r>
      <w:r>
        <w:rPr>
          <w:spacing w:val="12"/>
        </w:rPr>
        <w:t xml:space="preserve"> </w:t>
      </w:r>
      <w:r>
        <w:t>вариант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конструировании роботов.</w:t>
      </w:r>
    </w:p>
    <w:p w14:paraId="1A230000">
      <w:pPr>
        <w:pStyle w:val="Style_1"/>
        <w:spacing w:line="317" w:lineRule="exact"/>
        <w:ind w:firstLine="0" w:left="979"/>
        <w:jc w:val="left"/>
      </w:pPr>
      <w:r>
        <w:t>Основные</w:t>
      </w:r>
      <w:r>
        <w:rPr>
          <w:spacing w:val="41"/>
        </w:rPr>
        <w:t xml:space="preserve"> </w:t>
      </w:r>
      <w:r>
        <w:t>принципы</w:t>
      </w:r>
      <w:r>
        <w:rPr>
          <w:spacing w:val="43"/>
        </w:rPr>
        <w:t xml:space="preserve"> </w:t>
      </w:r>
      <w:r>
        <w:t>теории</w:t>
      </w:r>
      <w:r>
        <w:rPr>
          <w:spacing w:val="41"/>
        </w:rPr>
        <w:t xml:space="preserve"> </w:t>
      </w:r>
      <w:r>
        <w:t>автоматического</w:t>
      </w:r>
      <w:r>
        <w:rPr>
          <w:spacing w:val="45"/>
        </w:rPr>
        <w:t xml:space="preserve"> </w:t>
      </w:r>
      <w:r>
        <w:t>управления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регулирования.</w:t>
      </w:r>
    </w:p>
    <w:p w14:paraId="1B230000">
      <w:pPr>
        <w:pStyle w:val="Style_1"/>
        <w:spacing w:before="160"/>
        <w:ind w:firstLine="0"/>
        <w:jc w:val="left"/>
      </w:pPr>
      <w:r>
        <w:t>Обратная</w:t>
      </w:r>
      <w:r>
        <w:rPr>
          <w:spacing w:val="-2"/>
        </w:rPr>
        <w:t xml:space="preserve"> </w:t>
      </w:r>
      <w:r>
        <w:t>связь.</w:t>
      </w:r>
    </w:p>
    <w:p w14:paraId="1C230000">
      <w:pPr>
        <w:pStyle w:val="Style_1"/>
        <w:spacing w:before="160"/>
        <w:ind w:firstLine="0" w:left="979"/>
        <w:jc w:val="left"/>
      </w:pPr>
      <w:r>
        <w:t>Датчики,</w:t>
      </w:r>
      <w:r>
        <w:rPr>
          <w:spacing w:val="-7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14:paraId="1D230000">
      <w:pPr>
        <w:pStyle w:val="Style_1"/>
        <w:spacing w:before="161" w:line="360" w:lineRule="auto"/>
        <w:ind/>
        <w:jc w:val="left"/>
      </w:pPr>
      <w:r>
        <w:t>Отладка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67"/>
        </w:rPr>
        <w:t xml:space="preserve"> </w:t>
      </w:r>
      <w:r>
        <w:t>задачами.</w:t>
      </w:r>
    </w:p>
    <w:p w14:paraId="1E230000">
      <w:pPr>
        <w:pStyle w:val="Style_1"/>
        <w:spacing w:line="317" w:lineRule="exact"/>
        <w:ind w:firstLine="0" w:left="979"/>
        <w:jc w:val="left"/>
      </w:pPr>
      <w:r>
        <w:t>Беспроводное</w:t>
      </w:r>
      <w:r>
        <w:rPr>
          <w:spacing w:val="-5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роботом.</w:t>
      </w:r>
    </w:p>
    <w:p w14:paraId="1F230000">
      <w:pPr>
        <w:pStyle w:val="Style_1"/>
        <w:spacing w:before="160" w:line="360" w:lineRule="auto"/>
        <w:ind/>
        <w:jc w:val="left"/>
      </w:pPr>
      <w:r>
        <w:t>Программирование</w:t>
      </w:r>
      <w:r>
        <w:rPr>
          <w:spacing w:val="49"/>
        </w:rPr>
        <w:t xml:space="preserve"> </w:t>
      </w:r>
      <w:r>
        <w:t>роботов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среде</w:t>
      </w:r>
      <w:r>
        <w:rPr>
          <w:spacing w:val="50"/>
        </w:rPr>
        <w:t xml:space="preserve"> </w:t>
      </w:r>
      <w:r>
        <w:t>конкретного</w:t>
      </w:r>
      <w:r>
        <w:rPr>
          <w:spacing w:val="51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программирования,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14:paraId="20230000">
      <w:pPr>
        <w:pStyle w:val="Style_1"/>
        <w:spacing w:before="1"/>
        <w:ind w:firstLine="0" w:left="979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выбор).</w:t>
      </w:r>
    </w:p>
    <w:p w14:paraId="21230000">
      <w:pPr>
        <w:pStyle w:val="Style_3"/>
        <w:numPr>
          <w:ilvl w:val="0"/>
          <w:numId w:val="47"/>
        </w:numPr>
        <w:tabs>
          <w:tab w:leader="none" w:pos="1339" w:val="left"/>
          <w:tab w:leader="none" w:pos="1340" w:val="left"/>
        </w:tabs>
        <w:spacing w:before="168"/>
        <w:ind w:hanging="361" w:left="1339"/>
      </w:pPr>
      <w:r>
        <w:t>класс.</w:t>
      </w:r>
    </w:p>
    <w:p w14:paraId="22230000">
      <w:pPr>
        <w:pStyle w:val="Style_1"/>
        <w:spacing w:before="153" w:line="360" w:lineRule="auto"/>
        <w:ind w:right="1052"/>
        <w:jc w:val="left"/>
      </w:pPr>
      <w:r>
        <w:t>Робототехнические системы. Автоматизированные и роботизированные</w:t>
      </w:r>
      <w:r>
        <w:rPr>
          <w:spacing w:val="-67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линии.</w:t>
      </w:r>
    </w:p>
    <w:p w14:paraId="23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4230000">
      <w:pPr>
        <w:pStyle w:val="Style_1"/>
        <w:spacing w:before="66" w:line="360" w:lineRule="auto"/>
        <w:ind w:firstLine="0" w:left="979" w:right="1101"/>
        <w:jc w:val="left"/>
      </w:pPr>
      <w:r>
        <w:t>Система «Интернет вещей». Промышленный «Интернет вещей».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«Интернет</w:t>
      </w:r>
      <w:r>
        <w:rPr>
          <w:spacing w:val="-1"/>
        </w:rPr>
        <w:t xml:space="preserve"> </w:t>
      </w:r>
      <w:r>
        <w:t>вещей».</w:t>
      </w:r>
      <w:r>
        <w:rPr>
          <w:spacing w:val="-2"/>
        </w:rPr>
        <w:t xml:space="preserve"> </w:t>
      </w:r>
      <w:r>
        <w:t>Элементы «Умного дома».</w:t>
      </w:r>
    </w:p>
    <w:p w14:paraId="25230000">
      <w:pPr>
        <w:pStyle w:val="Style_1"/>
        <w:spacing w:line="360" w:lineRule="auto"/>
        <w:ind/>
        <w:jc w:val="left"/>
      </w:pPr>
      <w:r>
        <w:t>Конструирование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автоматизированных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 связью.</w:t>
      </w:r>
    </w:p>
    <w:p w14:paraId="26230000">
      <w:pPr>
        <w:pStyle w:val="Style_1"/>
        <w:spacing w:before="1" w:line="360" w:lineRule="auto"/>
        <w:ind/>
        <w:jc w:val="left"/>
      </w:pPr>
      <w:r>
        <w:t>Составление</w:t>
      </w:r>
      <w:r>
        <w:rPr>
          <w:spacing w:val="15"/>
        </w:rPr>
        <w:t xml:space="preserve"> </w:t>
      </w:r>
      <w:r>
        <w:t>алгоритмов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программ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управлению</w:t>
      </w:r>
      <w:r>
        <w:rPr>
          <w:spacing w:val="11"/>
        </w:rPr>
        <w:t xml:space="preserve"> </w:t>
      </w:r>
      <w:r>
        <w:t>роботизированными</w:t>
      </w:r>
      <w:r>
        <w:rPr>
          <w:spacing w:val="-67"/>
        </w:rPr>
        <w:t xml:space="preserve"> </w:t>
      </w:r>
      <w:r>
        <w:t>системами.</w:t>
      </w:r>
    </w:p>
    <w:p w14:paraId="27230000">
      <w:pPr>
        <w:pStyle w:val="Style_1"/>
        <w:spacing w:line="321" w:lineRule="exact"/>
        <w:ind w:firstLine="0" w:left="979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14:paraId="28230000">
      <w:pPr>
        <w:pStyle w:val="Style_1"/>
        <w:spacing w:before="160" w:line="360" w:lineRule="auto"/>
        <w:ind w:firstLine="0" w:left="979" w:right="861"/>
        <w:jc w:val="left"/>
      </w:pPr>
      <w:r>
        <w:t>Перспективы автоматизации и роботизации: возможности и ограничения.</w:t>
      </w:r>
      <w:r>
        <w:rPr>
          <w:spacing w:val="-6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робототехники.</w:t>
      </w:r>
    </w:p>
    <w:p w14:paraId="29230000">
      <w:pPr>
        <w:pStyle w:val="Style_1"/>
        <w:spacing w:before="2"/>
        <w:ind w:firstLine="0" w:left="979"/>
        <w:jc w:val="left"/>
      </w:pPr>
      <w:r>
        <w:t>Научно-практический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робототехнике.</w:t>
      </w:r>
    </w:p>
    <w:p w14:paraId="2A230000">
      <w:pPr>
        <w:spacing w:before="161"/>
        <w:ind w:firstLine="0" w:left="979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«ЗD-моделирование,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прототипирование,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макетирование».</w:t>
      </w:r>
    </w:p>
    <w:p w14:paraId="2B230000">
      <w:pPr>
        <w:pStyle w:val="Style_3"/>
        <w:numPr>
          <w:ilvl w:val="0"/>
          <w:numId w:val="48"/>
        </w:numPr>
        <w:tabs>
          <w:tab w:leader="none" w:pos="1340" w:val="left"/>
        </w:tabs>
        <w:spacing w:before="167"/>
        <w:ind w:hanging="361" w:left="361"/>
      </w:pPr>
      <w:r>
        <w:t>класс.</w:t>
      </w:r>
    </w:p>
    <w:p w14:paraId="2C230000">
      <w:pPr>
        <w:pStyle w:val="Style_1"/>
        <w:spacing w:before="153" w:line="360" w:lineRule="auto"/>
        <w:ind w:right="373"/>
      </w:pPr>
      <w:r>
        <w:t>Виды и свойства, назначение моделей.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 целям моделирования.</w:t>
      </w:r>
    </w:p>
    <w:p w14:paraId="2D230000">
      <w:pPr>
        <w:pStyle w:val="Style_1"/>
        <w:spacing w:line="360" w:lineRule="auto"/>
        <w:ind w:right="372"/>
      </w:pPr>
      <w:r>
        <w:t>Понятие 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 Материалы и инструменты 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графической документации.</w:t>
      </w:r>
    </w:p>
    <w:p w14:paraId="2E230000">
      <w:pPr>
        <w:pStyle w:val="Style_1"/>
        <w:ind w:firstLine="0" w:left="979"/>
      </w:pPr>
      <w:r>
        <w:t>Создание</w:t>
      </w:r>
      <w:r>
        <w:rPr>
          <w:spacing w:val="-3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14:paraId="2F230000">
      <w:pPr>
        <w:pStyle w:val="Style_1"/>
        <w:spacing w:before="157" w:line="360" w:lineRule="auto"/>
        <w:ind w:right="368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распечатки их</w:t>
      </w:r>
      <w:r>
        <w:rPr>
          <w:spacing w:val="-5"/>
        </w:rPr>
        <w:t xml:space="preserve"> </w:t>
      </w:r>
      <w:r>
        <w:t>развёрток.</w:t>
      </w:r>
    </w:p>
    <w:p w14:paraId="30230000">
      <w:pPr>
        <w:pStyle w:val="Style_1"/>
        <w:spacing w:line="360" w:lineRule="auto"/>
        <w:ind w:right="377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</w:t>
      </w:r>
      <w:r>
        <w:rPr>
          <w:spacing w:val="-2"/>
        </w:rPr>
        <w:t xml:space="preserve"> </w:t>
      </w:r>
      <w:r>
        <w:t>Инструменты для</w:t>
      </w:r>
      <w:r>
        <w:rPr>
          <w:spacing w:val="-3"/>
        </w:rPr>
        <w:t xml:space="preserve"> </w:t>
      </w:r>
      <w:r>
        <w:t>редактирования моделей.</w:t>
      </w:r>
    </w:p>
    <w:p w14:paraId="31230000">
      <w:pPr>
        <w:pStyle w:val="Style_3"/>
        <w:numPr>
          <w:ilvl w:val="0"/>
          <w:numId w:val="48"/>
        </w:numPr>
        <w:tabs>
          <w:tab w:leader="none" w:pos="1192" w:val="left"/>
        </w:tabs>
        <w:ind w:hanging="213" w:left="1191"/>
      </w:pPr>
      <w:r>
        <w:t>класс.</w:t>
      </w:r>
    </w:p>
    <w:p w14:paraId="32230000">
      <w:pPr>
        <w:pStyle w:val="Style_1"/>
        <w:spacing w:before="154"/>
        <w:ind w:firstLine="0" w:left="979"/>
      </w:pPr>
      <w:r>
        <w:t>3</w:t>
      </w:r>
      <w:r>
        <w:rPr>
          <w:spacing w:val="-4"/>
        </w:rPr>
        <w:t xml:space="preserve"> </w:t>
      </w:r>
      <w:r>
        <w:t>D-моделирование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14:paraId="33230000">
      <w:pPr>
        <w:pStyle w:val="Style_1"/>
        <w:spacing w:before="160" w:line="360" w:lineRule="auto"/>
        <w:ind w:right="372"/>
      </w:pPr>
      <w:r>
        <w:t>Графические</w:t>
      </w:r>
      <w:r>
        <w:rPr>
          <w:spacing w:val="1"/>
        </w:rPr>
        <w:t xml:space="preserve"> </w:t>
      </w:r>
      <w:r>
        <w:t>примитивы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ЗD-моделировании.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кубоид.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многогранник.</w:t>
      </w:r>
      <w:r>
        <w:rPr>
          <w:spacing w:val="-2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14:paraId="34230000">
      <w:pPr>
        <w:pStyle w:val="Style_1"/>
        <w:spacing w:before="2" w:line="360" w:lineRule="auto"/>
        <w:ind w:right="377"/>
      </w:pPr>
      <w:r>
        <w:t>Операции над примитивами. Поворот тел в пространстве. Масштабирование</w:t>
      </w:r>
      <w:r>
        <w:rPr>
          <w:spacing w:val="1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Вычитание,</w:t>
      </w:r>
      <w:r>
        <w:rPr>
          <w:spacing w:val="-2"/>
        </w:rPr>
        <w:t xml:space="preserve"> </w:t>
      </w:r>
      <w:r>
        <w:t>пересечение и</w:t>
      </w:r>
      <w:r>
        <w:rPr>
          <w:spacing w:val="-1"/>
        </w:rPr>
        <w:t xml:space="preserve"> </w:t>
      </w:r>
      <w:r>
        <w:t>объединение геометрических тел.</w:t>
      </w:r>
    </w:p>
    <w:p w14:paraId="35230000">
      <w:pPr>
        <w:pStyle w:val="Style_1"/>
        <w:spacing w:line="321" w:lineRule="exact"/>
        <w:ind w:firstLine="0" w:left="979"/>
      </w:pPr>
      <w:r>
        <w:t>Понятие</w:t>
      </w:r>
      <w:r>
        <w:rPr>
          <w:spacing w:val="-5"/>
        </w:rPr>
        <w:t xml:space="preserve"> </w:t>
      </w:r>
      <w:r>
        <w:t>«прототипирование».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объёмной</w:t>
      </w:r>
      <w:r>
        <w:rPr>
          <w:spacing w:val="-4"/>
        </w:rPr>
        <w:t xml:space="preserve"> </w:t>
      </w:r>
      <w:r>
        <w:t>модели.</w:t>
      </w:r>
    </w:p>
    <w:p w14:paraId="3623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Инструменты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для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создания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цифровой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объёмной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модели.</w:t>
      </w:r>
    </w:p>
    <w:p w14:paraId="37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8230000">
      <w:pPr>
        <w:pStyle w:val="Style_3"/>
        <w:spacing w:before="73"/>
        <w:ind/>
        <w:jc w:val="left"/>
      </w:pPr>
      <w:r>
        <w:t>9 класс.</w:t>
      </w:r>
    </w:p>
    <w:p w14:paraId="39230000">
      <w:pPr>
        <w:pStyle w:val="Style_1"/>
        <w:spacing w:before="154" w:line="360" w:lineRule="auto"/>
        <w:ind w:firstLine="0" w:left="979" w:right="1374"/>
        <w:jc w:val="left"/>
      </w:pPr>
      <w:r>
        <w:t>Моделирование сложных объектов. Рендеринг. Полигональная сетка.</w:t>
      </w:r>
      <w:r>
        <w:rPr>
          <w:spacing w:val="-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«аддитивные технологии».</w:t>
      </w:r>
    </w:p>
    <w:p w14:paraId="3A230000">
      <w:pPr>
        <w:pStyle w:val="Style_1"/>
        <w:spacing w:line="360" w:lineRule="auto"/>
        <w:ind w:firstLine="0" w:left="979" w:right="665"/>
        <w:jc w:val="left"/>
      </w:pPr>
      <w:r>
        <w:t>Технологическое оборудование для аддитивных технологий: ЗD-принтеры.</w:t>
      </w:r>
      <w:r>
        <w:rPr>
          <w:spacing w:val="-6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</w:p>
    <w:p w14:paraId="3B230000">
      <w:pPr>
        <w:pStyle w:val="Style_1"/>
        <w:spacing w:line="360" w:lineRule="auto"/>
        <w:ind/>
        <w:jc w:val="left"/>
      </w:pPr>
      <w:r>
        <w:t>Этапы</w:t>
      </w:r>
      <w:r>
        <w:rPr>
          <w:spacing w:val="24"/>
        </w:rPr>
        <w:t xml:space="preserve"> </w:t>
      </w:r>
      <w:r>
        <w:t>аддитивного</w:t>
      </w:r>
      <w:r>
        <w:rPr>
          <w:spacing w:val="22"/>
        </w:rPr>
        <w:t xml:space="preserve"> </w:t>
      </w:r>
      <w:r>
        <w:t>производства.</w:t>
      </w:r>
      <w:r>
        <w:rPr>
          <w:spacing w:val="22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пользования</w:t>
      </w:r>
      <w:r>
        <w:rPr>
          <w:spacing w:val="23"/>
        </w:rPr>
        <w:t xml:space="preserve"> </w:t>
      </w:r>
      <w:r>
        <w:t>ЗD-</w:t>
      </w:r>
      <w:r>
        <w:rPr>
          <w:spacing w:val="-67"/>
        </w:rPr>
        <w:t xml:space="preserve"> </w:t>
      </w:r>
      <w:r>
        <w:t>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ЗD-принтере.</w:t>
      </w:r>
    </w:p>
    <w:p w14:paraId="3C230000">
      <w:pPr>
        <w:pStyle w:val="Style_1"/>
        <w:spacing w:line="360" w:lineRule="auto"/>
        <w:ind w:firstLine="0" w:left="979" w:right="4798"/>
        <w:jc w:val="left"/>
      </w:pPr>
      <w:r>
        <w:t>Подготовка к печати. Печать ЗD-модели.</w:t>
      </w:r>
      <w:r>
        <w:rPr>
          <w:spacing w:val="-6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ЗD-печатью.</w:t>
      </w:r>
    </w:p>
    <w:p w14:paraId="3D23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«Компьютерная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графика.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Черчение».</w:t>
      </w:r>
    </w:p>
    <w:p w14:paraId="3E230000">
      <w:pPr>
        <w:pStyle w:val="Style_4"/>
        <w:numPr>
          <w:ilvl w:val="0"/>
          <w:numId w:val="49"/>
        </w:numPr>
        <w:tabs>
          <w:tab w:leader="none" w:pos="1191" w:val="left"/>
        </w:tabs>
        <w:spacing w:before="160"/>
        <w:ind/>
        <w:rPr>
          <w:b w:val="1"/>
          <w:sz w:val="28"/>
        </w:rPr>
      </w:pPr>
      <w:r>
        <w:rPr>
          <w:b w:val="1"/>
          <w:sz w:val="28"/>
        </w:rPr>
        <w:t>класс.</w:t>
      </w:r>
    </w:p>
    <w:p w14:paraId="3F230000">
      <w:pPr>
        <w:pStyle w:val="Style_1"/>
        <w:spacing w:before="155" w:line="360" w:lineRule="auto"/>
        <w:ind w:right="371"/>
      </w:pPr>
      <w:r>
        <w:t>Графическая</w:t>
      </w:r>
      <w:r>
        <w:rPr>
          <w:spacing w:val="-13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средство</w:t>
      </w:r>
      <w:r>
        <w:rPr>
          <w:spacing w:val="-12"/>
        </w:rPr>
        <w:t xml:space="preserve"> </w:t>
      </w:r>
      <w:r>
        <w:t>передачи</w:t>
      </w:r>
      <w:r>
        <w:rPr>
          <w:spacing w:val="-11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материальном</w:t>
      </w:r>
      <w:r>
        <w:rPr>
          <w:spacing w:val="-67"/>
        </w:rPr>
        <w:t xml:space="preserve"> </w:t>
      </w:r>
      <w:r>
        <w:t>мире</w:t>
      </w:r>
      <w:r>
        <w:rPr>
          <w:spacing w:val="-14"/>
        </w:rPr>
        <w:t xml:space="preserve"> </w:t>
      </w:r>
      <w:r>
        <w:t>(вещах).</w:t>
      </w:r>
      <w:r>
        <w:rPr>
          <w:spacing w:val="-14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применения</w:t>
      </w:r>
      <w:r>
        <w:rPr>
          <w:spacing w:val="-13"/>
        </w:rPr>
        <w:t xml:space="preserve"> </w:t>
      </w:r>
      <w:r>
        <w:t>графической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(графических</w:t>
      </w:r>
      <w:r>
        <w:rPr>
          <w:spacing w:val="-67"/>
        </w:rPr>
        <w:t xml:space="preserve"> </w:t>
      </w:r>
      <w:r>
        <w:t>изображений).</w:t>
      </w:r>
    </w:p>
    <w:p w14:paraId="40230000">
      <w:pPr>
        <w:pStyle w:val="Style_1"/>
        <w:spacing w:before="1"/>
        <w:ind w:firstLine="0" w:left="979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</w:p>
    <w:p w14:paraId="41230000">
      <w:pPr>
        <w:pStyle w:val="Style_1"/>
        <w:spacing w:before="161" w:line="360" w:lineRule="auto"/>
        <w:ind/>
        <w:jc w:val="left"/>
      </w:pPr>
      <w:r>
        <w:t>Типы графических изображений (рисунок, диаграмма, графики, графы, эскиз,</w:t>
      </w:r>
      <w:r>
        <w:rPr>
          <w:spacing w:val="-67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3"/>
        </w:rPr>
        <w:t xml:space="preserve"> </w:t>
      </w:r>
      <w:r>
        <w:t>и другое.).</w:t>
      </w:r>
    </w:p>
    <w:p w14:paraId="42230000">
      <w:pPr>
        <w:pStyle w:val="Style_1"/>
        <w:spacing w:before="1" w:line="360" w:lineRule="auto"/>
        <w:ind/>
        <w:jc w:val="left"/>
      </w:pPr>
      <w:r>
        <w:t>Основные</w:t>
      </w:r>
      <w:r>
        <w:rPr>
          <w:spacing w:val="-12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(точка,</w:t>
      </w:r>
      <w:r>
        <w:rPr>
          <w:spacing w:val="-10"/>
        </w:rPr>
        <w:t xml:space="preserve"> </w:t>
      </w:r>
      <w:r>
        <w:t>линия,</w:t>
      </w:r>
      <w:r>
        <w:rPr>
          <w:spacing w:val="-10"/>
        </w:rPr>
        <w:t xml:space="preserve"> </w:t>
      </w:r>
      <w:r>
        <w:t>контур,</w:t>
      </w:r>
      <w:r>
        <w:rPr>
          <w:spacing w:val="-11"/>
        </w:rPr>
        <w:t xml:space="preserve"> </w:t>
      </w:r>
      <w:r>
        <w:t>буквы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 знаки).</w:t>
      </w:r>
    </w:p>
    <w:p w14:paraId="43230000">
      <w:pPr>
        <w:pStyle w:val="Style_1"/>
        <w:spacing w:line="360" w:lineRule="auto"/>
        <w:ind/>
        <w:jc w:val="left"/>
      </w:pPr>
      <w:r>
        <w:t>Правила</w:t>
      </w:r>
      <w:r>
        <w:rPr>
          <w:spacing w:val="9"/>
        </w:rPr>
        <w:t xml:space="preserve"> </w:t>
      </w:r>
      <w:r>
        <w:t>построения</w:t>
      </w:r>
      <w:r>
        <w:rPr>
          <w:spacing w:val="12"/>
        </w:rPr>
        <w:t xml:space="preserve"> </w:t>
      </w:r>
      <w:r>
        <w:t>чертежей</w:t>
      </w:r>
      <w:r>
        <w:rPr>
          <w:spacing w:val="12"/>
        </w:rPr>
        <w:t xml:space="preserve"> </w:t>
      </w:r>
      <w:r>
        <w:t>(рамка,</w:t>
      </w:r>
      <w:r>
        <w:rPr>
          <w:spacing w:val="9"/>
        </w:rPr>
        <w:t xml:space="preserve"> </w:t>
      </w:r>
      <w:r>
        <w:t>основная</w:t>
      </w:r>
      <w:r>
        <w:rPr>
          <w:spacing w:val="12"/>
        </w:rPr>
        <w:t xml:space="preserve"> </w:t>
      </w:r>
      <w:r>
        <w:t>надпись,</w:t>
      </w:r>
      <w:r>
        <w:rPr>
          <w:spacing w:val="10"/>
        </w:rPr>
        <w:t xml:space="preserve"> </w:t>
      </w:r>
      <w:r>
        <w:t>масштаб,</w:t>
      </w:r>
      <w:r>
        <w:rPr>
          <w:spacing w:val="12"/>
        </w:rPr>
        <w:t xml:space="preserve"> </w:t>
      </w:r>
      <w:r>
        <w:t>виды,</w:t>
      </w:r>
      <w:r>
        <w:rPr>
          <w:spacing w:val="-67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размеров).</w:t>
      </w:r>
    </w:p>
    <w:p w14:paraId="44230000">
      <w:pPr>
        <w:pStyle w:val="Style_1"/>
        <w:spacing w:line="321" w:lineRule="exact"/>
        <w:ind w:firstLine="0" w:left="979"/>
        <w:jc w:val="left"/>
      </w:pPr>
      <w:r>
        <w:t>Чтение</w:t>
      </w:r>
      <w:r>
        <w:rPr>
          <w:spacing w:val="-3"/>
        </w:rPr>
        <w:t xml:space="preserve"> </w:t>
      </w:r>
      <w:r>
        <w:t>чертежа.</w:t>
      </w:r>
    </w:p>
    <w:p w14:paraId="45230000">
      <w:pPr>
        <w:pStyle w:val="Style_3"/>
        <w:numPr>
          <w:ilvl w:val="0"/>
          <w:numId w:val="49"/>
        </w:numPr>
        <w:tabs>
          <w:tab w:leader="none" w:pos="1191" w:val="left"/>
        </w:tabs>
        <w:spacing w:before="169"/>
        <w:ind/>
      </w:pPr>
      <w:r>
        <w:t>класс.</w:t>
      </w:r>
    </w:p>
    <w:p w14:paraId="46230000">
      <w:pPr>
        <w:pStyle w:val="Style_1"/>
        <w:spacing w:before="154"/>
        <w:ind w:firstLine="0" w:left="979"/>
        <w:jc w:val="left"/>
      </w:pPr>
      <w:r>
        <w:t>Создание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документации.</w:t>
      </w:r>
    </w:p>
    <w:p w14:paraId="47230000">
      <w:pPr>
        <w:pStyle w:val="Style_1"/>
        <w:spacing w:before="160" w:line="360" w:lineRule="auto"/>
        <w:ind w:right="724"/>
        <w:jc w:val="left"/>
      </w:pPr>
      <w:r>
        <w:t>Основы выполнения чертежей с использованием чертёжных 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14:paraId="48230000">
      <w:pPr>
        <w:pStyle w:val="Style_1"/>
        <w:spacing w:before="2"/>
        <w:ind w:firstLine="0" w:left="979"/>
        <w:jc w:val="left"/>
      </w:pPr>
      <w:r>
        <w:t>Стандарты</w:t>
      </w:r>
      <w:r>
        <w:rPr>
          <w:spacing w:val="-5"/>
        </w:rPr>
        <w:t xml:space="preserve"> </w:t>
      </w:r>
      <w:r>
        <w:t>оформления.</w:t>
      </w:r>
    </w:p>
    <w:p w14:paraId="49230000">
      <w:pPr>
        <w:pStyle w:val="Style_1"/>
        <w:spacing w:before="160"/>
        <w:ind w:firstLine="0" w:left="979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14:paraId="4A230000">
      <w:pPr>
        <w:pStyle w:val="Style_1"/>
        <w:tabs>
          <w:tab w:leader="none" w:pos="2828" w:val="left"/>
          <w:tab w:leader="none" w:pos="4660" w:val="left"/>
          <w:tab w:leader="none" w:pos="6131" w:val="left"/>
          <w:tab w:leader="none" w:pos="7466" w:val="left"/>
          <w:tab w:leader="none" w:pos="8435" w:val="left"/>
          <w:tab w:leader="none" w:pos="8773" w:val="left"/>
        </w:tabs>
        <w:spacing w:before="161" w:line="360" w:lineRule="auto"/>
        <w:ind w:right="375"/>
        <w:jc w:val="left"/>
      </w:pPr>
      <w:r>
        <w:t>Инструменты</w:t>
      </w:r>
      <w:r>
        <w:tab/>
      </w:r>
      <w:r>
        <w:t>графического</w:t>
      </w:r>
      <w:r>
        <w:tab/>
      </w:r>
      <w:r>
        <w:t>редактора.</w:t>
      </w:r>
      <w:r>
        <w:tab/>
      </w:r>
      <w:r>
        <w:t>Создание</w:t>
      </w:r>
      <w:r>
        <w:tab/>
      </w:r>
      <w:r>
        <w:t>эскиза</w:t>
      </w:r>
      <w:r>
        <w:tab/>
      </w:r>
      <w:r>
        <w:t>в</w:t>
      </w:r>
      <w:r>
        <w:tab/>
      </w:r>
      <w:r>
        <w:t>графическом</w:t>
      </w:r>
      <w:r>
        <w:rPr>
          <w:spacing w:val="-67"/>
        </w:rPr>
        <w:t xml:space="preserve"> </w:t>
      </w:r>
      <w:r>
        <w:t>редакторе.</w:t>
      </w:r>
    </w:p>
    <w:p w14:paraId="4B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C230000">
      <w:pPr>
        <w:pStyle w:val="Style_1"/>
        <w:spacing w:before="66" w:line="360" w:lineRule="auto"/>
        <w:ind w:firstLine="0" w:left="979" w:right="367"/>
      </w:pPr>
      <w:r>
        <w:t>Инструменты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создания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редактирования</w:t>
      </w:r>
      <w:r>
        <w:rPr>
          <w:spacing w:val="-12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графическом</w:t>
      </w:r>
      <w:r>
        <w:rPr>
          <w:spacing w:val="-15"/>
        </w:rPr>
        <w:t xml:space="preserve"> </w:t>
      </w:r>
      <w:r>
        <w:t>редакторе.</w:t>
      </w:r>
      <w:r>
        <w:rPr>
          <w:spacing w:val="-68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 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14:paraId="4D230000">
      <w:pPr>
        <w:pStyle w:val="Style_3"/>
        <w:numPr>
          <w:ilvl w:val="0"/>
          <w:numId w:val="49"/>
        </w:numPr>
        <w:tabs>
          <w:tab w:leader="none" w:pos="1340" w:val="left"/>
        </w:tabs>
        <w:ind w:hanging="361" w:left="1339"/>
      </w:pPr>
      <w:r>
        <w:t>класс</w:t>
      </w:r>
    </w:p>
    <w:p w14:paraId="4E230000">
      <w:pPr>
        <w:pStyle w:val="Style_1"/>
        <w:spacing w:before="153" w:line="360" w:lineRule="auto"/>
        <w:ind w:right="36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ЕСКД).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стандарт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ГОСТ).</w:t>
      </w:r>
    </w:p>
    <w:p w14:paraId="4F230000">
      <w:pPr>
        <w:pStyle w:val="Style_1"/>
        <w:ind w:firstLine="0" w:left="979"/>
      </w:pPr>
      <w:r>
        <w:t>Общие</w:t>
      </w:r>
      <w:r>
        <w:rPr>
          <w:spacing w:val="51"/>
        </w:rPr>
        <w:t xml:space="preserve"> </w:t>
      </w:r>
      <w:r>
        <w:t>сведения</w:t>
      </w:r>
      <w:r>
        <w:rPr>
          <w:spacing w:val="52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сборочных</w:t>
      </w:r>
      <w:r>
        <w:rPr>
          <w:spacing w:val="53"/>
        </w:rPr>
        <w:t xml:space="preserve"> </w:t>
      </w:r>
      <w:r>
        <w:t>чертежах.</w:t>
      </w:r>
      <w:r>
        <w:rPr>
          <w:spacing w:val="50"/>
        </w:rPr>
        <w:t xml:space="preserve"> </w:t>
      </w:r>
      <w:r>
        <w:t>Оформление</w:t>
      </w:r>
      <w:r>
        <w:rPr>
          <w:spacing w:val="52"/>
        </w:rPr>
        <w:t xml:space="preserve"> </w:t>
      </w:r>
      <w:r>
        <w:t>сборочного</w:t>
      </w:r>
      <w:r>
        <w:rPr>
          <w:spacing w:val="53"/>
        </w:rPr>
        <w:t xml:space="preserve"> </w:t>
      </w:r>
      <w:r>
        <w:t>чертежа.</w:t>
      </w:r>
    </w:p>
    <w:p w14:paraId="50230000">
      <w:pPr>
        <w:pStyle w:val="Style_1"/>
        <w:spacing w:before="161"/>
        <w:ind w:firstLine="0"/>
      </w:pP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сборочных</w:t>
      </w:r>
      <w:r>
        <w:rPr>
          <w:spacing w:val="-4"/>
        </w:rPr>
        <w:t xml:space="preserve"> </w:t>
      </w:r>
      <w:r>
        <w:t>чертежей.</w:t>
      </w:r>
    </w:p>
    <w:p w14:paraId="51230000">
      <w:pPr>
        <w:pStyle w:val="Style_1"/>
        <w:spacing w:before="163"/>
        <w:ind w:firstLine="0" w:left="979"/>
        <w:jc w:val="left"/>
      </w:pP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модели.</w:t>
      </w:r>
    </w:p>
    <w:p w14:paraId="52230000">
      <w:pPr>
        <w:pStyle w:val="Style_1"/>
        <w:spacing w:before="160" w:line="360" w:lineRule="auto"/>
        <w:ind w:firstLine="0" w:left="979" w:right="1228"/>
        <w:jc w:val="left"/>
      </w:pPr>
      <w:r>
        <w:t>Применение компьютеров для разработки графической документации.</w:t>
      </w:r>
      <w:r>
        <w:rPr>
          <w:spacing w:val="-67"/>
        </w:rPr>
        <w:t xml:space="preserve"> </w:t>
      </w:r>
      <w:r>
        <w:t>Математические,</w:t>
      </w:r>
      <w:r>
        <w:rPr>
          <w:spacing w:val="-5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модели.</w:t>
      </w:r>
    </w:p>
    <w:p w14:paraId="53230000">
      <w:pPr>
        <w:pStyle w:val="Style_1"/>
        <w:spacing w:line="360" w:lineRule="auto"/>
        <w:ind w:firstLine="0" w:left="979" w:right="3669"/>
        <w:jc w:val="left"/>
      </w:pPr>
      <w:r>
        <w:t>Графические модели. Виды графических моделей.</w:t>
      </w:r>
      <w:r>
        <w:rPr>
          <w:spacing w:val="-67"/>
        </w:rPr>
        <w:t xml:space="preserve"> </w:t>
      </w:r>
      <w:r>
        <w:t>Количественная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модели.</w:t>
      </w:r>
    </w:p>
    <w:p w14:paraId="54230000">
      <w:pPr>
        <w:pStyle w:val="Style_3"/>
        <w:numPr>
          <w:ilvl w:val="0"/>
          <w:numId w:val="49"/>
        </w:numPr>
        <w:tabs>
          <w:tab w:leader="none" w:pos="1192" w:val="left"/>
        </w:tabs>
        <w:spacing w:before="1"/>
        <w:ind w:hanging="213" w:left="1191"/>
      </w:pPr>
      <w:r>
        <w:t>класс</w:t>
      </w:r>
    </w:p>
    <w:p w14:paraId="55230000">
      <w:pPr>
        <w:pStyle w:val="Style_1"/>
        <w:tabs>
          <w:tab w:leader="none" w:pos="2839" w:val="left"/>
          <w:tab w:leader="none" w:pos="4916" w:val="left"/>
          <w:tab w:leader="none" w:pos="6856" w:val="left"/>
          <w:tab w:leader="none" w:pos="7638" w:val="left"/>
          <w:tab w:leader="none" w:pos="9078" w:val="left"/>
        </w:tabs>
        <w:spacing w:before="154" w:line="360" w:lineRule="auto"/>
        <w:ind w:right="374"/>
        <w:jc w:val="left"/>
      </w:pPr>
      <w:r>
        <w:t>Применение</w:t>
      </w:r>
      <w:r>
        <w:tab/>
      </w:r>
      <w:r>
        <w:t>программного</w:t>
      </w:r>
      <w:r>
        <w:tab/>
      </w:r>
      <w:r>
        <w:t>обеспечения.</w:t>
      </w:r>
      <w:r>
        <w:tab/>
      </w:r>
      <w:r>
        <w:t>для</w:t>
      </w:r>
      <w:r>
        <w:tab/>
      </w:r>
      <w:r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документации: 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t>чертежей.</w:t>
      </w:r>
    </w:p>
    <w:p w14:paraId="56230000">
      <w:pPr>
        <w:pStyle w:val="Style_1"/>
        <w:spacing w:before="1" w:line="360" w:lineRule="auto"/>
        <w:ind w:firstLine="0" w:left="979" w:right="1101"/>
        <w:jc w:val="left"/>
      </w:pPr>
      <w:r>
        <w:t>Создание</w:t>
      </w:r>
      <w:r>
        <w:rPr>
          <w:spacing w:val="-5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документов.</w:t>
      </w:r>
      <w:r>
        <w:rPr>
          <w:spacing w:val="-6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примитивы.</w:t>
      </w:r>
    </w:p>
    <w:p w14:paraId="57230000">
      <w:pPr>
        <w:pStyle w:val="Style_1"/>
        <w:spacing w:line="360" w:lineRule="auto"/>
        <w:ind w:firstLine="0" w:left="979" w:right="1583"/>
        <w:jc w:val="left"/>
      </w:pPr>
      <w:r>
        <w:t>Создание, редактирование и трансформация графических объектов.</w:t>
      </w:r>
      <w:r>
        <w:rPr>
          <w:spacing w:val="-6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 и сборочные</w:t>
      </w:r>
      <w:r>
        <w:rPr>
          <w:spacing w:val="-1"/>
        </w:rPr>
        <w:t xml:space="preserve"> </w:t>
      </w:r>
      <w:r>
        <w:t>чертежи.</w:t>
      </w:r>
    </w:p>
    <w:p w14:paraId="58230000">
      <w:pPr>
        <w:pStyle w:val="Style_1"/>
        <w:spacing w:line="360" w:lineRule="auto"/>
        <w:ind w:firstLine="0" w:left="979" w:right="2187"/>
        <w:jc w:val="left"/>
      </w:pPr>
      <w:r>
        <w:t>Изделия и их модели. Анализ формы объекта и синтез модели.</w:t>
      </w:r>
      <w:r>
        <w:rPr>
          <w:spacing w:val="-6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ЗD-модели.</w:t>
      </w:r>
    </w:p>
    <w:p w14:paraId="59230000">
      <w:pPr>
        <w:pStyle w:val="Style_1"/>
        <w:spacing w:line="360" w:lineRule="auto"/>
        <w:ind w:right="373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формообразования</w:t>
      </w:r>
      <w:r>
        <w:rPr>
          <w:spacing w:val="-3"/>
        </w:rPr>
        <w:t xml:space="preserve"> </w:t>
      </w:r>
      <w:r>
        <w:t>и эскиза.</w:t>
      </w:r>
    </w:p>
    <w:p w14:paraId="5A230000">
      <w:pPr>
        <w:pStyle w:val="Style_3"/>
        <w:numPr>
          <w:ilvl w:val="0"/>
          <w:numId w:val="49"/>
        </w:numPr>
        <w:tabs>
          <w:tab w:leader="none" w:pos="1192" w:val="left"/>
        </w:tabs>
        <w:spacing w:before="0"/>
        <w:ind w:hanging="213" w:left="1191"/>
      </w:pPr>
      <w:r>
        <w:t>класс</w:t>
      </w:r>
    </w:p>
    <w:p w14:paraId="5B230000">
      <w:pPr>
        <w:pStyle w:val="Style_1"/>
        <w:spacing w:before="155" w:line="360" w:lineRule="auto"/>
        <w:ind w:right="366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 проектирования (далее - САПР). Чертежи с использованием</w:t>
      </w:r>
      <w:r>
        <w:rPr>
          <w:spacing w:val="1"/>
        </w:rPr>
        <w:t xml:space="preserve"> </w:t>
      </w:r>
      <w:r>
        <w:t>САПР</w:t>
      </w:r>
      <w:r>
        <w:rPr>
          <w:spacing w:val="-1"/>
        </w:rPr>
        <w:t xml:space="preserve"> </w:t>
      </w:r>
      <w:r>
        <w:t>для подготовки проекта</w:t>
      </w:r>
      <w:r>
        <w:rPr>
          <w:spacing w:val="-3"/>
        </w:rPr>
        <w:t xml:space="preserve"> </w:t>
      </w:r>
      <w:r>
        <w:t>изделия.</w:t>
      </w:r>
    </w:p>
    <w:p w14:paraId="5C230000">
      <w:pPr>
        <w:pStyle w:val="Style_1"/>
        <w:spacing w:line="320" w:lineRule="exact"/>
        <w:ind w:firstLine="0" w:left="979"/>
      </w:pPr>
      <w:r>
        <w:t>Оформление</w:t>
      </w:r>
      <w:r>
        <w:rPr>
          <w:spacing w:val="26"/>
        </w:rPr>
        <w:t xml:space="preserve"> </w:t>
      </w:r>
      <w:r>
        <w:t>конструкторской</w:t>
      </w:r>
      <w:r>
        <w:rPr>
          <w:spacing w:val="26"/>
        </w:rPr>
        <w:t xml:space="preserve"> </w:t>
      </w:r>
      <w:r>
        <w:t>документации,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</w:p>
    <w:p w14:paraId="5D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E230000">
      <w:pPr>
        <w:pStyle w:val="Style_1"/>
        <w:spacing w:before="66"/>
        <w:ind w:firstLine="0"/>
        <w:jc w:val="left"/>
      </w:pPr>
      <w:r>
        <w:t>САПР.</w:t>
      </w:r>
    </w:p>
    <w:p w14:paraId="5F230000">
      <w:pPr>
        <w:pStyle w:val="Style_1"/>
        <w:spacing w:before="161" w:line="360" w:lineRule="auto"/>
        <w:ind w:right="366"/>
      </w:pPr>
      <w:r>
        <w:t>Объём документации: пояснительная записка, спецификация. Графические</w:t>
      </w:r>
      <w:r>
        <w:rPr>
          <w:spacing w:val="1"/>
        </w:rPr>
        <w:t xml:space="preserve"> </w:t>
      </w:r>
      <w:r>
        <w:t>документы: технический рисунок объекта, чертёж общего вида, чертежи 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 упрощения на</w:t>
      </w:r>
      <w:r>
        <w:rPr>
          <w:spacing w:val="-4"/>
        </w:rPr>
        <w:t xml:space="preserve"> </w:t>
      </w:r>
      <w:r>
        <w:t>чертеже.</w:t>
      </w:r>
      <w:r>
        <w:rPr>
          <w:spacing w:val="-3"/>
        </w:rPr>
        <w:t xml:space="preserve"> </w:t>
      </w:r>
      <w:r>
        <w:t>Создание презентации.</w:t>
      </w:r>
    </w:p>
    <w:p w14:paraId="60230000">
      <w:pPr>
        <w:pStyle w:val="Style_1"/>
        <w:spacing w:before="1" w:line="360" w:lineRule="auto"/>
        <w:ind w:right="37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14:paraId="6123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Вариативные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модули.</w:t>
      </w:r>
    </w:p>
    <w:p w14:paraId="6223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«Автоматизированные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системы».</w:t>
      </w:r>
    </w:p>
    <w:p w14:paraId="63230000">
      <w:pPr>
        <w:pStyle w:val="Style_3"/>
        <w:spacing w:before="168"/>
        <w:ind/>
      </w:pPr>
      <w:r>
        <w:t>8-9 классы</w:t>
      </w:r>
    </w:p>
    <w:p w14:paraId="64230000">
      <w:pPr>
        <w:spacing w:before="156"/>
        <w:ind w:firstLine="0" w:left="979"/>
        <w:jc w:val="both"/>
        <w:rPr>
          <w:sz w:val="28"/>
        </w:rPr>
      </w:pPr>
      <w:r>
        <w:rPr>
          <w:i w:val="1"/>
          <w:sz w:val="28"/>
        </w:rPr>
        <w:t>Введение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автоматизированные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системы</w:t>
      </w:r>
      <w:r>
        <w:rPr>
          <w:sz w:val="28"/>
        </w:rPr>
        <w:t>.</w:t>
      </w:r>
    </w:p>
    <w:p w14:paraId="65230000">
      <w:pPr>
        <w:pStyle w:val="Style_1"/>
        <w:spacing w:before="161" w:line="360" w:lineRule="auto"/>
        <w:ind w:right="375"/>
      </w:pPr>
      <w:r>
        <w:t>Определение автоматизации, общие принципы управления 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 региона.</w:t>
      </w:r>
    </w:p>
    <w:p w14:paraId="66230000">
      <w:pPr>
        <w:pStyle w:val="Style_1"/>
        <w:spacing w:line="360" w:lineRule="auto"/>
        <w:ind w:right="369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корректирующие устройства.</w:t>
      </w:r>
    </w:p>
    <w:p w14:paraId="67230000">
      <w:pPr>
        <w:pStyle w:val="Style_1"/>
        <w:spacing w:line="321" w:lineRule="exact"/>
        <w:ind w:firstLine="0" w:left="979"/>
      </w:pPr>
      <w:r>
        <w:t>Виды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2"/>
        </w:rPr>
        <w:t xml:space="preserve"> </w:t>
      </w:r>
      <w:r>
        <w:t>систем,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производстве.</w:t>
      </w:r>
    </w:p>
    <w:p w14:paraId="6823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Элементарная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база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автоматизированных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систем.</w:t>
      </w:r>
    </w:p>
    <w:p w14:paraId="69230000">
      <w:pPr>
        <w:pStyle w:val="Style_1"/>
        <w:spacing w:before="163" w:line="360" w:lineRule="auto"/>
        <w:ind w:right="37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67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 силовое оборудование, кабеленесущие системы, провода и 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стенда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автоматизированной</w:t>
      </w:r>
      <w:r>
        <w:rPr>
          <w:spacing w:val="-5"/>
        </w:rPr>
        <w:t xml:space="preserve"> </w:t>
      </w:r>
      <w:r>
        <w:t>системы.</w:t>
      </w:r>
    </w:p>
    <w:p w14:paraId="6A230000">
      <w:pPr>
        <w:spacing w:line="322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Управление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техническими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системами</w:t>
      </w:r>
      <w:r>
        <w:rPr>
          <w:sz w:val="28"/>
        </w:rPr>
        <w:t>.</w:t>
      </w:r>
    </w:p>
    <w:p w14:paraId="6B230000">
      <w:pPr>
        <w:pStyle w:val="Style_1"/>
        <w:spacing w:before="161" w:line="360" w:lineRule="auto"/>
        <w:ind w:right="367"/>
      </w:pPr>
      <w:r>
        <w:t>Технические средства и системы управления. Программируемое логическое</w:t>
      </w:r>
      <w:r>
        <w:rPr>
          <w:spacing w:val="1"/>
        </w:rPr>
        <w:t xml:space="preserve"> </w:t>
      </w:r>
      <w:r>
        <w:t>реле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программирования,</w:t>
      </w:r>
      <w:r>
        <w:rPr>
          <w:spacing w:val="-12"/>
        </w:rPr>
        <w:t xml:space="preserve"> </w:t>
      </w:r>
      <w:r>
        <w:t>библиотеки</w:t>
      </w:r>
      <w:r>
        <w:rPr>
          <w:spacing w:val="-12"/>
        </w:rPr>
        <w:t xml:space="preserve"> </w:t>
      </w:r>
      <w:r>
        <w:t>блоков.</w:t>
      </w:r>
      <w:r>
        <w:rPr>
          <w:spacing w:val="-13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алгоритмов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для управления технологическим процессом. Создание алгоритма пуска и 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-1"/>
        </w:rPr>
        <w:t xml:space="preserve"> </w:t>
      </w:r>
      <w:r>
        <w:t>Управление 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14:paraId="6C23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«Животноводство».</w:t>
      </w:r>
    </w:p>
    <w:p w14:paraId="6D230000">
      <w:pPr>
        <w:pStyle w:val="Style_3"/>
        <w:spacing w:before="168"/>
        <w:ind/>
      </w:pPr>
      <w:r>
        <w:t xml:space="preserve">7-8  </w:t>
      </w:r>
      <w:r>
        <w:rPr>
          <w:spacing w:val="68"/>
        </w:rPr>
        <w:t xml:space="preserve"> </w:t>
      </w:r>
      <w:r>
        <w:t>классы.</w:t>
      </w:r>
    </w:p>
    <w:p w14:paraId="6E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F230000">
      <w:pPr>
        <w:spacing w:before="66"/>
        <w:ind w:firstLine="0" w:left="979"/>
        <w:rPr>
          <w:i w:val="1"/>
          <w:sz w:val="28"/>
        </w:rPr>
      </w:pPr>
      <w:r>
        <w:rPr>
          <w:i w:val="1"/>
          <w:sz w:val="28"/>
        </w:rPr>
        <w:t>Элементы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технологий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выращивания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сельскохозяйственных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животных.</w:t>
      </w:r>
    </w:p>
    <w:p w14:paraId="70230000">
      <w:pPr>
        <w:pStyle w:val="Style_1"/>
        <w:spacing w:before="161"/>
        <w:ind w:firstLine="0" w:left="979"/>
        <w:jc w:val="left"/>
      </w:pP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14:paraId="71230000">
      <w:pPr>
        <w:pStyle w:val="Style_1"/>
        <w:spacing w:before="161" w:line="360" w:lineRule="auto"/>
        <w:ind w:right="373"/>
        <w:jc w:val="left"/>
      </w:pPr>
      <w:r>
        <w:t>Содержание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67"/>
        </w:rPr>
        <w:t xml:space="preserve"> </w:t>
      </w:r>
      <w:r>
        <w:t>уход.</w:t>
      </w:r>
    </w:p>
    <w:p w14:paraId="72230000">
      <w:pPr>
        <w:pStyle w:val="Style_1"/>
        <w:spacing w:before="1" w:line="360" w:lineRule="auto"/>
        <w:ind w:firstLine="0" w:left="979" w:right="3950"/>
        <w:jc w:val="left"/>
      </w:pPr>
      <w:r>
        <w:t>Разведение животных. Породы животных.</w:t>
      </w:r>
      <w:r>
        <w:rPr>
          <w:spacing w:val="1"/>
        </w:rPr>
        <w:t xml:space="preserve"> </w:t>
      </w: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ветеринарии.</w:t>
      </w:r>
    </w:p>
    <w:p w14:paraId="73230000">
      <w:pPr>
        <w:pStyle w:val="Style_1"/>
        <w:spacing w:line="321" w:lineRule="exact"/>
        <w:ind w:firstLine="0" w:left="979"/>
        <w:jc w:val="left"/>
      </w:pPr>
      <w:r>
        <w:t>Заготовка</w:t>
      </w:r>
      <w:r>
        <w:rPr>
          <w:spacing w:val="-5"/>
        </w:rPr>
        <w:t xml:space="preserve"> </w:t>
      </w:r>
      <w:r>
        <w:t>кормов.</w:t>
      </w:r>
      <w:r>
        <w:rPr>
          <w:spacing w:val="-5"/>
        </w:rPr>
        <w:t xml:space="preserve"> </w:t>
      </w:r>
      <w:r>
        <w:t>Кормление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Питательность</w:t>
      </w:r>
      <w:r>
        <w:rPr>
          <w:spacing w:val="-5"/>
        </w:rPr>
        <w:t xml:space="preserve"> </w:t>
      </w:r>
      <w:r>
        <w:t>корма.</w:t>
      </w:r>
      <w:r>
        <w:rPr>
          <w:spacing w:val="-5"/>
        </w:rPr>
        <w:t xml:space="preserve"> </w:t>
      </w:r>
      <w:r>
        <w:t>Рацион.</w:t>
      </w:r>
    </w:p>
    <w:p w14:paraId="74230000">
      <w:pPr>
        <w:pStyle w:val="Style_1"/>
        <w:spacing w:before="160"/>
        <w:ind w:firstLine="0"/>
        <w:jc w:val="left"/>
      </w:pPr>
      <w:r>
        <w:t>Животные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 домашних и</w:t>
      </w:r>
      <w:r>
        <w:rPr>
          <w:spacing w:val="-4"/>
        </w:rPr>
        <w:t xml:space="preserve"> </w:t>
      </w:r>
      <w:r>
        <w:t>бездомных</w:t>
      </w:r>
      <w:r>
        <w:rPr>
          <w:spacing w:val="-1"/>
        </w:rPr>
        <w:t xml:space="preserve"> </w:t>
      </w:r>
      <w:r>
        <w:t>животных.</w:t>
      </w:r>
    </w:p>
    <w:p w14:paraId="75230000">
      <w:pPr>
        <w:pStyle w:val="Style_1"/>
        <w:spacing w:before="161" w:line="360" w:lineRule="auto"/>
        <w:ind w:right="375"/>
      </w:pPr>
      <w:r>
        <w:t>Проблема</w:t>
      </w:r>
      <w:r>
        <w:rPr>
          <w:spacing w:val="1"/>
        </w:rPr>
        <w:t xml:space="preserve"> </w:t>
      </w:r>
      <w:r>
        <w:t>клонирования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</w:p>
    <w:p w14:paraId="7623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Производство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животноводческих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продуктов.</w:t>
      </w:r>
    </w:p>
    <w:p w14:paraId="77230000">
      <w:pPr>
        <w:pStyle w:val="Style_1"/>
        <w:spacing w:before="160" w:line="360" w:lineRule="auto"/>
        <w:ind w:right="370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-67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животноводческой</w:t>
      </w:r>
      <w:r>
        <w:rPr>
          <w:spacing w:val="-4"/>
        </w:rPr>
        <w:t xml:space="preserve"> </w:t>
      </w:r>
      <w:r>
        <w:t>продукции.</w:t>
      </w:r>
    </w:p>
    <w:p w14:paraId="78230000">
      <w:pPr>
        <w:pStyle w:val="Style_1"/>
        <w:spacing w:before="1"/>
        <w:ind w:firstLine="0" w:left="979"/>
      </w:pPr>
      <w:r>
        <w:t>Использование</w:t>
      </w:r>
      <w:r>
        <w:rPr>
          <w:spacing w:val="-4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животноводстве.</w:t>
      </w:r>
    </w:p>
    <w:p w14:paraId="79230000">
      <w:pPr>
        <w:pStyle w:val="Style_1"/>
        <w:spacing w:before="160" w:line="360" w:lineRule="auto"/>
        <w:ind w:right="370"/>
      </w:pPr>
      <w:r>
        <w:t>Цифровая</w:t>
      </w:r>
      <w:r>
        <w:rPr>
          <w:spacing w:val="1"/>
        </w:rPr>
        <w:t xml:space="preserve"> </w:t>
      </w:r>
      <w:r>
        <w:t>ферма: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 уборка помещения и</w:t>
      </w:r>
      <w:r>
        <w:rPr>
          <w:spacing w:val="-3"/>
        </w:rPr>
        <w:t xml:space="preserve"> </w:t>
      </w:r>
      <w:r>
        <w:t>другое.</w:t>
      </w:r>
    </w:p>
    <w:p w14:paraId="7A230000">
      <w:pPr>
        <w:pStyle w:val="Style_1"/>
        <w:spacing w:before="2" w:line="360" w:lineRule="auto"/>
        <w:ind w:right="370"/>
      </w:pPr>
      <w:r>
        <w:t>Цифровая</w:t>
      </w:r>
      <w:r>
        <w:rPr>
          <w:spacing w:val="1"/>
        </w:rPr>
        <w:t xml:space="preserve"> </w:t>
      </w:r>
      <w:r>
        <w:t>«умная»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роботизации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животноводстве.</w:t>
      </w:r>
    </w:p>
    <w:p w14:paraId="7B23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Профессии,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связанные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деятельностью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животновода.</w:t>
      </w:r>
    </w:p>
    <w:p w14:paraId="7C230000">
      <w:pPr>
        <w:pStyle w:val="Style_1"/>
        <w:spacing w:before="160" w:line="360" w:lineRule="auto"/>
        <w:ind w:right="367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</w:t>
      </w:r>
      <w:r>
        <w:rPr>
          <w:spacing w:val="1"/>
        </w:rPr>
        <w:t xml:space="preserve"> </w:t>
      </w:r>
      <w:r>
        <w:t>цифровых технологий в</w:t>
      </w:r>
      <w:r>
        <w:rPr>
          <w:spacing w:val="-2"/>
        </w:rPr>
        <w:t xml:space="preserve"> </w:t>
      </w:r>
      <w:r>
        <w:t>профессиональной деятельности.</w:t>
      </w:r>
    </w:p>
    <w:p w14:paraId="7D23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«Растениеводство».</w:t>
      </w:r>
    </w:p>
    <w:p w14:paraId="7E230000">
      <w:pPr>
        <w:pStyle w:val="Style_3"/>
        <w:spacing w:before="167"/>
        <w:ind/>
        <w:jc w:val="left"/>
      </w:pPr>
      <w:r>
        <w:t>7-8 классы.</w:t>
      </w:r>
    </w:p>
    <w:p w14:paraId="7F230000">
      <w:pPr>
        <w:spacing w:before="154"/>
        <w:ind w:firstLine="0" w:left="979"/>
        <w:rPr>
          <w:i w:val="1"/>
          <w:sz w:val="28"/>
        </w:rPr>
      </w:pPr>
      <w:r>
        <w:rPr>
          <w:i w:val="1"/>
          <w:sz w:val="28"/>
        </w:rPr>
        <w:t>Элементы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технологий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выращивания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сельскохозяйственных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культур.</w:t>
      </w:r>
    </w:p>
    <w:p w14:paraId="80230000">
      <w:pPr>
        <w:pStyle w:val="Style_1"/>
        <w:spacing w:before="162" w:line="360" w:lineRule="auto"/>
        <w:ind w:right="373"/>
        <w:jc w:val="left"/>
      </w:pPr>
      <w:r>
        <w:rPr>
          <w:spacing w:val="-1"/>
        </w:rPr>
        <w:t>Земледелие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поворотный</w:t>
      </w:r>
      <w:r>
        <w:rPr>
          <w:spacing w:val="-14"/>
        </w:rPr>
        <w:t xml:space="preserve"> </w:t>
      </w:r>
      <w:r>
        <w:t>пункт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человеческой</w:t>
      </w:r>
      <w:r>
        <w:rPr>
          <w:spacing w:val="-16"/>
        </w:rPr>
        <w:t xml:space="preserve"> </w:t>
      </w:r>
      <w:r>
        <w:t>цивилизации.</w:t>
      </w:r>
      <w:r>
        <w:rPr>
          <w:spacing w:val="-15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 ценность человечества.</w:t>
      </w:r>
      <w:r>
        <w:rPr>
          <w:spacing w:val="-5"/>
        </w:rPr>
        <w:t xml:space="preserve"> </w:t>
      </w:r>
      <w:r>
        <w:t>История земледелия.</w:t>
      </w:r>
    </w:p>
    <w:p w14:paraId="81230000">
      <w:pPr>
        <w:pStyle w:val="Style_1"/>
        <w:spacing w:line="321" w:lineRule="exact"/>
        <w:ind w:firstLine="0" w:left="979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6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почв.</w:t>
      </w:r>
    </w:p>
    <w:p w14:paraId="82230000">
      <w:pPr>
        <w:pStyle w:val="Style_1"/>
        <w:spacing w:before="161"/>
        <w:ind w:firstLine="0" w:left="979"/>
        <w:jc w:val="left"/>
      </w:pPr>
      <w:r>
        <w:t>Инструменты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почвы:</w:t>
      </w:r>
      <w:r>
        <w:rPr>
          <w:spacing w:val="-1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механизированные.</w:t>
      </w:r>
    </w:p>
    <w:p w14:paraId="83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4230000">
      <w:pPr>
        <w:pStyle w:val="Style_1"/>
        <w:spacing w:before="66" w:line="360" w:lineRule="auto"/>
        <w:ind w:firstLine="0" w:left="979" w:right="4554"/>
        <w:jc w:val="left"/>
      </w:pPr>
      <w:r>
        <w:t>Сельскохозяйственная техника.</w:t>
      </w:r>
      <w:r>
        <w:rPr>
          <w:spacing w:val="1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14:paraId="85230000">
      <w:pPr>
        <w:pStyle w:val="Style_1"/>
        <w:spacing w:line="360" w:lineRule="auto"/>
        <w:ind w:firstLine="0" w:left="979" w:right="1415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14:paraId="86230000">
      <w:pPr>
        <w:pStyle w:val="Style_1"/>
        <w:spacing w:before="1" w:line="360" w:lineRule="auto"/>
        <w:ind w:right="375"/>
      </w:pPr>
      <w:r>
        <w:t>Сбор, заготовка и хранение полезных для человека дикорастущих растений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</w:t>
      </w:r>
      <w:r>
        <w:rPr>
          <w:spacing w:val="-1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безопасности.</w:t>
      </w:r>
    </w:p>
    <w:p w14:paraId="87230000">
      <w:pPr>
        <w:pStyle w:val="Style_1"/>
        <w:spacing w:line="321" w:lineRule="exact"/>
        <w:ind w:firstLine="0" w:left="979"/>
      </w:pPr>
      <w:r>
        <w:t>Сохранение</w:t>
      </w:r>
      <w:r>
        <w:rPr>
          <w:spacing w:val="-7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14:paraId="8823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Сельскохозяйственное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производство.</w:t>
      </w:r>
    </w:p>
    <w:p w14:paraId="89230000">
      <w:pPr>
        <w:pStyle w:val="Style_1"/>
        <w:spacing w:before="161" w:line="360" w:lineRule="auto"/>
        <w:ind w:right="365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 комплексы. Компьютерное оснащение сельскохозяйственной</w:t>
      </w:r>
      <w:r>
        <w:rPr>
          <w:spacing w:val="-67"/>
        </w:rPr>
        <w:t xml:space="preserve"> </w:t>
      </w:r>
      <w:r>
        <w:t>техники.</w:t>
      </w:r>
    </w:p>
    <w:p w14:paraId="8A230000">
      <w:pPr>
        <w:pStyle w:val="Style_1"/>
        <w:spacing w:line="360" w:lineRule="auto"/>
        <w:ind w:right="367"/>
      </w:pP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роботизация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спутниковой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навигации;</w:t>
      </w:r>
      <w:r>
        <w:rPr>
          <w:spacing w:val="-67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роботов-манипуляторов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 урожая; внесение удобрения на основе данных от азотно-спектральных</w:t>
      </w:r>
      <w:r>
        <w:rPr>
          <w:spacing w:val="1"/>
        </w:rPr>
        <w:t xml:space="preserve"> </w:t>
      </w:r>
      <w:r>
        <w:rPr>
          <w:spacing w:val="-1"/>
        </w:rPr>
        <w:t>датчиков;</w:t>
      </w:r>
      <w:r>
        <w:rPr>
          <w:spacing w:val="-19"/>
        </w:rPr>
        <w:t xml:space="preserve"> </w:t>
      </w:r>
      <w:r>
        <w:rPr>
          <w:spacing w:val="-1"/>
        </w:rPr>
        <w:t>определение</w:t>
      </w:r>
      <w:r>
        <w:rPr>
          <w:spacing w:val="-18"/>
        </w:rPr>
        <w:t xml:space="preserve"> </w:t>
      </w:r>
      <w:r>
        <w:rPr>
          <w:spacing w:val="-1"/>
        </w:rPr>
        <w:t>критических</w:t>
      </w:r>
      <w:r>
        <w:rPr>
          <w:spacing w:val="-17"/>
        </w:rPr>
        <w:t xml:space="preserve"> </w:t>
      </w:r>
      <w:r>
        <w:t>точек</w:t>
      </w:r>
      <w:r>
        <w:rPr>
          <w:spacing w:val="-17"/>
        </w:rPr>
        <w:t xml:space="preserve"> </w:t>
      </w:r>
      <w:r>
        <w:t>полей</w:t>
      </w:r>
      <w:r>
        <w:rPr>
          <w:spacing w:val="-17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помощью</w:t>
      </w:r>
      <w:r>
        <w:rPr>
          <w:spacing w:val="-19"/>
        </w:rPr>
        <w:t xml:space="preserve"> </w:t>
      </w:r>
      <w:r>
        <w:t>спутниковых</w:t>
      </w:r>
      <w:r>
        <w:rPr>
          <w:spacing w:val="-16"/>
        </w:rPr>
        <w:t xml:space="preserve"> </w:t>
      </w:r>
      <w:r>
        <w:t>снимков;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Генно-</w:t>
      </w:r>
      <w:r>
        <w:rPr>
          <w:spacing w:val="1"/>
        </w:rPr>
        <w:t xml:space="preserve"> </w:t>
      </w:r>
      <w:r>
        <w:t>модифицированные</w:t>
      </w:r>
      <w:r>
        <w:rPr>
          <w:spacing w:val="-3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аспекты.</w:t>
      </w:r>
    </w:p>
    <w:p w14:paraId="8B230000">
      <w:pPr>
        <w:spacing w:before="2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Сельскохозяйственные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профессии.</w:t>
      </w:r>
    </w:p>
    <w:p w14:paraId="8C230000">
      <w:pPr>
        <w:pStyle w:val="Style_1"/>
        <w:spacing w:before="160" w:line="360" w:lineRule="auto"/>
        <w:ind w:right="368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 сельскохозяйственного производства и другие 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цифровых технологий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14:paraId="8D230000">
      <w:pPr>
        <w:pStyle w:val="Style_3"/>
        <w:spacing w:before="8" w:line="360" w:lineRule="auto"/>
        <w:ind w:firstLine="566" w:left="412" w:right="3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8E230000">
      <w:pPr>
        <w:pStyle w:val="Style_1"/>
        <w:spacing w:line="360" w:lineRule="auto"/>
        <w:ind w:right="374"/>
      </w:pPr>
      <w:r>
        <w:t>Изучение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содержания учебного</w:t>
      </w:r>
      <w:r>
        <w:rPr>
          <w:spacing w:val="2"/>
        </w:rPr>
        <w:t xml:space="preserve"> </w:t>
      </w:r>
      <w:r>
        <w:t>предмета.</w:t>
      </w:r>
    </w:p>
    <w:p w14:paraId="8F230000">
      <w:pPr>
        <w:pStyle w:val="Style_1"/>
        <w:spacing w:line="320" w:lineRule="exact"/>
        <w:ind w:firstLine="0" w:left="979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</w:p>
    <w:p w14:paraId="90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1230000">
      <w:pPr>
        <w:pStyle w:val="Style_1"/>
        <w:spacing w:before="66"/>
        <w:ind w:firstLine="0"/>
      </w:pP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14:paraId="92230000">
      <w:pPr>
        <w:pStyle w:val="Style_4"/>
        <w:numPr>
          <w:ilvl w:val="0"/>
          <w:numId w:val="50"/>
        </w:numPr>
        <w:tabs>
          <w:tab w:leader="none" w:pos="1407" w:val="left"/>
        </w:tabs>
        <w:spacing w:before="161"/>
        <w:ind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93230000">
      <w:pPr>
        <w:pStyle w:val="Style_1"/>
        <w:spacing w:before="161" w:line="360" w:lineRule="auto"/>
        <w:ind w:right="373"/>
      </w:pPr>
      <w:r>
        <w:t>проявление интереса к истории и современному состоянию российской науки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технологии;</w:t>
      </w:r>
    </w:p>
    <w:p w14:paraId="94230000">
      <w:pPr>
        <w:pStyle w:val="Style_1"/>
        <w:spacing w:before="1"/>
        <w:ind w:firstLine="0" w:left="979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учёных;</w:t>
      </w:r>
    </w:p>
    <w:p w14:paraId="95230000">
      <w:pPr>
        <w:pStyle w:val="Style_4"/>
        <w:numPr>
          <w:ilvl w:val="0"/>
          <w:numId w:val="50"/>
        </w:numPr>
        <w:tabs>
          <w:tab w:leader="none" w:pos="1407" w:val="left"/>
        </w:tabs>
        <w:spacing w:before="160"/>
        <w:ind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96230000">
      <w:pPr>
        <w:pStyle w:val="Style_1"/>
        <w:spacing w:before="161" w:line="360" w:lineRule="auto"/>
        <w:ind w:right="36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четвёртой промышленной</w:t>
      </w:r>
      <w:r>
        <w:rPr>
          <w:spacing w:val="-1"/>
        </w:rPr>
        <w:t xml:space="preserve"> </w:t>
      </w:r>
      <w:r>
        <w:t>революции;</w:t>
      </w:r>
    </w:p>
    <w:p w14:paraId="97230000">
      <w:pPr>
        <w:pStyle w:val="Style_1"/>
        <w:spacing w:before="1" w:line="360" w:lineRule="auto"/>
        <w:ind w:right="37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реализацией технологий;</w:t>
      </w:r>
    </w:p>
    <w:p w14:paraId="98230000">
      <w:pPr>
        <w:pStyle w:val="Style_1"/>
        <w:spacing w:line="360" w:lineRule="auto"/>
        <w:ind w:right="376"/>
      </w:pPr>
      <w:r>
        <w:t>освоение социальных норм и правил поведения, роли и формы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 социальные</w:t>
      </w:r>
      <w:r>
        <w:rPr>
          <w:spacing w:val="-1"/>
        </w:rPr>
        <w:t xml:space="preserve"> </w:t>
      </w:r>
      <w:r>
        <w:t>сообщества;</w:t>
      </w:r>
    </w:p>
    <w:p w14:paraId="99230000">
      <w:pPr>
        <w:pStyle w:val="Style_4"/>
        <w:numPr>
          <w:ilvl w:val="0"/>
          <w:numId w:val="50"/>
        </w:numPr>
        <w:tabs>
          <w:tab w:leader="none" w:pos="1407" w:val="left"/>
        </w:tabs>
        <w:ind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9A230000">
      <w:pPr>
        <w:pStyle w:val="Style_1"/>
        <w:spacing w:before="161"/>
        <w:ind w:firstLine="0" w:left="979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14:paraId="9B230000">
      <w:pPr>
        <w:pStyle w:val="Style_1"/>
        <w:spacing w:before="160" w:line="360" w:lineRule="auto"/>
        <w:ind w:firstLine="0" w:left="979" w:right="374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 xml:space="preserve">понимание  </w:t>
      </w:r>
      <w:r>
        <w:rPr>
          <w:spacing w:val="14"/>
        </w:rPr>
        <w:t xml:space="preserve"> </w:t>
      </w:r>
      <w:r>
        <w:t xml:space="preserve">ценности  </w:t>
      </w:r>
      <w:r>
        <w:rPr>
          <w:spacing w:val="15"/>
        </w:rPr>
        <w:t xml:space="preserve"> </w:t>
      </w:r>
      <w:r>
        <w:t xml:space="preserve">отечественного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мирового  </w:t>
      </w:r>
      <w:r>
        <w:rPr>
          <w:spacing w:val="16"/>
        </w:rPr>
        <w:t xml:space="preserve"> </w:t>
      </w:r>
      <w:r>
        <w:t xml:space="preserve">искусства,  </w:t>
      </w:r>
      <w:r>
        <w:rPr>
          <w:spacing w:val="13"/>
        </w:rPr>
        <w:t xml:space="preserve"> </w:t>
      </w:r>
      <w:r>
        <w:t>народных</w:t>
      </w:r>
    </w:p>
    <w:p w14:paraId="9C230000">
      <w:pPr>
        <w:pStyle w:val="Style_1"/>
        <w:spacing w:before="2" w:line="360" w:lineRule="auto"/>
        <w:ind w:hanging="567" w:left="979" w:right="374"/>
      </w:pPr>
      <w:r>
        <w:t>традиций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народного</w:t>
      </w:r>
      <w:r>
        <w:rPr>
          <w:spacing w:val="8"/>
        </w:rPr>
        <w:t xml:space="preserve"> </w:t>
      </w:r>
      <w:r>
        <w:t>творчества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декоративно-прикладном</w:t>
      </w:r>
      <w:r>
        <w:rPr>
          <w:spacing w:val="7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осознание</w:t>
      </w:r>
      <w:r>
        <w:rPr>
          <w:spacing w:val="85"/>
        </w:rPr>
        <w:t xml:space="preserve"> </w:t>
      </w:r>
      <w:r>
        <w:t>роли</w:t>
      </w:r>
      <w:r>
        <w:rPr>
          <w:spacing w:val="83"/>
        </w:rPr>
        <w:t xml:space="preserve"> </w:t>
      </w:r>
      <w:r>
        <w:t>художественной</w:t>
      </w:r>
      <w:r>
        <w:rPr>
          <w:spacing w:val="86"/>
        </w:rPr>
        <w:t xml:space="preserve"> </w:t>
      </w:r>
      <w:r>
        <w:t>культуры</w:t>
      </w:r>
      <w:r>
        <w:rPr>
          <w:spacing w:val="85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средства</w:t>
      </w:r>
      <w:r>
        <w:rPr>
          <w:spacing w:val="83"/>
        </w:rPr>
        <w:t xml:space="preserve"> </w:t>
      </w:r>
      <w:r>
        <w:t>коммуникации</w:t>
      </w:r>
      <w:r>
        <w:rPr>
          <w:spacing w:val="83"/>
        </w:rPr>
        <w:t xml:space="preserve"> </w:t>
      </w:r>
      <w:r>
        <w:t>и</w:t>
      </w:r>
    </w:p>
    <w:p w14:paraId="9D230000">
      <w:pPr>
        <w:pStyle w:val="Style_1"/>
        <w:spacing w:line="321" w:lineRule="exact"/>
        <w:ind w:firstLine="0"/>
      </w:pP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обществе;</w:t>
      </w:r>
    </w:p>
    <w:p w14:paraId="9E230000">
      <w:pPr>
        <w:pStyle w:val="Style_4"/>
        <w:numPr>
          <w:ilvl w:val="0"/>
          <w:numId w:val="50"/>
        </w:numPr>
        <w:tabs>
          <w:tab w:leader="none" w:pos="1407" w:val="left"/>
        </w:tabs>
        <w:spacing w:before="160" w:line="360" w:lineRule="auto"/>
        <w:ind w:firstLine="0" w:left="979" w:right="2175"/>
        <w:rPr>
          <w:sz w:val="28"/>
        </w:rPr>
      </w:pPr>
      <w:r>
        <w:rPr>
          <w:sz w:val="28"/>
        </w:rPr>
        <w:t>ценности научного познания и практической 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 как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14:paraId="9F230000">
      <w:pPr>
        <w:pStyle w:val="Style_1"/>
        <w:spacing w:before="1" w:line="360" w:lineRule="auto"/>
        <w:ind w:right="372"/>
      </w:pPr>
      <w:r>
        <w:t>развитие</w:t>
      </w:r>
      <w:r>
        <w:rPr>
          <w:spacing w:val="-10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68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науки;</w:t>
      </w:r>
    </w:p>
    <w:p w14:paraId="A0230000">
      <w:pPr>
        <w:pStyle w:val="Style_4"/>
        <w:numPr>
          <w:ilvl w:val="0"/>
          <w:numId w:val="50"/>
        </w:numPr>
        <w:tabs>
          <w:tab w:leader="none" w:pos="1407" w:val="left"/>
        </w:tabs>
        <w:spacing w:line="360" w:lineRule="auto"/>
        <w:ind w:firstLine="566" w:left="412" w:right="367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ценности безопасного образа жизни в современном 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важности 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инструментами;</w:t>
      </w:r>
    </w:p>
    <w:p w14:paraId="A1230000">
      <w:pPr>
        <w:pStyle w:val="Style_1"/>
        <w:spacing w:before="1" w:line="360" w:lineRule="auto"/>
        <w:ind w:right="373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защиту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от этих</w:t>
      </w:r>
      <w:r>
        <w:rPr>
          <w:spacing w:val="1"/>
        </w:rPr>
        <w:t xml:space="preserve"> </w:t>
      </w:r>
      <w:r>
        <w:t>угроз;</w:t>
      </w:r>
    </w:p>
    <w:p w14:paraId="A2230000">
      <w:pPr>
        <w:pStyle w:val="Style_4"/>
        <w:numPr>
          <w:ilvl w:val="0"/>
          <w:numId w:val="50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A3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4230000">
      <w:pPr>
        <w:pStyle w:val="Style_1"/>
        <w:spacing w:before="66" w:line="360" w:lineRule="auto"/>
        <w:ind w:right="371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14:paraId="A5230000">
      <w:pPr>
        <w:pStyle w:val="Style_1"/>
        <w:spacing w:before="1" w:line="360" w:lineRule="auto"/>
        <w:ind w:right="36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 дел, задач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rPr>
          <w:spacing w:val="-1"/>
        </w:rPr>
        <w:t>инициировать,</w:t>
      </w:r>
      <w:r>
        <w:rPr>
          <w:spacing w:val="-17"/>
        </w:rPr>
        <w:t xml:space="preserve"> </w:t>
      </w:r>
      <w:r>
        <w:rPr>
          <w:spacing w:val="-1"/>
        </w:rPr>
        <w:t>планировать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самостоятельно</w:t>
      </w:r>
      <w:r>
        <w:rPr>
          <w:spacing w:val="-16"/>
        </w:rPr>
        <w:t xml:space="preserve"> </w:t>
      </w:r>
      <w:r>
        <w:t>выполнять</w:t>
      </w:r>
      <w:r>
        <w:rPr>
          <w:spacing w:val="-17"/>
        </w:rPr>
        <w:t xml:space="preserve"> </w:t>
      </w:r>
      <w:r>
        <w:t>такого</w:t>
      </w:r>
      <w:r>
        <w:rPr>
          <w:spacing w:val="-18"/>
        </w:rPr>
        <w:t xml:space="preserve"> </w:t>
      </w:r>
      <w:r>
        <w:t>рода</w:t>
      </w:r>
      <w:r>
        <w:rPr>
          <w:spacing w:val="-19"/>
        </w:rPr>
        <w:t xml:space="preserve"> </w:t>
      </w:r>
      <w:r>
        <w:t>деятельность;</w:t>
      </w:r>
      <w:r>
        <w:rPr>
          <w:spacing w:val="-6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14:paraId="A6230000">
      <w:pPr>
        <w:pStyle w:val="Style_1"/>
        <w:spacing w:line="360" w:lineRule="auto"/>
        <w:ind w:right="374"/>
      </w:pPr>
      <w:r>
        <w:t>умение осознанно выбирать индивидуальную траекторию развития 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потребностей;</w:t>
      </w:r>
    </w:p>
    <w:p w14:paraId="A7230000">
      <w:pPr>
        <w:pStyle w:val="Style_1"/>
        <w:spacing w:line="360" w:lineRule="auto"/>
        <w:ind w:right="37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14:paraId="A8230000">
      <w:pPr>
        <w:pStyle w:val="Style_4"/>
        <w:numPr>
          <w:ilvl w:val="0"/>
          <w:numId w:val="50"/>
        </w:numPr>
        <w:tabs>
          <w:tab w:leader="none" w:pos="1407" w:val="left"/>
        </w:tabs>
        <w:spacing w:line="321" w:lineRule="exact"/>
        <w:ind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A9230000">
      <w:pPr>
        <w:pStyle w:val="Style_1"/>
        <w:spacing w:before="156" w:line="360" w:lineRule="auto"/>
        <w:ind w:right="374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 соблюдения баланса между природой и техносферой; осознание</w:t>
      </w:r>
      <w:r>
        <w:rPr>
          <w:spacing w:val="1"/>
        </w:rPr>
        <w:t xml:space="preserve"> </w:t>
      </w:r>
      <w:r>
        <w:t>пределов</w:t>
      </w:r>
      <w:r>
        <w:rPr>
          <w:spacing w:val="-3"/>
        </w:rPr>
        <w:t xml:space="preserve"> </w:t>
      </w:r>
      <w:r>
        <w:t>преобразовательной деятельности</w:t>
      </w:r>
      <w:r>
        <w:rPr>
          <w:spacing w:val="-2"/>
        </w:rPr>
        <w:t xml:space="preserve"> </w:t>
      </w:r>
      <w:r>
        <w:t>человека.</w:t>
      </w:r>
    </w:p>
    <w:p w14:paraId="AA230000">
      <w:pPr>
        <w:spacing w:line="360" w:lineRule="auto"/>
        <w:ind w:firstLine="566" w:left="412" w:right="368"/>
        <w:jc w:val="both"/>
        <w:rPr>
          <w:i w:val="1"/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действия.</w:t>
      </w:r>
    </w:p>
    <w:p w14:paraId="AB23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AC230000">
      <w:pPr>
        <w:pStyle w:val="Style_1"/>
        <w:spacing w:line="360" w:lineRule="auto"/>
        <w:ind w:right="368"/>
      </w:pPr>
      <w:r>
        <w:t>выявлять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-4"/>
        </w:rPr>
        <w:t xml:space="preserve"> </w:t>
      </w:r>
      <w:r>
        <w:t>объектов;</w:t>
      </w:r>
    </w:p>
    <w:p w14:paraId="AD230000">
      <w:pPr>
        <w:pStyle w:val="Style_1"/>
        <w:spacing w:line="360" w:lineRule="auto"/>
        <w:ind w:right="368"/>
      </w:pPr>
      <w:r>
        <w:t>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сравнения;</w:t>
      </w:r>
    </w:p>
    <w:p w14:paraId="AE230000">
      <w:pPr>
        <w:pStyle w:val="Style_1"/>
        <w:spacing w:before="1" w:line="360" w:lineRule="auto"/>
        <w:ind w:right="375"/>
      </w:pPr>
      <w:r>
        <w:t>выявлять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t>фактах,</w:t>
      </w:r>
      <w:r>
        <w:rPr>
          <w:spacing w:val="-7"/>
        </w:rPr>
        <w:t xml:space="preserve"> </w:t>
      </w:r>
      <w:r>
        <w:t>данных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относящихся к внешнему</w:t>
      </w:r>
      <w:r>
        <w:rPr>
          <w:spacing w:val="-4"/>
        </w:rPr>
        <w:t xml:space="preserve"> </w:t>
      </w:r>
      <w:r>
        <w:t>миру;</w:t>
      </w:r>
    </w:p>
    <w:p w14:paraId="AF230000">
      <w:pPr>
        <w:pStyle w:val="Style_1"/>
        <w:spacing w:line="360" w:lineRule="auto"/>
        <w:ind w:right="368"/>
      </w:pPr>
      <w:r>
        <w:t>выявлять причинно-следственные связи при изучении природных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r>
        <w:t>техносфере;</w:t>
      </w:r>
    </w:p>
    <w:p w14:paraId="B0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1230000">
      <w:pPr>
        <w:pStyle w:val="Style_1"/>
        <w:spacing w:before="66" w:line="360" w:lineRule="auto"/>
        <w:ind w:right="379"/>
      </w:pPr>
      <w:r>
        <w:t>самостоятельно выбирать способ решения поставленной задачи, используя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 материалы,</w:t>
      </w:r>
      <w:r>
        <w:rPr>
          <w:spacing w:val="-2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14:paraId="B223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действий:</w:t>
      </w:r>
    </w:p>
    <w:p w14:paraId="B3230000">
      <w:pPr>
        <w:pStyle w:val="Style_1"/>
        <w:spacing w:before="1" w:line="360" w:lineRule="auto"/>
        <w:ind w:right="37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rPr>
          <w:spacing w:val="-1"/>
        </w:rPr>
        <w:t>формировать</w:t>
      </w:r>
      <w:r>
        <w:rPr>
          <w:spacing w:val="-17"/>
        </w:rPr>
        <w:t xml:space="preserve"> </w:t>
      </w:r>
      <w:r>
        <w:t>запросы</w:t>
      </w:r>
      <w:r>
        <w:rPr>
          <w:spacing w:val="-13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информационной</w:t>
      </w:r>
      <w:r>
        <w:rPr>
          <w:spacing w:val="-13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получения</w:t>
      </w:r>
      <w:r>
        <w:rPr>
          <w:spacing w:val="-17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информации;</w:t>
      </w:r>
    </w:p>
    <w:p w14:paraId="B4230000">
      <w:pPr>
        <w:pStyle w:val="Style_1"/>
        <w:spacing w:line="360" w:lineRule="auto"/>
        <w:ind w:right="564"/>
      </w:pPr>
      <w:r>
        <w:t>оценивать полноту, достоверность и актуальность полученной информации;</w:t>
      </w:r>
      <w:r>
        <w:rPr>
          <w:spacing w:val="-67"/>
        </w:rPr>
        <w:t xml:space="preserve"> </w:t>
      </w:r>
      <w:r>
        <w:t>опытным</w:t>
      </w:r>
      <w:r>
        <w:rPr>
          <w:spacing w:val="-4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14:paraId="B5230000">
      <w:pPr>
        <w:pStyle w:val="Style_1"/>
        <w:spacing w:line="360" w:lineRule="auto"/>
        <w:ind w:right="374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приближёнными величинами;</w:t>
      </w:r>
    </w:p>
    <w:p w14:paraId="B6230000">
      <w:pPr>
        <w:pStyle w:val="Style_1"/>
        <w:spacing w:line="360" w:lineRule="auto"/>
        <w:ind w:right="375"/>
      </w:pPr>
      <w:r>
        <w:t>строить и оценивать модели объектов, явлений и процессов; уметь создавать,</w:t>
      </w:r>
      <w:r>
        <w:rPr>
          <w:spacing w:val="-67"/>
        </w:rPr>
        <w:t xml:space="preserve"> </w:t>
      </w:r>
      <w:r>
        <w:t>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 и познавательных</w:t>
      </w:r>
      <w:r>
        <w:rPr>
          <w:spacing w:val="1"/>
        </w:rPr>
        <w:t xml:space="preserve"> </w:t>
      </w:r>
      <w:r>
        <w:t>задач;</w:t>
      </w:r>
    </w:p>
    <w:p w14:paraId="B7230000">
      <w:pPr>
        <w:pStyle w:val="Style_1"/>
        <w:spacing w:line="360" w:lineRule="auto"/>
        <w:ind w:right="367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B8230000">
      <w:pPr>
        <w:pStyle w:val="Style_1"/>
        <w:spacing w:before="1" w:line="360" w:lineRule="auto"/>
        <w:ind w:right="368"/>
      </w:pPr>
      <w:r>
        <w:t>прогнозировать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синергетических эффектов.</w:t>
      </w:r>
    </w:p>
    <w:p w14:paraId="B9230000">
      <w:pPr>
        <w:pStyle w:val="Style_1"/>
        <w:spacing w:line="360" w:lineRule="auto"/>
        <w:ind w:right="365"/>
      </w:pPr>
      <w:r>
        <w:t xml:space="preserve">У обучающегося будут сформированы умения </w:t>
      </w:r>
      <w:r>
        <w:rPr>
          <w:i w:val="1"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BA230000">
      <w:pPr>
        <w:pStyle w:val="Style_1"/>
        <w:spacing w:line="360" w:lineRule="auto"/>
        <w:ind w:right="368"/>
      </w:pPr>
      <w:r>
        <w:t>выбирать форму представления информации в зависимости от поставленной</w:t>
      </w:r>
      <w:r>
        <w:rPr>
          <w:spacing w:val="1"/>
        </w:rPr>
        <w:t xml:space="preserve"> </w:t>
      </w:r>
      <w:r>
        <w:t>задачи;</w:t>
      </w:r>
    </w:p>
    <w:p w14:paraId="BB230000">
      <w:pPr>
        <w:pStyle w:val="Style_1"/>
        <w:spacing w:line="360" w:lineRule="auto"/>
        <w:ind w:right="376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навыками работы</w:t>
      </w:r>
      <w:r>
        <w:rPr>
          <w:spacing w:val="-1"/>
        </w:rPr>
        <w:t xml:space="preserve"> </w:t>
      </w:r>
      <w:r>
        <w:t>с «большими</w:t>
      </w:r>
      <w:r>
        <w:rPr>
          <w:spacing w:val="-2"/>
        </w:rPr>
        <w:t xml:space="preserve"> </w:t>
      </w:r>
      <w:r>
        <w:t>данными»;</w:t>
      </w:r>
    </w:p>
    <w:p w14:paraId="BC230000">
      <w:pPr>
        <w:pStyle w:val="Style_1"/>
        <w:spacing w:line="360" w:lineRule="auto"/>
        <w:ind w:right="368"/>
      </w:pPr>
      <w:r>
        <w:t>владеть технологией трансформации данных в информацию, информации в</w:t>
      </w:r>
      <w:r>
        <w:rPr>
          <w:spacing w:val="1"/>
        </w:rPr>
        <w:t xml:space="preserve"> </w:t>
      </w:r>
      <w:r>
        <w:t>знания.</w:t>
      </w:r>
    </w:p>
    <w:p w14:paraId="BD230000">
      <w:pPr>
        <w:spacing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BE230000">
      <w:pPr>
        <w:pStyle w:val="Style_1"/>
        <w:spacing w:line="321" w:lineRule="exact"/>
        <w:ind w:firstLine="0" w:left="979"/>
      </w:pPr>
      <w:r>
        <w:t>уметь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пути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достижения,</w:t>
      </w:r>
      <w:r>
        <w:rPr>
          <w:spacing w:val="10"/>
        </w:rPr>
        <w:t xml:space="preserve"> </w:t>
      </w:r>
      <w:r>
        <w:t>в</w:t>
      </w:r>
    </w:p>
    <w:p w14:paraId="BF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0230000">
      <w:pPr>
        <w:pStyle w:val="Style_1"/>
        <w:spacing w:before="66" w:line="360" w:lineRule="auto"/>
        <w:ind w:firstLine="0" w:right="368"/>
      </w:pPr>
      <w:r>
        <w:t>том числе альтернативные, 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14:paraId="C1230000">
      <w:pPr>
        <w:pStyle w:val="Style_1"/>
        <w:spacing w:line="360" w:lineRule="auto"/>
        <w:ind w:right="366"/>
      </w:pPr>
      <w:r>
        <w:t>уметь</w:t>
      </w:r>
      <w:r>
        <w:rPr>
          <w:spacing w:val="-9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планируемыми</w:t>
      </w:r>
      <w:r>
        <w:rPr>
          <w:spacing w:val="-8"/>
        </w:rPr>
        <w:t xml:space="preserve"> </w:t>
      </w:r>
      <w:r>
        <w:t>результатами,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68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14:paraId="C2230000">
      <w:pPr>
        <w:pStyle w:val="Style_1"/>
        <w:ind w:firstLine="0" w:left="979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C3230000">
      <w:pPr>
        <w:spacing w:before="160"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6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самоконтроля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(рефлексии)</w:t>
      </w:r>
      <w:r>
        <w:rPr>
          <w:i w:val="1"/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C4230000">
      <w:pPr>
        <w:pStyle w:val="Style_1"/>
        <w:spacing w:before="2"/>
        <w:ind w:firstLine="0" w:left="979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14:paraId="C5230000">
      <w:pPr>
        <w:pStyle w:val="Style_1"/>
        <w:tabs>
          <w:tab w:leader="none" w:pos="2773" w:val="left"/>
          <w:tab w:leader="none" w:pos="4427" w:val="left"/>
          <w:tab w:leader="none" w:pos="6435" w:val="left"/>
          <w:tab w:leader="none" w:pos="8907" w:val="left"/>
        </w:tabs>
        <w:spacing w:before="160" w:line="360" w:lineRule="auto"/>
        <w:ind w:right="374"/>
        <w:jc w:val="left"/>
      </w:pPr>
      <w:r>
        <w:t>объяснять</w:t>
      </w:r>
      <w:r>
        <w:tab/>
      </w:r>
      <w:r>
        <w:t>причины</w:t>
      </w:r>
      <w:r>
        <w:tab/>
      </w:r>
      <w:r>
        <w:t>достижения</w:t>
      </w:r>
      <w:r>
        <w:tab/>
      </w:r>
      <w:r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преобразовательной</w:t>
      </w:r>
      <w:r>
        <w:rPr>
          <w:spacing w:val="-3"/>
        </w:rPr>
        <w:t xml:space="preserve"> </w:t>
      </w:r>
      <w:r>
        <w:t>деятельности;</w:t>
      </w:r>
    </w:p>
    <w:p w14:paraId="C6230000">
      <w:pPr>
        <w:pStyle w:val="Style_1"/>
        <w:spacing w:line="360" w:lineRule="auto"/>
        <w:ind/>
        <w:jc w:val="left"/>
      </w:pPr>
      <w:r>
        <w:t>вносить</w:t>
      </w:r>
      <w:r>
        <w:rPr>
          <w:spacing w:val="7"/>
        </w:rPr>
        <w:t xml:space="preserve"> </w:t>
      </w:r>
      <w:r>
        <w:t>необходимые</w:t>
      </w:r>
      <w:r>
        <w:rPr>
          <w:spacing w:val="12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решению</w:t>
      </w:r>
      <w:r>
        <w:rPr>
          <w:spacing w:val="9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проекта;</w:t>
      </w:r>
    </w:p>
    <w:p w14:paraId="C7230000">
      <w:pPr>
        <w:pStyle w:val="Style_1"/>
        <w:spacing w:line="360" w:lineRule="auto"/>
        <w:ind/>
        <w:jc w:val="left"/>
      </w:pPr>
      <w:r>
        <w:t>оценивать</w:t>
      </w:r>
      <w:r>
        <w:rPr>
          <w:spacing w:val="53"/>
        </w:rPr>
        <w:t xml:space="preserve"> </w:t>
      </w:r>
      <w:r>
        <w:t>соответствие</w:t>
      </w:r>
      <w:r>
        <w:rPr>
          <w:spacing w:val="56"/>
        </w:rPr>
        <w:t xml:space="preserve"> </w:t>
      </w:r>
      <w:r>
        <w:t>результата</w:t>
      </w:r>
      <w:r>
        <w:rPr>
          <w:spacing w:val="54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условиям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процесс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достижения.</w:t>
      </w:r>
    </w:p>
    <w:p w14:paraId="C8230000">
      <w:pPr>
        <w:spacing w:line="360" w:lineRule="auto"/>
        <w:ind w:firstLine="566" w:left="412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8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50"/>
          <w:sz w:val="28"/>
        </w:rPr>
        <w:t xml:space="preserve"> </w:t>
      </w:r>
      <w:r>
        <w:rPr>
          <w:i w:val="1"/>
          <w:sz w:val="28"/>
        </w:rPr>
        <w:t>принятия</w:t>
      </w:r>
      <w:r>
        <w:rPr>
          <w:i w:val="1"/>
          <w:spacing w:val="49"/>
          <w:sz w:val="28"/>
        </w:rPr>
        <w:t xml:space="preserve"> </w:t>
      </w:r>
      <w:r>
        <w:rPr>
          <w:i w:val="1"/>
          <w:sz w:val="28"/>
        </w:rPr>
        <w:t>себя</w:t>
      </w:r>
      <w:r>
        <w:rPr>
          <w:i w:val="1"/>
          <w:spacing w:val="49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51"/>
          <w:sz w:val="28"/>
        </w:rPr>
        <w:t xml:space="preserve"> </w:t>
      </w:r>
      <w:r>
        <w:rPr>
          <w:i w:val="1"/>
          <w:sz w:val="28"/>
        </w:rPr>
        <w:t>других</w:t>
      </w:r>
      <w:r>
        <w:rPr>
          <w:i w:val="1"/>
          <w:spacing w:val="5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C9230000">
      <w:pPr>
        <w:pStyle w:val="Style_1"/>
        <w:spacing w:line="360" w:lineRule="auto"/>
        <w:ind/>
        <w:jc w:val="left"/>
      </w:pPr>
      <w:r>
        <w:t>признавать</w:t>
      </w:r>
      <w:r>
        <w:rPr>
          <w:spacing w:val="52"/>
        </w:rPr>
        <w:t xml:space="preserve"> </w:t>
      </w:r>
      <w:r>
        <w:t>своё</w:t>
      </w:r>
      <w:r>
        <w:rPr>
          <w:spacing w:val="52"/>
        </w:rPr>
        <w:t xml:space="preserve"> </w:t>
      </w:r>
      <w:r>
        <w:t>право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ошибку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решении</w:t>
      </w:r>
      <w:r>
        <w:rPr>
          <w:spacing w:val="52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подобные</w:t>
      </w:r>
      <w:r>
        <w:rPr>
          <w:spacing w:val="-1"/>
        </w:rPr>
        <w:t xml:space="preserve"> </w:t>
      </w:r>
      <w:r>
        <w:t>ошибки.</w:t>
      </w:r>
    </w:p>
    <w:p w14:paraId="CA230000">
      <w:pPr>
        <w:pStyle w:val="Style_1"/>
        <w:tabs>
          <w:tab w:leader="none" w:pos="1469" w:val="left"/>
          <w:tab w:leader="none" w:pos="3502" w:val="left"/>
          <w:tab w:leader="none" w:pos="4478" w:val="left"/>
          <w:tab w:leader="none" w:pos="6565" w:val="left"/>
          <w:tab w:leader="none" w:pos="7692" w:val="left"/>
          <w:tab w:leader="none" w:pos="9009" w:val="left"/>
          <w:tab w:leader="none" w:pos="9697" w:val="left"/>
        </w:tabs>
        <w:spacing w:line="360" w:lineRule="auto"/>
        <w:ind w:right="366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rPr>
          <w:i w:val="1"/>
        </w:rPr>
        <w:t>умения</w:t>
      </w:r>
      <w:r>
        <w:rPr>
          <w:i w:val="1"/>
        </w:rPr>
        <w:tab/>
      </w:r>
      <w:r>
        <w:rPr>
          <w:i w:val="1"/>
        </w:rPr>
        <w:t>общения</w:t>
      </w:r>
      <w:r>
        <w:rPr>
          <w:i w:val="1"/>
        </w:rPr>
        <w:tab/>
      </w:r>
      <w:r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CB230000">
      <w:pPr>
        <w:pStyle w:val="Style_1"/>
        <w:spacing w:line="360" w:lineRule="auto"/>
        <w:ind/>
        <w:jc w:val="left"/>
      </w:pP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обсуждения</w:t>
      </w:r>
      <w:r>
        <w:rPr>
          <w:spacing w:val="31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материала,</w:t>
      </w:r>
      <w:r>
        <w:rPr>
          <w:spacing w:val="29"/>
        </w:rPr>
        <w:t xml:space="preserve"> </w:t>
      </w:r>
      <w:r>
        <w:t>планирования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учебного проекта;</w:t>
      </w:r>
    </w:p>
    <w:p w14:paraId="CC230000">
      <w:pPr>
        <w:pStyle w:val="Style_1"/>
        <w:spacing w:line="360" w:lineRule="auto"/>
        <w:ind w:firstLine="0" w:left="979" w:right="793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14:paraId="CD230000">
      <w:pPr>
        <w:pStyle w:val="Style_1"/>
        <w:spacing w:line="360" w:lineRule="auto"/>
        <w:ind w:right="367"/>
        <w:jc w:val="left"/>
      </w:pPr>
      <w:r>
        <w:t>в ходе общения с представителями других культур, в частности в социальных</w:t>
      </w:r>
      <w:r>
        <w:rPr>
          <w:spacing w:val="-67"/>
        </w:rPr>
        <w:t xml:space="preserve"> </w:t>
      </w:r>
      <w:r>
        <w:t>сетях.</w:t>
      </w:r>
    </w:p>
    <w:p w14:paraId="CE230000">
      <w:pPr>
        <w:spacing w:line="360" w:lineRule="auto"/>
        <w:ind w:firstLine="566" w:left="412"/>
        <w:rPr>
          <w:sz w:val="28"/>
        </w:rPr>
      </w:pPr>
      <w:r>
        <w:rPr>
          <w:spacing w:val="-1"/>
          <w:sz w:val="28"/>
        </w:rPr>
        <w:t xml:space="preserve">У обучающегося будут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 xml:space="preserve">умения совместной деятельности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CF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0230000">
      <w:pPr>
        <w:pStyle w:val="Style_1"/>
        <w:spacing w:before="66" w:line="360" w:lineRule="auto"/>
        <w:ind/>
        <w:jc w:val="left"/>
      </w:pPr>
      <w:r>
        <w:t>понимать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преимущества</w:t>
      </w:r>
      <w:r>
        <w:rPr>
          <w:spacing w:val="37"/>
        </w:rPr>
        <w:t xml:space="preserve"> </w:t>
      </w:r>
      <w:r>
        <w:t>командной</w:t>
      </w:r>
      <w:r>
        <w:rPr>
          <w:spacing w:val="38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учебного проекта;</w:t>
      </w:r>
    </w:p>
    <w:p w14:paraId="D1230000">
      <w:pPr>
        <w:pStyle w:val="Style_1"/>
        <w:tabs>
          <w:tab w:leader="none" w:pos="9937" w:val="left"/>
        </w:tabs>
        <w:spacing w:line="360" w:lineRule="auto"/>
        <w:ind w:right="369"/>
        <w:jc w:val="left"/>
      </w:pPr>
      <w:r>
        <w:t>понимать</w:t>
      </w:r>
      <w:r>
        <w:rPr>
          <w:spacing w:val="97"/>
        </w:rPr>
        <w:t xml:space="preserve"> </w:t>
      </w:r>
      <w:r>
        <w:t>необходимость</w:t>
      </w:r>
      <w:r>
        <w:rPr>
          <w:spacing w:val="99"/>
        </w:rPr>
        <w:t xml:space="preserve"> </w:t>
      </w:r>
      <w:r>
        <w:t>выработки</w:t>
      </w:r>
      <w:r>
        <w:rPr>
          <w:spacing w:val="100"/>
        </w:rPr>
        <w:t xml:space="preserve"> </w:t>
      </w:r>
      <w:r>
        <w:t>знаково-символических</w:t>
      </w:r>
      <w:r>
        <w:rPr>
          <w:spacing w:val="99"/>
        </w:rPr>
        <w:t xml:space="preserve"> </w:t>
      </w:r>
      <w:r>
        <w:t>средств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необходимого условия успешной</w:t>
      </w:r>
      <w:r>
        <w:rPr>
          <w:spacing w:val="-3"/>
        </w:rPr>
        <w:t xml:space="preserve"> </w:t>
      </w:r>
      <w:r>
        <w:t>проектной деятельности;</w:t>
      </w:r>
    </w:p>
    <w:p w14:paraId="D2230000">
      <w:pPr>
        <w:pStyle w:val="Style_1"/>
        <w:tabs>
          <w:tab w:leader="none" w:pos="3403" w:val="left"/>
          <w:tab w:leader="none" w:pos="5359" w:val="left"/>
          <w:tab w:leader="none" w:pos="7112" w:val="left"/>
          <w:tab w:leader="none" w:pos="7472" w:val="left"/>
          <w:tab w:leader="none" w:pos="8950" w:val="left"/>
        </w:tabs>
        <w:spacing w:before="1" w:line="360" w:lineRule="auto"/>
        <w:ind w:right="370"/>
        <w:jc w:val="left"/>
      </w:pPr>
      <w:r>
        <w:t>интерпретировать</w:t>
      </w:r>
      <w:r>
        <w:tab/>
      </w:r>
      <w:r>
        <w:t>высказывания</w:t>
      </w:r>
      <w:r>
        <w:tab/>
      </w:r>
      <w:r>
        <w:t>собеседника</w:t>
      </w:r>
      <w:r>
        <w:tab/>
      </w:r>
      <w:r>
        <w:t>-</w:t>
      </w:r>
      <w:r>
        <w:tab/>
      </w:r>
      <w:r>
        <w:t>участника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деятельности;</w:t>
      </w:r>
    </w:p>
    <w:p w14:paraId="D3230000">
      <w:pPr>
        <w:pStyle w:val="Style_1"/>
        <w:spacing w:line="360" w:lineRule="auto"/>
        <w:ind/>
        <w:jc w:val="left"/>
      </w:pPr>
      <w:r>
        <w:rPr>
          <w:spacing w:val="-1"/>
        </w:rPr>
        <w:t>владеть</w:t>
      </w:r>
      <w:r>
        <w:rPr>
          <w:spacing w:val="-16"/>
        </w:rPr>
        <w:t xml:space="preserve"> </w:t>
      </w:r>
      <w:r>
        <w:rPr>
          <w:spacing w:val="-1"/>
        </w:rPr>
        <w:t>навыками</w:t>
      </w:r>
      <w:r>
        <w:rPr>
          <w:spacing w:val="-16"/>
        </w:rPr>
        <w:t xml:space="preserve"> </w:t>
      </w:r>
      <w:r>
        <w:rPr>
          <w:spacing w:val="-1"/>
        </w:rPr>
        <w:t>отстаивания</w:t>
      </w:r>
      <w:r>
        <w:rPr>
          <w:spacing w:val="-15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зрения,</w:t>
      </w:r>
      <w:r>
        <w:rPr>
          <w:spacing w:val="-18"/>
        </w:rPr>
        <w:t xml:space="preserve"> </w:t>
      </w:r>
      <w:r>
        <w:t>используя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законы</w:t>
      </w:r>
      <w:r>
        <w:rPr>
          <w:spacing w:val="-67"/>
        </w:rPr>
        <w:t xml:space="preserve"> </w:t>
      </w:r>
      <w:r>
        <w:t>логики;</w:t>
      </w:r>
    </w:p>
    <w:p w14:paraId="D4230000">
      <w:pPr>
        <w:pStyle w:val="Style_1"/>
        <w:spacing w:line="321" w:lineRule="exact"/>
        <w:ind w:firstLine="0" w:left="979"/>
        <w:jc w:val="left"/>
      </w:pPr>
      <w:r>
        <w:t>распознавать</w:t>
      </w:r>
      <w:r>
        <w:rPr>
          <w:spacing w:val="-4"/>
        </w:rPr>
        <w:t xml:space="preserve"> </w:t>
      </w:r>
      <w:r>
        <w:t>некорректную</w:t>
      </w:r>
      <w:r>
        <w:rPr>
          <w:spacing w:val="-3"/>
        </w:rPr>
        <w:t xml:space="preserve"> </w:t>
      </w:r>
      <w:r>
        <w:t>аргументацию.</w:t>
      </w:r>
    </w:p>
    <w:p w14:paraId="D5230000">
      <w:pPr>
        <w:pStyle w:val="Style_3"/>
        <w:spacing w:before="169" w:line="360" w:lineRule="auto"/>
        <w:ind w:firstLine="566" w:left="412" w:right="365"/>
      </w:pPr>
      <w:r>
        <w:t>Предметные результаты освоения программы по технологии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образования.</w:t>
      </w:r>
    </w:p>
    <w:p w14:paraId="D6230000">
      <w:pPr>
        <w:pStyle w:val="Style_1"/>
        <w:spacing w:line="360" w:lineRule="auto"/>
        <w:ind w:right="366"/>
      </w:pP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технологией;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ручных</w:t>
      </w:r>
    </w:p>
    <w:p w14:paraId="D7230000">
      <w:pPr>
        <w:pStyle w:val="Style_1"/>
        <w:ind w:firstLine="0" w:left="979"/>
      </w:pPr>
      <w:r>
        <w:t>и</w:t>
      </w:r>
      <w:r>
        <w:rPr>
          <w:spacing w:val="-5"/>
        </w:rPr>
        <w:t xml:space="preserve"> </w:t>
      </w:r>
      <w:r>
        <w:t>электрифицированных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оборудования;</w:t>
      </w:r>
    </w:p>
    <w:p w14:paraId="D8230000">
      <w:pPr>
        <w:pStyle w:val="Style_1"/>
        <w:spacing w:before="153" w:line="360" w:lineRule="auto"/>
        <w:ind w:right="366"/>
      </w:pPr>
      <w:r>
        <w:t>грамотно и осознанно выполнять технологические операции в соответствии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14:paraId="D9230000">
      <w:pPr>
        <w:pStyle w:val="Style_1"/>
        <w:spacing w:before="2" w:line="360" w:lineRule="auto"/>
        <w:ind w:right="37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технологии».</w:t>
      </w:r>
    </w:p>
    <w:p w14:paraId="DA230000">
      <w:pPr>
        <w:pStyle w:val="Style_3"/>
        <w:spacing w:before="6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14:paraId="DB230000">
      <w:pPr>
        <w:pStyle w:val="Style_1"/>
        <w:spacing w:before="153"/>
        <w:ind w:firstLine="0" w:left="979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14:paraId="DC230000">
      <w:pPr>
        <w:pStyle w:val="Style_1"/>
        <w:spacing w:before="161"/>
        <w:ind w:firstLine="0" w:left="979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14:paraId="DD230000">
      <w:pPr>
        <w:pStyle w:val="Style_1"/>
        <w:spacing w:before="162" w:line="360" w:lineRule="auto"/>
        <w:ind/>
        <w:jc w:val="left"/>
      </w:pPr>
      <w:r>
        <w:t>называть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естественные</w:t>
      </w:r>
      <w:r>
        <w:rPr>
          <w:spacing w:val="42"/>
        </w:rPr>
        <w:t xml:space="preserve"> </w:t>
      </w:r>
      <w:r>
        <w:t>(природные)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искусственные</w:t>
      </w:r>
      <w:r>
        <w:rPr>
          <w:spacing w:val="-67"/>
        </w:rPr>
        <w:t xml:space="preserve"> </w:t>
      </w:r>
      <w:r>
        <w:t>материалы;</w:t>
      </w:r>
    </w:p>
    <w:p w14:paraId="DE230000">
      <w:pPr>
        <w:pStyle w:val="Style_1"/>
        <w:spacing w:line="360" w:lineRule="auto"/>
        <w:ind w:firstLine="0" w:left="979" w:right="2534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14:paraId="DF230000">
      <w:pPr>
        <w:pStyle w:val="Style_1"/>
        <w:tabs>
          <w:tab w:leader="none" w:pos="2413" w:val="left"/>
          <w:tab w:leader="none" w:pos="3607" w:val="left"/>
          <w:tab w:leader="none" w:pos="5130" w:val="left"/>
          <w:tab w:leader="none" w:pos="6646" w:val="left"/>
          <w:tab w:leader="none" w:pos="8370" w:val="left"/>
        </w:tabs>
        <w:spacing w:before="1" w:line="360" w:lineRule="auto"/>
        <w:ind w:right="373"/>
        <w:jc w:val="left"/>
      </w:pPr>
      <w:r>
        <w:t>объяснять</w:t>
      </w:r>
      <w:r>
        <w:tab/>
      </w:r>
      <w:r>
        <w:t>понятия</w:t>
      </w:r>
      <w:r>
        <w:tab/>
      </w:r>
      <w:r>
        <w:t>«техника»,</w:t>
      </w:r>
      <w:r>
        <w:tab/>
      </w:r>
      <w:r>
        <w:t>«машина»,</w:t>
      </w:r>
      <w:r>
        <w:tab/>
      </w:r>
      <w:r>
        <w:t>«механизм»,</w:t>
      </w:r>
      <w:r>
        <w:tab/>
      </w:r>
      <w:r>
        <w:t>характеризовать</w:t>
      </w:r>
      <w:r>
        <w:rPr>
          <w:spacing w:val="-67"/>
        </w:rPr>
        <w:t xml:space="preserve"> </w:t>
      </w:r>
      <w:r>
        <w:t>простые</w:t>
      </w:r>
    </w:p>
    <w:p w14:paraId="E0230000">
      <w:pPr>
        <w:pStyle w:val="Style_1"/>
        <w:tabs>
          <w:tab w:leader="none" w:pos="2547" w:val="left"/>
          <w:tab w:leader="none" w:pos="2923" w:val="left"/>
          <w:tab w:leader="none" w:pos="4177" w:val="left"/>
          <w:tab w:leader="none" w:pos="4695" w:val="left"/>
          <w:tab w:leader="none" w:pos="5052" w:val="left"/>
          <w:tab w:leader="none" w:pos="6934" w:val="left"/>
          <w:tab w:leader="none" w:pos="7310" w:val="left"/>
          <w:tab w:leader="none" w:pos="9337" w:val="left"/>
        </w:tabs>
        <w:spacing w:line="360" w:lineRule="auto"/>
        <w:ind w:right="376"/>
        <w:jc w:val="left"/>
      </w:pPr>
      <w:r>
        <w:t>механизмы</w:t>
      </w:r>
      <w:r>
        <w:tab/>
      </w:r>
      <w:r>
        <w:t>и</w:t>
      </w:r>
      <w:r>
        <w:tab/>
      </w:r>
      <w:r>
        <w:t>узнавать</w:t>
      </w:r>
      <w:r>
        <w:tab/>
      </w:r>
      <w:r>
        <w:t>их</w:t>
      </w:r>
      <w:r>
        <w:tab/>
      </w:r>
      <w:r>
        <w:t>в</w:t>
      </w:r>
      <w:r>
        <w:tab/>
      </w:r>
      <w:r>
        <w:t>конструкциях</w:t>
      </w:r>
      <w:r>
        <w:tab/>
      </w:r>
      <w:r>
        <w:t>и</w:t>
      </w:r>
      <w:r>
        <w:tab/>
      </w:r>
      <w:r>
        <w:t>разнообразных</w:t>
      </w:r>
      <w:r>
        <w:tab/>
      </w:r>
      <w:r>
        <w:rPr>
          <w:spacing w:val="-1"/>
        </w:rPr>
        <w:t>моделях</w:t>
      </w:r>
      <w:r>
        <w:rPr>
          <w:spacing w:val="-67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мира;</w:t>
      </w:r>
    </w:p>
    <w:p w14:paraId="E1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2230000">
      <w:pPr>
        <w:pStyle w:val="Style_1"/>
        <w:tabs>
          <w:tab w:leader="none" w:pos="3217" w:val="left"/>
          <w:tab w:leader="none" w:pos="4663" w:val="left"/>
          <w:tab w:leader="none" w:pos="5610" w:val="left"/>
          <w:tab w:leader="none" w:pos="6027" w:val="left"/>
          <w:tab w:leader="none" w:pos="7591" w:val="left"/>
          <w:tab w:leader="none" w:pos="8559" w:val="left"/>
        </w:tabs>
        <w:spacing w:before="66" w:line="360" w:lineRule="auto"/>
        <w:ind w:right="370"/>
        <w:jc w:val="left"/>
      </w:pPr>
      <w:r>
        <w:t>характеризовать</w:t>
      </w:r>
      <w:r>
        <w:tab/>
      </w:r>
      <w:r>
        <w:t>предметы</w:t>
      </w:r>
      <w:r>
        <w:tab/>
      </w:r>
      <w:r>
        <w:t>труда</w:t>
      </w:r>
      <w:r>
        <w:tab/>
      </w:r>
      <w:r>
        <w:t>в</w:t>
      </w:r>
      <w:r>
        <w:tab/>
      </w:r>
      <w:r>
        <w:t>различных</w:t>
      </w:r>
      <w:r>
        <w:tab/>
      </w:r>
      <w:r>
        <w:t>видах</w:t>
      </w:r>
      <w:r>
        <w:tab/>
      </w:r>
      <w:r>
        <w:rPr>
          <w:spacing w:val="-1"/>
        </w:rPr>
        <w:t>материального</w:t>
      </w:r>
      <w:r>
        <w:rPr>
          <w:spacing w:val="-67"/>
        </w:rPr>
        <w:t xml:space="preserve"> </w:t>
      </w:r>
      <w:r>
        <w:t>производства;</w:t>
      </w:r>
    </w:p>
    <w:p w14:paraId="E3230000">
      <w:pPr>
        <w:pStyle w:val="Style_1"/>
        <w:tabs>
          <w:tab w:leader="none" w:pos="2829" w:val="left"/>
          <w:tab w:leader="none" w:pos="3793" w:val="left"/>
          <w:tab w:leader="none" w:pos="5260" w:val="left"/>
          <w:tab w:leader="none" w:pos="6508" w:val="left"/>
          <w:tab w:leader="none" w:pos="7472" w:val="left"/>
          <w:tab w:leader="none" w:pos="9630" w:val="left"/>
        </w:tabs>
        <w:spacing w:line="360" w:lineRule="auto"/>
        <w:ind w:right="367"/>
        <w:jc w:val="left"/>
      </w:pPr>
      <w:r>
        <w:t>использовать</w:t>
      </w:r>
      <w:r>
        <w:tab/>
      </w:r>
      <w:r>
        <w:t>метод</w:t>
      </w:r>
      <w:r>
        <w:tab/>
      </w:r>
      <w:r>
        <w:t>мозгового</w:t>
      </w:r>
      <w:r>
        <w:tab/>
      </w:r>
      <w:r>
        <w:t>штурма,</w:t>
      </w:r>
      <w:r>
        <w:tab/>
      </w:r>
      <w:r>
        <w:t>метод</w:t>
      </w:r>
      <w:r>
        <w:tab/>
      </w:r>
      <w:r>
        <w:t>интеллект-карт,</w:t>
      </w:r>
      <w:r>
        <w:tab/>
      </w:r>
      <w:r>
        <w:rPr>
          <w:spacing w:val="-1"/>
        </w:rPr>
        <w:t>метод</w:t>
      </w:r>
      <w:r>
        <w:rPr>
          <w:spacing w:val="-67"/>
        </w:rPr>
        <w:t xml:space="preserve"> </w:t>
      </w:r>
      <w:r>
        <w:t>фокальных объектов</w:t>
      </w:r>
      <w:r>
        <w:rPr>
          <w:spacing w:val="-2"/>
        </w:rPr>
        <w:t xml:space="preserve"> </w:t>
      </w:r>
      <w:r>
        <w:t>и другие методы;</w:t>
      </w:r>
    </w:p>
    <w:p w14:paraId="E4230000">
      <w:pPr>
        <w:pStyle w:val="Style_1"/>
        <w:spacing w:before="1" w:line="360" w:lineRule="auto"/>
        <w:ind/>
        <w:jc w:val="left"/>
      </w:pPr>
      <w:r>
        <w:t>использовать</w:t>
      </w:r>
      <w:r>
        <w:rPr>
          <w:spacing w:val="25"/>
        </w:rPr>
        <w:t xml:space="preserve"> </w:t>
      </w:r>
      <w:r>
        <w:t>метод</w:t>
      </w:r>
      <w:r>
        <w:rPr>
          <w:spacing w:val="26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проектирования,</w:t>
      </w:r>
      <w:r>
        <w:rPr>
          <w:spacing w:val="27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проекты;</w:t>
      </w:r>
      <w:r>
        <w:rPr>
          <w:spacing w:val="-6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 характеризовать</w:t>
      </w:r>
      <w:r>
        <w:rPr>
          <w:spacing w:val="-1"/>
        </w:rPr>
        <w:t xml:space="preserve"> </w:t>
      </w:r>
      <w:r>
        <w:t>профессии.</w:t>
      </w:r>
    </w:p>
    <w:p w14:paraId="E5230000">
      <w:pPr>
        <w:pStyle w:val="Style_3"/>
        <w:spacing w:before="6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14:paraId="E6230000">
      <w:pPr>
        <w:pStyle w:val="Style_1"/>
        <w:spacing w:before="153"/>
        <w:ind w:firstLine="0" w:left="979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14:paraId="E7230000">
      <w:pPr>
        <w:pStyle w:val="Style_1"/>
        <w:spacing w:before="161" w:line="360" w:lineRule="auto"/>
        <w:ind w:right="374"/>
      </w:pPr>
      <w:r>
        <w:t>конструировать,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E8230000">
      <w:pPr>
        <w:pStyle w:val="Style_1"/>
        <w:spacing w:line="360" w:lineRule="auto"/>
        <w:ind w:right="370"/>
      </w:pPr>
      <w:r>
        <w:rPr>
          <w:spacing w:val="-1"/>
        </w:rPr>
        <w:t>разрабатывать</w:t>
      </w:r>
      <w:r>
        <w:rPr>
          <w:spacing w:val="-15"/>
        </w:rPr>
        <w:t xml:space="preserve"> </w:t>
      </w:r>
      <w:r>
        <w:rPr>
          <w:spacing w:val="-1"/>
        </w:rPr>
        <w:t>несложную</w:t>
      </w:r>
      <w:r>
        <w:rPr>
          <w:spacing w:val="-13"/>
        </w:rPr>
        <w:t xml:space="preserve"> </w:t>
      </w:r>
      <w:r>
        <w:t>технологическую,</w:t>
      </w:r>
      <w:r>
        <w:rPr>
          <w:spacing w:val="-12"/>
        </w:rPr>
        <w:t xml:space="preserve"> </w:t>
      </w:r>
      <w:r>
        <w:t>конструкторскую</w:t>
      </w:r>
      <w:r>
        <w:rPr>
          <w:spacing w:val="-13"/>
        </w:rPr>
        <w:t xml:space="preserve"> </w:t>
      </w:r>
      <w:r>
        <w:t>документацию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14:paraId="E9230000">
      <w:pPr>
        <w:pStyle w:val="Style_1"/>
        <w:spacing w:line="360" w:lineRule="auto"/>
        <w:ind w:right="371"/>
      </w:pPr>
      <w:r>
        <w:t>решать</w:t>
      </w:r>
      <w:r>
        <w:rPr>
          <w:spacing w:val="-17"/>
        </w:rPr>
        <w:t xml:space="preserve"> </w:t>
      </w:r>
      <w:r>
        <w:t>простые</w:t>
      </w:r>
      <w:r>
        <w:rPr>
          <w:spacing w:val="-15"/>
        </w:rPr>
        <w:t xml:space="preserve"> </w:t>
      </w:r>
      <w:r>
        <w:t>изобретательские,</w:t>
      </w:r>
      <w:r>
        <w:rPr>
          <w:spacing w:val="-16"/>
        </w:rPr>
        <w:t xml:space="preserve"> </w:t>
      </w:r>
      <w:r>
        <w:t>конструкторские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технологические</w:t>
      </w:r>
      <w:r>
        <w:rPr>
          <w:spacing w:val="-15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в процессе изготовления изделий из различных материалов; предлагать 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конструкций;</w:t>
      </w:r>
    </w:p>
    <w:p w14:paraId="EA230000">
      <w:pPr>
        <w:pStyle w:val="Style_1"/>
        <w:spacing w:line="360" w:lineRule="auto"/>
        <w:ind w:right="368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67"/>
        </w:rPr>
        <w:t xml:space="preserve"> </w:t>
      </w:r>
      <w:r>
        <w:t>производства;</w:t>
      </w:r>
    </w:p>
    <w:p w14:paraId="EB230000">
      <w:pPr>
        <w:pStyle w:val="Style_1"/>
        <w:spacing w:line="360" w:lineRule="auto"/>
        <w:ind w:right="388"/>
      </w:pPr>
      <w:r>
        <w:t>характеризовать виды современных технологий и определять перспективы их</w:t>
      </w:r>
      <w:r>
        <w:rPr>
          <w:spacing w:val="-68"/>
        </w:rPr>
        <w:t xml:space="preserve"> </w:t>
      </w:r>
      <w:r>
        <w:t>развития.</w:t>
      </w:r>
    </w:p>
    <w:p w14:paraId="EC230000">
      <w:pPr>
        <w:pStyle w:val="Style_3"/>
        <w:spacing w:before="2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14:paraId="ED230000">
      <w:pPr>
        <w:pStyle w:val="Style_1"/>
        <w:spacing w:before="154"/>
        <w:ind w:firstLine="0" w:left="979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14:paraId="EE230000">
      <w:pPr>
        <w:pStyle w:val="Style_1"/>
        <w:spacing w:before="160"/>
        <w:ind w:firstLine="0" w:left="979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эстетичных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14:paraId="EF230000">
      <w:pPr>
        <w:pStyle w:val="Style_1"/>
        <w:spacing w:before="163" w:line="360" w:lineRule="auto"/>
        <w:ind w:firstLine="0" w:left="979" w:right="1601"/>
        <w:jc w:val="left"/>
      </w:pPr>
      <w:r>
        <w:t>называть и характеризовать народные промыслы и ремёсла России;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производственные</w:t>
      </w:r>
      <w:r>
        <w:rPr>
          <w:spacing w:val="-4"/>
        </w:rPr>
        <w:t xml:space="preserve"> </w:t>
      </w:r>
      <w:r>
        <w:t>процессы;</w:t>
      </w:r>
    </w:p>
    <w:p w14:paraId="F0230000">
      <w:pPr>
        <w:pStyle w:val="Style_1"/>
        <w:spacing w:line="321" w:lineRule="exact"/>
        <w:ind w:firstLine="0" w:left="979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14:paraId="F1230000">
      <w:pPr>
        <w:pStyle w:val="Style_1"/>
        <w:spacing w:before="160" w:line="360" w:lineRule="auto"/>
        <w:ind/>
        <w:jc w:val="left"/>
      </w:pPr>
      <w:r>
        <w:t>оценивать</w:t>
      </w:r>
      <w:r>
        <w:rPr>
          <w:spacing w:val="19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применения</w:t>
      </w:r>
      <w:r>
        <w:rPr>
          <w:spacing w:val="21"/>
        </w:rPr>
        <w:t xml:space="preserve"> </w:t>
      </w:r>
      <w:r>
        <w:t>технологий,</w:t>
      </w:r>
      <w:r>
        <w:rPr>
          <w:spacing w:val="20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ограничения;</w:t>
      </w:r>
    </w:p>
    <w:p w14:paraId="F2230000">
      <w:pPr>
        <w:pStyle w:val="Style_1"/>
        <w:tabs>
          <w:tab w:leader="none" w:pos="2497" w:val="left"/>
          <w:tab w:leader="none" w:pos="3749" w:val="left"/>
          <w:tab w:leader="none" w:pos="4195" w:val="left"/>
          <w:tab w:leader="none" w:pos="5192" w:val="left"/>
          <w:tab w:leader="none" w:pos="7249" w:val="left"/>
          <w:tab w:leader="none" w:pos="8915" w:val="left"/>
          <w:tab w:leader="none" w:pos="9334" w:val="left"/>
        </w:tabs>
        <w:spacing w:line="360" w:lineRule="auto"/>
        <w:ind w:right="370"/>
        <w:jc w:val="left"/>
      </w:pPr>
      <w:r>
        <w:t>оценивать</w:t>
      </w:r>
      <w:r>
        <w:tab/>
      </w:r>
      <w:r>
        <w:t>условия</w:t>
      </w:r>
      <w:r>
        <w:tab/>
      </w:r>
      <w:r>
        <w:t>и</w:t>
      </w:r>
      <w:r>
        <w:tab/>
      </w:r>
      <w:r>
        <w:t>риски</w:t>
      </w:r>
      <w:r>
        <w:tab/>
      </w:r>
      <w:r>
        <w:t>применимости</w:t>
      </w:r>
      <w:r>
        <w:tab/>
      </w:r>
      <w:r>
        <w:t>технологий</w:t>
      </w:r>
      <w:r>
        <w:tab/>
      </w:r>
      <w:r>
        <w:t>с</w:t>
      </w:r>
      <w:r>
        <w:tab/>
      </w:r>
      <w:r>
        <w:rPr>
          <w:spacing w:val="-1"/>
        </w:rPr>
        <w:t>позиций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последствий;</w:t>
      </w:r>
    </w:p>
    <w:p w14:paraId="F3230000">
      <w:pPr>
        <w:pStyle w:val="Style_1"/>
        <w:spacing w:line="321" w:lineRule="exact"/>
        <w:ind w:firstLine="0" w:left="979"/>
        <w:jc w:val="left"/>
      </w:pPr>
      <w:r>
        <w:t>выявлять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14:paraId="F423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5230000">
      <w:pPr>
        <w:pStyle w:val="Style_1"/>
        <w:tabs>
          <w:tab w:leader="none" w:pos="2289" w:val="left"/>
          <w:tab w:leader="none" w:pos="2670" w:val="left"/>
          <w:tab w:leader="none" w:pos="4859" w:val="left"/>
          <w:tab w:leader="none" w:pos="5701" w:val="left"/>
          <w:tab w:leader="none" w:pos="7339" w:val="left"/>
          <w:tab w:leader="none" w:pos="8788" w:val="left"/>
        </w:tabs>
        <w:spacing w:before="66" w:line="360" w:lineRule="auto"/>
        <w:ind w:right="374"/>
        <w:jc w:val="left"/>
      </w:pPr>
      <w:r>
        <w:t>называть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виды</w:t>
      </w:r>
      <w:r>
        <w:tab/>
      </w:r>
      <w:r>
        <w:t>транспорта,</w:t>
      </w:r>
      <w:r>
        <w:tab/>
      </w:r>
      <w:r>
        <w:t>оценивать</w:t>
      </w:r>
      <w:r>
        <w:tab/>
      </w:r>
      <w:r>
        <w:rPr>
          <w:spacing w:val="-1"/>
        </w:rPr>
        <w:t>перспективы</w:t>
      </w:r>
      <w:r>
        <w:rPr>
          <w:spacing w:val="-67"/>
        </w:rPr>
        <w:t xml:space="preserve"> </w:t>
      </w:r>
      <w:r>
        <w:t>развития;</w:t>
      </w:r>
    </w:p>
    <w:p w14:paraId="F6230000">
      <w:pPr>
        <w:pStyle w:val="Style_1"/>
        <w:spacing w:line="321" w:lineRule="exact"/>
        <w:ind w:firstLine="0" w:left="979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транспорте,</w:t>
      </w:r>
      <w:r>
        <w:rPr>
          <w:spacing w:val="-7"/>
        </w:rPr>
        <w:t xml:space="preserve"> </w:t>
      </w:r>
      <w:r>
        <w:t>транспортную</w:t>
      </w:r>
      <w:r>
        <w:rPr>
          <w:spacing w:val="-5"/>
        </w:rPr>
        <w:t xml:space="preserve"> </w:t>
      </w:r>
      <w:r>
        <w:t>логистику.</w:t>
      </w:r>
    </w:p>
    <w:p w14:paraId="F7230000">
      <w:pPr>
        <w:pStyle w:val="Style_3"/>
        <w:spacing w:before="161"/>
        <w:ind/>
        <w:jc w:val="left"/>
        <w:rPr>
          <w:b w:val="0"/>
          <w:i w:val="0"/>
        </w:rPr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14:paraId="F8230000">
      <w:pPr>
        <w:pStyle w:val="Style_1"/>
        <w:spacing w:before="163"/>
        <w:ind w:firstLine="0" w:left="979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14:paraId="F9230000">
      <w:pPr>
        <w:pStyle w:val="Style_1"/>
        <w:spacing w:before="160" w:line="360" w:lineRule="auto"/>
        <w:ind w:right="367"/>
        <w:jc w:val="right"/>
      </w:pPr>
      <w:r>
        <w:t>анализировать 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сферу применения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-67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67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биотехнологии,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применение;</w:t>
      </w:r>
      <w:r>
        <w:rPr>
          <w:spacing w:val="16"/>
        </w:rPr>
        <w:t xml:space="preserve"> </w:t>
      </w:r>
      <w:r>
        <w:t>характеризовать</w:t>
      </w:r>
    </w:p>
    <w:p w14:paraId="FA230000">
      <w:pPr>
        <w:pStyle w:val="Style_1"/>
        <w:spacing w:line="320" w:lineRule="exact"/>
        <w:ind w:firstLine="0"/>
      </w:pPr>
      <w:r>
        <w:t>направления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технологий;</w:t>
      </w:r>
    </w:p>
    <w:p w14:paraId="FB230000">
      <w:pPr>
        <w:pStyle w:val="Style_1"/>
        <w:spacing w:before="163" w:line="360" w:lineRule="auto"/>
        <w:ind w:right="368"/>
      </w:pPr>
      <w:r>
        <w:t>предлагать</w:t>
      </w:r>
      <w:r>
        <w:rPr>
          <w:spacing w:val="-17"/>
        </w:rPr>
        <w:t xml:space="preserve"> </w:t>
      </w:r>
      <w:r>
        <w:t>предпринимательские</w:t>
      </w:r>
      <w:r>
        <w:rPr>
          <w:spacing w:val="-13"/>
        </w:rPr>
        <w:t xml:space="preserve"> </w:t>
      </w:r>
      <w:r>
        <w:t>идеи,</w:t>
      </w:r>
      <w:r>
        <w:rPr>
          <w:spacing w:val="-16"/>
        </w:rPr>
        <w:t xml:space="preserve"> </w:t>
      </w:r>
      <w:r>
        <w:t>обосновывать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решение;</w:t>
      </w:r>
      <w:r>
        <w:rPr>
          <w:spacing w:val="-15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проблему, анализировать потребности в продукте; овладеть методами 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 моделирования, конструирования и эстетического оформления</w:t>
      </w:r>
      <w:r>
        <w:rPr>
          <w:spacing w:val="1"/>
        </w:rPr>
        <w:t xml:space="preserve"> </w:t>
      </w:r>
      <w:r>
        <w:t>изделий;</w:t>
      </w:r>
    </w:p>
    <w:p w14:paraId="FC230000">
      <w:pPr>
        <w:pStyle w:val="Style_1"/>
        <w:spacing w:line="360" w:lineRule="auto"/>
        <w:ind w:right="379"/>
      </w:pPr>
      <w:r>
        <w:t>характеризовать мир профессий, связанных с изучаемыми технологиями, 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14:paraId="FD230000">
      <w:pPr>
        <w:pStyle w:val="Style_3"/>
        <w:spacing w:before="6"/>
        <w:ind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14:paraId="FE230000">
      <w:pPr>
        <w:pStyle w:val="Style_1"/>
        <w:tabs>
          <w:tab w:leader="none" w:pos="2760" w:val="left"/>
          <w:tab w:leader="none" w:pos="3215" w:val="left"/>
          <w:tab w:leader="none" w:pos="5480" w:val="left"/>
          <w:tab w:leader="none" w:pos="6400" w:val="left"/>
          <w:tab w:leader="none" w:pos="8293" w:val="left"/>
        </w:tabs>
        <w:spacing w:before="156" w:line="360" w:lineRule="auto"/>
        <w:ind w:right="367"/>
        <w:jc w:val="left"/>
      </w:pPr>
      <w:r>
        <w:t>перечислять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виды</w:t>
      </w:r>
      <w:r>
        <w:tab/>
      </w:r>
      <w:r>
        <w:t>современных</w:t>
      </w:r>
      <w:r>
        <w:tab/>
      </w:r>
      <w:r>
        <w:t>информационно-</w:t>
      </w:r>
      <w:r>
        <w:rPr>
          <w:spacing w:val="-67"/>
        </w:rPr>
        <w:t xml:space="preserve"> </w:t>
      </w:r>
      <w:r>
        <w:t>когнитивных технологий;</w:t>
      </w:r>
    </w:p>
    <w:p w14:paraId="FF230000">
      <w:pPr>
        <w:pStyle w:val="Style_1"/>
        <w:tabs>
          <w:tab w:leader="none" w:pos="2344" w:val="left"/>
          <w:tab w:leader="none" w:pos="6448" w:val="left"/>
          <w:tab w:leader="none" w:pos="8434" w:val="left"/>
        </w:tabs>
        <w:spacing w:line="360" w:lineRule="auto"/>
        <w:ind w:right="372"/>
        <w:jc w:val="left"/>
      </w:pPr>
      <w:r>
        <w:t>овладеть</w:t>
      </w:r>
      <w:r>
        <w:tab/>
      </w:r>
      <w:r>
        <w:t>информационно-когнитивными</w:t>
      </w:r>
      <w:r>
        <w:tab/>
      </w:r>
      <w:r>
        <w:t>технологиями</w:t>
      </w:r>
      <w:r>
        <w:tab/>
      </w:r>
      <w:r>
        <w:t>преобразования</w:t>
      </w:r>
      <w:r>
        <w:rPr>
          <w:spacing w:val="-67"/>
        </w:rPr>
        <w:t xml:space="preserve"> </w:t>
      </w:r>
      <w:r>
        <w:t>данных в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14:paraId="00240000">
      <w:pPr>
        <w:pStyle w:val="Style_1"/>
        <w:spacing w:line="360" w:lineRule="auto"/>
        <w:ind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культуру</w:t>
      </w:r>
      <w:r>
        <w:rPr>
          <w:spacing w:val="11"/>
        </w:rPr>
        <w:t xml:space="preserve"> </w:t>
      </w:r>
      <w:r>
        <w:t>предпринимательства,</w:t>
      </w:r>
      <w:r>
        <w:rPr>
          <w:spacing w:val="1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деятельности;</w:t>
      </w:r>
    </w:p>
    <w:p w14:paraId="01240000">
      <w:pPr>
        <w:pStyle w:val="Style_1"/>
        <w:tabs>
          <w:tab w:leader="none" w:pos="2297" w:val="left"/>
          <w:tab w:leader="none" w:pos="2672" w:val="left"/>
          <w:tab w:leader="none" w:pos="4770" w:val="left"/>
          <w:tab w:leader="none" w:pos="4901" w:val="left"/>
          <w:tab w:leader="none" w:pos="7338" w:val="left"/>
          <w:tab w:leader="none" w:pos="8092" w:val="left"/>
          <w:tab w:leader="none" w:pos="8695" w:val="left"/>
        </w:tabs>
        <w:spacing w:line="360" w:lineRule="auto"/>
        <w:ind w:right="367"/>
        <w:jc w:val="right"/>
      </w:pPr>
      <w:r>
        <w:t>создавать</w:t>
      </w:r>
      <w:r>
        <w:rPr>
          <w:spacing w:val="-11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1"/>
        </w:rPr>
        <w:t xml:space="preserve"> </w:t>
      </w:r>
      <w:r>
        <w:t>разрабатывать</w:t>
      </w:r>
      <w:r>
        <w:rPr>
          <w:spacing w:val="-10"/>
        </w:rPr>
        <w:t xml:space="preserve"> </w:t>
      </w:r>
      <w:r>
        <w:t>бизнес-проект;</w:t>
      </w:r>
      <w:r>
        <w:rPr>
          <w:spacing w:val="-67"/>
        </w:rPr>
        <w:t xml:space="preserve"> </w:t>
      </w:r>
      <w:r>
        <w:t>оценивать</w:t>
      </w:r>
      <w:r>
        <w:tab/>
      </w:r>
      <w:r>
        <w:t>эффективность</w:t>
      </w:r>
      <w:r>
        <w:tab/>
      </w:r>
      <w:r>
        <w:t>предпринимательской</w:t>
      </w:r>
      <w:r>
        <w:tab/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закономерности</w:t>
      </w:r>
      <w:r>
        <w:tab/>
      </w:r>
      <w:r>
        <w:tab/>
      </w:r>
      <w:r>
        <w:t>технологического</w:t>
      </w:r>
      <w:r>
        <w:tab/>
      </w:r>
      <w:r>
        <w:t>развития</w:t>
      </w:r>
      <w:r>
        <w:tab/>
      </w:r>
      <w:r>
        <w:t>цивилизации;</w:t>
      </w:r>
    </w:p>
    <w:p w14:paraId="02240000">
      <w:pPr>
        <w:pStyle w:val="Style_1"/>
        <w:ind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14:paraId="03240000">
      <w:pPr>
        <w:pStyle w:val="Style_3"/>
        <w:tabs>
          <w:tab w:leader="none" w:pos="2826" w:val="left"/>
          <w:tab w:leader="none" w:pos="4584" w:val="left"/>
          <w:tab w:leader="none" w:pos="5909" w:val="left"/>
          <w:tab w:leader="none" w:pos="7657" w:val="left"/>
          <w:tab w:leader="none" w:pos="8758" w:val="left"/>
        </w:tabs>
        <w:spacing w:before="162" w:line="360" w:lineRule="auto"/>
        <w:ind w:firstLine="566" w:left="412" w:right="374"/>
        <w:jc w:val="left"/>
      </w:pPr>
      <w:r>
        <w:t>Предметные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содержания</w:t>
      </w:r>
      <w:r>
        <w:tab/>
      </w:r>
      <w:r>
        <w:t>модуля</w:t>
      </w:r>
      <w:r>
        <w:tab/>
      </w:r>
      <w:r>
        <w:t>«Технологии</w:t>
      </w:r>
      <w:r>
        <w:rPr>
          <w:spacing w:val="-6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 продуктов».</w:t>
      </w:r>
    </w:p>
    <w:p w14:paraId="04240000">
      <w:pPr>
        <w:pStyle w:val="Style_3"/>
        <w:spacing w:before="0" w:line="321" w:lineRule="exact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14:paraId="05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6240000">
      <w:pPr>
        <w:pStyle w:val="Style_1"/>
        <w:spacing w:before="66" w:line="360" w:lineRule="auto"/>
        <w:ind w:right="371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14:paraId="07240000">
      <w:pPr>
        <w:pStyle w:val="Style_1"/>
        <w:spacing w:before="1" w:line="360" w:lineRule="auto"/>
        <w:ind w:right="362"/>
      </w:pPr>
      <w:r>
        <w:t>создавать, применять и преобразовывать знаки и символы, модели и 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познавательных задач;</w:t>
      </w:r>
    </w:p>
    <w:p w14:paraId="08240000">
      <w:pPr>
        <w:pStyle w:val="Style_1"/>
        <w:spacing w:line="360" w:lineRule="auto"/>
        <w:ind w:right="37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применение;</w:t>
      </w:r>
    </w:p>
    <w:p w14:paraId="09240000">
      <w:pPr>
        <w:pStyle w:val="Style_1"/>
        <w:spacing w:line="360" w:lineRule="auto"/>
        <w:ind w:right="374"/>
      </w:pPr>
      <w:r>
        <w:t>называть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</w:p>
    <w:p w14:paraId="0A240000">
      <w:pPr>
        <w:pStyle w:val="Style_1"/>
        <w:spacing w:line="360" w:lineRule="auto"/>
        <w:ind w:right="370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14:paraId="0B240000">
      <w:pPr>
        <w:pStyle w:val="Style_1"/>
        <w:spacing w:line="360" w:lineRule="auto"/>
        <w:ind w:right="36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древесины,</w:t>
      </w:r>
      <w:r>
        <w:rPr>
          <w:spacing w:val="1"/>
        </w:rPr>
        <w:t xml:space="preserve"> </w:t>
      </w:r>
      <w:r>
        <w:t>пиломатериалов;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 приспособления;</w:t>
      </w:r>
    </w:p>
    <w:p w14:paraId="0C240000">
      <w:pPr>
        <w:pStyle w:val="Style_1"/>
        <w:spacing w:before="1" w:line="360" w:lineRule="auto"/>
        <w:ind w:right="376"/>
      </w:pPr>
      <w:r>
        <w:t>исследовать, анализировать и сравнивать свойства древесины разных пород</w:t>
      </w:r>
      <w:r>
        <w:rPr>
          <w:spacing w:val="1"/>
        </w:rPr>
        <w:t xml:space="preserve"> </w:t>
      </w:r>
      <w:r>
        <w:t>деревьев;</w:t>
      </w:r>
    </w:p>
    <w:p w14:paraId="0D240000">
      <w:pPr>
        <w:pStyle w:val="Style_1"/>
        <w:spacing w:line="321" w:lineRule="exact"/>
        <w:ind w:firstLine="0" w:left="979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 круп,</w:t>
      </w:r>
      <w:r>
        <w:rPr>
          <w:spacing w:val="-4"/>
        </w:rPr>
        <w:t xml:space="preserve"> </w:t>
      </w:r>
      <w:r>
        <w:t>овощей;</w:t>
      </w:r>
    </w:p>
    <w:p w14:paraId="0E240000">
      <w:pPr>
        <w:pStyle w:val="Style_1"/>
        <w:spacing w:before="160" w:line="360" w:lineRule="auto"/>
        <w:ind w:right="37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 сохранять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14:paraId="0F240000">
      <w:pPr>
        <w:pStyle w:val="Style_1"/>
        <w:tabs>
          <w:tab w:leader="none" w:pos="2263" w:val="left"/>
          <w:tab w:leader="none" w:pos="3076" w:val="left"/>
          <w:tab w:leader="none" w:pos="5682" w:val="left"/>
          <w:tab w:leader="none" w:pos="8889" w:val="left"/>
        </w:tabs>
        <w:spacing w:before="2" w:line="360" w:lineRule="auto"/>
        <w:ind w:firstLine="0" w:left="979" w:right="37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-67"/>
        </w:rPr>
        <w:t xml:space="preserve"> </w:t>
      </w:r>
      <w:r>
        <w:t>называть</w:t>
      </w:r>
      <w:r>
        <w:tab/>
      </w:r>
      <w:r>
        <w:t>виды</w:t>
      </w:r>
      <w:r>
        <w:tab/>
      </w:r>
      <w:r>
        <w:t>планировки</w:t>
      </w:r>
      <w:r>
        <w:rPr>
          <w:spacing w:val="123"/>
        </w:rPr>
        <w:t xml:space="preserve"> </w:t>
      </w:r>
      <w:r>
        <w:t>кухни;</w:t>
      </w:r>
      <w:r>
        <w:tab/>
      </w:r>
      <w:r>
        <w:t>способы</w:t>
      </w:r>
      <w:r>
        <w:rPr>
          <w:spacing w:val="126"/>
        </w:rPr>
        <w:t xml:space="preserve"> </w:t>
      </w:r>
      <w:r>
        <w:t>рационального</w:t>
      </w:r>
      <w:r>
        <w:tab/>
      </w:r>
      <w:r>
        <w:rPr>
          <w:spacing w:val="-1"/>
        </w:rPr>
        <w:t>размещения</w:t>
      </w:r>
    </w:p>
    <w:p w14:paraId="10240000">
      <w:pPr>
        <w:pStyle w:val="Style_1"/>
        <w:spacing w:line="321" w:lineRule="exact"/>
        <w:ind w:firstLine="0"/>
        <w:jc w:val="left"/>
      </w:pPr>
      <w:r>
        <w:t>мебели;</w:t>
      </w:r>
    </w:p>
    <w:p w14:paraId="11240000">
      <w:pPr>
        <w:pStyle w:val="Style_1"/>
        <w:spacing w:before="162" w:line="360" w:lineRule="auto"/>
        <w:ind/>
        <w:jc w:val="left"/>
      </w:pPr>
      <w:r>
        <w:t>называть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текстильные</w:t>
      </w:r>
      <w:r>
        <w:rPr>
          <w:spacing w:val="48"/>
        </w:rPr>
        <w:t xml:space="preserve"> </w:t>
      </w:r>
      <w:r>
        <w:t>материалы,</w:t>
      </w:r>
      <w:r>
        <w:rPr>
          <w:spacing w:val="47"/>
        </w:rPr>
        <w:t xml:space="preserve"> </w:t>
      </w:r>
      <w:r>
        <w:t>классифицировать</w:t>
      </w:r>
      <w:r>
        <w:rPr>
          <w:spacing w:val="48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 этапы</w:t>
      </w:r>
      <w:r>
        <w:rPr>
          <w:spacing w:val="-2"/>
        </w:rPr>
        <w:t xml:space="preserve"> </w:t>
      </w:r>
      <w:r>
        <w:t>производства;</w:t>
      </w:r>
    </w:p>
    <w:p w14:paraId="12240000">
      <w:pPr>
        <w:pStyle w:val="Style_1"/>
        <w:spacing w:line="360" w:lineRule="auto"/>
        <w:ind/>
        <w:jc w:val="left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 работ;</w:t>
      </w:r>
    </w:p>
    <w:p w14:paraId="13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4240000">
      <w:pPr>
        <w:pStyle w:val="Style_1"/>
        <w:spacing w:before="66" w:line="360" w:lineRule="auto"/>
        <w:ind w:right="366"/>
      </w:pPr>
      <w:r>
        <w:t>использовать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швейную</w:t>
      </w:r>
      <w:r>
        <w:rPr>
          <w:spacing w:val="1"/>
        </w:rPr>
        <w:t xml:space="preserve"> </w:t>
      </w:r>
      <w:r>
        <w:t>машину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(машинные</w:t>
      </w:r>
      <w:r>
        <w:rPr>
          <w:spacing w:val="1"/>
        </w:rPr>
        <w:t xml:space="preserve"> </w:t>
      </w:r>
      <w:r>
        <w:t>строчки);</w:t>
      </w:r>
    </w:p>
    <w:p w14:paraId="15240000">
      <w:pPr>
        <w:pStyle w:val="Style_1"/>
        <w:spacing w:before="1" w:line="360" w:lineRule="auto"/>
        <w:ind w:right="373"/>
      </w:pPr>
      <w:r>
        <w:t>выполнять</w:t>
      </w:r>
      <w:r>
        <w:rPr>
          <w:spacing w:val="-16"/>
        </w:rPr>
        <w:t xml:space="preserve"> </w:t>
      </w:r>
      <w:r>
        <w:t>последовательность</w:t>
      </w:r>
      <w:r>
        <w:rPr>
          <w:spacing w:val="-16"/>
        </w:rPr>
        <w:t xml:space="preserve"> </w:t>
      </w:r>
      <w:r>
        <w:t>изготовления</w:t>
      </w:r>
      <w:r>
        <w:rPr>
          <w:spacing w:val="-13"/>
        </w:rPr>
        <w:t xml:space="preserve"> </w:t>
      </w:r>
      <w:r>
        <w:t>швейных</w:t>
      </w:r>
      <w:r>
        <w:rPr>
          <w:spacing w:val="-14"/>
        </w:rPr>
        <w:t xml:space="preserve"> </w:t>
      </w:r>
      <w:r>
        <w:t>изделий,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68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14:paraId="16240000">
      <w:pPr>
        <w:pStyle w:val="Style_1"/>
        <w:spacing w:line="360" w:lineRule="auto"/>
        <w:ind w:right="378"/>
      </w:pPr>
      <w:r>
        <w:t>характеризовать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социальное значение групп</w:t>
      </w:r>
      <w:r>
        <w:rPr>
          <w:spacing w:val="-1"/>
        </w:rPr>
        <w:t xml:space="preserve"> </w:t>
      </w:r>
      <w:r>
        <w:t>профессий.</w:t>
      </w:r>
    </w:p>
    <w:p w14:paraId="17240000">
      <w:pPr>
        <w:pStyle w:val="Style_3"/>
        <w:spacing w:before="5"/>
        <w:ind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14:paraId="18240000">
      <w:pPr>
        <w:pStyle w:val="Style_1"/>
        <w:spacing w:before="156" w:line="360" w:lineRule="auto"/>
        <w:ind w:right="372"/>
      </w:pPr>
      <w:r>
        <w:t>характеризовать свойства конструкционных материалов; называть народные</w:t>
      </w:r>
      <w:r>
        <w:rPr>
          <w:spacing w:val="1"/>
        </w:rPr>
        <w:t xml:space="preserve"> </w:t>
      </w:r>
      <w:r>
        <w:t>промыслы по обработке металла; называть и характеризовать виды металлов и их</w:t>
      </w:r>
      <w:r>
        <w:rPr>
          <w:spacing w:val="1"/>
        </w:rPr>
        <w:t xml:space="preserve"> </w:t>
      </w:r>
      <w:r>
        <w:t>сплавов;</w:t>
      </w:r>
      <w:r>
        <w:rPr>
          <w:spacing w:val="-13"/>
        </w:rPr>
        <w:t xml:space="preserve"> </w:t>
      </w:r>
      <w:r>
        <w:t>исследовать,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сравнивать</w:t>
      </w:r>
      <w:r>
        <w:rPr>
          <w:spacing w:val="-12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металлов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сплавов;</w:t>
      </w:r>
      <w:r>
        <w:rPr>
          <w:spacing w:val="-68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-4"/>
        </w:rPr>
        <w:t xml:space="preserve"> </w:t>
      </w:r>
      <w:r>
        <w:t>оборудование;</w:t>
      </w:r>
    </w:p>
    <w:p w14:paraId="19240000">
      <w:pPr>
        <w:pStyle w:val="Style_1"/>
        <w:spacing w:line="360" w:lineRule="auto"/>
        <w:ind w:right="373"/>
      </w:pPr>
      <w:r>
        <w:t>использовать</w:t>
      </w:r>
      <w:r>
        <w:rPr>
          <w:spacing w:val="-11"/>
        </w:rPr>
        <w:t xml:space="preserve"> </w:t>
      </w:r>
      <w:r>
        <w:t>инструменты,</w:t>
      </w:r>
      <w:r>
        <w:rPr>
          <w:spacing w:val="-10"/>
        </w:rPr>
        <w:t xml:space="preserve"> </w:t>
      </w:r>
      <w:r>
        <w:t>приспособления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технологическое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обработке 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14:paraId="1A240000">
      <w:pPr>
        <w:pStyle w:val="Style_1"/>
        <w:spacing w:line="360" w:lineRule="auto"/>
        <w:ind w:right="374"/>
      </w:pP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обрабатывать</w:t>
      </w:r>
      <w:r>
        <w:rPr>
          <w:spacing w:val="-67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слесарным</w:t>
      </w:r>
      <w:r>
        <w:rPr>
          <w:spacing w:val="1"/>
        </w:rPr>
        <w:t xml:space="preserve"> </w:t>
      </w:r>
      <w:r>
        <w:t>инструментом;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продуктов;</w:t>
      </w:r>
    </w:p>
    <w:p w14:paraId="1B240000">
      <w:pPr>
        <w:pStyle w:val="Style_1"/>
        <w:spacing w:line="360" w:lineRule="auto"/>
        <w:ind w:right="374"/>
      </w:pPr>
      <w:r>
        <w:t>называть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приготовления</w:t>
      </w:r>
      <w:r>
        <w:rPr>
          <w:spacing w:val="-10"/>
        </w:rPr>
        <w:t xml:space="preserve"> </w:t>
      </w:r>
      <w:r>
        <w:t>блюд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молока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молочных</w:t>
      </w:r>
      <w:r>
        <w:rPr>
          <w:spacing w:val="-68"/>
        </w:rPr>
        <w:t xml:space="preserve"> </w:t>
      </w:r>
      <w:r>
        <w:t>продуктов;</w:t>
      </w:r>
    </w:p>
    <w:p w14:paraId="1C240000">
      <w:pPr>
        <w:pStyle w:val="Style_1"/>
        <w:spacing w:line="360" w:lineRule="auto"/>
        <w:ind w:right="370"/>
      </w:pPr>
      <w:r>
        <w:t>называть</w:t>
      </w:r>
      <w:r>
        <w:rPr>
          <w:spacing w:val="-12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теста,</w:t>
      </w:r>
      <w:r>
        <w:rPr>
          <w:spacing w:val="-11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приготовления</w:t>
      </w:r>
      <w:r>
        <w:rPr>
          <w:spacing w:val="-1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теста;</w:t>
      </w:r>
      <w:r>
        <w:rPr>
          <w:spacing w:val="-12"/>
        </w:rPr>
        <w:t xml:space="preserve"> </w:t>
      </w:r>
      <w:r>
        <w:t>называть</w:t>
      </w:r>
      <w:r>
        <w:rPr>
          <w:spacing w:val="-68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блюда из 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 w14:paraId="1D240000">
      <w:pPr>
        <w:pStyle w:val="Style_1"/>
        <w:spacing w:line="321" w:lineRule="exact"/>
        <w:ind w:firstLine="0" w:left="979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одежды;</w:t>
      </w:r>
    </w:p>
    <w:p w14:paraId="1E240000">
      <w:pPr>
        <w:pStyle w:val="Style_1"/>
        <w:spacing w:before="157" w:line="360" w:lineRule="auto"/>
        <w:ind w:right="374"/>
      </w:pPr>
      <w:r>
        <w:t>характеризовать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свойства;</w:t>
      </w:r>
    </w:p>
    <w:p w14:paraId="1F240000">
      <w:pPr>
        <w:pStyle w:val="Style_1"/>
        <w:spacing w:line="360" w:lineRule="auto"/>
        <w:ind w:right="374"/>
      </w:pPr>
      <w:r>
        <w:t>выбирать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чертёж</w:t>
      </w:r>
      <w:r>
        <w:rPr>
          <w:spacing w:val="28"/>
        </w:rPr>
        <w:t xml:space="preserve"> </w:t>
      </w:r>
      <w:r>
        <w:t>выкроек</w:t>
      </w:r>
      <w:r>
        <w:rPr>
          <w:spacing w:val="28"/>
        </w:rPr>
        <w:t xml:space="preserve"> </w:t>
      </w:r>
      <w:r>
        <w:t>швейного</w:t>
      </w:r>
      <w:r>
        <w:rPr>
          <w:spacing w:val="26"/>
        </w:rPr>
        <w:t xml:space="preserve"> </w:t>
      </w:r>
      <w:r>
        <w:t>изделия;</w:t>
      </w:r>
      <w:r>
        <w:rPr>
          <w:spacing w:val="28"/>
        </w:rPr>
        <w:t xml:space="preserve"> </w:t>
      </w:r>
      <w:r>
        <w:t>соблюдать</w:t>
      </w:r>
    </w:p>
    <w:p w14:paraId="20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1240000">
      <w:pPr>
        <w:pStyle w:val="Style_1"/>
        <w:spacing w:before="66" w:line="360" w:lineRule="auto"/>
        <w:ind w:firstLine="0" w:right="371"/>
      </w:pPr>
      <w:r>
        <w:t>последовательность 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раскрою,</w:t>
      </w:r>
      <w:r>
        <w:rPr>
          <w:spacing w:val="1"/>
        </w:rPr>
        <w:t xml:space="preserve"> </w:t>
      </w:r>
      <w:r>
        <w:t>пошиву и</w:t>
      </w:r>
      <w:r>
        <w:rPr>
          <w:spacing w:val="1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изделия;</w:t>
      </w:r>
    </w:p>
    <w:p w14:paraId="22240000">
      <w:pPr>
        <w:pStyle w:val="Style_1"/>
        <w:spacing w:line="360" w:lineRule="auto"/>
        <w:ind w:right="375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14:paraId="23240000">
      <w:pPr>
        <w:pStyle w:val="Style_3"/>
        <w:spacing w:before="8"/>
        <w:ind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14:paraId="24240000">
      <w:pPr>
        <w:pStyle w:val="Style_1"/>
        <w:spacing w:before="153" w:line="360" w:lineRule="auto"/>
        <w:ind w:right="369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выбранного 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14:paraId="25240000">
      <w:pPr>
        <w:pStyle w:val="Style_1"/>
        <w:spacing w:line="360" w:lineRule="auto"/>
        <w:ind w:right="374"/>
      </w:pPr>
      <w:r>
        <w:t>применять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</w:p>
    <w:p w14:paraId="26240000">
      <w:pPr>
        <w:pStyle w:val="Style_1"/>
        <w:spacing w:line="360" w:lineRule="auto"/>
        <w:ind w:right="371"/>
      </w:pPr>
      <w:r>
        <w:t>осуществлять доступными средствами контроль качества изготавливаемого</w:t>
      </w:r>
      <w:r>
        <w:rPr>
          <w:spacing w:val="1"/>
        </w:rPr>
        <w:t xml:space="preserve"> </w:t>
      </w:r>
      <w:r>
        <w:t>изделия, находить и устранять допущенные дефекты; выполнять 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изделий;</w:t>
      </w:r>
    </w:p>
    <w:p w14:paraId="27240000">
      <w:pPr>
        <w:pStyle w:val="Style_1"/>
        <w:spacing w:line="360" w:lineRule="auto"/>
        <w:ind w:right="375"/>
      </w:pPr>
      <w:r>
        <w:t>называть пластмассы и другие современные материалы, анализировать их</w:t>
      </w:r>
      <w:r>
        <w:rPr>
          <w:spacing w:val="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на производстве;</w:t>
      </w:r>
    </w:p>
    <w:p w14:paraId="28240000">
      <w:pPr>
        <w:pStyle w:val="Style_1"/>
        <w:spacing w:line="360" w:lineRule="auto"/>
        <w:ind w:right="373"/>
      </w:pPr>
      <w:r>
        <w:t>осуществлять</w:t>
      </w:r>
      <w:r>
        <w:rPr>
          <w:spacing w:val="-14"/>
        </w:rPr>
        <w:t xml:space="preserve"> </w:t>
      </w:r>
      <w:r>
        <w:t>изготовление</w:t>
      </w:r>
      <w:r>
        <w:rPr>
          <w:spacing w:val="-13"/>
        </w:rPr>
        <w:t xml:space="preserve"> </w:t>
      </w:r>
      <w:r>
        <w:t>субъективно</w:t>
      </w:r>
      <w:r>
        <w:rPr>
          <w:spacing w:val="-13"/>
        </w:rPr>
        <w:t xml:space="preserve"> </w:t>
      </w:r>
      <w:r>
        <w:t>нового</w:t>
      </w:r>
      <w:r>
        <w:rPr>
          <w:spacing w:val="-14"/>
        </w:rPr>
        <w:t xml:space="preserve"> </w:t>
      </w:r>
      <w:r>
        <w:t>продукта,</w:t>
      </w:r>
      <w:r>
        <w:rPr>
          <w:spacing w:val="-14"/>
        </w:rPr>
        <w:t xml:space="preserve"> </w:t>
      </w:r>
      <w:r>
        <w:t>опираясь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общую</w:t>
      </w:r>
      <w:r>
        <w:rPr>
          <w:spacing w:val="-68"/>
        </w:rPr>
        <w:t xml:space="preserve"> </w:t>
      </w:r>
      <w:r>
        <w:t>технологическую</w:t>
      </w:r>
      <w:r>
        <w:rPr>
          <w:spacing w:val="-2"/>
        </w:rPr>
        <w:t xml:space="preserve"> </w:t>
      </w:r>
      <w:r>
        <w:t>схему;</w:t>
      </w:r>
    </w:p>
    <w:p w14:paraId="29240000">
      <w:pPr>
        <w:pStyle w:val="Style_1"/>
        <w:spacing w:line="360" w:lineRule="auto"/>
        <w:ind w:right="378"/>
      </w:pPr>
      <w:r>
        <w:t>оценивать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 экологических</w:t>
      </w:r>
      <w:r>
        <w:rPr>
          <w:spacing w:val="1"/>
        </w:rPr>
        <w:t xml:space="preserve"> </w:t>
      </w:r>
      <w:r>
        <w:t>позиций;</w:t>
      </w:r>
    </w:p>
    <w:p w14:paraId="2A240000">
      <w:pPr>
        <w:pStyle w:val="Style_1"/>
        <w:spacing w:line="360" w:lineRule="auto"/>
        <w:ind w:right="37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морепродуктов</w:t>
      </w:r>
      <w:r>
        <w:rPr>
          <w:spacing w:val="1"/>
        </w:rPr>
        <w:t xml:space="preserve"> </w:t>
      </w:r>
      <w:r>
        <w:t>продуктов;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рыбы;</w:t>
      </w:r>
    </w:p>
    <w:p w14:paraId="2B240000">
      <w:pPr>
        <w:pStyle w:val="Style_1"/>
        <w:spacing w:line="360" w:lineRule="auto"/>
        <w:ind w:right="369"/>
      </w:pPr>
      <w:r>
        <w:t>знать и называть пищевую ценность мяса животных, мяса птицы, определять</w:t>
      </w:r>
      <w:r>
        <w:rPr>
          <w:spacing w:val="1"/>
        </w:rPr>
        <w:t xml:space="preserve"> </w:t>
      </w:r>
      <w:r>
        <w:t>качество;</w:t>
      </w:r>
    </w:p>
    <w:p w14:paraId="2C240000">
      <w:pPr>
        <w:pStyle w:val="Style_1"/>
        <w:spacing w:line="360" w:lineRule="auto"/>
        <w:ind w:right="373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 кухни из</w:t>
      </w:r>
      <w:r>
        <w:rPr>
          <w:spacing w:val="-3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мяса;</w:t>
      </w:r>
    </w:p>
    <w:p w14:paraId="2D240000">
      <w:pPr>
        <w:pStyle w:val="Style_1"/>
        <w:spacing w:line="360" w:lineRule="auto"/>
        <w:ind w:right="373"/>
      </w:pPr>
      <w:r>
        <w:t>характеризовать мир профессий, связанных с изучаемыми технологиями, 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</w:t>
      </w:r>
      <w:r>
        <w:rPr>
          <w:spacing w:val="2"/>
        </w:rPr>
        <w:t xml:space="preserve"> </w:t>
      </w:r>
      <w:r>
        <w:t>труда.</w:t>
      </w:r>
    </w:p>
    <w:p w14:paraId="2E240000">
      <w:pPr>
        <w:pStyle w:val="Style_3"/>
        <w:spacing w:before="0" w:line="360" w:lineRule="auto"/>
        <w:ind w:right="370"/>
      </w:pPr>
      <w:r>
        <w:rPr>
          <w:spacing w:val="-1"/>
        </w:rPr>
        <w:t>Предметные</w:t>
      </w:r>
      <w:r>
        <w:rPr>
          <w:spacing w:val="-17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«Робототехника».</w:t>
      </w:r>
      <w:r>
        <w:rPr>
          <w:spacing w:val="-6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14:paraId="2F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0240000">
      <w:pPr>
        <w:pStyle w:val="Style_1"/>
        <w:spacing w:before="66" w:line="360" w:lineRule="auto"/>
        <w:ind/>
        <w:jc w:val="left"/>
      </w:pPr>
      <w:r>
        <w:t>классифицировать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роботов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видам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назначению;</w:t>
      </w:r>
      <w:r>
        <w:rPr>
          <w:spacing w:val="23"/>
        </w:rPr>
        <w:t xml:space="preserve"> </w:t>
      </w:r>
      <w:r>
        <w:t>знать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14:paraId="31240000">
      <w:pPr>
        <w:pStyle w:val="Style_1"/>
        <w:tabs>
          <w:tab w:leader="none" w:pos="2352" w:val="left"/>
          <w:tab w:leader="none" w:pos="2792" w:val="left"/>
          <w:tab w:leader="none" w:pos="5042" w:val="left"/>
          <w:tab w:leader="none" w:pos="6680" w:val="left"/>
          <w:tab w:leader="none" w:pos="7899" w:val="left"/>
        </w:tabs>
        <w:spacing w:line="360" w:lineRule="auto"/>
        <w:ind w:right="374"/>
        <w:jc w:val="left"/>
      </w:pPr>
      <w:r>
        <w:t>называть</w:t>
      </w:r>
      <w:r>
        <w:tab/>
      </w:r>
      <w:r>
        <w:t>и</w:t>
      </w:r>
      <w:r>
        <w:tab/>
      </w:r>
      <w:r>
        <w:t>характеризовать</w:t>
      </w:r>
      <w:r>
        <w:tab/>
      </w:r>
      <w:r>
        <w:t>назначение</w:t>
      </w:r>
      <w:r>
        <w:tab/>
      </w:r>
      <w:r>
        <w:t>деталей</w:t>
      </w:r>
      <w:r>
        <w:tab/>
      </w:r>
      <w:r>
        <w:t>робототехнического</w:t>
      </w:r>
      <w:r>
        <w:rPr>
          <w:spacing w:val="-67"/>
        </w:rPr>
        <w:t xml:space="preserve"> </w:t>
      </w:r>
      <w:r>
        <w:t>конструктора;</w:t>
      </w:r>
    </w:p>
    <w:p w14:paraId="32240000">
      <w:pPr>
        <w:pStyle w:val="Style_1"/>
        <w:tabs>
          <w:tab w:leader="none" w:pos="3236" w:val="left"/>
          <w:tab w:leader="none" w:pos="4764" w:val="left"/>
          <w:tab w:leader="none" w:pos="5721" w:val="left"/>
          <w:tab w:leader="none" w:pos="7047" w:val="left"/>
          <w:tab w:leader="none" w:pos="8309" w:val="left"/>
          <w:tab w:leader="none" w:pos="8738" w:val="left"/>
        </w:tabs>
        <w:spacing w:before="1" w:line="360" w:lineRule="auto"/>
        <w:ind w:right="373"/>
        <w:jc w:val="left"/>
      </w:pPr>
      <w:r>
        <w:t>характеризовать</w:t>
      </w:r>
      <w:r>
        <w:tab/>
      </w:r>
      <w:r>
        <w:t>составные</w:t>
      </w:r>
      <w:r>
        <w:tab/>
      </w:r>
      <w:r>
        <w:t>части</w:t>
      </w:r>
      <w:r>
        <w:tab/>
      </w:r>
      <w:r>
        <w:t>роботов,</w:t>
      </w:r>
      <w:r>
        <w:tab/>
      </w:r>
      <w:r>
        <w:t>датчики</w:t>
      </w:r>
      <w:r>
        <w:tab/>
      </w:r>
      <w:r>
        <w:t>в</w:t>
      </w:r>
      <w:r>
        <w:tab/>
      </w:r>
      <w:r>
        <w:t>современных</w:t>
      </w:r>
      <w:r>
        <w:rPr>
          <w:spacing w:val="-67"/>
        </w:rPr>
        <w:t xml:space="preserve"> </w:t>
      </w:r>
      <w:r>
        <w:t>робототехнических системах;</w:t>
      </w:r>
    </w:p>
    <w:p w14:paraId="33240000">
      <w:pPr>
        <w:pStyle w:val="Style_1"/>
        <w:tabs>
          <w:tab w:leader="none" w:pos="2394" w:val="left"/>
          <w:tab w:leader="none" w:pos="3295" w:val="left"/>
          <w:tab w:leader="none" w:pos="5439" w:val="left"/>
          <w:tab w:leader="none" w:pos="6557" w:val="left"/>
          <w:tab w:leader="none" w:pos="7010" w:val="left"/>
          <w:tab w:leader="none" w:pos="8740" w:val="left"/>
          <w:tab w:leader="none" w:pos="9167" w:val="left"/>
        </w:tabs>
        <w:spacing w:line="360" w:lineRule="auto"/>
        <w:ind w:right="377"/>
        <w:jc w:val="left"/>
      </w:pPr>
      <w:r>
        <w:t>получить</w:t>
      </w:r>
      <w:r>
        <w:tab/>
      </w:r>
      <w:r>
        <w:t>опыт</w:t>
      </w:r>
      <w:r>
        <w:tab/>
      </w:r>
      <w:r>
        <w:t>моделирования</w:t>
      </w:r>
      <w:r>
        <w:tab/>
      </w:r>
      <w:r>
        <w:t>машин</w:t>
      </w:r>
      <w:r>
        <w:tab/>
      </w:r>
      <w:r>
        <w:t>и</w:t>
      </w:r>
      <w:r>
        <w:tab/>
      </w:r>
      <w:r>
        <w:t>механизмов</w:t>
      </w:r>
      <w:r>
        <w:tab/>
      </w:r>
      <w:r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 конструктора;</w:t>
      </w:r>
    </w:p>
    <w:p w14:paraId="34240000">
      <w:pPr>
        <w:pStyle w:val="Style_1"/>
        <w:tabs>
          <w:tab w:leader="none" w:pos="2490" w:val="left"/>
          <w:tab w:leader="none" w:pos="3610" w:val="left"/>
          <w:tab w:leader="none" w:pos="5689" w:val="left"/>
          <w:tab w:leader="none" w:pos="6747" w:val="left"/>
          <w:tab w:leader="none" w:pos="7138" w:val="left"/>
          <w:tab w:leader="none" w:pos="8804" w:val="left"/>
          <w:tab w:leader="none" w:pos="9169" w:val="left"/>
        </w:tabs>
        <w:spacing w:line="360" w:lineRule="auto"/>
        <w:ind w:right="373"/>
        <w:jc w:val="left"/>
      </w:pPr>
      <w:r>
        <w:t>применять</w:t>
      </w:r>
      <w:r>
        <w:tab/>
      </w:r>
      <w:r>
        <w:t>навыки</w:t>
      </w:r>
      <w:r>
        <w:tab/>
      </w:r>
      <w:r>
        <w:t>моделирования</w:t>
      </w:r>
      <w:r>
        <w:tab/>
      </w:r>
      <w:r>
        <w:t>машин</w:t>
      </w:r>
      <w:r>
        <w:tab/>
      </w:r>
      <w:r>
        <w:t>и</w:t>
      </w:r>
      <w:r>
        <w:tab/>
      </w:r>
      <w:r>
        <w:t>механизмов</w:t>
      </w:r>
      <w:r>
        <w:tab/>
      </w:r>
      <w:r>
        <w:t>с</w:t>
      </w:r>
      <w:r>
        <w:tab/>
      </w:r>
      <w: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конструктора;'</w:t>
      </w:r>
    </w:p>
    <w:p w14:paraId="35240000">
      <w:pPr>
        <w:pStyle w:val="Style_1"/>
        <w:tabs>
          <w:tab w:leader="none" w:pos="2251" w:val="left"/>
          <w:tab w:leader="none" w:pos="3791" w:val="left"/>
          <w:tab w:leader="none" w:pos="6136" w:val="left"/>
          <w:tab w:leader="none" w:pos="6644" w:val="left"/>
          <w:tab w:leader="none" w:pos="8664" w:val="left"/>
        </w:tabs>
        <w:spacing w:line="360" w:lineRule="auto"/>
        <w:ind w:right="371"/>
        <w:jc w:val="left"/>
      </w:pPr>
      <w:r>
        <w:t>владеть</w:t>
      </w:r>
      <w:r>
        <w:tab/>
      </w:r>
      <w:r>
        <w:t>навыками</w:t>
      </w:r>
      <w:r>
        <w:tab/>
      </w:r>
      <w:r>
        <w:t>индивидуальной</w:t>
      </w:r>
      <w:r>
        <w:tab/>
      </w:r>
      <w:r>
        <w:t>и</w:t>
      </w:r>
      <w:r>
        <w:tab/>
      </w:r>
      <w:r>
        <w:t>коллективной</w:t>
      </w:r>
      <w:r>
        <w:tab/>
      </w:r>
      <w:r>
        <w:t>деятельности,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на создание</w:t>
      </w:r>
      <w:r>
        <w:rPr>
          <w:spacing w:val="-4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продукта.</w:t>
      </w:r>
    </w:p>
    <w:p w14:paraId="36240000">
      <w:pPr>
        <w:pStyle w:val="Style_3"/>
        <w:spacing w:before="0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14:paraId="37240000">
      <w:pPr>
        <w:pStyle w:val="Style_1"/>
        <w:tabs>
          <w:tab w:leader="none" w:pos="3241" w:val="left"/>
          <w:tab w:leader="none" w:pos="5032" w:val="left"/>
          <w:tab w:leader="none" w:pos="6212" w:val="left"/>
          <w:tab w:leader="none" w:pos="6875" w:val="left"/>
          <w:tab w:leader="none" w:pos="8022" w:val="left"/>
        </w:tabs>
        <w:spacing w:before="155" w:line="360" w:lineRule="auto"/>
        <w:ind w:firstLine="0" w:left="979" w:right="364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tab/>
      </w:r>
      <w:r>
        <w:t>мобильного</w:t>
      </w:r>
      <w:r>
        <w:tab/>
      </w:r>
      <w:r>
        <w:t>робота</w:t>
      </w:r>
      <w:r>
        <w:tab/>
      </w:r>
      <w:r>
        <w:t>по</w:t>
      </w:r>
      <w:r>
        <w:tab/>
      </w:r>
      <w:r>
        <w:t>схеме;</w:t>
      </w:r>
      <w:r>
        <w:tab/>
      </w:r>
      <w:r>
        <w:t>усовершенствовать</w:t>
      </w:r>
    </w:p>
    <w:p w14:paraId="38240000">
      <w:pPr>
        <w:pStyle w:val="Style_1"/>
        <w:spacing w:line="321" w:lineRule="exact"/>
        <w:ind w:firstLine="0"/>
        <w:jc w:val="left"/>
      </w:pPr>
      <w:r>
        <w:t>конструкцию;</w:t>
      </w:r>
    </w:p>
    <w:p w14:paraId="39240000">
      <w:pPr>
        <w:pStyle w:val="Style_1"/>
        <w:spacing w:before="161"/>
        <w:ind w:firstLine="0" w:left="979"/>
        <w:jc w:val="left"/>
      </w:pPr>
      <w:r>
        <w:t>программировать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7"/>
        </w:rPr>
        <w:t xml:space="preserve"> </w:t>
      </w:r>
      <w:r>
        <w:t>робота;</w:t>
      </w:r>
    </w:p>
    <w:p w14:paraId="3A240000">
      <w:pPr>
        <w:pStyle w:val="Style_1"/>
        <w:spacing w:before="162" w:line="360" w:lineRule="auto"/>
        <w:ind w:firstLine="0" w:left="979" w:right="366"/>
        <w:jc w:val="left"/>
      </w:pPr>
      <w:r>
        <w:t>управлять мобильными роботами в компьютерно-управляемых средах$</w:t>
      </w:r>
      <w:r>
        <w:rPr>
          <w:spacing w:val="1"/>
        </w:rPr>
        <w:t xml:space="preserve"> </w:t>
      </w:r>
      <w:r>
        <w:t>называть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датчики,</w:t>
      </w:r>
      <w:r>
        <w:rPr>
          <w:spacing w:val="55"/>
        </w:rPr>
        <w:t xml:space="preserve"> </w:t>
      </w:r>
      <w:r>
        <w:t>использованные</w:t>
      </w:r>
      <w:r>
        <w:rPr>
          <w:spacing w:val="57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проектировании</w:t>
      </w:r>
    </w:p>
    <w:p w14:paraId="3B240000">
      <w:pPr>
        <w:pStyle w:val="Style_1"/>
        <w:spacing w:line="321" w:lineRule="exact"/>
        <w:ind w:firstLine="0"/>
        <w:jc w:val="left"/>
      </w:pPr>
      <w:r>
        <w:t>мобильного</w:t>
      </w:r>
      <w:r>
        <w:rPr>
          <w:spacing w:val="-3"/>
        </w:rPr>
        <w:t xml:space="preserve"> </w:t>
      </w:r>
      <w:r>
        <w:t>робота;</w:t>
      </w:r>
    </w:p>
    <w:p w14:paraId="3C240000">
      <w:pPr>
        <w:pStyle w:val="Style_1"/>
        <w:spacing w:before="161"/>
        <w:ind w:firstLine="0" w:left="979"/>
        <w:jc w:val="left"/>
      </w:pPr>
      <w:r>
        <w:t>уметь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проекты;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4"/>
        </w:rPr>
        <w:t xml:space="preserve"> </w:t>
      </w:r>
      <w:r>
        <w:t>изделие.</w:t>
      </w:r>
    </w:p>
    <w:p w14:paraId="3D240000">
      <w:pPr>
        <w:pStyle w:val="Style_3"/>
        <w:spacing w:before="167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14:paraId="3E240000">
      <w:pPr>
        <w:pStyle w:val="Style_1"/>
        <w:spacing w:before="156" w:line="360" w:lineRule="auto"/>
        <w:ind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6"/>
        </w:rPr>
        <w:t xml:space="preserve"> </w:t>
      </w:r>
      <w:r>
        <w:t>роботов,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6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роботов,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 функции;</w:t>
      </w:r>
    </w:p>
    <w:p w14:paraId="3F240000">
      <w:pPr>
        <w:pStyle w:val="Style_1"/>
        <w:tabs>
          <w:tab w:leader="none" w:pos="2773" w:val="left"/>
          <w:tab w:leader="none" w:pos="3946" w:val="left"/>
          <w:tab w:leader="none" w:pos="4303" w:val="left"/>
          <w:tab w:leader="none" w:pos="6612" w:val="left"/>
          <w:tab w:leader="none" w:pos="7888" w:val="left"/>
          <w:tab w:leader="none" w:pos="9185" w:val="left"/>
          <w:tab w:leader="none" w:pos="10199" w:val="left"/>
        </w:tabs>
        <w:spacing w:line="360" w:lineRule="auto"/>
        <w:ind w:right="372"/>
        <w:jc w:val="left"/>
      </w:pPr>
      <w:r>
        <w:t>использовать</w:t>
      </w:r>
      <w:r>
        <w:tab/>
      </w:r>
      <w:r>
        <w:t>датчики</w:t>
      </w:r>
      <w:r>
        <w:tab/>
      </w:r>
      <w:r>
        <w:t>и</w:t>
      </w:r>
      <w:r>
        <w:tab/>
      </w:r>
      <w:r>
        <w:t>программировать</w:t>
      </w:r>
      <w:r>
        <w:tab/>
      </w:r>
      <w:r>
        <w:t>действие</w:t>
      </w:r>
      <w:r>
        <w:tab/>
      </w:r>
      <w:r>
        <w:t>учебного</w:t>
      </w:r>
      <w:r>
        <w:tab/>
      </w:r>
      <w:r>
        <w:t>робота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задач проекта;</w:t>
      </w:r>
    </w:p>
    <w:p w14:paraId="40240000">
      <w:pPr>
        <w:pStyle w:val="Style_1"/>
        <w:spacing w:before="1" w:line="360" w:lineRule="auto"/>
        <w:ind/>
        <w:jc w:val="left"/>
      </w:pPr>
      <w:r>
        <w:t>осуществлять</w:t>
      </w:r>
      <w:r>
        <w:rPr>
          <w:spacing w:val="44"/>
        </w:rPr>
        <w:t xml:space="preserve"> </w:t>
      </w:r>
      <w:r>
        <w:t>робототехнические</w:t>
      </w:r>
      <w:r>
        <w:rPr>
          <w:spacing w:val="46"/>
        </w:rPr>
        <w:t xml:space="preserve"> </w:t>
      </w:r>
      <w:r>
        <w:t>проекты,</w:t>
      </w:r>
      <w:r>
        <w:rPr>
          <w:spacing w:val="45"/>
        </w:rPr>
        <w:t xml:space="preserve"> </w:t>
      </w:r>
      <w:r>
        <w:t>совершенствовать</w:t>
      </w:r>
      <w:r>
        <w:rPr>
          <w:spacing w:val="45"/>
        </w:rPr>
        <w:t xml:space="preserve"> </w:t>
      </w:r>
      <w:r>
        <w:t>конструкцию,</w:t>
      </w:r>
      <w:r>
        <w:rPr>
          <w:spacing w:val="-67"/>
        </w:rPr>
        <w:t xml:space="preserve"> </w:t>
      </w:r>
      <w:r>
        <w:t>испытывать</w:t>
      </w:r>
      <w:r>
        <w:rPr>
          <w:spacing w:val="-3"/>
        </w:rPr>
        <w:t xml:space="preserve"> </w:t>
      </w:r>
      <w:r>
        <w:t>и 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проекта.</w:t>
      </w:r>
    </w:p>
    <w:p w14:paraId="41240000">
      <w:pPr>
        <w:pStyle w:val="Style_3"/>
        <w:spacing w:before="6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классе:</w:t>
      </w:r>
    </w:p>
    <w:p w14:paraId="42240000">
      <w:pPr>
        <w:pStyle w:val="Style_1"/>
        <w:spacing w:before="153"/>
        <w:ind w:firstLine="0" w:left="979"/>
        <w:jc w:val="left"/>
      </w:pPr>
      <w:r>
        <w:t>называть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законы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автоматического</w:t>
      </w:r>
      <w:r>
        <w:rPr>
          <w:spacing w:val="-5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и</w:t>
      </w:r>
    </w:p>
    <w:p w14:paraId="43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4240000">
      <w:pPr>
        <w:pStyle w:val="Style_1"/>
        <w:spacing w:before="66" w:line="360" w:lineRule="auto"/>
        <w:ind w:hanging="567" w:left="979" w:right="1800"/>
        <w:jc w:val="left"/>
      </w:pPr>
      <w:r>
        <w:t>регулирования, методы использования в робототехнических системах;</w:t>
      </w:r>
      <w:r>
        <w:rPr>
          <w:spacing w:val="-67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робота;</w:t>
      </w:r>
    </w:p>
    <w:p w14:paraId="45240000">
      <w:pPr>
        <w:pStyle w:val="Style_1"/>
        <w:spacing w:line="321" w:lineRule="exact"/>
        <w:ind w:firstLine="0" w:left="979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8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системы;</w:t>
      </w:r>
    </w:p>
    <w:p w14:paraId="46240000">
      <w:pPr>
        <w:pStyle w:val="Style_1"/>
        <w:tabs>
          <w:tab w:leader="none" w:pos="2569" w:val="left"/>
          <w:tab w:leader="none" w:pos="3974" w:val="left"/>
          <w:tab w:leader="none" w:pos="5752" w:val="left"/>
          <w:tab w:leader="none" w:pos="7044" w:val="left"/>
          <w:tab w:leader="none" w:pos="7641" w:val="left"/>
          <w:tab w:leader="none" w:pos="9260" w:val="left"/>
        </w:tabs>
        <w:spacing w:before="161" w:line="360" w:lineRule="auto"/>
        <w:ind w:right="376"/>
        <w:jc w:val="left"/>
      </w:pPr>
      <w:r>
        <w:t>приводить</w:t>
      </w:r>
      <w:r>
        <w:tab/>
      </w:r>
      <w:r>
        <w:t>примеры</w:t>
      </w:r>
      <w:r>
        <w:tab/>
      </w:r>
      <w:r>
        <w:t>применения</w:t>
      </w:r>
      <w:r>
        <w:tab/>
      </w:r>
      <w:r>
        <w:t>роботов</w:t>
      </w:r>
      <w:r>
        <w:tab/>
      </w:r>
      <w:r>
        <w:t>из</w:t>
      </w:r>
      <w:r>
        <w:tab/>
      </w:r>
      <w:r>
        <w:t>различных</w:t>
      </w:r>
      <w:r>
        <w:tab/>
      </w:r>
      <w:r>
        <w:rPr>
          <w:spacing w:val="-1"/>
        </w:rPr>
        <w:t>областей</w:t>
      </w:r>
      <w:r>
        <w:rPr>
          <w:spacing w:val="-67"/>
        </w:rPr>
        <w:t xml:space="preserve"> </w:t>
      </w:r>
      <w:r>
        <w:t>материального мира;</w:t>
      </w:r>
    </w:p>
    <w:p w14:paraId="47240000">
      <w:pPr>
        <w:pStyle w:val="Style_1"/>
        <w:spacing w:line="360" w:lineRule="auto"/>
        <w:ind w:right="373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судов;</w:t>
      </w:r>
      <w:r>
        <w:rPr>
          <w:spacing w:val="1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применения;</w:t>
      </w:r>
    </w:p>
    <w:p w14:paraId="48240000">
      <w:pPr>
        <w:pStyle w:val="Style_1"/>
        <w:tabs>
          <w:tab w:leader="none" w:pos="3250" w:val="left"/>
          <w:tab w:leader="none" w:pos="5192" w:val="left"/>
          <w:tab w:leader="none" w:pos="6578" w:val="left"/>
          <w:tab w:leader="none" w:pos="9003" w:val="left"/>
          <w:tab w:leader="none" w:pos="10187" w:val="left"/>
        </w:tabs>
        <w:spacing w:line="360" w:lineRule="auto"/>
        <w:ind w:right="366"/>
        <w:jc w:val="left"/>
      </w:pPr>
      <w:r>
        <w:t>характеризовать</w:t>
      </w:r>
      <w:r>
        <w:tab/>
      </w:r>
      <w:r>
        <w:t>возможности</w:t>
      </w:r>
      <w:r>
        <w:tab/>
      </w:r>
      <w:r>
        <w:t>роботов,</w:t>
      </w:r>
      <w:r>
        <w:tab/>
      </w:r>
      <w:r>
        <w:t>роботехнических</w:t>
      </w:r>
      <w:r>
        <w:tab/>
      </w:r>
      <w:r>
        <w:t>систем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14:paraId="49240000">
      <w:pPr>
        <w:pStyle w:val="Style_3"/>
        <w:spacing w:before="3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классе:</w:t>
      </w:r>
    </w:p>
    <w:p w14:paraId="4A240000">
      <w:pPr>
        <w:pStyle w:val="Style_1"/>
        <w:spacing w:before="153" w:line="360" w:lineRule="auto"/>
        <w:ind w:right="358"/>
        <w:jc w:val="left"/>
      </w:pPr>
      <w:r>
        <w:t>характеризовать автоматизированные и роботизированные производственные</w:t>
      </w:r>
      <w:r>
        <w:rPr>
          <w:spacing w:val="-68"/>
        </w:rPr>
        <w:t xml:space="preserve"> </w:t>
      </w:r>
      <w:r>
        <w:t>линии;</w:t>
      </w:r>
    </w:p>
    <w:p w14:paraId="4B240000">
      <w:pPr>
        <w:pStyle w:val="Style_1"/>
        <w:spacing w:line="321" w:lineRule="exact"/>
        <w:ind w:firstLine="0" w:left="979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робототехники;</w:t>
      </w:r>
    </w:p>
    <w:p w14:paraId="4C240000">
      <w:pPr>
        <w:pStyle w:val="Style_1"/>
        <w:tabs>
          <w:tab w:leader="none" w:pos="3257" w:val="left"/>
          <w:tab w:leader="none" w:pos="4041" w:val="left"/>
          <w:tab w:leader="none" w:pos="5712" w:val="left"/>
          <w:tab w:leader="none" w:pos="7276" w:val="left"/>
          <w:tab w:leader="none" w:pos="7717" w:val="left"/>
          <w:tab w:leader="none" w:pos="10046" w:val="left"/>
        </w:tabs>
        <w:spacing w:before="163" w:line="360" w:lineRule="auto"/>
        <w:ind w:right="368"/>
        <w:jc w:val="left"/>
      </w:pPr>
      <w:r>
        <w:t>характеризовать</w:t>
      </w:r>
      <w:r>
        <w:tab/>
      </w:r>
      <w:r>
        <w:t>мир</w:t>
      </w:r>
      <w:r>
        <w:tab/>
      </w:r>
      <w:r>
        <w:t>профессий,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t>робототехникой,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труда;</w:t>
      </w:r>
    </w:p>
    <w:p w14:paraId="4D240000">
      <w:pPr>
        <w:pStyle w:val="Style_1"/>
        <w:spacing w:line="321" w:lineRule="exact"/>
        <w:ind w:firstLine="0" w:left="979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вещей;</w:t>
      </w:r>
    </w:p>
    <w:p w14:paraId="4E240000">
      <w:pPr>
        <w:pStyle w:val="Style_1"/>
        <w:spacing w:before="160" w:line="360" w:lineRule="auto"/>
        <w:ind w:firstLine="0" w:left="979" w:right="1046"/>
        <w:jc w:val="left"/>
      </w:pPr>
      <w:r>
        <w:t>сферы применения системы интернет вещей в промышленности и быту;</w:t>
      </w:r>
      <w:r>
        <w:rPr>
          <w:spacing w:val="-67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робота;</w:t>
      </w:r>
    </w:p>
    <w:p w14:paraId="4F240000">
      <w:pPr>
        <w:pStyle w:val="Style_1"/>
        <w:spacing w:line="360" w:lineRule="auto"/>
        <w:ind w:right="374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 с</w:t>
      </w:r>
      <w:r>
        <w:rPr>
          <w:spacing w:val="1"/>
        </w:rPr>
        <w:t xml:space="preserve"> </w:t>
      </w:r>
      <w:r>
        <w:t>компьютерным управлением и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14:paraId="50240000">
      <w:pPr>
        <w:pStyle w:val="Style_1"/>
        <w:spacing w:line="360" w:lineRule="auto"/>
        <w:ind w:right="373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робототехнических систем;</w:t>
      </w:r>
    </w:p>
    <w:p w14:paraId="51240000">
      <w:pPr>
        <w:pStyle w:val="Style_1"/>
        <w:spacing w:line="360" w:lineRule="auto"/>
        <w:ind w:firstLine="0" w:left="979" w:right="2395"/>
      </w:pPr>
      <w:r>
        <w:t>составлять алгоритмы и программы по управлению роботом;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1"/>
        </w:rPr>
        <w:t xml:space="preserve"> </w:t>
      </w:r>
      <w:r>
        <w:t>проекты.</w:t>
      </w:r>
    </w:p>
    <w:p w14:paraId="52240000">
      <w:pPr>
        <w:pStyle w:val="Style_3"/>
        <w:spacing w:before="0" w:line="360" w:lineRule="auto"/>
        <w:ind w:firstLine="566" w:left="412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модуля</w:t>
      </w:r>
      <w:r>
        <w:rPr>
          <w:spacing w:val="41"/>
        </w:rPr>
        <w:t xml:space="preserve"> </w:t>
      </w:r>
      <w:r>
        <w:t>«Компьютерная</w:t>
      </w:r>
      <w:r>
        <w:rPr>
          <w:spacing w:val="-67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Черчение».</w:t>
      </w:r>
    </w:p>
    <w:p w14:paraId="53240000">
      <w:pPr>
        <w:pStyle w:val="Style_3"/>
        <w:spacing w:before="0" w:line="317" w:lineRule="exact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классе:</w:t>
      </w:r>
    </w:p>
    <w:p w14:paraId="54240000">
      <w:pPr>
        <w:pStyle w:val="Style_1"/>
        <w:spacing w:before="148" w:line="360" w:lineRule="auto"/>
        <w:ind/>
        <w:jc w:val="left"/>
      </w:pPr>
      <w:r>
        <w:t>называть</w:t>
      </w:r>
      <w:r>
        <w:rPr>
          <w:spacing w:val="58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области</w:t>
      </w:r>
      <w:r>
        <w:rPr>
          <w:spacing w:val="58"/>
        </w:rPr>
        <w:t xml:space="preserve"> </w:t>
      </w:r>
      <w:r>
        <w:t>применения</w:t>
      </w:r>
      <w:r>
        <w:rPr>
          <w:spacing w:val="58"/>
        </w:rPr>
        <w:t xml:space="preserve"> </w:t>
      </w:r>
      <w:r>
        <w:t>графической</w:t>
      </w:r>
      <w:r>
        <w:rPr>
          <w:spacing w:val="60"/>
        </w:rPr>
        <w:t xml:space="preserve"> </w:t>
      </w:r>
      <w:r>
        <w:t>информации;</w:t>
      </w:r>
      <w:r>
        <w:rPr>
          <w:spacing w:val="61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типы</w:t>
      </w:r>
      <w:r>
        <w:rPr>
          <w:spacing w:val="18"/>
        </w:rPr>
        <w:t xml:space="preserve"> </w:t>
      </w:r>
      <w:r>
        <w:t>графических</w:t>
      </w:r>
      <w:r>
        <w:rPr>
          <w:spacing w:val="17"/>
        </w:rPr>
        <w:t xml:space="preserve"> </w:t>
      </w:r>
      <w:r>
        <w:t>изображений</w:t>
      </w:r>
      <w:r>
        <w:rPr>
          <w:spacing w:val="19"/>
        </w:rPr>
        <w:t xml:space="preserve"> </w:t>
      </w:r>
      <w:r>
        <w:t>(рисунок,</w:t>
      </w:r>
      <w:r>
        <w:rPr>
          <w:spacing w:val="18"/>
        </w:rPr>
        <w:t xml:space="preserve"> </w:t>
      </w:r>
      <w:r>
        <w:t>диаграмма,</w:t>
      </w:r>
      <w:r>
        <w:rPr>
          <w:spacing w:val="17"/>
        </w:rPr>
        <w:t xml:space="preserve"> </w:t>
      </w:r>
      <w:r>
        <w:t>графики,</w:t>
      </w:r>
      <w:r>
        <w:rPr>
          <w:spacing w:val="18"/>
        </w:rPr>
        <w:t xml:space="preserve"> </w:t>
      </w:r>
      <w:r>
        <w:t>графы,</w:t>
      </w:r>
      <w:r>
        <w:rPr>
          <w:spacing w:val="18"/>
        </w:rPr>
        <w:t xml:space="preserve"> </w:t>
      </w:r>
      <w:r>
        <w:t>эскиз,</w:t>
      </w:r>
    </w:p>
    <w:p w14:paraId="55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6240000">
      <w:pPr>
        <w:pStyle w:val="Style_1"/>
        <w:spacing w:before="66"/>
        <w:ind w:firstLine="0"/>
        <w:jc w:val="left"/>
      </w:pPr>
      <w:r>
        <w:t>технический</w:t>
      </w:r>
      <w:r>
        <w:rPr>
          <w:spacing w:val="-5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карта,</w:t>
      </w:r>
      <w:r>
        <w:rPr>
          <w:spacing w:val="-4"/>
        </w:rPr>
        <w:t xml:space="preserve"> </w:t>
      </w:r>
      <w:r>
        <w:t>пиктограмма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57240000">
      <w:pPr>
        <w:pStyle w:val="Style_1"/>
        <w:tabs>
          <w:tab w:leader="none" w:pos="2270" w:val="left"/>
          <w:tab w:leader="none" w:pos="3627" w:val="left"/>
          <w:tab w:leader="none" w:pos="4984" w:val="left"/>
          <w:tab w:leader="none" w:pos="6718" w:val="left"/>
          <w:tab w:leader="none" w:pos="8504" w:val="left"/>
          <w:tab w:leader="none" w:pos="9543" w:val="left"/>
        </w:tabs>
        <w:spacing w:before="161" w:line="360" w:lineRule="auto"/>
        <w:ind w:right="374"/>
        <w:jc w:val="left"/>
      </w:pPr>
      <w:r>
        <w:t>называть</w:t>
      </w:r>
      <w:r>
        <w:tab/>
      </w:r>
      <w:r>
        <w:t>основные</w:t>
      </w:r>
      <w:r>
        <w:tab/>
      </w:r>
      <w:r>
        <w:t>элементы</w:t>
      </w:r>
      <w:r>
        <w:tab/>
      </w:r>
      <w:r>
        <w:t>графических</w:t>
      </w:r>
      <w:r>
        <w:tab/>
      </w:r>
      <w:r>
        <w:t>изображений</w:t>
      </w:r>
      <w:r>
        <w:tab/>
      </w:r>
      <w:r>
        <w:t>(точка,</w:t>
      </w:r>
      <w:r>
        <w:tab/>
      </w:r>
      <w:r>
        <w:rPr>
          <w:spacing w:val="-1"/>
        </w:rPr>
        <w:t>линия,</w:t>
      </w:r>
      <w:r>
        <w:rPr>
          <w:spacing w:val="-67"/>
        </w:rPr>
        <w:t xml:space="preserve"> </w:t>
      </w:r>
      <w:r>
        <w:t>контур,</w:t>
      </w:r>
      <w:r>
        <w:rPr>
          <w:spacing w:val="-2"/>
        </w:rPr>
        <w:t xml:space="preserve"> </w:t>
      </w:r>
      <w:r>
        <w:t>буквы и</w:t>
      </w:r>
      <w:r>
        <w:rPr>
          <w:spacing w:val="1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 знаки);</w:t>
      </w:r>
    </w:p>
    <w:p w14:paraId="58240000">
      <w:pPr>
        <w:pStyle w:val="Style_1"/>
        <w:spacing w:line="321" w:lineRule="exact"/>
        <w:ind w:firstLine="0" w:left="979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чертёжные</w:t>
      </w:r>
      <w:r>
        <w:rPr>
          <w:spacing w:val="-1"/>
        </w:rPr>
        <w:t xml:space="preserve"> </w:t>
      </w:r>
      <w:r>
        <w:t>инструменты;</w:t>
      </w:r>
    </w:p>
    <w:p w14:paraId="59240000">
      <w:pPr>
        <w:pStyle w:val="Style_1"/>
        <w:spacing w:before="163" w:line="360" w:lineRule="auto"/>
        <w:ind/>
        <w:jc w:val="left"/>
      </w:pPr>
      <w:r>
        <w:t>читать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листе</w:t>
      </w:r>
      <w:r>
        <w:rPr>
          <w:spacing w:val="6"/>
        </w:rPr>
        <w:t xml:space="preserve"> </w:t>
      </w:r>
      <w:r>
        <w:t>А4</w:t>
      </w:r>
      <w:r>
        <w:rPr>
          <w:spacing w:val="7"/>
        </w:rPr>
        <w:t xml:space="preserve"> </w:t>
      </w:r>
      <w:r>
        <w:t>(рамка,</w:t>
      </w:r>
      <w:r>
        <w:rPr>
          <w:spacing w:val="6"/>
        </w:rPr>
        <w:t xml:space="preserve"> </w:t>
      </w:r>
      <w:r>
        <w:t>основная</w:t>
      </w:r>
      <w:r>
        <w:rPr>
          <w:spacing w:val="4"/>
        </w:rPr>
        <w:t xml:space="preserve"> </w:t>
      </w:r>
      <w:r>
        <w:t>надпись,</w:t>
      </w:r>
      <w:r>
        <w:rPr>
          <w:spacing w:val="5"/>
        </w:rPr>
        <w:t xml:space="preserve"> </w:t>
      </w:r>
      <w:r>
        <w:t>масштаб,</w:t>
      </w:r>
      <w:r>
        <w:rPr>
          <w:spacing w:val="-6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 размеров).</w:t>
      </w:r>
    </w:p>
    <w:p w14:paraId="5A240000">
      <w:pPr>
        <w:pStyle w:val="Style_3"/>
        <w:spacing w:before="6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классе:</w:t>
      </w:r>
    </w:p>
    <w:p w14:paraId="5B240000">
      <w:pPr>
        <w:pStyle w:val="Style_1"/>
        <w:spacing w:before="153" w:line="360" w:lineRule="auto"/>
        <w:ind/>
        <w:jc w:val="left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чертежей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чертёжных инструментов;</w:t>
      </w:r>
    </w:p>
    <w:p w14:paraId="5C240000">
      <w:pPr>
        <w:pStyle w:val="Style_1"/>
        <w:spacing w:before="2" w:line="360" w:lineRule="auto"/>
        <w:ind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чертежей</w:t>
      </w:r>
      <w:r>
        <w:rPr>
          <w:spacing w:val="37"/>
        </w:rPr>
        <w:t xml:space="preserve"> </w:t>
      </w:r>
      <w:r>
        <w:t>инструменты</w:t>
      </w:r>
      <w:r>
        <w:rPr>
          <w:spacing w:val="38"/>
        </w:rPr>
        <w:t xml:space="preserve"> </w:t>
      </w:r>
      <w:r>
        <w:t>графического</w:t>
      </w:r>
      <w:r>
        <w:rPr>
          <w:spacing w:val="-67"/>
        </w:rPr>
        <w:t xml:space="preserve"> </w:t>
      </w:r>
      <w:r>
        <w:t>редактора;</w:t>
      </w:r>
    </w:p>
    <w:p w14:paraId="5D240000">
      <w:pPr>
        <w:pStyle w:val="Style_1"/>
        <w:spacing w:line="360" w:lineRule="auto"/>
        <w:ind/>
        <w:jc w:val="left"/>
      </w:pPr>
      <w:r>
        <w:t>понимать</w:t>
      </w:r>
      <w:r>
        <w:rPr>
          <w:spacing w:val="-16"/>
        </w:rPr>
        <w:t xml:space="preserve"> </w:t>
      </w:r>
      <w:r>
        <w:t>смысл</w:t>
      </w:r>
      <w:r>
        <w:rPr>
          <w:spacing w:val="-16"/>
        </w:rPr>
        <w:t xml:space="preserve"> </w:t>
      </w:r>
      <w:r>
        <w:t>условных</w:t>
      </w:r>
      <w:r>
        <w:rPr>
          <w:spacing w:val="-13"/>
        </w:rPr>
        <w:t xml:space="preserve"> </w:t>
      </w:r>
      <w:r>
        <w:t>графических</w:t>
      </w:r>
      <w:r>
        <w:rPr>
          <w:spacing w:val="-16"/>
        </w:rPr>
        <w:t xml:space="preserve"> </w:t>
      </w:r>
      <w:r>
        <w:t>обозначений,</w:t>
      </w:r>
      <w:r>
        <w:rPr>
          <w:spacing w:val="-14"/>
        </w:rPr>
        <w:t xml:space="preserve"> </w:t>
      </w:r>
      <w:r>
        <w:t>создавать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тексты;</w:t>
      </w:r>
    </w:p>
    <w:p w14:paraId="5E240000">
      <w:pPr>
        <w:pStyle w:val="Style_1"/>
        <w:ind w:firstLine="0" w:left="979"/>
        <w:jc w:val="left"/>
      </w:pPr>
      <w:r>
        <w:t>создавать</w:t>
      </w:r>
      <w:r>
        <w:rPr>
          <w:spacing w:val="-4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14:paraId="5F240000">
      <w:pPr>
        <w:pStyle w:val="Style_3"/>
        <w:spacing w:before="168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14:paraId="60240000">
      <w:pPr>
        <w:pStyle w:val="Style_1"/>
        <w:spacing w:before="153" w:line="360" w:lineRule="auto"/>
        <w:ind/>
        <w:jc w:val="left"/>
      </w:pPr>
      <w:r>
        <w:t>называть</w:t>
      </w:r>
      <w:r>
        <w:rPr>
          <w:spacing w:val="32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конструкторской</w:t>
      </w:r>
      <w:r>
        <w:rPr>
          <w:spacing w:val="35"/>
        </w:rPr>
        <w:t xml:space="preserve"> </w:t>
      </w:r>
      <w:r>
        <w:t>документации;</w:t>
      </w:r>
      <w:r>
        <w:rPr>
          <w:spacing w:val="33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графических моделей; выполнять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сборочный</w:t>
      </w:r>
      <w:r>
        <w:rPr>
          <w:spacing w:val="-1"/>
        </w:rPr>
        <w:t xml:space="preserve"> </w:t>
      </w:r>
      <w:r>
        <w:t>чертёж;</w:t>
      </w:r>
    </w:p>
    <w:p w14:paraId="61240000">
      <w:pPr>
        <w:pStyle w:val="Style_1"/>
        <w:spacing w:before="1" w:line="360" w:lineRule="auto"/>
        <w:ind/>
        <w:jc w:val="left"/>
      </w:pPr>
      <w:r>
        <w:t>владеть</w:t>
      </w:r>
      <w:r>
        <w:rPr>
          <w:spacing w:val="14"/>
        </w:rPr>
        <w:t xml:space="preserve"> </w:t>
      </w:r>
      <w:r>
        <w:t>ручными</w:t>
      </w:r>
      <w:r>
        <w:rPr>
          <w:spacing w:val="15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вычерчивания</w:t>
      </w:r>
      <w:r>
        <w:rPr>
          <w:spacing w:val="16"/>
        </w:rPr>
        <w:t xml:space="preserve"> </w:t>
      </w:r>
      <w:r>
        <w:t>чертежей,</w:t>
      </w:r>
      <w:r>
        <w:rPr>
          <w:spacing w:val="15"/>
        </w:rPr>
        <w:t xml:space="preserve"> </w:t>
      </w:r>
      <w:r>
        <w:t>эскизов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деталей;</w:t>
      </w:r>
    </w:p>
    <w:p w14:paraId="62240000">
      <w:pPr>
        <w:pStyle w:val="Style_1"/>
        <w:spacing w:line="360" w:lineRule="auto"/>
        <w:ind/>
        <w:jc w:val="left"/>
      </w:pPr>
      <w:r>
        <w:t>владеть</w:t>
      </w:r>
      <w:r>
        <w:rPr>
          <w:spacing w:val="8"/>
        </w:rPr>
        <w:t xml:space="preserve"> </w:t>
      </w:r>
      <w:r>
        <w:t>автоматизированными</w:t>
      </w:r>
      <w:r>
        <w:rPr>
          <w:spacing w:val="10"/>
        </w:rPr>
        <w:t xml:space="preserve"> </w:t>
      </w:r>
      <w:r>
        <w:t>способами</w:t>
      </w:r>
      <w:r>
        <w:rPr>
          <w:spacing w:val="10"/>
        </w:rPr>
        <w:t xml:space="preserve"> </w:t>
      </w:r>
      <w:r>
        <w:t>вычерчивания</w:t>
      </w:r>
      <w:r>
        <w:rPr>
          <w:spacing w:val="11"/>
        </w:rPr>
        <w:t xml:space="preserve"> </w:t>
      </w:r>
      <w:r>
        <w:t>чертежей,</w:t>
      </w:r>
      <w:r>
        <w:rPr>
          <w:spacing w:val="9"/>
        </w:rPr>
        <w:t xml:space="preserve"> </w:t>
      </w:r>
      <w:r>
        <w:t>эскизов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рисунков;</w:t>
      </w:r>
    </w:p>
    <w:p w14:paraId="63240000">
      <w:pPr>
        <w:pStyle w:val="Style_1"/>
        <w:spacing w:line="321" w:lineRule="exact"/>
        <w:ind w:firstLine="0" w:left="979"/>
        <w:jc w:val="left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 осуществлять</w:t>
      </w:r>
      <w:r>
        <w:rPr>
          <w:spacing w:val="-2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чертежам.</w:t>
      </w:r>
    </w:p>
    <w:p w14:paraId="64240000">
      <w:pPr>
        <w:pStyle w:val="Style_3"/>
        <w:spacing w:before="169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классе:</w:t>
      </w:r>
    </w:p>
    <w:p w14:paraId="65240000">
      <w:pPr>
        <w:pStyle w:val="Style_1"/>
        <w:tabs>
          <w:tab w:leader="none" w:pos="2960" w:val="left"/>
          <w:tab w:leader="none" w:pos="4928" w:val="left"/>
          <w:tab w:leader="none" w:pos="6813" w:val="left"/>
          <w:tab w:leader="none" w:pos="7617" w:val="left"/>
          <w:tab w:leader="none" w:pos="9078" w:val="left"/>
        </w:tabs>
        <w:spacing w:before="154" w:line="360" w:lineRule="auto"/>
        <w:ind w:right="372"/>
        <w:jc w:val="left"/>
      </w:pPr>
      <w:r>
        <w:t>использовать</w:t>
      </w:r>
      <w:r>
        <w:tab/>
      </w:r>
      <w:r>
        <w:t>программное</w:t>
      </w:r>
      <w:r>
        <w:tab/>
      </w:r>
      <w:r>
        <w:t>обеспечение</w:t>
      </w:r>
      <w:r>
        <w:tab/>
      </w:r>
      <w:r>
        <w:t>для</w:t>
      </w:r>
      <w:r>
        <w:tab/>
      </w:r>
      <w:r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документации;</w:t>
      </w:r>
    </w:p>
    <w:p w14:paraId="66240000">
      <w:pPr>
        <w:pStyle w:val="Style_1"/>
        <w:spacing w:line="321" w:lineRule="exact"/>
        <w:ind w:firstLine="0" w:left="979"/>
        <w:jc w:val="left"/>
      </w:pPr>
      <w:r>
        <w:t>создавать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документов;</w:t>
      </w:r>
    </w:p>
    <w:p w14:paraId="67240000">
      <w:pPr>
        <w:pStyle w:val="Style_1"/>
        <w:spacing w:before="163" w:line="360" w:lineRule="auto"/>
        <w:ind/>
        <w:jc w:val="left"/>
      </w:pPr>
      <w:r>
        <w:t>владеть</w:t>
      </w:r>
      <w:r>
        <w:rPr>
          <w:spacing w:val="21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создания,</w:t>
      </w:r>
      <w:r>
        <w:rPr>
          <w:spacing w:val="21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трансформации</w:t>
      </w:r>
      <w:r>
        <w:rPr>
          <w:spacing w:val="24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объектов;</w:t>
      </w:r>
    </w:p>
    <w:p w14:paraId="68240000">
      <w:pPr>
        <w:pStyle w:val="Style_1"/>
        <w:tabs>
          <w:tab w:leader="none" w:pos="2309" w:val="left"/>
          <w:tab w:leader="none" w:pos="2588" w:val="left"/>
          <w:tab w:leader="none" w:pos="2682" w:val="left"/>
          <w:tab w:leader="none" w:pos="3812" w:val="left"/>
          <w:tab w:leader="none" w:pos="4878" w:val="left"/>
          <w:tab w:leader="none" w:pos="4966" w:val="left"/>
          <w:tab w:leader="none" w:pos="5252" w:val="left"/>
          <w:tab w:leader="none" w:pos="6103" w:val="left"/>
          <w:tab w:leader="none" w:pos="6287" w:val="left"/>
          <w:tab w:leader="none" w:pos="6453" w:val="left"/>
          <w:tab w:leader="none" w:pos="6738" w:val="left"/>
          <w:tab w:leader="none" w:pos="8617" w:val="left"/>
          <w:tab w:leader="none" w:pos="9007" w:val="left"/>
        </w:tabs>
        <w:spacing w:line="360" w:lineRule="auto"/>
        <w:ind w:right="375"/>
        <w:jc w:val="left"/>
      </w:pPr>
      <w:r>
        <w:t>выполнять</w:t>
      </w:r>
      <w:r>
        <w:tab/>
      </w:r>
      <w:r>
        <w:tab/>
      </w:r>
      <w:r>
        <w:t>эскизы,</w:t>
      </w:r>
      <w:r>
        <w:tab/>
      </w:r>
      <w:r>
        <w:t>схемы,</w:t>
      </w:r>
      <w:r>
        <w:tab/>
      </w:r>
      <w:r>
        <w:tab/>
      </w:r>
      <w:r>
        <w:t>чертежи</w:t>
      </w:r>
      <w:r>
        <w:tab/>
      </w:r>
      <w:r>
        <w:tab/>
      </w:r>
      <w:r>
        <w:t>с</w:t>
      </w:r>
      <w:r>
        <w:tab/>
      </w:r>
      <w:r>
        <w:tab/>
      </w:r>
      <w:r>
        <w:t>использованием</w:t>
      </w:r>
      <w:r>
        <w:tab/>
      </w:r>
      <w:r>
        <w:rPr>
          <w:spacing w:val="-1"/>
        </w:rPr>
        <w:t>чертёжных</w:t>
      </w:r>
      <w:r>
        <w:rPr>
          <w:spacing w:val="-67"/>
        </w:rPr>
        <w:t xml:space="preserve"> </w:t>
      </w:r>
      <w:r>
        <w:t>инструментов</w:t>
      </w:r>
      <w:r>
        <w:tab/>
      </w:r>
      <w:r>
        <w:t>и</w:t>
      </w:r>
      <w:r>
        <w:tab/>
      </w:r>
      <w:r>
        <w:tab/>
      </w:r>
      <w:r>
        <w:t>приспособлений</w:t>
      </w:r>
      <w:r>
        <w:tab/>
      </w:r>
      <w:r>
        <w:t>и</w:t>
      </w:r>
      <w:r>
        <w:tab/>
      </w:r>
      <w:r>
        <w:t>(или)</w:t>
      </w:r>
      <w:r>
        <w:tab/>
      </w:r>
      <w:r>
        <w:t>с</w:t>
      </w:r>
      <w:r>
        <w:tab/>
      </w:r>
      <w:r>
        <w:tab/>
      </w:r>
      <w:r>
        <w:t>использованием</w:t>
      </w:r>
      <w:r>
        <w:tab/>
      </w:r>
      <w:r>
        <w:t>программного</w:t>
      </w:r>
    </w:p>
    <w:p w14:paraId="69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A240000">
      <w:pPr>
        <w:pStyle w:val="Style_1"/>
        <w:spacing w:before="66"/>
        <w:ind w:firstLine="0"/>
        <w:jc w:val="left"/>
      </w:pPr>
      <w:r>
        <w:rPr>
          <w:spacing w:val="-1"/>
        </w:rPr>
        <w:t>обеспечения;</w:t>
      </w:r>
      <w:r>
        <w:rPr>
          <w:spacing w:val="-14"/>
        </w:rPr>
        <w:t xml:space="preserve"> </w:t>
      </w:r>
      <w:r>
        <w:rPr>
          <w:spacing w:val="-1"/>
        </w:rPr>
        <w:t>создавать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редактировать</w:t>
      </w:r>
      <w:r>
        <w:rPr>
          <w:spacing w:val="-19"/>
        </w:rPr>
        <w:t xml:space="preserve"> </w:t>
      </w:r>
      <w:r>
        <w:t>сложные</w:t>
      </w:r>
      <w:r>
        <w:rPr>
          <w:spacing w:val="-17"/>
        </w:rPr>
        <w:t xml:space="preserve"> </w:t>
      </w:r>
      <w:r>
        <w:t>ЗD-модели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сборочные</w:t>
      </w:r>
      <w:r>
        <w:rPr>
          <w:spacing w:val="-15"/>
        </w:rPr>
        <w:t xml:space="preserve"> </w:t>
      </w:r>
      <w:r>
        <w:t>чертежи.</w:t>
      </w:r>
    </w:p>
    <w:p w14:paraId="6B240000">
      <w:pPr>
        <w:pStyle w:val="Style_3"/>
        <w:spacing w:before="168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классе:</w:t>
      </w:r>
    </w:p>
    <w:p w14:paraId="6C240000">
      <w:pPr>
        <w:pStyle w:val="Style_1"/>
        <w:tabs>
          <w:tab w:leader="none" w:pos="2588" w:val="left"/>
          <w:tab w:leader="none" w:pos="3812" w:val="left"/>
          <w:tab w:leader="none" w:pos="4966" w:val="left"/>
          <w:tab w:leader="none" w:pos="6287" w:val="left"/>
          <w:tab w:leader="none" w:pos="6738" w:val="left"/>
          <w:tab w:leader="none" w:pos="9007" w:val="left"/>
        </w:tabs>
        <w:spacing w:before="154" w:line="360" w:lineRule="auto"/>
        <w:ind w:right="375"/>
        <w:jc w:val="left"/>
      </w:pPr>
      <w:r>
        <w:t>выполнять</w:t>
      </w:r>
      <w:r>
        <w:tab/>
      </w:r>
      <w:r>
        <w:t>эскизы,</w:t>
      </w:r>
      <w:r>
        <w:tab/>
      </w:r>
      <w:r>
        <w:t>схемы,</w:t>
      </w:r>
      <w:r>
        <w:tab/>
      </w:r>
      <w:r>
        <w:t>чертежи</w:t>
      </w:r>
      <w:r>
        <w:tab/>
      </w:r>
      <w:r>
        <w:t>с</w:t>
      </w:r>
      <w:r>
        <w:tab/>
      </w:r>
      <w:r>
        <w:t>использованием</w:t>
      </w:r>
      <w:r>
        <w:tab/>
      </w:r>
      <w:r>
        <w:rPr>
          <w:spacing w:val="-1"/>
        </w:rPr>
        <w:t>чертёжных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 приспособлений и (или)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14:paraId="6D240000">
      <w:pPr>
        <w:pStyle w:val="Style_1"/>
        <w:spacing w:before="1"/>
        <w:ind w:firstLine="0" w:left="979"/>
        <w:jc w:val="left"/>
      </w:pPr>
      <w:r>
        <w:t>создавать</w:t>
      </w:r>
      <w:r>
        <w:rPr>
          <w:spacing w:val="-3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САПР;</w:t>
      </w:r>
    </w:p>
    <w:p w14:paraId="6E240000">
      <w:pPr>
        <w:pStyle w:val="Style_1"/>
        <w:spacing w:before="160" w:line="360" w:lineRule="auto"/>
        <w:ind/>
        <w:jc w:val="left"/>
      </w:pPr>
      <w:r>
        <w:t>оформлять</w:t>
      </w:r>
      <w:r>
        <w:rPr>
          <w:spacing w:val="41"/>
        </w:rPr>
        <w:t xml:space="preserve"> </w:t>
      </w:r>
      <w:r>
        <w:t>конструкторскую</w:t>
      </w:r>
      <w:r>
        <w:rPr>
          <w:spacing w:val="40"/>
        </w:rPr>
        <w:t xml:space="preserve"> </w:t>
      </w:r>
      <w:r>
        <w:t>документацию,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САПР;</w:t>
      </w:r>
    </w:p>
    <w:p w14:paraId="6F240000">
      <w:pPr>
        <w:pStyle w:val="Style_1"/>
        <w:spacing w:line="360" w:lineRule="auto"/>
        <w:ind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мир</w:t>
      </w:r>
      <w:r>
        <w:rPr>
          <w:spacing w:val="23"/>
        </w:rPr>
        <w:t xml:space="preserve"> </w:t>
      </w:r>
      <w:r>
        <w:t>профессий,</w:t>
      </w:r>
      <w:r>
        <w:rPr>
          <w:spacing w:val="24"/>
        </w:rPr>
        <w:t xml:space="preserve"> </w:t>
      </w:r>
      <w:r>
        <w:t>связанных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изучаемыми</w:t>
      </w:r>
      <w:r>
        <w:rPr>
          <w:spacing w:val="23"/>
        </w:rPr>
        <w:t xml:space="preserve"> </w:t>
      </w:r>
      <w:r>
        <w:t>технологиями,</w:t>
      </w:r>
      <w:r>
        <w:rPr>
          <w:spacing w:val="2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14:paraId="70240000">
      <w:pPr>
        <w:spacing w:before="1" w:line="360" w:lineRule="auto"/>
        <w:ind w:firstLine="566" w:left="412"/>
        <w:rPr>
          <w:i w:val="1"/>
          <w:sz w:val="28"/>
        </w:rPr>
      </w:pPr>
      <w:r>
        <w:rPr>
          <w:i w:val="1"/>
          <w:sz w:val="28"/>
        </w:rPr>
        <w:t>Предметные</w:t>
      </w:r>
      <w:r>
        <w:rPr>
          <w:i w:val="1"/>
          <w:spacing w:val="30"/>
          <w:sz w:val="28"/>
        </w:rPr>
        <w:t xml:space="preserve"> </w:t>
      </w:r>
      <w:r>
        <w:rPr>
          <w:i w:val="1"/>
          <w:sz w:val="28"/>
        </w:rPr>
        <w:t>результаты</w:t>
      </w:r>
      <w:r>
        <w:rPr>
          <w:i w:val="1"/>
          <w:spacing w:val="32"/>
          <w:sz w:val="28"/>
        </w:rPr>
        <w:t xml:space="preserve"> </w:t>
      </w:r>
      <w:r>
        <w:rPr>
          <w:i w:val="1"/>
          <w:sz w:val="28"/>
        </w:rPr>
        <w:t>освоения</w:t>
      </w:r>
      <w:r>
        <w:rPr>
          <w:i w:val="1"/>
          <w:spacing w:val="31"/>
          <w:sz w:val="28"/>
        </w:rPr>
        <w:t xml:space="preserve"> </w:t>
      </w:r>
      <w:r>
        <w:rPr>
          <w:i w:val="1"/>
          <w:sz w:val="28"/>
        </w:rPr>
        <w:t>содержания</w:t>
      </w:r>
      <w:r>
        <w:rPr>
          <w:i w:val="1"/>
          <w:spacing w:val="32"/>
          <w:sz w:val="28"/>
        </w:rPr>
        <w:t xml:space="preserve"> </w:t>
      </w:r>
      <w:r>
        <w:rPr>
          <w:i w:val="1"/>
          <w:sz w:val="28"/>
        </w:rPr>
        <w:t>модуля</w:t>
      </w:r>
      <w:r>
        <w:rPr>
          <w:i w:val="1"/>
          <w:spacing w:val="32"/>
          <w:sz w:val="28"/>
        </w:rPr>
        <w:t xml:space="preserve"> </w:t>
      </w:r>
      <w:r>
        <w:rPr>
          <w:i w:val="1"/>
          <w:sz w:val="28"/>
        </w:rPr>
        <w:t>«ЗБ-моделирование,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прототипирование,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макетирование».</w:t>
      </w:r>
    </w:p>
    <w:p w14:paraId="71240000">
      <w:pPr>
        <w:pStyle w:val="Style_3"/>
        <w:spacing w:before="6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классе:</w:t>
      </w:r>
    </w:p>
    <w:p w14:paraId="72240000">
      <w:pPr>
        <w:pStyle w:val="Style_1"/>
        <w:spacing w:before="153" w:line="360" w:lineRule="auto"/>
        <w:ind w:firstLine="0" w:left="979" w:right="3976"/>
        <w:jc w:val="left"/>
      </w:pPr>
      <w:r>
        <w:t>называть виды, свойства и назначение моделей;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макетов</w:t>
      </w:r>
      <w:r>
        <w:rPr>
          <w:spacing w:val="-3"/>
        </w:rPr>
        <w:t xml:space="preserve"> </w:t>
      </w:r>
      <w:r>
        <w:t>и их назначение;</w:t>
      </w:r>
    </w:p>
    <w:p w14:paraId="73240000">
      <w:pPr>
        <w:pStyle w:val="Style_1"/>
        <w:spacing w:line="360" w:lineRule="auto"/>
        <w:ind w:right="371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</w:p>
    <w:p w14:paraId="74240000">
      <w:pPr>
        <w:pStyle w:val="Style_1"/>
        <w:spacing w:line="321" w:lineRule="exact"/>
        <w:ind w:firstLine="0" w:left="979"/>
      </w:pPr>
      <w:r>
        <w:t>выполнять</w:t>
      </w:r>
      <w:r>
        <w:rPr>
          <w:spacing w:val="-6"/>
        </w:rPr>
        <w:t xml:space="preserve"> </w:t>
      </w:r>
      <w:r>
        <w:t>развёртку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4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макета;</w:t>
      </w:r>
    </w:p>
    <w:p w14:paraId="75240000">
      <w:pPr>
        <w:pStyle w:val="Style_1"/>
        <w:spacing w:before="158" w:line="360" w:lineRule="auto"/>
        <w:ind w:right="374"/>
      </w:pPr>
      <w:r>
        <w:t>выполнять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документацию;</w:t>
      </w:r>
    </w:p>
    <w:p w14:paraId="76240000">
      <w:pPr>
        <w:pStyle w:val="Style_1"/>
        <w:spacing w:line="360" w:lineRule="auto"/>
        <w:ind w:right="37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 труда.</w:t>
      </w:r>
    </w:p>
    <w:p w14:paraId="77240000">
      <w:pPr>
        <w:pStyle w:val="Style_3"/>
        <w:spacing w:before="5"/>
        <w:ind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классе:</w:t>
      </w:r>
    </w:p>
    <w:p w14:paraId="78240000">
      <w:pPr>
        <w:pStyle w:val="Style_1"/>
        <w:spacing w:before="156" w:line="360" w:lineRule="auto"/>
        <w:ind w:right="36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ЗD-моделей,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испытания;</w:t>
      </w:r>
    </w:p>
    <w:p w14:paraId="79240000">
      <w:pPr>
        <w:pStyle w:val="Style_1"/>
        <w:spacing w:line="360" w:lineRule="auto"/>
        <w:ind w:firstLine="0" w:left="979" w:right="1423"/>
      </w:pPr>
      <w:r>
        <w:t>создавать ЗD-модели,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моделирования;</w:t>
      </w:r>
    </w:p>
    <w:p w14:paraId="7A240000">
      <w:pPr>
        <w:pStyle w:val="Style_1"/>
        <w:spacing w:line="360" w:lineRule="auto"/>
        <w:ind w:right="366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(ЗD-принтер,</w:t>
      </w:r>
      <w:r>
        <w:rPr>
          <w:spacing w:val="1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 другие);</w:t>
      </w:r>
    </w:p>
    <w:p w14:paraId="7B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C240000">
      <w:pPr>
        <w:pStyle w:val="Style_1"/>
        <w:tabs>
          <w:tab w:leader="none" w:pos="3329" w:val="left"/>
          <w:tab w:leader="none" w:pos="4724" w:val="left"/>
          <w:tab w:leader="none" w:pos="5136" w:val="left"/>
          <w:tab w:leader="none" w:pos="7002" w:val="left"/>
          <w:tab w:leader="none" w:pos="7405" w:val="left"/>
          <w:tab w:leader="none" w:pos="9333" w:val="left"/>
        </w:tabs>
        <w:spacing w:before="66" w:line="360" w:lineRule="auto"/>
        <w:ind w:right="378"/>
        <w:jc w:val="left"/>
      </w:pPr>
      <w:r>
        <w:t>модернизировать</w:t>
      </w:r>
      <w:r>
        <w:tab/>
      </w:r>
      <w:r>
        <w:t>прототип</w:t>
      </w:r>
      <w:r>
        <w:tab/>
      </w:r>
      <w:r>
        <w:t>в</w:t>
      </w:r>
      <w:r>
        <w:tab/>
      </w:r>
      <w:r>
        <w:t>соответствии</w:t>
      </w:r>
      <w:r>
        <w:tab/>
      </w:r>
      <w:r>
        <w:t>с</w:t>
      </w:r>
      <w:r>
        <w:tab/>
      </w:r>
      <w:r>
        <w:t>поставленной</w:t>
      </w:r>
      <w:r>
        <w:tab/>
      </w:r>
      <w:r>
        <w:rPr>
          <w:spacing w:val="-1"/>
        </w:rPr>
        <w:t>задачей;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14:paraId="7D240000">
      <w:pPr>
        <w:pStyle w:val="Style_3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 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классе:</w:t>
      </w:r>
    </w:p>
    <w:p w14:paraId="7E240000">
      <w:pPr>
        <w:pStyle w:val="Style_1"/>
        <w:spacing w:before="153" w:line="360" w:lineRule="auto"/>
        <w:ind/>
        <w:jc w:val="left"/>
      </w:pPr>
      <w:r>
        <w:t>использовать</w:t>
      </w:r>
      <w:r>
        <w:rPr>
          <w:spacing w:val="47"/>
        </w:rPr>
        <w:t xml:space="preserve"> </w:t>
      </w:r>
      <w:r>
        <w:t>редактор</w:t>
      </w:r>
      <w:r>
        <w:rPr>
          <w:spacing w:val="49"/>
        </w:rPr>
        <w:t xml:space="preserve"> </w:t>
      </w:r>
      <w:r>
        <w:t>компьютерного</w:t>
      </w:r>
      <w:r>
        <w:rPr>
          <w:spacing w:val="51"/>
        </w:rPr>
        <w:t xml:space="preserve"> </w:t>
      </w:r>
      <w:r>
        <w:t>трёхмерного</w:t>
      </w:r>
      <w:r>
        <w:rPr>
          <w:spacing w:val="49"/>
        </w:rPr>
        <w:t xml:space="preserve"> </w:t>
      </w:r>
      <w:r>
        <w:t>проектирования</w:t>
      </w:r>
      <w:r>
        <w:rPr>
          <w:spacing w:val="5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14:paraId="7F240000">
      <w:pPr>
        <w:pStyle w:val="Style_1"/>
        <w:spacing w:line="360" w:lineRule="auto"/>
        <w:ind w:right="377"/>
        <w:jc w:val="left"/>
      </w:pPr>
      <w:r>
        <w:t>изготавливать</w:t>
      </w:r>
      <w:r>
        <w:rPr>
          <w:spacing w:val="19"/>
        </w:rPr>
        <w:t xml:space="preserve"> </w:t>
      </w:r>
      <w:r>
        <w:t>прототипы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технологического</w:t>
      </w:r>
      <w:r>
        <w:rPr>
          <w:spacing w:val="19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(ЗD-принтер,</w:t>
      </w:r>
      <w:r>
        <w:rPr>
          <w:spacing w:val="-2"/>
        </w:rPr>
        <w:t xml:space="preserve"> </w:t>
      </w:r>
      <w:r>
        <w:t>лазерный гравёр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80240000">
      <w:pPr>
        <w:pStyle w:val="Style_1"/>
        <w:spacing w:line="360" w:lineRule="auto"/>
        <w:ind w:firstLine="0" w:left="979" w:right="1101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9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ЗD-моделирования;</w:t>
      </w:r>
    </w:p>
    <w:p w14:paraId="81240000">
      <w:pPr>
        <w:pStyle w:val="Style_1"/>
        <w:spacing w:line="360" w:lineRule="auto"/>
        <w:ind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мир</w:t>
      </w:r>
      <w:r>
        <w:rPr>
          <w:spacing w:val="16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связанных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изучаемыми</w:t>
      </w:r>
      <w:r>
        <w:rPr>
          <w:spacing w:val="13"/>
        </w:rPr>
        <w:t xml:space="preserve"> </w:t>
      </w:r>
      <w:r>
        <w:t>технологиями</w:t>
      </w:r>
      <w:r>
        <w:rPr>
          <w:spacing w:val="13"/>
        </w:rPr>
        <w:t xml:space="preserve"> </w:t>
      </w:r>
      <w:r>
        <w:t>ЗD-</w:t>
      </w:r>
      <w:r>
        <w:rPr>
          <w:spacing w:val="-6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1"/>
        </w:rPr>
        <w:t xml:space="preserve"> </w:t>
      </w:r>
      <w:r>
        <w:t>труда.</w:t>
      </w:r>
    </w:p>
    <w:p w14:paraId="82240000">
      <w:pPr>
        <w:pStyle w:val="Style_3"/>
        <w:tabs>
          <w:tab w:leader="none" w:pos="3275" w:val="left"/>
          <w:tab w:leader="none" w:pos="5480" w:val="left"/>
          <w:tab w:leader="none" w:pos="7255" w:val="left"/>
          <w:tab w:leader="none" w:pos="9449" w:val="left"/>
        </w:tabs>
        <w:spacing w:before="1"/>
        <w:ind/>
        <w:jc w:val="left"/>
      </w:pPr>
      <w:r>
        <w:t>Предметные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содержания</w:t>
      </w:r>
      <w:r>
        <w:tab/>
      </w:r>
      <w:r>
        <w:t>модуля</w:t>
      </w:r>
    </w:p>
    <w:p w14:paraId="83240000">
      <w:pPr>
        <w:pStyle w:val="Style_3"/>
        <w:spacing w:before="163" w:line="360" w:lineRule="auto"/>
        <w:ind w:hanging="567" w:left="567" w:right="5788"/>
        <w:jc w:val="left"/>
      </w:pPr>
      <w:r>
        <w:t>«Автоматизированные системы».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8-9 классах:</w:t>
      </w:r>
    </w:p>
    <w:p w14:paraId="84240000">
      <w:pPr>
        <w:pStyle w:val="Style_1"/>
        <w:spacing w:line="314" w:lineRule="exact"/>
        <w:ind w:firstLine="0" w:left="979"/>
        <w:jc w:val="left"/>
      </w:pPr>
      <w:r>
        <w:t>называть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виды;</w:t>
      </w:r>
    </w:p>
    <w:p w14:paraId="85240000">
      <w:pPr>
        <w:pStyle w:val="Style_1"/>
        <w:tabs>
          <w:tab w:leader="none" w:pos="2551" w:val="left"/>
          <w:tab w:leader="none" w:pos="4266" w:val="left"/>
          <w:tab w:leader="none" w:pos="6132" w:val="left"/>
          <w:tab w:leader="none" w:pos="8847" w:val="left"/>
        </w:tabs>
        <w:spacing w:before="161" w:line="360" w:lineRule="auto"/>
        <w:ind w:right="375"/>
        <w:jc w:val="left"/>
      </w:pPr>
      <w:r>
        <w:t>называть</w:t>
      </w:r>
      <w:r>
        <w:tab/>
      </w:r>
      <w:r>
        <w:t>принципы</w:t>
      </w:r>
      <w:r>
        <w:tab/>
      </w:r>
      <w:r>
        <w:t>управления</w:t>
      </w:r>
      <w:r>
        <w:tab/>
      </w:r>
      <w:r>
        <w:t>технологическими</w:t>
      </w:r>
      <w:r>
        <w:tab/>
      </w:r>
      <w:r>
        <w:rPr>
          <w:spacing w:val="-1"/>
        </w:rPr>
        <w:t>процессами;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управляющие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управляемые</w:t>
      </w:r>
      <w:r>
        <w:rPr>
          <w:spacing w:val="-2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обратной связи;</w:t>
      </w:r>
    </w:p>
    <w:p w14:paraId="86240000">
      <w:pPr>
        <w:pStyle w:val="Style_1"/>
        <w:spacing w:line="360" w:lineRule="auto"/>
        <w:ind w:firstLine="0" w:left="979" w:right="2162"/>
        <w:jc w:val="left"/>
      </w:pPr>
      <w:r>
        <w:t>осуществлять управление учебными техническими системами;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14:paraId="87240000">
      <w:pPr>
        <w:pStyle w:val="Style_1"/>
        <w:spacing w:line="360" w:lineRule="auto"/>
        <w:ind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электрические</w:t>
      </w:r>
      <w:r>
        <w:rPr>
          <w:spacing w:val="65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функции</w:t>
      </w:r>
      <w:r>
        <w:rPr>
          <w:spacing w:val="64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автоматизированных систем;</w:t>
      </w:r>
    </w:p>
    <w:p w14:paraId="88240000">
      <w:pPr>
        <w:pStyle w:val="Style_1"/>
        <w:ind w:firstLine="0" w:left="979"/>
        <w:jc w:val="left"/>
      </w:pPr>
      <w:r>
        <w:t>объяснять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</w:p>
    <w:p w14:paraId="89240000">
      <w:pPr>
        <w:pStyle w:val="Style_1"/>
        <w:spacing w:before="156" w:line="360" w:lineRule="auto"/>
        <w:ind/>
        <w:jc w:val="left"/>
      </w:pPr>
      <w:r>
        <w:t>выполнять</w:t>
      </w:r>
      <w:r>
        <w:rPr>
          <w:spacing w:val="44"/>
        </w:rPr>
        <w:t xml:space="preserve"> </w:t>
      </w:r>
      <w:r>
        <w:t>сборку</w:t>
      </w:r>
      <w:r>
        <w:rPr>
          <w:spacing w:val="41"/>
        </w:rPr>
        <w:t xml:space="preserve"> </w:t>
      </w:r>
      <w:r>
        <w:t>электрических</w:t>
      </w:r>
      <w:r>
        <w:rPr>
          <w:spacing w:val="45"/>
        </w:rPr>
        <w:t xml:space="preserve"> </w:t>
      </w:r>
      <w:r>
        <w:t>схем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электрических</w:t>
      </w:r>
      <w:r>
        <w:rPr>
          <w:spacing w:val="-67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 систем;</w:t>
      </w:r>
    </w:p>
    <w:p w14:paraId="8A240000">
      <w:pPr>
        <w:pStyle w:val="Style_1"/>
        <w:tabs>
          <w:tab w:leader="none" w:pos="2531" w:val="left"/>
          <w:tab w:leader="none" w:pos="3896" w:val="left"/>
          <w:tab w:leader="none" w:pos="4966" w:val="left"/>
          <w:tab w:leader="none" w:pos="6925" w:val="left"/>
          <w:tab w:leader="none" w:pos="7889" w:val="left"/>
          <w:tab w:leader="none" w:pos="8541" w:val="left"/>
        </w:tabs>
        <w:spacing w:line="360" w:lineRule="auto"/>
        <w:ind w:right="376"/>
        <w:jc w:val="left"/>
      </w:pPr>
      <w:r>
        <w:t>определять</w:t>
      </w:r>
      <w:r>
        <w:tab/>
      </w:r>
      <w:r>
        <w:t>результат</w:t>
      </w:r>
      <w:r>
        <w:tab/>
      </w:r>
      <w:r>
        <w:t>работы</w:t>
      </w:r>
      <w:r>
        <w:tab/>
      </w:r>
      <w:r>
        <w:t>электрической</w:t>
      </w:r>
      <w:r>
        <w:tab/>
      </w:r>
      <w:r>
        <w:t>схемы</w:t>
      </w:r>
      <w:r>
        <w:tab/>
      </w:r>
      <w:r>
        <w:t>при</w:t>
      </w:r>
      <w:r>
        <w:tab/>
      </w:r>
      <w:r>
        <w:rPr>
          <w:spacing w:val="-1"/>
        </w:rPr>
        <w:t>использовании</w:t>
      </w:r>
      <w:r>
        <w:rPr>
          <w:spacing w:val="-67"/>
        </w:rPr>
        <w:t xml:space="preserve"> </w:t>
      </w:r>
      <w:r>
        <w:t>различных элементов;</w:t>
      </w:r>
    </w:p>
    <w:p w14:paraId="8B240000">
      <w:pPr>
        <w:pStyle w:val="Style_1"/>
        <w:tabs>
          <w:tab w:leader="none" w:pos="2822" w:val="left"/>
          <w:tab w:leader="none" w:pos="5298" w:val="left"/>
          <w:tab w:leader="none" w:pos="8019" w:val="left"/>
          <w:tab w:leader="none" w:pos="9043" w:val="left"/>
          <w:tab w:leader="none" w:pos="9520" w:val="left"/>
        </w:tabs>
        <w:spacing w:line="360" w:lineRule="auto"/>
        <w:ind w:right="372"/>
        <w:jc w:val="left"/>
      </w:pPr>
      <w:r>
        <w:t>осуществлять</w:t>
      </w:r>
      <w:r>
        <w:tab/>
      </w:r>
      <w:r>
        <w:t>программирование</w:t>
      </w:r>
      <w:r>
        <w:tab/>
      </w:r>
      <w:r>
        <w:t>автоматизированных</w:t>
      </w:r>
      <w:r>
        <w:tab/>
      </w:r>
      <w:r>
        <w:t>систем</w:t>
      </w:r>
      <w:r>
        <w:tab/>
      </w:r>
      <w:r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программированных</w:t>
      </w:r>
      <w:r>
        <w:rPr>
          <w:spacing w:val="1"/>
        </w:rPr>
        <w:t xml:space="preserve"> </w:t>
      </w:r>
      <w:r>
        <w:t>логических реле;</w:t>
      </w:r>
    </w:p>
    <w:p w14:paraId="8C240000">
      <w:pPr>
        <w:pStyle w:val="Style_1"/>
        <w:tabs>
          <w:tab w:leader="none" w:pos="2949" w:val="left"/>
          <w:tab w:leader="none" w:pos="4200" w:val="left"/>
          <w:tab w:leader="none" w:pos="6961" w:val="left"/>
          <w:tab w:leader="none" w:pos="8099" w:val="left"/>
          <w:tab w:leader="none" w:pos="10056" w:val="left"/>
        </w:tabs>
        <w:spacing w:line="321" w:lineRule="exact"/>
        <w:ind w:firstLine="0" w:left="979"/>
        <w:jc w:val="left"/>
      </w:pPr>
      <w:r>
        <w:t>разрабатывать</w:t>
      </w:r>
      <w:r>
        <w:tab/>
      </w:r>
      <w:r>
        <w:t>проекты</w:t>
      </w:r>
      <w:r>
        <w:tab/>
      </w:r>
      <w:r>
        <w:t>автоматизированных</w:t>
      </w:r>
      <w:r>
        <w:tab/>
      </w:r>
      <w:r>
        <w:t>систем,</w:t>
      </w:r>
      <w:r>
        <w:tab/>
      </w:r>
      <w:r>
        <w:t>направленных</w:t>
      </w:r>
      <w:r>
        <w:tab/>
      </w:r>
      <w:r>
        <w:t>на</w:t>
      </w:r>
    </w:p>
    <w:p w14:paraId="8D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E240000">
      <w:pPr>
        <w:pStyle w:val="Style_1"/>
        <w:tabs>
          <w:tab w:leader="none" w:pos="3238" w:val="left"/>
          <w:tab w:leader="none" w:pos="4003" w:val="left"/>
          <w:tab w:leader="none" w:pos="5655" w:val="left"/>
          <w:tab w:leader="none" w:pos="7202" w:val="left"/>
          <w:tab w:leader="none" w:pos="7627" w:val="left"/>
        </w:tabs>
        <w:spacing w:before="66" w:line="360" w:lineRule="auto"/>
        <w:ind w:hanging="567" w:left="979" w:right="372"/>
        <w:jc w:val="left"/>
      </w:pPr>
      <w:r>
        <w:t>эффективное</w:t>
      </w:r>
      <w:r>
        <w:rPr>
          <w:spacing w:val="-10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технологическими</w:t>
      </w:r>
      <w:r>
        <w:rPr>
          <w:spacing w:val="-10"/>
        </w:rPr>
        <w:t xml:space="preserve"> </w:t>
      </w:r>
      <w:r>
        <w:t>процессами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производстве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быту;</w:t>
      </w:r>
      <w:r>
        <w:rPr>
          <w:spacing w:val="-67"/>
        </w:rPr>
        <w:t xml:space="preserve"> </w:t>
      </w:r>
      <w:r>
        <w:t>характеризовать</w:t>
      </w:r>
      <w:r>
        <w:tab/>
      </w:r>
      <w:r>
        <w:t>мир</w:t>
      </w:r>
      <w:r>
        <w:tab/>
      </w:r>
      <w:r>
        <w:t>профессий,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t>автоматизированными</w:t>
      </w:r>
    </w:p>
    <w:p w14:paraId="8F240000">
      <w:pPr>
        <w:pStyle w:val="Style_1"/>
        <w:spacing w:line="321" w:lineRule="exact"/>
        <w:ind w:firstLine="0"/>
        <w:jc w:val="left"/>
      </w:pPr>
      <w:r>
        <w:t>системами,</w:t>
      </w:r>
      <w:r>
        <w:rPr>
          <w:spacing w:val="-6"/>
        </w:rPr>
        <w:t xml:space="preserve"> </w:t>
      </w:r>
      <w:r>
        <w:t>их 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90240000">
      <w:pPr>
        <w:pStyle w:val="Style_3"/>
        <w:tabs>
          <w:tab w:leader="none" w:pos="3276" w:val="left"/>
          <w:tab w:leader="none" w:pos="5481" w:val="left"/>
          <w:tab w:leader="none" w:pos="7257" w:val="left"/>
          <w:tab w:leader="none" w:pos="9451" w:val="left"/>
        </w:tabs>
        <w:spacing w:before="168"/>
        <w:ind/>
        <w:jc w:val="left"/>
      </w:pPr>
      <w:r>
        <w:t>Предметные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содержания</w:t>
      </w:r>
      <w:r>
        <w:tab/>
      </w:r>
      <w:r>
        <w:t>модуля</w:t>
      </w:r>
    </w:p>
    <w:p w14:paraId="91240000">
      <w:pPr>
        <w:pStyle w:val="Style_3"/>
        <w:spacing w:before="163"/>
        <w:ind w:firstLine="0" w:left="412"/>
        <w:jc w:val="left"/>
      </w:pPr>
      <w:r>
        <w:t>«Животноводство».</w:t>
      </w:r>
    </w:p>
    <w:p w14:paraId="92240000">
      <w:pPr>
        <w:pStyle w:val="Style_3"/>
        <w:spacing w:before="160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7-8 классах:</w:t>
      </w:r>
    </w:p>
    <w:p w14:paraId="93240000">
      <w:pPr>
        <w:pStyle w:val="Style_1"/>
        <w:spacing w:before="153"/>
        <w:ind w:firstLine="0" w:left="979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животноводства;</w:t>
      </w:r>
    </w:p>
    <w:p w14:paraId="94240000">
      <w:pPr>
        <w:pStyle w:val="Style_1"/>
        <w:tabs>
          <w:tab w:leader="none" w:pos="3265" w:val="left"/>
          <w:tab w:leader="none" w:pos="5100" w:val="left"/>
          <w:tab w:leader="none" w:pos="6589" w:val="left"/>
          <w:tab w:leader="none" w:pos="7613" w:val="left"/>
        </w:tabs>
        <w:spacing w:before="161" w:line="360" w:lineRule="auto"/>
        <w:ind w:right="372"/>
        <w:jc w:val="left"/>
      </w:pPr>
      <w:r>
        <w:t>характеризовать</w:t>
      </w:r>
      <w:r>
        <w:tab/>
      </w:r>
      <w:r>
        <w:t>особенности</w:t>
      </w:r>
      <w:r>
        <w:tab/>
      </w:r>
      <w:r>
        <w:t>основных</w:t>
      </w:r>
      <w:r>
        <w:tab/>
      </w:r>
      <w:r>
        <w:t>видов</w:t>
      </w:r>
      <w:r>
        <w:tab/>
      </w:r>
      <w:r>
        <w:t>сельскохозяйственных</w:t>
      </w:r>
      <w:r>
        <w:rPr>
          <w:spacing w:val="-67"/>
        </w:rPr>
        <w:t xml:space="preserve"> </w:t>
      </w:r>
      <w:r>
        <w:t>животных своего</w:t>
      </w:r>
      <w:r>
        <w:rPr>
          <w:spacing w:val="1"/>
        </w:rPr>
        <w:t xml:space="preserve"> </w:t>
      </w:r>
      <w:r>
        <w:t>региона;</w:t>
      </w:r>
    </w:p>
    <w:p w14:paraId="95240000">
      <w:pPr>
        <w:pStyle w:val="Style_1"/>
        <w:tabs>
          <w:tab w:leader="none" w:pos="2636" w:val="left"/>
          <w:tab w:leader="none" w:pos="3952" w:val="left"/>
          <w:tab w:leader="none" w:pos="6401" w:val="left"/>
          <w:tab w:leader="none" w:pos="7375" w:val="left"/>
          <w:tab w:leader="none" w:pos="9037" w:val="left"/>
        </w:tabs>
        <w:spacing w:before="2" w:line="360" w:lineRule="auto"/>
        <w:ind w:right="370"/>
        <w:jc w:val="left"/>
      </w:pPr>
      <w:r>
        <w:t>описывать</w:t>
      </w:r>
      <w:r>
        <w:tab/>
      </w:r>
      <w:r>
        <w:t>полный</w:t>
      </w:r>
      <w:r>
        <w:tab/>
      </w:r>
      <w:r>
        <w:t>технологический</w:t>
      </w:r>
      <w:r>
        <w:tab/>
      </w:r>
      <w:r>
        <w:t>цикл</w:t>
      </w:r>
      <w:r>
        <w:tab/>
      </w:r>
      <w:r>
        <w:t>получения</w:t>
      </w:r>
      <w:r>
        <w:tab/>
      </w:r>
      <w:r>
        <w:rPr>
          <w:spacing w:val="-1"/>
        </w:rPr>
        <w:t>продукции</w:t>
      </w:r>
      <w:r>
        <w:rPr>
          <w:spacing w:val="-67"/>
        </w:rPr>
        <w:t xml:space="preserve"> </w:t>
      </w:r>
      <w:r>
        <w:t>животноводства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96240000">
      <w:pPr>
        <w:pStyle w:val="Style_1"/>
        <w:spacing w:line="360" w:lineRule="auto"/>
        <w:ind/>
        <w:jc w:val="left"/>
      </w:pPr>
      <w:r>
        <w:t>называть</w:t>
      </w:r>
      <w:r>
        <w:rPr>
          <w:spacing w:val="50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сельскохозяйственных</w:t>
      </w:r>
      <w:r>
        <w:rPr>
          <w:spacing w:val="52"/>
        </w:rPr>
        <w:t xml:space="preserve"> </w:t>
      </w:r>
      <w:r>
        <w:t>животных,</w:t>
      </w:r>
      <w:r>
        <w:rPr>
          <w:spacing w:val="50"/>
        </w:rPr>
        <w:t xml:space="preserve"> </w:t>
      </w:r>
      <w:r>
        <w:t>характерных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региона;</w:t>
      </w:r>
    </w:p>
    <w:p w14:paraId="97240000">
      <w:pPr>
        <w:pStyle w:val="Style_1"/>
        <w:ind w:firstLine="0" w:left="979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14:paraId="98240000">
      <w:pPr>
        <w:pStyle w:val="Style_1"/>
        <w:spacing w:before="160" w:line="360" w:lineRule="auto"/>
        <w:ind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пораненным</w:t>
      </w:r>
      <w:r>
        <w:rPr>
          <w:spacing w:val="-67"/>
        </w:rPr>
        <w:t xml:space="preserve"> </w:t>
      </w:r>
      <w:r>
        <w:t>животным;</w:t>
      </w:r>
    </w:p>
    <w:p w14:paraId="99240000">
      <w:pPr>
        <w:pStyle w:val="Style_1"/>
        <w:tabs>
          <w:tab w:leader="none" w:pos="3222" w:val="left"/>
          <w:tab w:leader="none" w:pos="3975" w:val="left"/>
          <w:tab w:leader="none" w:pos="5611" w:val="left"/>
          <w:tab w:leader="none" w:pos="7141" w:val="left"/>
          <w:tab w:leader="none" w:pos="7549" w:val="left"/>
          <w:tab w:leader="none" w:pos="10043" w:val="left"/>
        </w:tabs>
        <w:spacing w:line="360" w:lineRule="auto"/>
        <w:ind w:firstLine="0" w:left="979" w:right="372"/>
        <w:jc w:val="left"/>
      </w:pPr>
      <w:r>
        <w:rPr>
          <w:spacing w:val="-1"/>
        </w:rPr>
        <w:t>характеризовать</w:t>
      </w:r>
      <w:r>
        <w:rPr>
          <w:spacing w:val="-18"/>
        </w:rPr>
        <w:t xml:space="preserve"> </w:t>
      </w:r>
      <w:r>
        <w:rPr>
          <w:spacing w:val="-1"/>
        </w:rPr>
        <w:t>способы</w:t>
      </w:r>
      <w:r>
        <w:rPr>
          <w:spacing w:val="-19"/>
        </w:rPr>
        <w:t xml:space="preserve"> </w:t>
      </w:r>
      <w:r>
        <w:rPr>
          <w:spacing w:val="-1"/>
        </w:rPr>
        <w:t>переработки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хранения</w:t>
      </w:r>
      <w:r>
        <w:rPr>
          <w:spacing w:val="-16"/>
        </w:rPr>
        <w:t xml:space="preserve"> </w:t>
      </w:r>
      <w:r>
        <w:t>продукции</w:t>
      </w:r>
      <w:r>
        <w:rPr>
          <w:spacing w:val="-16"/>
        </w:rPr>
        <w:t xml:space="preserve"> </w:t>
      </w:r>
      <w:r>
        <w:t>животноводства;</w:t>
      </w:r>
      <w:r>
        <w:rPr>
          <w:spacing w:val="-6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мир</w:t>
      </w:r>
      <w:r>
        <w:tab/>
      </w:r>
      <w:r>
        <w:t>профессий,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t>животноводством,</w:t>
      </w:r>
      <w:r>
        <w:tab/>
      </w:r>
      <w:r>
        <w:rPr>
          <w:spacing w:val="-2"/>
        </w:rPr>
        <w:t>их</w:t>
      </w:r>
    </w:p>
    <w:p w14:paraId="9A240000">
      <w:pPr>
        <w:pStyle w:val="Style_1"/>
        <w:ind w:firstLine="0"/>
        <w:jc w:val="left"/>
      </w:pP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14:paraId="9B240000">
      <w:pPr>
        <w:pStyle w:val="Style_3"/>
        <w:tabs>
          <w:tab w:leader="none" w:pos="2955" w:val="left"/>
          <w:tab w:leader="none" w:pos="4841" w:val="left"/>
          <w:tab w:leader="none" w:pos="6297" w:val="left"/>
          <w:tab w:leader="none" w:pos="8173" w:val="left"/>
          <w:tab w:leader="none" w:pos="9406" w:val="left"/>
        </w:tabs>
        <w:spacing w:before="167"/>
        <w:ind/>
        <w:jc w:val="left"/>
      </w:pPr>
      <w:r>
        <w:t>Предметные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содержания</w:t>
      </w:r>
      <w:r>
        <w:tab/>
      </w:r>
      <w:r>
        <w:t>модуля</w:t>
      </w:r>
      <w:r>
        <w:tab/>
      </w:r>
      <w:r>
        <w:t>Модуль</w:t>
      </w:r>
    </w:p>
    <w:p w14:paraId="9C240000">
      <w:pPr>
        <w:pStyle w:val="Style_3"/>
        <w:spacing w:before="163"/>
        <w:ind w:firstLine="0" w:left="412"/>
        <w:jc w:val="left"/>
      </w:pPr>
      <w:r>
        <w:t>«Растениеводство».</w:t>
      </w:r>
    </w:p>
    <w:p w14:paraId="9D240000">
      <w:pPr>
        <w:pStyle w:val="Style_3"/>
        <w:spacing w:before="161"/>
        <w:ind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7-8 классах:</w:t>
      </w:r>
    </w:p>
    <w:p w14:paraId="9E240000">
      <w:pPr>
        <w:pStyle w:val="Style_1"/>
        <w:spacing w:before="153"/>
        <w:ind w:firstLine="0" w:left="979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14:paraId="9F240000">
      <w:pPr>
        <w:pStyle w:val="Style_1"/>
        <w:tabs>
          <w:tab w:leader="none" w:pos="2677" w:val="left"/>
          <w:tab w:leader="none" w:pos="4034" w:val="left"/>
          <w:tab w:leader="none" w:pos="6521" w:val="left"/>
          <w:tab w:leader="none" w:pos="7535" w:val="left"/>
          <w:tab w:leader="none" w:pos="9238" w:val="left"/>
        </w:tabs>
        <w:spacing w:before="161" w:line="360" w:lineRule="auto"/>
        <w:ind w:right="370"/>
        <w:jc w:val="left"/>
      </w:pPr>
      <w:r>
        <w:t>описывать</w:t>
      </w:r>
      <w:r>
        <w:tab/>
      </w:r>
      <w:r>
        <w:t>полный</w:t>
      </w:r>
      <w:r>
        <w:tab/>
      </w:r>
      <w:r>
        <w:t>технологический</w:t>
      </w:r>
      <w:r>
        <w:tab/>
      </w:r>
      <w:r>
        <w:t>цикл</w:t>
      </w:r>
      <w:r>
        <w:tab/>
      </w:r>
      <w:r>
        <w:t>получения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распространённой</w:t>
      </w:r>
      <w:r>
        <w:rPr>
          <w:spacing w:val="-4"/>
        </w:rPr>
        <w:t xml:space="preserve"> </w:t>
      </w:r>
      <w:r>
        <w:t>растениеводческой</w:t>
      </w:r>
      <w:r>
        <w:rPr>
          <w:spacing w:val="-4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14:paraId="A0240000">
      <w:pPr>
        <w:pStyle w:val="Style_1"/>
        <w:spacing w:line="317" w:lineRule="exact"/>
        <w:ind w:firstLine="0" w:left="979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14:paraId="A1240000">
      <w:pPr>
        <w:pStyle w:val="Style_1"/>
        <w:spacing w:before="160" w:line="360" w:lineRule="auto"/>
        <w:ind w:firstLine="0" w:left="979" w:right="1249"/>
        <w:jc w:val="left"/>
      </w:pPr>
      <w:r>
        <w:t>называть ручные и механизированные инструменты обработки почвы;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основаниям;</w:t>
      </w:r>
    </w:p>
    <w:p w14:paraId="A2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3240000">
      <w:pPr>
        <w:pStyle w:val="Style_1"/>
        <w:spacing w:before="66" w:line="360" w:lineRule="auto"/>
        <w:ind w:firstLine="0" w:left="979" w:right="2057"/>
        <w:jc w:val="left"/>
      </w:pPr>
      <w:r>
        <w:t>называть полезные дикорастущие растения и знать их свойства;</w:t>
      </w:r>
      <w:r>
        <w:rPr>
          <w:spacing w:val="-67"/>
        </w:rPr>
        <w:t xml:space="preserve"> </w:t>
      </w:r>
      <w:r>
        <w:t>назвать</w:t>
      </w:r>
      <w:r>
        <w:rPr>
          <w:spacing w:val="6"/>
        </w:rPr>
        <w:t xml:space="preserve"> </w:t>
      </w:r>
      <w:r>
        <w:t>опасные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дикорастущие</w:t>
      </w:r>
      <w:r>
        <w:rPr>
          <w:spacing w:val="8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полезные для человека грибы;</w:t>
      </w:r>
    </w:p>
    <w:p w14:paraId="A4240000">
      <w:pPr>
        <w:pStyle w:val="Style_1"/>
        <w:spacing w:line="321" w:lineRule="exact"/>
        <w:ind w:firstLine="0" w:left="979"/>
        <w:jc w:val="left"/>
      </w:pPr>
      <w:r>
        <w:t>называть</w:t>
      </w:r>
      <w:r>
        <w:rPr>
          <w:spacing w:val="-5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грибы;</w:t>
      </w:r>
    </w:p>
    <w:p w14:paraId="A5240000">
      <w:pPr>
        <w:pStyle w:val="Style_1"/>
        <w:spacing w:before="163" w:line="360" w:lineRule="auto"/>
        <w:ind/>
        <w:jc w:val="left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 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дикорастущих</w:t>
      </w:r>
      <w:r>
        <w:rPr>
          <w:spacing w:val="-6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14:paraId="A6240000">
      <w:pPr>
        <w:pStyle w:val="Style_1"/>
        <w:spacing w:line="360" w:lineRule="auto"/>
        <w:ind w:right="373"/>
        <w:jc w:val="left"/>
      </w:pPr>
      <w:r>
        <w:t>владеть</w:t>
      </w:r>
      <w:r>
        <w:rPr>
          <w:spacing w:val="2"/>
        </w:rPr>
        <w:t xml:space="preserve"> </w:t>
      </w:r>
      <w:r>
        <w:t>методами</w:t>
      </w:r>
      <w:r>
        <w:rPr>
          <w:spacing w:val="2"/>
        </w:rPr>
        <w:t xml:space="preserve"> </w:t>
      </w:r>
      <w:r>
        <w:t>сбора,</w:t>
      </w:r>
      <w:r>
        <w:rPr>
          <w:spacing w:val="3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хранения</w:t>
      </w:r>
      <w:r>
        <w:rPr>
          <w:spacing w:val="4"/>
        </w:rPr>
        <w:t xml:space="preserve"> </w:t>
      </w:r>
      <w:r>
        <w:t>полезных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грибов;</w:t>
      </w:r>
    </w:p>
    <w:p w14:paraId="A7240000">
      <w:pPr>
        <w:pStyle w:val="Style_1"/>
        <w:tabs>
          <w:tab w:leader="none" w:pos="4487" w:val="left"/>
          <w:tab w:leader="none" w:pos="8478" w:val="left"/>
          <w:tab w:leader="none" w:pos="10197" w:val="left"/>
        </w:tabs>
        <w:spacing w:line="360" w:lineRule="auto"/>
        <w:ind w:right="374"/>
        <w:jc w:val="left"/>
      </w:pPr>
      <w:r>
        <w:t>характеризовать</w:t>
      </w:r>
      <w:r>
        <w:rPr>
          <w:spacing w:val="123"/>
        </w:rPr>
        <w:t xml:space="preserve"> </w:t>
      </w:r>
      <w:r>
        <w:t>основные</w:t>
      </w:r>
      <w:r>
        <w:tab/>
      </w:r>
      <w:r>
        <w:t>направления</w:t>
      </w:r>
      <w:r>
        <w:rPr>
          <w:spacing w:val="127"/>
        </w:rPr>
        <w:t xml:space="preserve"> </w:t>
      </w:r>
      <w:r>
        <w:t>цифровизации</w:t>
      </w:r>
      <w:r>
        <w:rPr>
          <w:spacing w:val="125"/>
        </w:rPr>
        <w:t xml:space="preserve"> </w:t>
      </w:r>
      <w:r>
        <w:t>и</w:t>
      </w:r>
      <w:r>
        <w:tab/>
      </w:r>
      <w:r>
        <w:t>роботизации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растениеводстве;</w:t>
      </w:r>
    </w:p>
    <w:p w14:paraId="A8240000">
      <w:pPr>
        <w:pStyle w:val="Style_1"/>
        <w:spacing w:line="360" w:lineRule="auto"/>
        <w:ind w:right="366"/>
        <w:jc w:val="left"/>
      </w:pPr>
      <w:r>
        <w:t>получить</w:t>
      </w:r>
      <w:r>
        <w:rPr>
          <w:spacing w:val="11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устройств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программных</w:t>
      </w:r>
      <w:r>
        <w:rPr>
          <w:spacing w:val="12"/>
        </w:rPr>
        <w:t xml:space="preserve"> </w:t>
      </w:r>
      <w:r>
        <w:t>сервисов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технологии растениеводства;</w:t>
      </w:r>
    </w:p>
    <w:p w14:paraId="A9240000">
      <w:pPr>
        <w:pStyle w:val="Style_1"/>
        <w:tabs>
          <w:tab w:leader="none" w:pos="3217" w:val="left"/>
          <w:tab w:leader="none" w:pos="3960" w:val="left"/>
          <w:tab w:leader="none" w:pos="5592" w:val="left"/>
          <w:tab w:leader="none" w:pos="7118" w:val="left"/>
          <w:tab w:leader="none" w:pos="7521" w:val="left"/>
          <w:tab w:leader="none" w:pos="10037" w:val="left"/>
        </w:tabs>
        <w:spacing w:line="360" w:lineRule="auto"/>
        <w:ind w:right="375"/>
        <w:jc w:val="left"/>
      </w:pPr>
      <w:r>
        <w:t>характеризовать</w:t>
      </w:r>
      <w:r>
        <w:tab/>
      </w:r>
      <w:r>
        <w:t>мир</w:t>
      </w:r>
      <w:r>
        <w:tab/>
      </w:r>
      <w:r>
        <w:t>профессий,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t>растениеводством,</w:t>
      </w:r>
      <w:r>
        <w:tab/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14:paraId="AA240000">
      <w:pPr>
        <w:pStyle w:val="Style_2"/>
        <w:numPr>
          <w:ilvl w:val="2"/>
          <w:numId w:val="2"/>
        </w:numPr>
        <w:tabs>
          <w:tab w:leader="none" w:pos="1255" w:val="left"/>
        </w:tabs>
        <w:spacing w:before="0" w:line="322" w:lineRule="exact"/>
        <w:ind w:hanging="843" w:left="1254"/>
        <w:jc w:val="left"/>
      </w:pPr>
      <w:bookmarkStart w:id="22" w:name="_bookmark33"/>
      <w:bookmarkEnd w:id="22"/>
      <w:r>
        <w:t>Физическая</w:t>
      </w:r>
      <w:r>
        <w:rPr>
          <w:spacing w:val="-9"/>
        </w:rPr>
        <w:t xml:space="preserve"> </w:t>
      </w:r>
      <w:r>
        <w:t>культура</w:t>
      </w:r>
    </w:p>
    <w:p w14:paraId="AB240000">
      <w:pPr>
        <w:pStyle w:val="Style_1"/>
        <w:spacing w:before="148" w:line="360" w:lineRule="auto"/>
        <w:ind w:right="3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жизнедеятельности»)</w:t>
      </w:r>
      <w:r>
        <w:rPr>
          <w:spacing w:val="-9"/>
        </w:rPr>
        <w:t xml:space="preserve"> </w:t>
      </w:r>
      <w:r>
        <w:t>(далее</w:t>
      </w:r>
      <w:r>
        <w:rPr>
          <w:spacing w:val="-68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пояснительную</w:t>
      </w:r>
      <w:r>
        <w:rPr>
          <w:spacing w:val="-8"/>
        </w:rPr>
        <w:t xml:space="preserve"> </w:t>
      </w:r>
      <w:r>
        <w:t>записку,</w:t>
      </w:r>
      <w:r>
        <w:rPr>
          <w:spacing w:val="-8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физической культуре.</w:t>
      </w:r>
    </w:p>
    <w:p w14:paraId="AC240000">
      <w:pPr>
        <w:pStyle w:val="Style_1"/>
        <w:spacing w:line="360" w:lineRule="auto"/>
        <w:ind w:right="371"/>
      </w:pPr>
      <w:r>
        <w:t>Программа по физической культуре на уровне основного общего образования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14:paraId="AD240000">
      <w:pPr>
        <w:pStyle w:val="Style_1"/>
        <w:spacing w:line="360" w:lineRule="auto"/>
        <w:ind w:right="3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предметное содержание.</w:t>
      </w:r>
    </w:p>
    <w:p w14:paraId="AE240000">
      <w:pPr>
        <w:pStyle w:val="Style_1"/>
        <w:spacing w:before="1" w:line="360" w:lineRule="auto"/>
        <w:ind w:right="374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25"/>
        </w:rPr>
        <w:t xml:space="preserve"> </w:t>
      </w:r>
      <w:r>
        <w:t>рассматривается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подготовки</w:t>
      </w:r>
      <w:r>
        <w:rPr>
          <w:spacing w:val="23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предстоящей</w:t>
      </w:r>
    </w:p>
    <w:p w14:paraId="AF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0240000">
      <w:pPr>
        <w:pStyle w:val="Style_1"/>
        <w:spacing w:before="66" w:line="360" w:lineRule="auto"/>
        <w:ind w:firstLine="0" w:right="367"/>
      </w:pP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с рабочими программами начального общего и среднего общего</w:t>
      </w:r>
      <w:r>
        <w:rPr>
          <w:spacing w:val="1"/>
        </w:rPr>
        <w:t xml:space="preserve"> </w:t>
      </w:r>
      <w:r>
        <w:t>образования.</w:t>
      </w:r>
    </w:p>
    <w:p w14:paraId="B1240000">
      <w:pPr>
        <w:pStyle w:val="Style_1"/>
        <w:spacing w:line="360" w:lineRule="auto"/>
        <w:ind w:right="368"/>
      </w:pPr>
      <w:r>
        <w:rPr>
          <w:b w:val="1"/>
          <w:i w:val="1"/>
        </w:rPr>
        <w:t xml:space="preserve">Основной целью </w:t>
      </w:r>
      <w:r>
        <w:t>программы по физической культуре является формирование</w:t>
      </w:r>
      <w:r>
        <w:rPr>
          <w:spacing w:val="-67"/>
        </w:rPr>
        <w:t xml:space="preserve"> </w:t>
      </w:r>
      <w:r>
        <w:t>разносторонне физически развитой личности, способной активно 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бережном</w:t>
      </w:r>
      <w:r>
        <w:rPr>
          <w:spacing w:val="-11"/>
        </w:rPr>
        <w:t xml:space="preserve"> </w:t>
      </w:r>
      <w:r>
        <w:t>отношении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здоровью,</w:t>
      </w:r>
      <w:r>
        <w:rPr>
          <w:spacing w:val="-9"/>
        </w:rPr>
        <w:t xml:space="preserve"> </w:t>
      </w:r>
      <w:r>
        <w:t>целостном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 ценностей физической культуры в организации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 двигательной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14:paraId="B2240000">
      <w:pPr>
        <w:pStyle w:val="Style_1"/>
        <w:spacing w:line="360" w:lineRule="auto"/>
        <w:ind w:right="37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 данной ориентации является приобретение обучающимися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 и прикладно-ориентированной физической культурой, 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своих физических</w:t>
      </w:r>
      <w:r>
        <w:rPr>
          <w:spacing w:val="-1"/>
        </w:rPr>
        <w:t xml:space="preserve"> </w:t>
      </w:r>
      <w:r>
        <w:t>способностей 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14:paraId="B3240000">
      <w:pPr>
        <w:pStyle w:val="Style_1"/>
        <w:spacing w:before="1" w:line="360" w:lineRule="auto"/>
        <w:ind w:right="368"/>
      </w:pPr>
      <w:r>
        <w:t>Воспитывающее значение программы по физической культуре заключается 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роли и значения мирового и российского олимпийского движения,</w:t>
      </w:r>
      <w:r>
        <w:rPr>
          <w:spacing w:val="1"/>
        </w:rPr>
        <w:t xml:space="preserve"> </w:t>
      </w:r>
      <w:r>
        <w:t>приобщения к их культурным ценностям, истории и современному развитию. 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2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общении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взаимодействии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</w:t>
      </w:r>
    </w:p>
    <w:p w14:paraId="B4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5240000">
      <w:pPr>
        <w:pStyle w:val="Style_1"/>
        <w:spacing w:before="66" w:line="360" w:lineRule="auto"/>
        <w:ind w:firstLine="0" w:right="375"/>
      </w:pP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14:paraId="B6240000">
      <w:pPr>
        <w:pStyle w:val="Style_1"/>
        <w:spacing w:line="360" w:lineRule="auto"/>
        <w:ind w:right="362"/>
      </w:pPr>
      <w:r>
        <w:t>Центральной идеей конструирования учебного содержания и планируемых</w:t>
      </w:r>
      <w:r>
        <w:rPr>
          <w:spacing w:val="1"/>
        </w:rPr>
        <w:t xml:space="preserve"> </w:t>
      </w:r>
      <w:r>
        <w:t>результатов образования по физической культуре на уровне основного общего</w:t>
      </w:r>
      <w:r>
        <w:rPr>
          <w:spacing w:val="1"/>
        </w:rPr>
        <w:t xml:space="preserve"> </w:t>
      </w:r>
      <w:r>
        <w:t>образования является воспитание целостной личности обучающихся, обеспечение</w:t>
      </w:r>
      <w:r>
        <w:rPr>
          <w:spacing w:val="-67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процессуальным</w:t>
      </w:r>
      <w:r>
        <w:rPr>
          <w:spacing w:val="-1"/>
        </w:rPr>
        <w:t xml:space="preserve"> </w:t>
      </w:r>
      <w:r>
        <w:t>(физическое совершенствование).</w:t>
      </w:r>
    </w:p>
    <w:p w14:paraId="B7240000">
      <w:pPr>
        <w:pStyle w:val="Style_1"/>
        <w:ind w:firstLine="0" w:left="979"/>
      </w:pPr>
      <w:r>
        <w:t>В</w:t>
      </w:r>
      <w:r>
        <w:rPr>
          <w:spacing w:val="119"/>
        </w:rPr>
        <w:t xml:space="preserve"> </w:t>
      </w:r>
      <w:r>
        <w:t xml:space="preserve">целях  </w:t>
      </w:r>
      <w:r>
        <w:rPr>
          <w:spacing w:val="48"/>
        </w:rPr>
        <w:t xml:space="preserve"> </w:t>
      </w:r>
      <w:r>
        <w:t xml:space="preserve">усиления  </w:t>
      </w:r>
      <w:r>
        <w:rPr>
          <w:spacing w:val="48"/>
        </w:rPr>
        <w:t xml:space="preserve"> </w:t>
      </w:r>
      <w:r>
        <w:t xml:space="preserve">мотивационной  </w:t>
      </w:r>
      <w:r>
        <w:rPr>
          <w:spacing w:val="46"/>
        </w:rPr>
        <w:t xml:space="preserve"> </w:t>
      </w:r>
      <w:r>
        <w:t xml:space="preserve">составляющей  </w:t>
      </w:r>
      <w:r>
        <w:rPr>
          <w:spacing w:val="48"/>
        </w:rPr>
        <w:t xml:space="preserve"> </w:t>
      </w:r>
      <w:r>
        <w:t xml:space="preserve">учебного  </w:t>
      </w:r>
      <w:r>
        <w:rPr>
          <w:spacing w:val="46"/>
        </w:rPr>
        <w:t xml:space="preserve"> </w:t>
      </w:r>
      <w:r>
        <w:t>предмета</w:t>
      </w:r>
    </w:p>
    <w:p w14:paraId="B8240000">
      <w:pPr>
        <w:pStyle w:val="Style_1"/>
        <w:spacing w:before="160" w:line="360" w:lineRule="auto"/>
        <w:ind w:firstLine="0" w:right="365"/>
      </w:pPr>
      <w:r>
        <w:t>«Физическая культура», придания ей личностно значимого смысла, содержание</w:t>
      </w:r>
      <w:r>
        <w:rPr>
          <w:spacing w:val="1"/>
        </w:rPr>
        <w:t xml:space="preserve"> </w:t>
      </w:r>
      <w:r>
        <w:t>программы по физической культуре представляется системой 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структурными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14:paraId="B9240000">
      <w:pPr>
        <w:pStyle w:val="Style_1"/>
        <w:spacing w:before="1" w:line="360" w:lineRule="auto"/>
        <w:ind w:right="368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 освоение ими технических действий и физических упражнений,</w:t>
      </w:r>
      <w:r>
        <w:rPr>
          <w:spacing w:val="1"/>
        </w:rPr>
        <w:t xml:space="preserve"> </w:t>
      </w:r>
      <w:r>
        <w:t>содействующих 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опыта.</w:t>
      </w:r>
    </w:p>
    <w:p w14:paraId="BA240000">
      <w:pPr>
        <w:pStyle w:val="Style_1"/>
        <w:spacing w:line="360" w:lineRule="auto"/>
        <w:ind w:right="37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 коммуникативных и регулятивных действий, 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 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 его</w:t>
      </w:r>
      <w:r>
        <w:rPr>
          <w:spacing w:val="-4"/>
        </w:rPr>
        <w:t xml:space="preserve"> </w:t>
      </w:r>
      <w:r>
        <w:t>раскрытия.</w:t>
      </w:r>
    </w:p>
    <w:p w14:paraId="BB240000">
      <w:pPr>
        <w:pStyle w:val="Style_1"/>
        <w:spacing w:before="1" w:line="360" w:lineRule="auto"/>
        <w:ind w:right="36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 xml:space="preserve">основного </w:t>
      </w:r>
      <w:r>
        <w:rPr>
          <w:spacing w:val="1"/>
        </w:rPr>
        <w:t xml:space="preserve"> </w:t>
      </w:r>
      <w:r>
        <w:t>общего</w:t>
      </w:r>
      <w:r>
        <w:rPr>
          <w:spacing w:val="67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340</w:t>
      </w:r>
      <w:r>
        <w:rPr>
          <w:spacing w:val="1"/>
        </w:rPr>
        <w:t xml:space="preserve"> </w:t>
      </w:r>
      <w:r>
        <w:t>часов: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5 классе</w:t>
      </w:r>
      <w:r>
        <w:rPr>
          <w:spacing w:val="68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39"/>
        </w:rPr>
        <w:t xml:space="preserve"> </w:t>
      </w:r>
      <w:r>
        <w:t>(2часа</w:t>
      </w:r>
      <w:r>
        <w:rPr>
          <w:spacing w:val="40"/>
        </w:rPr>
        <w:t xml:space="preserve"> </w:t>
      </w:r>
      <w:r>
        <w:t>в</w:t>
      </w:r>
    </w:p>
    <w:p w14:paraId="BC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D240000">
      <w:pPr>
        <w:pStyle w:val="Style_1"/>
        <w:spacing w:before="66" w:line="360" w:lineRule="auto"/>
        <w:ind w:firstLine="0" w:right="364"/>
      </w:pPr>
      <w:r>
        <w:t>неделю), в 6 классе - 68 часов (2 часа в неделю), в 7 классе - 68 часов(2 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 8 классе - 68 часа</w:t>
      </w:r>
      <w:r>
        <w:rPr>
          <w:spacing w:val="1"/>
        </w:rPr>
        <w:t xml:space="preserve"> </w:t>
      </w:r>
      <w:r>
        <w:t>(2 часа в неделю), 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 - 68 часа (2часа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BE240000">
      <w:pPr>
        <w:pStyle w:val="Style_1"/>
        <w:spacing w:line="360" w:lineRule="auto"/>
        <w:ind w:right="37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результаты, зафиксированные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BF240000">
      <w:pPr>
        <w:pStyle w:val="Style_3"/>
        <w:spacing w:before="1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14:paraId="C0240000">
      <w:pPr>
        <w:spacing w:before="153"/>
        <w:ind w:firstLine="0" w:left="979"/>
        <w:jc w:val="both"/>
        <w:rPr>
          <w:sz w:val="28"/>
        </w:rPr>
      </w:pPr>
      <w:r>
        <w:rPr>
          <w:i w:val="1"/>
          <w:sz w:val="28"/>
        </w:rPr>
        <w:t>Знания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физической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культуре</w:t>
      </w:r>
      <w:r>
        <w:rPr>
          <w:sz w:val="28"/>
        </w:rPr>
        <w:t>.</w:t>
      </w:r>
    </w:p>
    <w:p w14:paraId="C1240000">
      <w:pPr>
        <w:pStyle w:val="Style_1"/>
        <w:spacing w:before="161" w:line="360" w:lineRule="auto"/>
        <w:ind w:right="37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 и формы организации занятий. Система дополнительного 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организации.</w:t>
      </w:r>
    </w:p>
    <w:p w14:paraId="C2240000">
      <w:pPr>
        <w:pStyle w:val="Style_1"/>
        <w:spacing w:line="360" w:lineRule="auto"/>
        <w:ind w:right="369"/>
      </w:pPr>
      <w:r>
        <w:rPr>
          <w:spacing w:val="-1"/>
        </w:rPr>
        <w:t>Физическая</w:t>
      </w:r>
      <w:r>
        <w:rPr>
          <w:spacing w:val="-17"/>
        </w:rPr>
        <w:t xml:space="preserve"> </w:t>
      </w:r>
      <w:r>
        <w:rPr>
          <w:spacing w:val="-1"/>
        </w:rPr>
        <w:t>культура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t>здоровый</w:t>
      </w:r>
      <w:r>
        <w:rPr>
          <w:spacing w:val="-20"/>
        </w:rPr>
        <w:t xml:space="preserve"> </w:t>
      </w:r>
      <w:r>
        <w:t>образ</w:t>
      </w:r>
      <w:r>
        <w:rPr>
          <w:spacing w:val="-20"/>
        </w:rPr>
        <w:t xml:space="preserve"> </w:t>
      </w:r>
      <w:r>
        <w:t>жизни:</w:t>
      </w:r>
      <w:r>
        <w:rPr>
          <w:spacing w:val="-17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занятий физической культурой, их связь с укреплением здоровья, организацией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досуга.</w:t>
      </w:r>
    </w:p>
    <w:p w14:paraId="C3240000">
      <w:pPr>
        <w:pStyle w:val="Style_1"/>
        <w:spacing w:before="1" w:line="360" w:lineRule="auto"/>
        <w:ind w:right="373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борьбы.</w:t>
      </w:r>
      <w:r>
        <w:rPr>
          <w:spacing w:val="-14"/>
        </w:rPr>
        <w:t xml:space="preserve"> </w:t>
      </w:r>
      <w:r>
        <w:t>Расцвет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завершение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14:paraId="C4240000">
      <w:pPr>
        <w:pStyle w:val="Style_1"/>
        <w:spacing w:before="1"/>
        <w:ind w:firstLine="0" w:left="979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14:paraId="C5240000">
      <w:pPr>
        <w:pStyle w:val="Style_1"/>
        <w:spacing w:before="161" w:line="360" w:lineRule="auto"/>
        <w:ind w:right="36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14:paraId="C6240000">
      <w:pPr>
        <w:pStyle w:val="Style_1"/>
        <w:spacing w:line="360" w:lineRule="auto"/>
        <w:ind w:right="366"/>
      </w:pPr>
      <w:r>
        <w:t>Физическое развитие человека, его показатели и способы измерения. Осанка</w:t>
      </w:r>
      <w:r>
        <w:rPr>
          <w:spacing w:val="1"/>
        </w:rPr>
        <w:t xml:space="preserve"> </w:t>
      </w:r>
      <w:r>
        <w:t>как показатель физического развития, правила предупреждения её нарушений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-67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 самостоятельного</w:t>
      </w:r>
      <w:r>
        <w:rPr>
          <w:spacing w:val="1"/>
        </w:rPr>
        <w:t xml:space="preserve"> </w:t>
      </w:r>
      <w:r>
        <w:t>проведения.</w:t>
      </w:r>
    </w:p>
    <w:p w14:paraId="C7240000">
      <w:pPr>
        <w:pStyle w:val="Style_1"/>
        <w:spacing w:line="360" w:lineRule="auto"/>
        <w:ind w:right="370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 площадках и в домашних условиях, подготовка мест занятий, выбор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 обуви, предупреждение травматизма.</w:t>
      </w:r>
    </w:p>
    <w:p w14:paraId="C8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9240000">
      <w:pPr>
        <w:pStyle w:val="Style_1"/>
        <w:spacing w:before="66" w:line="360" w:lineRule="auto"/>
        <w:ind w:right="375"/>
      </w:pPr>
      <w:r>
        <w:t>Оценивание состояния организма в покое и после физической нагрузки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14:paraId="CA240000">
      <w:pPr>
        <w:pStyle w:val="Style_1"/>
        <w:spacing w:line="321" w:lineRule="exact"/>
        <w:ind w:firstLine="0" w:left="979"/>
      </w:pPr>
      <w:r>
        <w:t>Составление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14:paraId="CB24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Физическое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совершенствование.</w:t>
      </w:r>
    </w:p>
    <w:p w14:paraId="CC240000">
      <w:pPr>
        <w:pStyle w:val="Style_1"/>
        <w:spacing w:before="163" w:line="360" w:lineRule="auto"/>
        <w:ind w:right="362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физкультурно-</w:t>
      </w:r>
      <w:r>
        <w:rPr>
          <w:spacing w:val="-68"/>
        </w:rPr>
        <w:t xml:space="preserve"> </w:t>
      </w:r>
      <w:r>
        <w:t>оздоровительной деятельности в здоровом образе жизни современного 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-67"/>
        </w:rPr>
        <w:t xml:space="preserve"> </w:t>
      </w:r>
      <w:r>
        <w:t>гимнастики в процессе учебных занятий, закаливающие процедуры после занятий</w:t>
      </w:r>
      <w:r>
        <w:rPr>
          <w:spacing w:val="-67"/>
        </w:rPr>
        <w:t xml:space="preserve"> </w:t>
      </w:r>
      <w:r>
        <w:t>утренней зарядкой. Упражнения на развитие гибкости и подвижности суставов,</w:t>
      </w:r>
      <w:r>
        <w:rPr>
          <w:spacing w:val="1"/>
        </w:rPr>
        <w:t xml:space="preserve"> </w:t>
      </w:r>
      <w:r>
        <w:t>развитие координации; формирование телосложения с использованием внешних</w:t>
      </w:r>
      <w:r>
        <w:rPr>
          <w:spacing w:val="1"/>
        </w:rPr>
        <w:t xml:space="preserve"> </w:t>
      </w:r>
      <w:r>
        <w:t>отягощений.</w:t>
      </w:r>
    </w:p>
    <w:p w14:paraId="CD24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Спортивно-оздоровительная</w:t>
      </w:r>
      <w:r>
        <w:rPr>
          <w:i w:val="1"/>
          <w:spacing w:val="-9"/>
          <w:sz w:val="28"/>
        </w:rPr>
        <w:t xml:space="preserve"> </w:t>
      </w:r>
      <w:r>
        <w:rPr>
          <w:i w:val="1"/>
          <w:sz w:val="28"/>
        </w:rPr>
        <w:t>деятельность.</w:t>
      </w:r>
    </w:p>
    <w:p w14:paraId="CE240000">
      <w:pPr>
        <w:pStyle w:val="Style_1"/>
        <w:spacing w:before="160" w:line="360" w:lineRule="auto"/>
        <w:ind w:right="372"/>
      </w:pPr>
      <w:r>
        <w:t>Роль и значение спортивно-оздоровительной деятельности в здоровом образе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CF240000">
      <w:pPr>
        <w:pStyle w:val="Style_1"/>
        <w:spacing w:line="317" w:lineRule="exact"/>
        <w:ind w:firstLine="0" w:left="979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14:paraId="D0240000">
      <w:pPr>
        <w:pStyle w:val="Style_1"/>
        <w:spacing w:before="160" w:line="360" w:lineRule="auto"/>
        <w:ind w:right="373"/>
      </w:pPr>
      <w:r>
        <w:t>Кувырки вперёд и назад в группировке, кувырки вперёд ноги «скрестно»,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 козла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 w14:paraId="D1240000">
      <w:pPr>
        <w:pStyle w:val="Style_1"/>
        <w:spacing w:before="1" w:line="360" w:lineRule="auto"/>
        <w:ind w:right="369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поворотами</w:t>
      </w:r>
      <w:r>
        <w:rPr>
          <w:spacing w:val="-17"/>
        </w:rPr>
        <w:t xml:space="preserve"> </w:t>
      </w:r>
      <w:r>
        <w:rPr>
          <w:spacing w:val="-1"/>
        </w:rPr>
        <w:t>кругом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9"/>
        </w:rPr>
        <w:t xml:space="preserve"> </w:t>
      </w:r>
      <w:r>
        <w:rPr>
          <w:spacing w:val="-1"/>
        </w:rPr>
        <w:t>90°,</w:t>
      </w:r>
      <w:r>
        <w:rPr>
          <w:spacing w:val="-18"/>
        </w:rPr>
        <w:t xml:space="preserve"> </w:t>
      </w:r>
      <w:r>
        <w:rPr>
          <w:spacing w:val="-1"/>
        </w:rPr>
        <w:t>лёгкие</w:t>
      </w:r>
      <w:r>
        <w:rPr>
          <w:spacing w:val="-20"/>
        </w:rPr>
        <w:t xml:space="preserve"> </w:t>
      </w:r>
      <w:r>
        <w:t>подпрыгивания,</w:t>
      </w:r>
      <w:r>
        <w:rPr>
          <w:spacing w:val="-17"/>
        </w:rPr>
        <w:t xml:space="preserve"> </w:t>
      </w:r>
      <w:r>
        <w:t>подпрыгивания</w:t>
      </w:r>
      <w:r>
        <w:rPr>
          <w:spacing w:val="-17"/>
        </w:rPr>
        <w:t xml:space="preserve"> </w:t>
      </w:r>
      <w:r>
        <w:t>толчком</w:t>
      </w:r>
      <w:r>
        <w:rPr>
          <w:spacing w:val="-18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лестнице:</w:t>
      </w:r>
      <w:r>
        <w:rPr>
          <w:spacing w:val="-8"/>
        </w:rPr>
        <w:t xml:space="preserve"> </w:t>
      </w:r>
      <w:r>
        <w:t>перелезание</w:t>
      </w:r>
      <w:r>
        <w:rPr>
          <w:spacing w:val="-9"/>
        </w:rPr>
        <w:t xml:space="preserve"> </w:t>
      </w:r>
      <w:r>
        <w:t>приставным</w:t>
      </w:r>
      <w:r>
        <w:rPr>
          <w:spacing w:val="-9"/>
        </w:rPr>
        <w:t xml:space="preserve"> </w:t>
      </w:r>
      <w:r>
        <w:t>шагом</w:t>
      </w:r>
      <w:r>
        <w:rPr>
          <w:spacing w:val="-12"/>
        </w:rPr>
        <w:t xml:space="preserve"> </w:t>
      </w:r>
      <w:r>
        <w:t>правым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левым</w:t>
      </w:r>
      <w:r>
        <w:rPr>
          <w:spacing w:val="-9"/>
        </w:rPr>
        <w:t xml:space="preserve"> </w:t>
      </w:r>
      <w:r>
        <w:t>боком,</w:t>
      </w:r>
      <w:r>
        <w:rPr>
          <w:spacing w:val="-68"/>
        </w:rPr>
        <w:t xml:space="preserve"> </w:t>
      </w:r>
      <w:r>
        <w:t>лазанье разноимённым способом по диагонали и одноимённым способом 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гимнастической</w:t>
      </w:r>
      <w:r>
        <w:rPr>
          <w:spacing w:val="27"/>
        </w:rPr>
        <w:t xml:space="preserve"> </w:t>
      </w:r>
      <w:r>
        <w:t>скамейке</w:t>
      </w:r>
      <w:r>
        <w:rPr>
          <w:spacing w:val="27"/>
        </w:rPr>
        <w:t xml:space="preserve"> </w:t>
      </w:r>
      <w:r>
        <w:t>правым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левым</w:t>
      </w:r>
      <w:r>
        <w:rPr>
          <w:spacing w:val="26"/>
        </w:rPr>
        <w:t xml:space="preserve"> </w:t>
      </w:r>
      <w:r>
        <w:t>боком</w:t>
      </w:r>
      <w:r>
        <w:rPr>
          <w:spacing w:val="26"/>
        </w:rPr>
        <w:t xml:space="preserve"> </w:t>
      </w:r>
      <w:r>
        <w:t>способом</w:t>
      </w:r>
    </w:p>
    <w:p w14:paraId="D2240000">
      <w:pPr>
        <w:pStyle w:val="Style_1"/>
        <w:spacing w:line="322" w:lineRule="exact"/>
        <w:ind w:firstLine="0"/>
      </w:pPr>
      <w:r>
        <w:t>«удерживая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плечи».</w:t>
      </w:r>
    </w:p>
    <w:p w14:paraId="D3240000">
      <w:pPr>
        <w:spacing w:before="16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«Лёгкая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атлетика».</w:t>
      </w:r>
    </w:p>
    <w:p w14:paraId="D4240000">
      <w:pPr>
        <w:pStyle w:val="Style_1"/>
        <w:spacing w:before="160" w:line="360" w:lineRule="auto"/>
        <w:ind w:right="375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21"/>
        </w:rPr>
        <w:t xml:space="preserve"> </w:t>
      </w:r>
      <w:r>
        <w:t>старта,</w:t>
      </w:r>
      <w:r>
        <w:rPr>
          <w:spacing w:val="17"/>
        </w:rPr>
        <w:t xml:space="preserve"> </w:t>
      </w:r>
      <w:r>
        <w:t>бег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короткие</w:t>
      </w:r>
      <w:r>
        <w:rPr>
          <w:spacing w:val="18"/>
        </w:rPr>
        <w:t xml:space="preserve"> </w:t>
      </w:r>
      <w:r>
        <w:t>дистанции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максимальной</w:t>
      </w:r>
      <w:r>
        <w:rPr>
          <w:spacing w:val="21"/>
        </w:rPr>
        <w:t xml:space="preserve"> </w:t>
      </w:r>
      <w:r>
        <w:t>скоростью</w:t>
      </w:r>
    </w:p>
    <w:p w14:paraId="D5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6240000">
      <w:pPr>
        <w:pStyle w:val="Style_1"/>
        <w:spacing w:before="66" w:line="360" w:lineRule="auto"/>
        <w:ind w:firstLine="0" w:right="371"/>
      </w:pPr>
      <w:r>
        <w:t>передвижения. Прыжки в длину с разбега способом «согнув ноги»,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разбега.</w:t>
      </w:r>
    </w:p>
    <w:p w14:paraId="D7240000">
      <w:pPr>
        <w:pStyle w:val="Style_1"/>
        <w:spacing w:line="360" w:lineRule="auto"/>
        <w:ind w:right="371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вертикальную</w:t>
      </w:r>
      <w:r>
        <w:rPr>
          <w:spacing w:val="-4"/>
        </w:rPr>
        <w:t xml:space="preserve"> </w:t>
      </w:r>
      <w:r>
        <w:t>неподвижную</w:t>
      </w:r>
      <w:r>
        <w:rPr>
          <w:spacing w:val="-6"/>
        </w:rPr>
        <w:t xml:space="preserve"> </w:t>
      </w:r>
      <w:r>
        <w:t>мишень,</w:t>
      </w:r>
      <w:r>
        <w:rPr>
          <w:spacing w:val="-6"/>
        </w:rPr>
        <w:t xml:space="preserve"> </w:t>
      </w:r>
      <w:r>
        <w:t>метание</w:t>
      </w:r>
      <w:r>
        <w:rPr>
          <w:spacing w:val="-67"/>
        </w:rPr>
        <w:t xml:space="preserve"> </w:t>
      </w:r>
      <w:r>
        <w:t>малого 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разбега.</w:t>
      </w:r>
    </w:p>
    <w:p w14:paraId="D824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«Зимние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виды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спорта».</w:t>
      </w:r>
    </w:p>
    <w:p w14:paraId="D9240000">
      <w:pPr>
        <w:pStyle w:val="Style_1"/>
        <w:spacing w:before="160" w:line="360" w:lineRule="auto"/>
        <w:ind w:right="366"/>
      </w:pPr>
      <w:r>
        <w:t>Передвижение на лыжах попеременным двухшажным ходом, повороты на</w:t>
      </w:r>
      <w:r>
        <w:rPr>
          <w:spacing w:val="1"/>
        </w:rPr>
        <w:t xml:space="preserve"> </w:t>
      </w:r>
      <w:r>
        <w:t>лыжах переступанием на месте и в движении по учебной дистанции, подъём по</w:t>
      </w:r>
      <w:r>
        <w:rPr>
          <w:spacing w:val="1"/>
        </w:rPr>
        <w:t xml:space="preserve"> </w:t>
      </w:r>
      <w:r>
        <w:t>пологому склону способом «лесенка» и спуск в основной стойке, преодоление</w:t>
      </w:r>
      <w:r>
        <w:rPr>
          <w:spacing w:val="1"/>
        </w:rPr>
        <w:t xml:space="preserve"> </w:t>
      </w:r>
      <w:r>
        <w:t>небольших бугров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впадин</w:t>
      </w:r>
      <w:r>
        <w:rPr>
          <w:spacing w:val="-3"/>
        </w:rPr>
        <w:t xml:space="preserve"> </w:t>
      </w:r>
      <w:r>
        <w:t>при спуске</w:t>
      </w:r>
      <w:r>
        <w:rPr>
          <w:spacing w:val="-4"/>
        </w:rPr>
        <w:t xml:space="preserve"> </w:t>
      </w:r>
      <w:r>
        <w:t>с пологого</w:t>
      </w:r>
      <w:r>
        <w:rPr>
          <w:spacing w:val="1"/>
        </w:rPr>
        <w:t xml:space="preserve"> </w:t>
      </w:r>
      <w:r>
        <w:t>склона.</w:t>
      </w:r>
    </w:p>
    <w:p w14:paraId="DA24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«Спортивные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игры».</w:t>
      </w:r>
    </w:p>
    <w:p w14:paraId="DB240000">
      <w:pPr>
        <w:pStyle w:val="Style_1"/>
        <w:spacing w:before="160" w:line="360" w:lineRule="auto"/>
        <w:ind w:right="372"/>
      </w:pPr>
      <w:r>
        <w:t>Баскетбол. Передача мяча двумя руками от груди, на месте и в 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</w:t>
      </w:r>
      <w:r>
        <w:rPr>
          <w:spacing w:val="-68"/>
        </w:rPr>
        <w:t xml:space="preserve"> </w:t>
      </w:r>
      <w:r>
        <w:t>мяча в корзину двумя руками от груди с места, ранее 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мячом.</w:t>
      </w:r>
    </w:p>
    <w:p w14:paraId="DC240000">
      <w:pPr>
        <w:pStyle w:val="Style_1"/>
        <w:spacing w:before="1" w:line="360" w:lineRule="auto"/>
        <w:ind w:right="375"/>
      </w:pPr>
      <w:r>
        <w:t>Волейбол. Прямая нижняя подача мяча, приём и передача мяча двумя руками</w:t>
      </w:r>
      <w:r>
        <w:rPr>
          <w:spacing w:val="-67"/>
        </w:rPr>
        <w:t xml:space="preserve"> </w:t>
      </w:r>
      <w:r>
        <w:t>снизу и сверху на месте и в движении,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14:paraId="DD240000">
      <w:pPr>
        <w:pStyle w:val="Style_1"/>
        <w:tabs>
          <w:tab w:leader="none" w:pos="2176" w:val="left"/>
          <w:tab w:leader="none" w:pos="3003" w:val="left"/>
          <w:tab w:leader="none" w:pos="3187" w:val="left"/>
          <w:tab w:leader="none" w:pos="3511" w:val="left"/>
          <w:tab w:leader="none" w:pos="4524" w:val="left"/>
          <w:tab w:leader="none" w:pos="5518" w:val="left"/>
          <w:tab w:leader="none" w:pos="5550" w:val="left"/>
          <w:tab w:leader="none" w:pos="6326" w:val="left"/>
          <w:tab w:leader="none" w:pos="7322" w:val="left"/>
          <w:tab w:leader="none" w:pos="7932" w:val="left"/>
          <w:tab w:leader="none" w:pos="9258" w:val="left"/>
          <w:tab w:leader="none" w:pos="9613" w:val="left"/>
          <w:tab w:leader="none" w:pos="10203" w:val="left"/>
        </w:tabs>
        <w:spacing w:before="1" w:line="360" w:lineRule="auto"/>
        <w:ind w:right="367"/>
        <w:jc w:val="right"/>
      </w:pPr>
      <w:r>
        <w:t>Футбол.</w:t>
      </w:r>
      <w:r>
        <w:tab/>
      </w:r>
      <w:r>
        <w:t>Удар</w:t>
      </w:r>
      <w:r>
        <w:tab/>
      </w:r>
      <w:r>
        <w:t>по</w:t>
      </w:r>
      <w:r>
        <w:tab/>
      </w:r>
      <w:r>
        <w:t>неподвижному</w:t>
      </w:r>
      <w:r>
        <w:tab/>
      </w:r>
      <w:r>
        <w:t>мячу</w:t>
      </w:r>
      <w:r>
        <w:tab/>
      </w:r>
      <w:r>
        <w:t>внутренней</w:t>
      </w:r>
      <w:r>
        <w:tab/>
      </w:r>
      <w:r>
        <w:t>стороной</w:t>
      </w:r>
      <w:r>
        <w:tab/>
      </w:r>
      <w:r>
        <w:t>стопы</w:t>
      </w:r>
      <w:r>
        <w:tab/>
      </w:r>
      <w:r>
        <w:t>с</w:t>
      </w:r>
      <w:r>
        <w:rPr>
          <w:spacing w:val="-67"/>
        </w:rPr>
        <w:t xml:space="preserve"> </w:t>
      </w:r>
      <w:r>
        <w:t>небольшого</w:t>
      </w:r>
      <w:r>
        <w:rPr>
          <w:spacing w:val="15"/>
        </w:rPr>
        <w:t xml:space="preserve"> </w:t>
      </w:r>
      <w:r>
        <w:t>разбега,</w:t>
      </w:r>
      <w:r>
        <w:rPr>
          <w:spacing w:val="13"/>
        </w:rPr>
        <w:t xml:space="preserve"> </w:t>
      </w:r>
      <w:r>
        <w:t>остановка</w:t>
      </w:r>
      <w:r>
        <w:rPr>
          <w:spacing w:val="13"/>
        </w:rPr>
        <w:t xml:space="preserve"> </w:t>
      </w:r>
      <w:r>
        <w:t>катящегося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способом</w:t>
      </w:r>
      <w:r>
        <w:rPr>
          <w:spacing w:val="15"/>
        </w:rPr>
        <w:t xml:space="preserve"> </w:t>
      </w:r>
      <w:r>
        <w:t>«наступания»,</w:t>
      </w:r>
      <w:r>
        <w:rPr>
          <w:spacing w:val="12"/>
        </w:rPr>
        <w:t xml:space="preserve"> </w:t>
      </w:r>
      <w:r>
        <w:t>ведение</w:t>
      </w:r>
      <w:r>
        <w:rPr>
          <w:spacing w:val="-67"/>
        </w:rPr>
        <w:t xml:space="preserve"> </w:t>
      </w:r>
      <w:r>
        <w:t>мяча «по прямой», «по кругу» и «змейкой», обводка мячом ориентиров (конусов).</w:t>
      </w:r>
      <w:r>
        <w:rPr>
          <w:spacing w:val="1"/>
        </w:rPr>
        <w:t xml:space="preserve"> </w:t>
      </w:r>
      <w:r>
        <w:t>Совершенствование</w:t>
      </w:r>
      <w:r>
        <w:tab/>
      </w:r>
      <w:r>
        <w:tab/>
      </w:r>
      <w:r>
        <w:t>техники</w:t>
      </w:r>
      <w:r>
        <w:tab/>
      </w:r>
      <w:r>
        <w:t>ранее</w:t>
      </w:r>
      <w:r>
        <w:tab/>
      </w:r>
      <w:r>
        <w:tab/>
      </w:r>
      <w:r>
        <w:t>разученных</w:t>
      </w:r>
      <w:r>
        <w:tab/>
      </w:r>
      <w:r>
        <w:t>гимнастических</w:t>
      </w:r>
      <w:r>
        <w:tab/>
      </w:r>
      <w:r>
        <w:tab/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</w:p>
    <w:p w14:paraId="DE240000">
      <w:pPr>
        <w:pStyle w:val="Style_1"/>
        <w:spacing w:line="322" w:lineRule="exact"/>
        <w:ind w:firstLine="0"/>
      </w:pP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14:paraId="DF24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«Спорт».</w:t>
      </w:r>
    </w:p>
    <w:p w14:paraId="E0240000">
      <w:pPr>
        <w:pStyle w:val="Style_1"/>
        <w:spacing w:before="160" w:line="360" w:lineRule="auto"/>
        <w:ind w:right="374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E1240000">
      <w:pPr>
        <w:spacing w:line="360" w:lineRule="auto"/>
        <w:ind w:firstLine="0" w:left="979" w:right="5740"/>
        <w:jc w:val="both"/>
        <w:rPr>
          <w:i w:val="1"/>
          <w:sz w:val="28"/>
        </w:rPr>
      </w:pPr>
      <w:r>
        <w:rPr>
          <w:i w:val="1"/>
          <w:sz w:val="28"/>
        </w:rPr>
        <w:t>Содержание обучения в 6 классе.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Знания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физической культуре.</w:t>
      </w:r>
    </w:p>
    <w:p w14:paraId="E2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3240000">
      <w:pPr>
        <w:pStyle w:val="Style_1"/>
        <w:spacing w:before="66" w:line="360" w:lineRule="auto"/>
        <w:ind w:right="369"/>
      </w:pPr>
      <w:r>
        <w:t>Возрождение Олимпийских игр и олимпийского движения в современном</w:t>
      </w:r>
      <w:r>
        <w:rPr>
          <w:spacing w:val="1"/>
        </w:rPr>
        <w:t xml:space="preserve"> </w:t>
      </w:r>
      <w:r>
        <w:t>мире, роль Пьера де Кубертена в их становлении и развитии. Девиз, символика 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 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14:paraId="E424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Способы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самостоятельной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деятельности.</w:t>
      </w:r>
    </w:p>
    <w:p w14:paraId="E5240000">
      <w:pPr>
        <w:pStyle w:val="Style_1"/>
        <w:spacing w:before="160" w:line="360" w:lineRule="auto"/>
        <w:ind w:right="369"/>
      </w:pPr>
      <w:r>
        <w:t>Ведение</w:t>
      </w:r>
      <w:r>
        <w:rPr>
          <w:spacing w:val="-11"/>
        </w:rPr>
        <w:t xml:space="preserve"> </w:t>
      </w:r>
      <w:r>
        <w:t>дневника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культуры.</w:t>
      </w:r>
      <w:r>
        <w:rPr>
          <w:spacing w:val="-12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14:paraId="E6240000">
      <w:pPr>
        <w:pStyle w:val="Style_1"/>
        <w:spacing w:line="360" w:lineRule="auto"/>
        <w:ind w:right="367"/>
      </w:pPr>
      <w:r>
        <w:t>Правила и способы самостоятельного развития физических качеств. Способы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результатов.</w:t>
      </w:r>
    </w:p>
    <w:p w14:paraId="E7240000">
      <w:pPr>
        <w:pStyle w:val="Style_1"/>
        <w:spacing w:line="360" w:lineRule="auto"/>
        <w:ind w:right="376"/>
      </w:pPr>
      <w:r>
        <w:t>Правила и способы составления плана самостоятельных занятий физической</w:t>
      </w:r>
      <w:r>
        <w:rPr>
          <w:spacing w:val="1"/>
        </w:rPr>
        <w:t xml:space="preserve"> </w:t>
      </w:r>
      <w:r>
        <w:t>подготовкой.</w:t>
      </w:r>
    </w:p>
    <w:p w14:paraId="E824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Физическое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совершенствование.</w:t>
      </w:r>
    </w:p>
    <w:p w14:paraId="E924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Физкультурно-оздоровительная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деятельность.</w:t>
      </w:r>
    </w:p>
    <w:p w14:paraId="EA240000">
      <w:pPr>
        <w:pStyle w:val="Style_1"/>
        <w:spacing w:before="161" w:line="360" w:lineRule="auto"/>
        <w:ind w:right="372"/>
      </w:pPr>
      <w:r>
        <w:t>Правила самостоятельного закаливания организма с помощью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-13"/>
        </w:rPr>
        <w:t xml:space="preserve"> </w:t>
      </w:r>
      <w:r>
        <w:t>ванн,</w:t>
      </w:r>
      <w:r>
        <w:rPr>
          <w:spacing w:val="-14"/>
        </w:rPr>
        <w:t xml:space="preserve"> </w:t>
      </w:r>
      <w:r>
        <w:t>купания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водоёмах.</w:t>
      </w:r>
      <w:r>
        <w:rPr>
          <w:spacing w:val="-14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 мест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упражнениями.</w:t>
      </w:r>
    </w:p>
    <w:p w14:paraId="EB240000">
      <w:pPr>
        <w:pStyle w:val="Style_1"/>
        <w:spacing w:line="360" w:lineRule="auto"/>
        <w:ind w:right="367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EC240000">
      <w:pPr>
        <w:spacing w:line="360" w:lineRule="auto"/>
        <w:ind w:firstLine="0" w:left="979" w:right="4379"/>
        <w:jc w:val="both"/>
        <w:rPr>
          <w:i w:val="1"/>
          <w:sz w:val="28"/>
        </w:rPr>
      </w:pPr>
      <w:r>
        <w:rPr>
          <w:i w:val="1"/>
          <w:sz w:val="28"/>
        </w:rPr>
        <w:t>Спортивно-оздоровительная деятельность.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Модуль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«Гимнастика».</w:t>
      </w:r>
    </w:p>
    <w:p w14:paraId="ED240000">
      <w:pPr>
        <w:pStyle w:val="Style_1"/>
        <w:tabs>
          <w:tab w:leader="none" w:pos="8497" w:val="left"/>
          <w:tab w:leader="none" w:pos="9447" w:val="left"/>
        </w:tabs>
        <w:spacing w:line="360" w:lineRule="auto"/>
        <w:ind w:right="367"/>
      </w:pPr>
      <w:r>
        <w:t>Акробатическая</w:t>
      </w:r>
      <w:r>
        <w:rPr>
          <w:spacing w:val="138"/>
        </w:rPr>
        <w:t xml:space="preserve"> </w:t>
      </w:r>
      <w:r>
        <w:t xml:space="preserve">комбинация  </w:t>
      </w:r>
      <w:r>
        <w:rPr>
          <w:spacing w:val="65"/>
        </w:rPr>
        <w:t xml:space="preserve"> </w:t>
      </w:r>
      <w:r>
        <w:t xml:space="preserve">из   </w:t>
      </w:r>
      <w:r>
        <w:rPr>
          <w:spacing w:val="47"/>
        </w:rPr>
        <w:t xml:space="preserve"> </w:t>
      </w:r>
      <w:r>
        <w:t>общеразвивающих</w:t>
      </w:r>
      <w:r>
        <w:tab/>
      </w:r>
      <w:r>
        <w:t>и</w:t>
      </w:r>
      <w:r>
        <w:tab/>
      </w:r>
      <w:r>
        <w:t>сложно</w:t>
      </w:r>
      <w:r>
        <w:rPr>
          <w:spacing w:val="-68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 упражнений.</w:t>
      </w:r>
    </w:p>
    <w:p w14:paraId="EE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F240000">
      <w:pPr>
        <w:pStyle w:val="Style_1"/>
        <w:spacing w:before="66" w:line="360" w:lineRule="auto"/>
        <w:ind w:right="366"/>
      </w:pPr>
      <w:r>
        <w:t>Комбинация из 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 упражнений ритмической гимнастики, разнообразных</w:t>
      </w:r>
      <w:r>
        <w:rPr>
          <w:spacing w:val="-67"/>
        </w:rPr>
        <w:t xml:space="preserve"> </w:t>
      </w:r>
      <w:r>
        <w:t>движений руками и ногами с разной амплитудой и траекторией, 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 разученных танцев</w:t>
      </w:r>
      <w:r>
        <w:rPr>
          <w:spacing w:val="-2"/>
        </w:rPr>
        <w:t xml:space="preserve"> </w:t>
      </w:r>
      <w:r>
        <w:t>(девочки).</w:t>
      </w:r>
    </w:p>
    <w:p w14:paraId="F0240000">
      <w:pPr>
        <w:pStyle w:val="Style_1"/>
        <w:spacing w:before="1" w:line="360" w:lineRule="auto"/>
        <w:ind w:right="373"/>
      </w:pPr>
      <w:r>
        <w:t>Опорные прыжки через гимнастического козла с разбега способом «согнув</w:t>
      </w:r>
      <w:r>
        <w:rPr>
          <w:spacing w:val="1"/>
        </w:rPr>
        <w:t xml:space="preserve"> </w:t>
      </w:r>
      <w:r>
        <w:t>ноги»</w:t>
      </w:r>
      <w:r>
        <w:rPr>
          <w:spacing w:val="-2"/>
        </w:rPr>
        <w:t xml:space="preserve"> </w:t>
      </w:r>
      <w:r>
        <w:t>(мальчики)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способом «ноги</w:t>
      </w:r>
      <w:r>
        <w:rPr>
          <w:spacing w:val="1"/>
        </w:rPr>
        <w:t xml:space="preserve"> </w:t>
      </w:r>
      <w:r>
        <w:t>врозь»</w:t>
      </w:r>
      <w:r>
        <w:rPr>
          <w:spacing w:val="-2"/>
        </w:rPr>
        <w:t xml:space="preserve"> </w:t>
      </w:r>
      <w:r>
        <w:t>(девочки).</w:t>
      </w:r>
    </w:p>
    <w:p w14:paraId="F1240000">
      <w:pPr>
        <w:pStyle w:val="Style_1"/>
        <w:spacing w:line="360" w:lineRule="auto"/>
        <w:ind w:right="367"/>
      </w:pPr>
      <w:r>
        <w:t>Гимнастические комбинации 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стилизованных общеразвивающих и 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передвижений</w:t>
      </w:r>
      <w:r>
        <w:rPr>
          <w:spacing w:val="-2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лёгким</w:t>
      </w:r>
      <w:r>
        <w:rPr>
          <w:spacing w:val="-6"/>
        </w:rPr>
        <w:t xml:space="preserve"> </w:t>
      </w:r>
      <w:r>
        <w:t>бегом,</w:t>
      </w:r>
      <w:r>
        <w:rPr>
          <w:spacing w:val="-4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разнообразными</w:t>
      </w:r>
    </w:p>
    <w:p w14:paraId="F2240000">
      <w:pPr>
        <w:pStyle w:val="Style_1"/>
        <w:ind w:firstLine="0" w:left="979"/>
      </w:pPr>
      <w:r>
        <w:t>движениями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ног,</w:t>
      </w:r>
      <w:r>
        <w:rPr>
          <w:spacing w:val="-4"/>
        </w:rPr>
        <w:t xml:space="preserve"> </w:t>
      </w:r>
      <w:r>
        <w:t>удержанием</w:t>
      </w:r>
      <w:r>
        <w:rPr>
          <w:spacing w:val="-3"/>
        </w:rPr>
        <w:t xml:space="preserve"> </w:t>
      </w:r>
      <w:r>
        <w:t>статических</w:t>
      </w:r>
      <w:r>
        <w:rPr>
          <w:spacing w:val="-1"/>
        </w:rPr>
        <w:t xml:space="preserve"> </w:t>
      </w:r>
      <w:r>
        <w:t>поз</w:t>
      </w:r>
      <w:r>
        <w:rPr>
          <w:spacing w:val="-3"/>
        </w:rPr>
        <w:t xml:space="preserve"> </w:t>
      </w:r>
      <w:r>
        <w:t>(девочки).</w:t>
      </w:r>
    </w:p>
    <w:p w14:paraId="F3240000">
      <w:pPr>
        <w:pStyle w:val="Style_1"/>
        <w:spacing w:before="160" w:line="360" w:lineRule="auto"/>
        <w:ind w:right="377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ноги</w:t>
      </w:r>
      <w:r>
        <w:rPr>
          <w:spacing w:val="-67"/>
        </w:rPr>
        <w:t xml:space="preserve"> </w:t>
      </w:r>
      <w:r>
        <w:t>врозь,</w:t>
      </w:r>
      <w:r>
        <w:rPr>
          <w:spacing w:val="-2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(мальчики).</w:t>
      </w:r>
    </w:p>
    <w:p w14:paraId="F4240000">
      <w:pPr>
        <w:pStyle w:val="Style_1"/>
        <w:spacing w:line="321" w:lineRule="exact"/>
        <w:ind w:firstLine="0" w:left="979"/>
      </w:pPr>
      <w:r>
        <w:t>Лазанье</w:t>
      </w:r>
      <w:r>
        <w:rPr>
          <w:spacing w:val="-1"/>
        </w:rPr>
        <w:t xml:space="preserve"> </w:t>
      </w:r>
      <w:r>
        <w:t>по канату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приёма</w:t>
      </w:r>
      <w:r>
        <w:rPr>
          <w:spacing w:val="-1"/>
        </w:rPr>
        <w:t xml:space="preserve"> </w:t>
      </w:r>
      <w:r>
        <w:t>(мальчики).</w:t>
      </w:r>
    </w:p>
    <w:p w14:paraId="F5240000">
      <w:pPr>
        <w:spacing w:before="163"/>
        <w:ind w:firstLine="0" w:left="979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«Лёгкая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атлетика».</w:t>
      </w:r>
    </w:p>
    <w:p w14:paraId="F6240000">
      <w:pPr>
        <w:pStyle w:val="Style_1"/>
        <w:spacing w:before="161" w:line="360" w:lineRule="auto"/>
        <w:ind w:hanging="70" w:left="1049"/>
        <w:jc w:val="left"/>
      </w:pPr>
      <w:r>
        <w:t>Старт с опорой на одну руку и последующим ускорением,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3"/>
        </w:rPr>
        <w:t xml:space="preserve"> </w:t>
      </w:r>
      <w:r>
        <w:t>равномерный</w:t>
      </w:r>
      <w:r>
        <w:rPr>
          <w:spacing w:val="13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дистанции,</w:t>
      </w:r>
      <w:r>
        <w:rPr>
          <w:spacing w:val="12"/>
        </w:rPr>
        <w:t xml:space="preserve"> </w:t>
      </w:r>
      <w:r>
        <w:t>ранее</w:t>
      </w:r>
      <w:r>
        <w:rPr>
          <w:spacing w:val="13"/>
        </w:rPr>
        <w:t xml:space="preserve"> </w:t>
      </w:r>
      <w:r>
        <w:t>разученные</w:t>
      </w:r>
      <w:r>
        <w:rPr>
          <w:spacing w:val="13"/>
        </w:rPr>
        <w:t xml:space="preserve"> </w:t>
      </w:r>
      <w:r>
        <w:t>беговые</w:t>
      </w:r>
    </w:p>
    <w:p w14:paraId="F7240000">
      <w:pPr>
        <w:pStyle w:val="Style_1"/>
        <w:spacing w:line="321" w:lineRule="exact"/>
        <w:ind w:firstLine="0"/>
        <w:jc w:val="left"/>
      </w:pPr>
      <w:r>
        <w:t>упражнения.</w:t>
      </w:r>
    </w:p>
    <w:p w14:paraId="F8240000">
      <w:pPr>
        <w:pStyle w:val="Style_1"/>
        <w:spacing w:before="163"/>
        <w:ind w:firstLine="0" w:left="979"/>
      </w:pPr>
      <w:r>
        <w:t xml:space="preserve">Прыжковые  </w:t>
      </w:r>
      <w:r>
        <w:rPr>
          <w:spacing w:val="47"/>
        </w:rPr>
        <w:t xml:space="preserve"> </w:t>
      </w:r>
      <w:r>
        <w:t xml:space="preserve">упражнения:   </w:t>
      </w:r>
      <w:r>
        <w:rPr>
          <w:spacing w:val="47"/>
        </w:rPr>
        <w:t xml:space="preserve"> </w:t>
      </w:r>
      <w:r>
        <w:t xml:space="preserve">прыжок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высоту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9"/>
        </w:rPr>
        <w:t xml:space="preserve"> </w:t>
      </w:r>
      <w:r>
        <w:t xml:space="preserve">разбега   </w:t>
      </w:r>
      <w:r>
        <w:rPr>
          <w:spacing w:val="54"/>
        </w:rPr>
        <w:t xml:space="preserve"> </w:t>
      </w:r>
      <w:r>
        <w:t>способом</w:t>
      </w:r>
    </w:p>
    <w:p w14:paraId="F9240000">
      <w:pPr>
        <w:pStyle w:val="Style_1"/>
        <w:spacing w:before="160" w:line="360" w:lineRule="auto"/>
        <w:ind w:firstLine="0" w:right="377"/>
      </w:pPr>
      <w:r>
        <w:t>«перешагивание», ранее разученные прыжковые упражнения в длину и 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 спрыгивание.</w:t>
      </w:r>
    </w:p>
    <w:p w14:paraId="FA240000">
      <w:pPr>
        <w:pStyle w:val="Style_1"/>
        <w:spacing w:line="321" w:lineRule="exact"/>
        <w:ind w:firstLine="0" w:left="979"/>
      </w:pPr>
      <w:r>
        <w:rPr>
          <w:spacing w:val="-1"/>
        </w:rPr>
        <w:t>Метание</w:t>
      </w:r>
      <w:r>
        <w:rPr>
          <w:spacing w:val="-17"/>
        </w:rPr>
        <w:t xml:space="preserve"> </w:t>
      </w:r>
      <w:r>
        <w:rPr>
          <w:spacing w:val="-1"/>
        </w:rPr>
        <w:t>малого</w:t>
      </w:r>
      <w:r>
        <w:rPr>
          <w:spacing w:val="-15"/>
        </w:rPr>
        <w:t xml:space="preserve"> </w:t>
      </w:r>
      <w:r>
        <w:t>(теннисного)</w:t>
      </w:r>
      <w:r>
        <w:rPr>
          <w:spacing w:val="-16"/>
        </w:rPr>
        <w:t xml:space="preserve"> </w:t>
      </w:r>
      <w:r>
        <w:t>мяча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подвижную</w:t>
      </w:r>
      <w:r>
        <w:rPr>
          <w:spacing w:val="-17"/>
        </w:rPr>
        <w:t xml:space="preserve"> </w:t>
      </w:r>
      <w:r>
        <w:t>(раскачивающуюся)</w:t>
      </w:r>
      <w:r>
        <w:rPr>
          <w:spacing w:val="-16"/>
        </w:rPr>
        <w:t xml:space="preserve"> </w:t>
      </w:r>
      <w:r>
        <w:t>мишень.</w:t>
      </w:r>
    </w:p>
    <w:p w14:paraId="FB24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«Зимние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виды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спорта».</w:t>
      </w:r>
    </w:p>
    <w:p w14:paraId="FC240000">
      <w:pPr>
        <w:pStyle w:val="Style_1"/>
        <w:spacing w:before="163" w:line="360" w:lineRule="auto"/>
        <w:ind w:right="370"/>
      </w:pPr>
      <w:r>
        <w:t>Передвижение на лыжах одновременным одношажным ходом, 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 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спуски,</w:t>
      </w:r>
      <w:r>
        <w:rPr>
          <w:spacing w:val="-1"/>
        </w:rPr>
        <w:t xml:space="preserve"> </w:t>
      </w:r>
      <w:r>
        <w:t>торможение.</w:t>
      </w:r>
    </w:p>
    <w:p w14:paraId="FD24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«Спортивные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игры».</w:t>
      </w:r>
    </w:p>
    <w:p w14:paraId="FE240000">
      <w:pPr>
        <w:pStyle w:val="Style_1"/>
        <w:spacing w:before="160" w:line="360" w:lineRule="auto"/>
        <w:ind w:right="370"/>
      </w:pPr>
      <w:r>
        <w:t>Баскетбол. Технические действия игрока без мяча: передвижение в стойке</w:t>
      </w:r>
      <w:r>
        <w:rPr>
          <w:spacing w:val="1"/>
        </w:rPr>
        <w:t xml:space="preserve"> </w:t>
      </w:r>
      <w:r>
        <w:t>баскетболиста, прыжки вверх толчком одной ногой и приземлением на другую</w:t>
      </w:r>
      <w:r>
        <w:rPr>
          <w:spacing w:val="1"/>
        </w:rPr>
        <w:t xml:space="preserve"> </w:t>
      </w:r>
      <w:r>
        <w:t>ногу,</w:t>
      </w:r>
      <w:r>
        <w:rPr>
          <w:spacing w:val="-2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двумя шагами и</w:t>
      </w:r>
      <w:r>
        <w:rPr>
          <w:spacing w:val="-3"/>
        </w:rPr>
        <w:t xml:space="preserve"> </w:t>
      </w:r>
      <w:r>
        <w:t>прыжком.</w:t>
      </w:r>
    </w:p>
    <w:p w14:paraId="FF24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0250000">
      <w:pPr>
        <w:pStyle w:val="Style_1"/>
        <w:spacing w:before="66" w:line="360" w:lineRule="auto"/>
        <w:ind w:right="376"/>
      </w:pPr>
      <w:r>
        <w:t>Упражнения с мячом: ранее разученные упражнения в ведении мяча в разных</w:t>
      </w:r>
      <w:r>
        <w:rPr>
          <w:spacing w:val="-67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разной траектории,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4"/>
        </w:rPr>
        <w:t xml:space="preserve"> </w:t>
      </w:r>
      <w:r>
        <w:t>и броски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14:paraId="01250000">
      <w:pPr>
        <w:pStyle w:val="Style_1"/>
        <w:spacing w:line="360" w:lineRule="auto"/>
        <w:ind w:right="375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14:paraId="02250000">
      <w:pPr>
        <w:pStyle w:val="Style_1"/>
        <w:spacing w:before="1" w:line="360" w:lineRule="auto"/>
        <w:ind w:right="371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 команды соперника. Правила игры и игровая деятельность по правилам</w:t>
      </w:r>
      <w:r>
        <w:rPr>
          <w:spacing w:val="-67"/>
        </w:rPr>
        <w:t xml:space="preserve"> </w:t>
      </w:r>
      <w:r>
        <w:t>с использованием разученных технических приёмов в подаче мяча, его приёме и</w:t>
      </w:r>
      <w:r>
        <w:rPr>
          <w:spacing w:val="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двумя руками снизу</w:t>
      </w:r>
      <w:r>
        <w:rPr>
          <w:spacing w:val="-5"/>
        </w:rPr>
        <w:t xml:space="preserve"> </w:t>
      </w:r>
      <w:r>
        <w:t>и сверху.</w:t>
      </w:r>
    </w:p>
    <w:p w14:paraId="03250000">
      <w:pPr>
        <w:pStyle w:val="Style_1"/>
        <w:spacing w:line="360" w:lineRule="auto"/>
        <w:ind w:right="367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с использованием разученных технических приёмов в</w:t>
      </w:r>
      <w:r>
        <w:rPr>
          <w:spacing w:val="1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и обводке.</w:t>
      </w:r>
    </w:p>
    <w:p w14:paraId="04250000">
      <w:pPr>
        <w:pStyle w:val="Style_1"/>
        <w:spacing w:line="360" w:lineRule="auto"/>
        <w:ind w:right="37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14:paraId="052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«Спорт».</w:t>
      </w:r>
    </w:p>
    <w:p w14:paraId="06250000">
      <w:pPr>
        <w:pStyle w:val="Style_1"/>
        <w:spacing w:before="160" w:line="360" w:lineRule="auto"/>
        <w:ind w:right="374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07250000">
      <w:pPr>
        <w:pStyle w:val="Style_3"/>
        <w:spacing w:before="8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14:paraId="08250000">
      <w:pPr>
        <w:spacing w:before="153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Знания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физической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культуре.</w:t>
      </w:r>
    </w:p>
    <w:p w14:paraId="09250000">
      <w:pPr>
        <w:pStyle w:val="Style_1"/>
        <w:spacing w:before="161" w:line="360" w:lineRule="auto"/>
        <w:ind w:right="367"/>
      </w:pPr>
      <w:r>
        <w:t>Зарождение олимпийского движения в дореволюционной России, роль А.Д.</w:t>
      </w:r>
      <w:r>
        <w:rPr>
          <w:spacing w:val="1"/>
        </w:rPr>
        <w:t xml:space="preserve"> </w:t>
      </w:r>
      <w:r>
        <w:t>Бутовского в развитии отечественной системы физического воспитания и спорта.</w:t>
      </w:r>
      <w:r>
        <w:rPr>
          <w:spacing w:val="1"/>
        </w:rPr>
        <w:t xml:space="preserve"> </w:t>
      </w:r>
      <w:r>
        <w:t>Олимпийское движение в СССР и современной России, характеристика 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 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14:paraId="0A250000">
      <w:pPr>
        <w:pStyle w:val="Style_1"/>
        <w:spacing w:line="360" w:lineRule="auto"/>
        <w:ind w:right="378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положительных 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14:paraId="0B25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Способы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самостоятельной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деятельности.</w:t>
      </w:r>
    </w:p>
    <w:p w14:paraId="0C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D250000">
      <w:pPr>
        <w:pStyle w:val="Style_1"/>
        <w:spacing w:before="66" w:line="360" w:lineRule="auto"/>
        <w:ind w:right="369"/>
      </w:pP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rPr>
          <w:spacing w:val="-1"/>
        </w:rPr>
        <w:t>техники</w:t>
      </w:r>
      <w:r>
        <w:rPr>
          <w:spacing w:val="-16"/>
        </w:rPr>
        <w:t xml:space="preserve"> </w:t>
      </w:r>
      <w:r>
        <w:rPr>
          <w:spacing w:val="-1"/>
        </w:rPr>
        <w:t>безопасности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гигиены</w:t>
      </w:r>
      <w:r>
        <w:rPr>
          <w:spacing w:val="-16"/>
        </w:rPr>
        <w:t xml:space="preserve"> </w:t>
      </w:r>
      <w:r>
        <w:t>мест</w:t>
      </w:r>
      <w:r>
        <w:rPr>
          <w:spacing w:val="-17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14:paraId="0E250000">
      <w:pPr>
        <w:pStyle w:val="Style_1"/>
        <w:spacing w:line="360" w:lineRule="auto"/>
        <w:ind w:right="366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spacing w:val="-1"/>
        </w:rPr>
        <w:t>оценивания</w:t>
      </w:r>
      <w:r>
        <w:rPr>
          <w:spacing w:val="-15"/>
        </w:rPr>
        <w:t xml:space="preserve"> </w:t>
      </w:r>
      <w:r>
        <w:rPr>
          <w:spacing w:val="-1"/>
        </w:rPr>
        <w:t>техники</w:t>
      </w:r>
      <w:r>
        <w:rPr>
          <w:spacing w:val="-16"/>
        </w:rPr>
        <w:t xml:space="preserve"> </w:t>
      </w:r>
      <w:r>
        <w:rPr>
          <w:spacing w:val="-1"/>
        </w:rPr>
        <w:t>двигательных</w:t>
      </w:r>
      <w:r>
        <w:rPr>
          <w:spacing w:val="-17"/>
        </w:rPr>
        <w:t xml:space="preserve"> </w:t>
      </w:r>
      <w:r>
        <w:rPr>
          <w:spacing w:val="-1"/>
        </w:rPr>
        <w:t>действий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организация</w:t>
      </w:r>
      <w:r>
        <w:rPr>
          <w:spacing w:val="-17"/>
        </w:rPr>
        <w:t xml:space="preserve"> </w:t>
      </w:r>
      <w:r>
        <w:t>процедуры</w:t>
      </w:r>
      <w:r>
        <w:rPr>
          <w:spacing w:val="-14"/>
        </w:rPr>
        <w:t xml:space="preserve"> </w:t>
      </w:r>
      <w:r>
        <w:t>оценивания.</w:t>
      </w:r>
      <w:r>
        <w:rPr>
          <w:spacing w:val="-68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разучивании</w:t>
      </w:r>
      <w:r>
        <w:rPr>
          <w:spacing w:val="-11"/>
        </w:rPr>
        <w:t xml:space="preserve"> </w:t>
      </w:r>
      <w:r>
        <w:t>техники</w:t>
      </w:r>
      <w:r>
        <w:rPr>
          <w:spacing w:val="-10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двигательных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14:paraId="0F250000">
      <w:pPr>
        <w:pStyle w:val="Style_1"/>
        <w:spacing w:before="1" w:line="360" w:lineRule="auto"/>
        <w:ind w:right="367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 технической подготовке. Способы оценивания оздоровительного</w:t>
      </w:r>
      <w:r>
        <w:rPr>
          <w:spacing w:val="-67"/>
        </w:rPr>
        <w:t xml:space="preserve"> </w:t>
      </w:r>
      <w:r>
        <w:t>эффекта</w:t>
      </w:r>
      <w:r>
        <w:rPr>
          <w:spacing w:val="12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культурой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«индекса</w:t>
      </w:r>
      <w:r>
        <w:rPr>
          <w:spacing w:val="13"/>
        </w:rPr>
        <w:t xml:space="preserve"> </w:t>
      </w:r>
      <w:r>
        <w:t>Кетле»,</w:t>
      </w:r>
    </w:p>
    <w:p w14:paraId="10250000">
      <w:pPr>
        <w:pStyle w:val="Style_1"/>
        <w:ind w:firstLine="0"/>
      </w:pPr>
      <w:r>
        <w:t>«ортостатической</w:t>
      </w:r>
      <w:r>
        <w:rPr>
          <w:spacing w:val="-5"/>
        </w:rPr>
        <w:t xml:space="preserve"> </w:t>
      </w:r>
      <w:r>
        <w:t>пробы»,</w:t>
      </w:r>
      <w:r>
        <w:rPr>
          <w:spacing w:val="-6"/>
        </w:rPr>
        <w:t xml:space="preserve"> </w:t>
      </w:r>
      <w:r>
        <w:t>«функциональной</w:t>
      </w:r>
      <w:r>
        <w:rPr>
          <w:spacing w:val="-7"/>
        </w:rPr>
        <w:t xml:space="preserve"> </w:t>
      </w:r>
      <w:r>
        <w:t>пробы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стандартной</w:t>
      </w:r>
      <w:r>
        <w:rPr>
          <w:spacing w:val="-5"/>
        </w:rPr>
        <w:t xml:space="preserve"> </w:t>
      </w:r>
      <w:r>
        <w:t>нагрузкой».</w:t>
      </w:r>
    </w:p>
    <w:p w14:paraId="1125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Физическое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совершенствование.</w:t>
      </w:r>
    </w:p>
    <w:p w14:paraId="1225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Физкультурно-оздоровительная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деятельность.</w:t>
      </w:r>
    </w:p>
    <w:p w14:paraId="13250000">
      <w:pPr>
        <w:pStyle w:val="Style_1"/>
        <w:spacing w:before="163" w:line="360" w:lineRule="auto"/>
        <w:ind w:right="369"/>
      </w:pPr>
      <w:r>
        <w:t>Оздоровительные комплексы для самостоятельных занятий с 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осанки,</w:t>
      </w:r>
      <w:r>
        <w:rPr>
          <w:spacing w:val="-6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дня.</w:t>
      </w:r>
    </w:p>
    <w:p w14:paraId="14250000">
      <w:pPr>
        <w:spacing w:line="360" w:lineRule="auto"/>
        <w:ind w:firstLine="0" w:left="979" w:right="4379"/>
        <w:jc w:val="both"/>
        <w:rPr>
          <w:i w:val="1"/>
          <w:sz w:val="28"/>
        </w:rPr>
      </w:pPr>
      <w:r>
        <w:rPr>
          <w:i w:val="1"/>
          <w:sz w:val="28"/>
        </w:rPr>
        <w:t>Спортивно-оздоровительная деятельность.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Модуль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«Гимнастика».</w:t>
      </w:r>
    </w:p>
    <w:p w14:paraId="15250000">
      <w:pPr>
        <w:pStyle w:val="Style_1"/>
        <w:spacing w:line="360" w:lineRule="auto"/>
        <w:ind w:right="366"/>
      </w:pPr>
      <w:r>
        <w:t>Акробатические</w:t>
      </w:r>
      <w:r>
        <w:rPr>
          <w:spacing w:val="-8"/>
        </w:rPr>
        <w:t xml:space="preserve"> </w:t>
      </w:r>
      <w:r>
        <w:t>комбинации</w:t>
      </w:r>
      <w:r>
        <w:rPr>
          <w:spacing w:val="-8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ранее</w:t>
      </w:r>
      <w:r>
        <w:rPr>
          <w:spacing w:val="-11"/>
        </w:rPr>
        <w:t xml:space="preserve"> </w:t>
      </w:r>
      <w:r>
        <w:t>разученных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добавлением</w:t>
      </w:r>
      <w:r>
        <w:rPr>
          <w:spacing w:val="-68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 комбинация из разученных упражнений в равновесии, стойках,</w:t>
      </w:r>
      <w:r>
        <w:rPr>
          <w:spacing w:val="1"/>
        </w:rPr>
        <w:t xml:space="preserve"> </w:t>
      </w:r>
      <w:r>
        <w:t>кувырках (мальчики).</w:t>
      </w:r>
    </w:p>
    <w:p w14:paraId="16250000">
      <w:pPr>
        <w:pStyle w:val="Style_1"/>
        <w:spacing w:line="360" w:lineRule="auto"/>
        <w:ind w:right="372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 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-67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 и</w:t>
      </w:r>
      <w:r>
        <w:rPr>
          <w:spacing w:val="-1"/>
        </w:rPr>
        <w:t xml:space="preserve"> </w:t>
      </w:r>
      <w:r>
        <w:t>высоком темпе (девочки).</w:t>
      </w:r>
    </w:p>
    <w:p w14:paraId="17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8250000">
      <w:pPr>
        <w:pStyle w:val="Style_1"/>
        <w:spacing w:before="66" w:line="360" w:lineRule="auto"/>
        <w:ind w:right="367"/>
      </w:pPr>
      <w:r>
        <w:t>Комбинация на гимнастическом бревне из ранее разученных упражнений с</w:t>
      </w:r>
      <w:r>
        <w:rPr>
          <w:spacing w:val="1"/>
        </w:rPr>
        <w:t xml:space="preserve"> </w:t>
      </w:r>
      <w:r>
        <w:t>добавлением упражнений на статическое и динамическое равновесие 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 в висах, упорах, переворотах (мальчики). Лазанье по канату в два</w:t>
      </w:r>
      <w:r>
        <w:rPr>
          <w:spacing w:val="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(мальчики).</w:t>
      </w:r>
    </w:p>
    <w:p w14:paraId="192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«Лёгкая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атлетика».</w:t>
      </w:r>
    </w:p>
    <w:p w14:paraId="1A250000">
      <w:pPr>
        <w:pStyle w:val="Style_1"/>
        <w:spacing w:before="161" w:line="360" w:lineRule="auto"/>
        <w:ind w:right="368"/>
      </w:pPr>
      <w:r>
        <w:rPr>
          <w:spacing w:val="-1"/>
        </w:rPr>
        <w:t>Бег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преодолением</w:t>
      </w:r>
      <w:r>
        <w:rPr>
          <w:spacing w:val="-19"/>
        </w:rPr>
        <w:t xml:space="preserve"> </w:t>
      </w:r>
      <w:r>
        <w:rPr>
          <w:spacing w:val="-1"/>
        </w:rPr>
        <w:t>препятствий</w:t>
      </w:r>
      <w:r>
        <w:rPr>
          <w:spacing w:val="-17"/>
        </w:rPr>
        <w:t xml:space="preserve"> </w:t>
      </w:r>
      <w:r>
        <w:t>способами</w:t>
      </w:r>
      <w:r>
        <w:rPr>
          <w:spacing w:val="-16"/>
        </w:rPr>
        <w:t xml:space="preserve"> </w:t>
      </w:r>
      <w:r>
        <w:t>«наступание»</w:t>
      </w:r>
      <w:r>
        <w:rPr>
          <w:spacing w:val="-19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«прыжковый</w:t>
      </w:r>
      <w:r>
        <w:rPr>
          <w:spacing w:val="-16"/>
        </w:rPr>
        <w:t xml:space="preserve"> </w:t>
      </w:r>
      <w:r>
        <w:t>бег»,</w:t>
      </w:r>
      <w:r>
        <w:rPr>
          <w:spacing w:val="-68"/>
        </w:rPr>
        <w:t xml:space="preserve"> </w:t>
      </w:r>
      <w:r>
        <w:t>эстафетный бег. Ранее освоенные беговые упражнения с увеличением 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способом «перешагивание».</w:t>
      </w:r>
    </w:p>
    <w:p w14:paraId="1B250000">
      <w:pPr>
        <w:pStyle w:val="Style_1"/>
        <w:spacing w:line="360" w:lineRule="auto"/>
        <w:ind w:right="376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67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14:paraId="1C2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«Зимние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виды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спорта».</w:t>
      </w:r>
    </w:p>
    <w:p w14:paraId="1D250000">
      <w:pPr>
        <w:pStyle w:val="Style_1"/>
        <w:spacing w:before="163" w:line="360" w:lineRule="auto"/>
        <w:ind w:right="376"/>
      </w:pPr>
      <w:r>
        <w:t>Торможение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-67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-67"/>
        </w:rPr>
        <w:t xml:space="preserve"> </w:t>
      </w:r>
      <w:r>
        <w:t>одновременным одношажным ходом и обратно во время прохождения 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подъёмы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способами.</w:t>
      </w:r>
    </w:p>
    <w:p w14:paraId="1E2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«Спортивные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игры».</w:t>
      </w:r>
    </w:p>
    <w:p w14:paraId="1F250000">
      <w:pPr>
        <w:pStyle w:val="Style_1"/>
        <w:spacing w:before="160" w:line="360" w:lineRule="auto"/>
        <w:ind w:right="369"/>
      </w:pPr>
      <w:r>
        <w:t>Баскетбол. Передача и ловля мяча после отскока от пола, бросок в корзину</w:t>
      </w:r>
      <w:r>
        <w:rPr>
          <w:spacing w:val="1"/>
        </w:rPr>
        <w:t xml:space="preserve"> </w:t>
      </w:r>
      <w:r>
        <w:t>двумя руками снизу и от груди после ведения. Игровая деятельность по правилам</w:t>
      </w:r>
      <w:r>
        <w:rPr>
          <w:spacing w:val="1"/>
        </w:rPr>
        <w:t xml:space="preserve"> </w:t>
      </w:r>
      <w:r>
        <w:t>с использованием ранее разученных технических приёмов без мяча и с 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-5"/>
        </w:rPr>
        <w:t xml:space="preserve"> </w:t>
      </w:r>
      <w:r>
        <w:t>приёмы и</w:t>
      </w:r>
      <w:r>
        <w:rPr>
          <w:spacing w:val="-3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14:paraId="20250000">
      <w:pPr>
        <w:pStyle w:val="Style_1"/>
        <w:spacing w:line="360" w:lineRule="auto"/>
        <w:ind w:right="373"/>
      </w:pPr>
      <w:r>
        <w:t>Волейбол. Верхняя прямая подача мяча в разные зоны площадки 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-6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14:paraId="21250000">
      <w:pPr>
        <w:pStyle w:val="Style_1"/>
        <w:spacing w:before="1" w:line="360" w:lineRule="auto"/>
        <w:ind w:right="367"/>
      </w:pPr>
      <w:r>
        <w:t>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-67"/>
        </w:rPr>
        <w:t xml:space="preserve"> </w:t>
      </w:r>
      <w:r>
        <w:t>тактические действия при выполнении углового удара и вбрасывании мяча 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14:paraId="22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3250000">
      <w:pPr>
        <w:pStyle w:val="Style_1"/>
        <w:spacing w:before="66" w:line="360" w:lineRule="auto"/>
        <w:ind w:right="373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14:paraId="242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«Спорт».</w:t>
      </w:r>
    </w:p>
    <w:p w14:paraId="25250000">
      <w:pPr>
        <w:pStyle w:val="Style_1"/>
        <w:spacing w:before="163" w:line="360" w:lineRule="auto"/>
        <w:ind w:right="36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26250000">
      <w:pPr>
        <w:pStyle w:val="Style_3"/>
        <w:spacing w:before="5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14:paraId="27250000">
      <w:pPr>
        <w:spacing w:before="15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Знания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физической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культуре.</w:t>
      </w:r>
    </w:p>
    <w:p w14:paraId="28250000">
      <w:pPr>
        <w:pStyle w:val="Style_1"/>
        <w:spacing w:before="161" w:line="360" w:lineRule="auto"/>
        <w:ind w:right="37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значимость.</w:t>
      </w:r>
    </w:p>
    <w:p w14:paraId="292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Способы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самостоятельной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деятельности.</w:t>
      </w:r>
    </w:p>
    <w:p w14:paraId="2A250000">
      <w:pPr>
        <w:pStyle w:val="Style_1"/>
        <w:spacing w:before="161" w:line="360" w:lineRule="auto"/>
        <w:ind w:right="374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 гимнастикой. Коррекция избыточной массы тела и разработка</w:t>
      </w:r>
      <w:r>
        <w:rPr>
          <w:spacing w:val="1"/>
        </w:rPr>
        <w:t xml:space="preserve"> </w:t>
      </w:r>
      <w:r>
        <w:t>индивидуальных планов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корригирующей гимнастикой.</w:t>
      </w:r>
    </w:p>
    <w:p w14:paraId="2B250000">
      <w:pPr>
        <w:pStyle w:val="Style_1"/>
        <w:spacing w:before="1" w:line="360" w:lineRule="auto"/>
        <w:ind w:right="373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14:paraId="2C25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Физическое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совершенствование.</w:t>
      </w:r>
    </w:p>
    <w:p w14:paraId="2D25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Физкультурно-оздоровительная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деятельность.</w:t>
      </w:r>
    </w:p>
    <w:p w14:paraId="2E250000">
      <w:pPr>
        <w:pStyle w:val="Style_1"/>
        <w:spacing w:before="163" w:line="360" w:lineRule="auto"/>
        <w:ind w:right="371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вегетативной</w:t>
      </w:r>
      <w:r>
        <w:rPr>
          <w:spacing w:val="-7"/>
        </w:rPr>
        <w:t xml:space="preserve"> </w:t>
      </w:r>
      <w:r>
        <w:t>нервной</w:t>
      </w:r>
      <w:r>
        <w:rPr>
          <w:spacing w:val="-6"/>
        </w:rPr>
        <w:t xml:space="preserve"> </w:t>
      </w:r>
      <w:r>
        <w:t>системы,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утомления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зрения.</w:t>
      </w:r>
    </w:p>
    <w:p w14:paraId="2F250000">
      <w:pPr>
        <w:spacing w:before="1" w:line="360" w:lineRule="auto"/>
        <w:ind w:firstLine="0" w:left="979" w:right="4379"/>
        <w:jc w:val="both"/>
        <w:rPr>
          <w:i w:val="1"/>
          <w:sz w:val="28"/>
        </w:rPr>
      </w:pPr>
      <w:r>
        <w:rPr>
          <w:i w:val="1"/>
          <w:sz w:val="28"/>
        </w:rPr>
        <w:t>Спортивно-оздоровительная деятельность.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Модуль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«Гимнастика».</w:t>
      </w:r>
    </w:p>
    <w:p w14:paraId="30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1250000">
      <w:pPr>
        <w:pStyle w:val="Style_1"/>
        <w:spacing w:before="66" w:line="360" w:lineRule="auto"/>
        <w:ind w:right="364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-67"/>
        </w:rPr>
        <w:t xml:space="preserve"> </w:t>
      </w:r>
      <w:r>
        <w:t>направленности, с увеличивающимся числом технических элементов в 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-2"/>
        </w:rPr>
        <w:t xml:space="preserve"> </w:t>
      </w:r>
      <w:r>
        <w:t>кувырках,</w:t>
      </w:r>
      <w:r>
        <w:rPr>
          <w:spacing w:val="-3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14:paraId="32250000">
      <w:pPr>
        <w:pStyle w:val="Style_1"/>
        <w:spacing w:line="360" w:lineRule="auto"/>
        <w:ind w:right="372"/>
      </w:pPr>
      <w:r>
        <w:t>Гимнастическая комбинация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 Гимнастическая комбинация на параллельных брусьях с 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 на базе ранее разученных акробатических упражнений 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14:paraId="332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«Лёгкая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атлетика».</w:t>
      </w:r>
    </w:p>
    <w:p w14:paraId="34250000">
      <w:pPr>
        <w:pStyle w:val="Style_1"/>
        <w:spacing w:before="160"/>
        <w:ind w:firstLine="0" w:left="979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6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«прогнувшись».</w:t>
      </w:r>
    </w:p>
    <w:p w14:paraId="35250000">
      <w:pPr>
        <w:pStyle w:val="Style_1"/>
        <w:spacing w:before="163" w:line="360" w:lineRule="auto"/>
        <w:ind w:right="371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 подготовка к выполнению нормативных требований комплекса</w:t>
      </w:r>
      <w:r>
        <w:rPr>
          <w:spacing w:val="1"/>
        </w:rPr>
        <w:t xml:space="preserve"> </w:t>
      </w:r>
      <w:r>
        <w:t>ГТО в беговых (бег на короткие и средние дистанции) и технических (прыжки и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-4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лёгкой</w:t>
      </w:r>
      <w:r>
        <w:rPr>
          <w:spacing w:val="-4"/>
        </w:rPr>
        <w:t xml:space="preserve"> </w:t>
      </w:r>
      <w:r>
        <w:t>атлетики.</w:t>
      </w:r>
    </w:p>
    <w:p w14:paraId="362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«Зимние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виды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спорта».</w:t>
      </w:r>
    </w:p>
    <w:p w14:paraId="37250000">
      <w:pPr>
        <w:pStyle w:val="Style_1"/>
        <w:spacing w:before="160" w:line="360" w:lineRule="auto"/>
        <w:ind w:right="366"/>
      </w:pPr>
      <w:r>
        <w:t>Передвижение на лыжах</w:t>
      </w:r>
      <w:r>
        <w:rPr>
          <w:spacing w:val="1"/>
        </w:rPr>
        <w:t xml:space="preserve"> </w:t>
      </w:r>
      <w:r>
        <w:t>одновременным бесшажным ходом, 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-67"/>
        </w:rPr>
        <w:t xml:space="preserve"> </w:t>
      </w:r>
      <w:r>
        <w:t>перелазанием,</w:t>
      </w:r>
      <w:r>
        <w:rPr>
          <w:spacing w:val="-7"/>
        </w:rPr>
        <w:t xml:space="preserve"> </w:t>
      </w:r>
      <w:r>
        <w:t>торможение</w:t>
      </w:r>
      <w:r>
        <w:rPr>
          <w:spacing w:val="-6"/>
        </w:rPr>
        <w:t xml:space="preserve"> </w:t>
      </w:r>
      <w:r>
        <w:t>боковым</w:t>
      </w:r>
      <w:r>
        <w:rPr>
          <w:spacing w:val="-7"/>
        </w:rPr>
        <w:t xml:space="preserve"> </w:t>
      </w:r>
      <w:r>
        <w:t>скольжением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спуске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пологого</w:t>
      </w:r>
      <w:r>
        <w:rPr>
          <w:spacing w:val="-68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 ход и обратно, ранее разученные упражнения лыжной подготовки 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на лыжах,</w:t>
      </w:r>
      <w:r>
        <w:rPr>
          <w:spacing w:val="-2"/>
        </w:rPr>
        <w:t xml:space="preserve"> </w:t>
      </w:r>
      <w:r>
        <w:t>при спусках,</w:t>
      </w:r>
      <w:r>
        <w:rPr>
          <w:spacing w:val="-5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14:paraId="38250000">
      <w:pPr>
        <w:spacing w:line="322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«Плавание».</w:t>
      </w:r>
    </w:p>
    <w:p w14:paraId="39250000">
      <w:pPr>
        <w:pStyle w:val="Style_1"/>
        <w:spacing w:before="161" w:line="360" w:lineRule="auto"/>
        <w:ind w:right="373"/>
      </w:pPr>
      <w:r>
        <w:t>Старт прыжком с тумбочки при плавании кролем на груди, старт из воды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-8"/>
        </w:rPr>
        <w:t xml:space="preserve"> </w:t>
      </w:r>
      <w:r>
        <w:t>кролем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груди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спине.</w:t>
      </w:r>
      <w:r>
        <w:rPr>
          <w:spacing w:val="-6"/>
        </w:rPr>
        <w:t xml:space="preserve"> </w:t>
      </w:r>
      <w:r>
        <w:t>Проплывание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дистанций</w:t>
      </w:r>
      <w:r>
        <w:rPr>
          <w:spacing w:val="-5"/>
        </w:rPr>
        <w:t xml:space="preserve"> </w:t>
      </w:r>
      <w:r>
        <w:t>кролем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и на спине.</w:t>
      </w:r>
    </w:p>
    <w:p w14:paraId="3A2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«Спортивные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игры».</w:t>
      </w:r>
    </w:p>
    <w:p w14:paraId="3B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C250000">
      <w:pPr>
        <w:pStyle w:val="Style_1"/>
        <w:spacing w:before="66" w:line="360" w:lineRule="auto"/>
        <w:ind w:right="369"/>
      </w:pPr>
      <w:r>
        <w:t>Баскетбол.</w:t>
      </w:r>
      <w:r>
        <w:rPr>
          <w:spacing w:val="-13"/>
        </w:rPr>
        <w:t xml:space="preserve"> </w:t>
      </w:r>
      <w:r>
        <w:t>Повороты</w:t>
      </w:r>
      <w:r>
        <w:rPr>
          <w:spacing w:val="-12"/>
        </w:rPr>
        <w:t xml:space="preserve"> </w:t>
      </w:r>
      <w:r>
        <w:t>туловища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правую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левую</w:t>
      </w:r>
      <w:r>
        <w:rPr>
          <w:spacing w:val="-11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удержанием</w:t>
      </w:r>
      <w:r>
        <w:rPr>
          <w:spacing w:val="-11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двумя руками, передача мяча одной рукой от плеча и снизу, бросок мяча двумя и</w:t>
      </w:r>
      <w:r>
        <w:rPr>
          <w:spacing w:val="1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рукой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прыжке.</w:t>
      </w:r>
      <w:r>
        <w:rPr>
          <w:spacing w:val="-8"/>
        </w:rPr>
        <w:t xml:space="preserve"> </w:t>
      </w:r>
      <w:r>
        <w:t>Игровая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ранее</w:t>
      </w:r>
      <w:r>
        <w:rPr>
          <w:spacing w:val="-68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14:paraId="3D250000">
      <w:pPr>
        <w:pStyle w:val="Style_1"/>
        <w:spacing w:before="1" w:line="360" w:lineRule="auto"/>
        <w:ind w:right="367"/>
      </w:pPr>
      <w:r>
        <w:t>Волейбол. Прямой нападающий удар, индивидуальное блокирование мяча в</w:t>
      </w:r>
      <w:r>
        <w:rPr>
          <w:spacing w:val="1"/>
        </w:rPr>
        <w:t xml:space="preserve"> </w:t>
      </w:r>
      <w:r>
        <w:rPr>
          <w:spacing w:val="-1"/>
        </w:rPr>
        <w:t>прыжке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места,</w:t>
      </w:r>
      <w:r>
        <w:rPr>
          <w:spacing w:val="-14"/>
        </w:rPr>
        <w:t xml:space="preserve"> </w:t>
      </w:r>
      <w:r>
        <w:t>тактические</w:t>
      </w:r>
      <w:r>
        <w:rPr>
          <w:spacing w:val="-16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защите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нападении.</w:t>
      </w:r>
      <w:r>
        <w:rPr>
          <w:spacing w:val="-17"/>
        </w:rPr>
        <w:t xml:space="preserve"> </w:t>
      </w:r>
      <w:r>
        <w:t>Игровая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приёмов.</w:t>
      </w:r>
    </w:p>
    <w:p w14:paraId="3E250000">
      <w:pPr>
        <w:pStyle w:val="Style_1"/>
        <w:spacing w:line="360" w:lineRule="auto"/>
        <w:ind w:right="366"/>
      </w:pPr>
      <w:r>
        <w:t>Футбол.</w:t>
      </w:r>
      <w:r>
        <w:rPr>
          <w:spacing w:val="-5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подъёма</w:t>
      </w:r>
      <w:r>
        <w:rPr>
          <w:spacing w:val="-6"/>
        </w:rPr>
        <w:t xml:space="preserve"> </w:t>
      </w:r>
      <w:r>
        <w:t>стопы,</w:t>
      </w:r>
      <w:r>
        <w:rPr>
          <w:spacing w:val="-7"/>
        </w:rPr>
        <w:t xml:space="preserve"> </w:t>
      </w:r>
      <w:r>
        <w:t>остановка</w:t>
      </w:r>
      <w:r>
        <w:rPr>
          <w:spacing w:val="-68"/>
        </w:rPr>
        <w:t xml:space="preserve"> </w:t>
      </w:r>
      <w:r>
        <w:t>мяча внутренней стороной стопы. Правила игры в мини-футбол, технические 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 приёмов</w:t>
      </w:r>
      <w:r>
        <w:rPr>
          <w:spacing w:val="-3"/>
        </w:rPr>
        <w:t xml:space="preserve"> </w:t>
      </w:r>
      <w:r>
        <w:t>(девушки).</w:t>
      </w:r>
    </w:p>
    <w:p w14:paraId="3F250000">
      <w:pPr>
        <w:pStyle w:val="Style_1"/>
        <w:spacing w:line="360" w:lineRule="auto"/>
        <w:ind w:right="374"/>
      </w:pPr>
      <w:r>
        <w:t>Игровая деятельность по правилам классического футбола с 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(юноши).</w:t>
      </w:r>
    </w:p>
    <w:p w14:paraId="40250000">
      <w:pPr>
        <w:pStyle w:val="Style_1"/>
        <w:spacing w:line="360" w:lineRule="auto"/>
        <w:ind w:right="368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14:paraId="412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«Спорт».</w:t>
      </w:r>
    </w:p>
    <w:p w14:paraId="42250000">
      <w:pPr>
        <w:pStyle w:val="Style_1"/>
        <w:spacing w:before="163" w:line="360" w:lineRule="auto"/>
        <w:ind w:right="37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43250000">
      <w:pPr>
        <w:pStyle w:val="Style_3"/>
        <w:spacing w:before="5"/>
        <w:ind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14:paraId="44250000">
      <w:pPr>
        <w:spacing w:before="156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Знания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физической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культуре.</w:t>
      </w:r>
    </w:p>
    <w:p w14:paraId="45250000">
      <w:pPr>
        <w:pStyle w:val="Style_1"/>
        <w:spacing w:before="161" w:line="360" w:lineRule="auto"/>
        <w:ind w:right="366"/>
      </w:pPr>
      <w:r>
        <w:t>Здоровье и здоровый образ жизни, вредные привычки и их пагубное влияние</w:t>
      </w:r>
      <w:r>
        <w:rPr>
          <w:spacing w:val="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здоровье</w:t>
      </w:r>
      <w:r>
        <w:rPr>
          <w:spacing w:val="-14"/>
        </w:rPr>
        <w:t xml:space="preserve"> </w:t>
      </w:r>
      <w:r>
        <w:t>человека.</w:t>
      </w:r>
      <w:r>
        <w:rPr>
          <w:spacing w:val="-15"/>
        </w:rPr>
        <w:t xml:space="preserve"> </w:t>
      </w:r>
      <w:r>
        <w:t>Туристские</w:t>
      </w:r>
      <w:r>
        <w:rPr>
          <w:spacing w:val="-14"/>
        </w:rPr>
        <w:t xml:space="preserve"> </w:t>
      </w:r>
      <w:r>
        <w:t>походы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форма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Профессионально-прикладная физическая</w:t>
      </w:r>
      <w:r>
        <w:rPr>
          <w:spacing w:val="-1"/>
        </w:rPr>
        <w:t xml:space="preserve"> </w:t>
      </w:r>
      <w:r>
        <w:t>культура.</w:t>
      </w:r>
    </w:p>
    <w:p w14:paraId="462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Способы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самостоятельной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деятельности.</w:t>
      </w:r>
    </w:p>
    <w:p w14:paraId="47250000">
      <w:pPr>
        <w:pStyle w:val="Style_1"/>
        <w:spacing w:before="161" w:line="360" w:lineRule="auto"/>
        <w:ind w:right="372"/>
      </w:pPr>
      <w:r>
        <w:t>Восстановительный массаж как средство оптимизации 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13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подготовкой.</w:t>
      </w:r>
      <w:r>
        <w:rPr>
          <w:spacing w:val="-68"/>
        </w:rPr>
        <w:t xml:space="preserve"> </w:t>
      </w:r>
      <w:r>
        <w:rPr>
          <w:spacing w:val="-1"/>
        </w:rPr>
        <w:t>Банные</w:t>
      </w:r>
      <w:r>
        <w:rPr>
          <w:spacing w:val="-18"/>
        </w:rPr>
        <w:t xml:space="preserve"> </w:t>
      </w:r>
      <w:r>
        <w:rPr>
          <w:spacing w:val="-1"/>
        </w:rPr>
        <w:t>процедуры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средство</w:t>
      </w:r>
      <w:r>
        <w:rPr>
          <w:spacing w:val="-16"/>
        </w:rPr>
        <w:t xml:space="preserve"> </w:t>
      </w:r>
      <w:r>
        <w:rPr>
          <w:spacing w:val="-1"/>
        </w:rPr>
        <w:t>укрепления</w:t>
      </w:r>
      <w:r>
        <w:rPr>
          <w:spacing w:val="-16"/>
        </w:rPr>
        <w:t xml:space="preserve"> </w:t>
      </w:r>
      <w:r>
        <w:t>здоровья.</w:t>
      </w:r>
      <w:r>
        <w:rPr>
          <w:spacing w:val="-17"/>
        </w:rPr>
        <w:t xml:space="preserve"> </w:t>
      </w:r>
      <w:r>
        <w:t>Измерение</w:t>
      </w:r>
      <w:r>
        <w:rPr>
          <w:spacing w:val="-16"/>
        </w:rPr>
        <w:t xml:space="preserve"> </w:t>
      </w:r>
      <w:r>
        <w:t>функциональных</w:t>
      </w:r>
    </w:p>
    <w:p w14:paraId="48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9250000">
      <w:pPr>
        <w:pStyle w:val="Style_1"/>
        <w:spacing w:before="66" w:line="360" w:lineRule="auto"/>
        <w:ind w:firstLine="0" w:right="379"/>
      </w:pP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 и во 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14:paraId="4A2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Физическое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совершенствование.</w:t>
      </w:r>
    </w:p>
    <w:p w14:paraId="4B250000">
      <w:pPr>
        <w:spacing w:before="16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Физкультурно-оздоровительная</w:t>
      </w:r>
      <w:r>
        <w:rPr>
          <w:i w:val="1"/>
          <w:spacing w:val="-10"/>
          <w:sz w:val="28"/>
        </w:rPr>
        <w:t xml:space="preserve"> </w:t>
      </w:r>
      <w:r>
        <w:rPr>
          <w:i w:val="1"/>
          <w:sz w:val="28"/>
        </w:rPr>
        <w:t>деятельность.</w:t>
      </w:r>
    </w:p>
    <w:p w14:paraId="4C250000">
      <w:pPr>
        <w:pStyle w:val="Style_1"/>
        <w:spacing w:before="163" w:line="360" w:lineRule="auto"/>
        <w:ind w:right="375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 массы тела. Оздоровительные, коррекционные и 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2"/>
        </w:rPr>
        <w:t xml:space="preserve"> </w:t>
      </w:r>
      <w:r>
        <w:t>обучающихся.</w:t>
      </w:r>
    </w:p>
    <w:p w14:paraId="4D250000">
      <w:pPr>
        <w:pStyle w:val="Style_1"/>
        <w:spacing w:line="320" w:lineRule="exact"/>
        <w:ind w:firstLine="0" w:left="979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14:paraId="4E250000">
      <w:pPr>
        <w:spacing w:before="160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«Гимнастика».</w:t>
      </w:r>
    </w:p>
    <w:p w14:paraId="4F250000">
      <w:pPr>
        <w:pStyle w:val="Style_1"/>
        <w:spacing w:before="163" w:line="360" w:lineRule="auto"/>
        <w:ind w:right="367"/>
      </w:pPr>
      <w:r>
        <w:t>Акробатическая комбинация с включением длинного кувырка с разбега и</w:t>
      </w:r>
      <w:r>
        <w:rPr>
          <w:spacing w:val="1"/>
        </w:rPr>
        <w:t xml:space="preserve"> </w:t>
      </w:r>
      <w:r>
        <w:t>кувырка назад в упор, стоя ноги врозь (юноши). Гимнастическая комбинация на</w:t>
      </w:r>
      <w:r>
        <w:rPr>
          <w:spacing w:val="1"/>
        </w:rPr>
        <w:t xml:space="preserve"> </w:t>
      </w:r>
      <w:r>
        <w:t>высокой перекладине, с включением элементов размахивания и соскока вперёд</w:t>
      </w:r>
      <w:r>
        <w:rPr>
          <w:spacing w:val="1"/>
        </w:rPr>
        <w:t xml:space="preserve"> </w:t>
      </w:r>
      <w:r>
        <w:t>прогнувшись (юноши). Гимнастическая комбинация на параллельных брусьях, с</w:t>
      </w:r>
      <w:r>
        <w:rPr>
          <w:spacing w:val="1"/>
        </w:rPr>
        <w:t xml:space="preserve"> </w:t>
      </w:r>
      <w:r>
        <w:t>включением двух кувырков вперёд с опорой на руки (юноши). Гимнастическая</w:t>
      </w:r>
      <w:r>
        <w:rPr>
          <w:spacing w:val="1"/>
        </w:rPr>
        <w:t xml:space="preserve"> </w:t>
      </w:r>
      <w:r>
        <w:t>комбинация на гимнастическом бревне, с включением полушпагата, стойки 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14:paraId="502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«Лёгкая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атлетика».</w:t>
      </w:r>
    </w:p>
    <w:p w14:paraId="51250000">
      <w:pPr>
        <w:pStyle w:val="Style_1"/>
        <w:spacing w:before="160" w:line="360" w:lineRule="auto"/>
        <w:ind w:right="374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длинные</w:t>
      </w:r>
      <w:r>
        <w:rPr>
          <w:spacing w:val="62"/>
        </w:rPr>
        <w:t xml:space="preserve"> </w:t>
      </w:r>
      <w:r>
        <w:t>дистанции,</w:t>
      </w:r>
      <w:r>
        <w:rPr>
          <w:spacing w:val="59"/>
        </w:rPr>
        <w:t xml:space="preserve"> </w:t>
      </w:r>
      <w:r>
        <w:t>прыжки</w:t>
      </w:r>
      <w:r>
        <w:rPr>
          <w:spacing w:val="6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длину</w:t>
      </w:r>
      <w:r>
        <w:rPr>
          <w:spacing w:val="58"/>
        </w:rPr>
        <w:t xml:space="preserve"> </w:t>
      </w:r>
      <w:r>
        <w:t>способами</w:t>
      </w:r>
      <w:r>
        <w:rPr>
          <w:spacing w:val="62"/>
        </w:rPr>
        <w:t xml:space="preserve"> </w:t>
      </w:r>
      <w:r>
        <w:t>«прогнувшись»</w:t>
      </w:r>
      <w:r>
        <w:rPr>
          <w:spacing w:val="60"/>
        </w:rPr>
        <w:t xml:space="preserve"> </w:t>
      </w:r>
      <w:r>
        <w:t>и</w:t>
      </w:r>
    </w:p>
    <w:p w14:paraId="52250000">
      <w:pPr>
        <w:pStyle w:val="Style_1"/>
        <w:spacing w:line="360" w:lineRule="auto"/>
        <w:ind w:firstLine="0" w:right="375"/>
      </w:pP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14:paraId="5325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«Зимние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виды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спорта».</w:t>
      </w:r>
    </w:p>
    <w:p w14:paraId="54250000">
      <w:pPr>
        <w:pStyle w:val="Style_1"/>
        <w:spacing w:before="159" w:line="360" w:lineRule="auto"/>
        <w:ind w:right="377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 попеременный двухшажный ход, одновременный одношажный ход,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перехода с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 хода на другой.</w:t>
      </w:r>
    </w:p>
    <w:p w14:paraId="552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«Спортивные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игры».</w:t>
      </w:r>
    </w:p>
    <w:p w14:paraId="56250000">
      <w:pPr>
        <w:pStyle w:val="Style_1"/>
        <w:spacing w:before="160" w:line="360" w:lineRule="auto"/>
        <w:ind w:right="376"/>
      </w:pPr>
      <w:r>
        <w:t>Баскетбол. Техническая подготовка в игровых действиях: ведение, 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броски мяча на месте,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 после</w:t>
      </w:r>
      <w:r>
        <w:rPr>
          <w:spacing w:val="-2"/>
        </w:rPr>
        <w:t xml:space="preserve"> </w:t>
      </w:r>
      <w:r>
        <w:t>ведения.</w:t>
      </w:r>
    </w:p>
    <w:p w14:paraId="57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8250000">
      <w:pPr>
        <w:pStyle w:val="Style_1"/>
        <w:spacing w:before="66" w:line="360" w:lineRule="auto"/>
        <w:ind w:right="376"/>
      </w:pPr>
      <w:r>
        <w:t>Волейбол.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зоны площадки соперника, приёмы и передачи на месте и в 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блокировка.</w:t>
      </w:r>
    </w:p>
    <w:p w14:paraId="59250000">
      <w:pPr>
        <w:pStyle w:val="Style_1"/>
        <w:spacing w:line="360" w:lineRule="auto"/>
        <w:ind w:right="377"/>
      </w:pPr>
      <w:r>
        <w:t>Футбол. Техническая подготовка в игровых действиях: ведение, приёмы и</w:t>
      </w:r>
      <w:r>
        <w:rPr>
          <w:spacing w:val="1"/>
        </w:rPr>
        <w:t xml:space="preserve"> </w:t>
      </w:r>
      <w:r>
        <w:t>передачи,</w:t>
      </w:r>
      <w:r>
        <w:rPr>
          <w:spacing w:val="-5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и удары по</w:t>
      </w:r>
      <w:r>
        <w:rPr>
          <w:spacing w:val="1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 в</w:t>
      </w:r>
      <w:r>
        <w:rPr>
          <w:spacing w:val="-2"/>
        </w:rPr>
        <w:t xml:space="preserve"> </w:t>
      </w:r>
      <w:r>
        <w:t>движении.</w:t>
      </w:r>
    </w:p>
    <w:p w14:paraId="5A250000">
      <w:pPr>
        <w:pStyle w:val="Style_1"/>
        <w:spacing w:line="360" w:lineRule="auto"/>
        <w:ind w:right="36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лёгкой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спорта,</w:t>
      </w:r>
      <w:r>
        <w:rPr>
          <w:spacing w:val="-68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14:paraId="5B25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«Спорт».</w:t>
      </w:r>
    </w:p>
    <w:p w14:paraId="5C250000">
      <w:pPr>
        <w:pStyle w:val="Style_1"/>
        <w:spacing w:before="157" w:line="360" w:lineRule="auto"/>
        <w:ind w:right="367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5D250000">
      <w:pPr>
        <w:spacing w:line="360" w:lineRule="auto"/>
        <w:ind w:firstLine="0" w:left="979" w:right="1426"/>
        <w:jc w:val="both"/>
        <w:rPr>
          <w:i w:val="1"/>
          <w:sz w:val="28"/>
        </w:rPr>
      </w:pPr>
      <w:r>
        <w:rPr>
          <w:i w:val="1"/>
          <w:sz w:val="28"/>
        </w:rPr>
        <w:t>Программа вариативного модуля «Базовая физическая подготовка».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Развитие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силовых способностей.</w:t>
      </w:r>
    </w:p>
    <w:p w14:paraId="5E250000">
      <w:pPr>
        <w:pStyle w:val="Style_1"/>
        <w:spacing w:line="360" w:lineRule="auto"/>
        <w:ind w:right="367"/>
        <w:rPr>
          <w:b w:val="1"/>
        </w:rPr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16"/>
        </w:rPr>
        <w:t xml:space="preserve"> </w:t>
      </w:r>
      <w:r>
        <w:t>снарядах</w:t>
      </w:r>
      <w:r>
        <w:rPr>
          <w:spacing w:val="-15"/>
        </w:rPr>
        <w:t xml:space="preserve"> </w:t>
      </w:r>
      <w:r>
        <w:t>(брусьях,</w:t>
      </w:r>
      <w:r>
        <w:rPr>
          <w:spacing w:val="-16"/>
        </w:rPr>
        <w:t xml:space="preserve"> </w:t>
      </w:r>
      <w:r>
        <w:t>перекладинах,</w:t>
      </w:r>
      <w:r>
        <w:rPr>
          <w:spacing w:val="-17"/>
        </w:rPr>
        <w:t xml:space="preserve"> </w:t>
      </w:r>
      <w:r>
        <w:t>гимнастической</w:t>
      </w:r>
      <w:r>
        <w:rPr>
          <w:spacing w:val="-15"/>
        </w:rPr>
        <w:t xml:space="preserve"> </w:t>
      </w:r>
      <w:r>
        <w:t>стенке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снарядах). Броски набивного мяча двумя и одной рукой из положений стоя и сидя</w:t>
      </w:r>
      <w:r>
        <w:rPr>
          <w:spacing w:val="1"/>
        </w:rPr>
        <w:t xml:space="preserve"> </w:t>
      </w:r>
      <w:r>
        <w:t>(вверх,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 упражнения). Бег с дополнительным отягощением (в горку и с горки, на</w:t>
      </w:r>
      <w:r>
        <w:rPr>
          <w:spacing w:val="1"/>
        </w:rPr>
        <w:t xml:space="preserve"> </w:t>
      </w:r>
      <w:r>
        <w:t>короткие дистанции, эстафеты). Передвижения в висе и упоре на руках. Лазанье</w:t>
      </w:r>
      <w:r>
        <w:rPr>
          <w:spacing w:val="1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канату,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1"/>
        </w:rPr>
        <w:t xml:space="preserve"> </w:t>
      </w:r>
      <w:r>
        <w:t>стенке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дополнительным</w:t>
      </w:r>
      <w:r>
        <w:rPr>
          <w:spacing w:val="-13"/>
        </w:rPr>
        <w:t xml:space="preserve"> </w:t>
      </w:r>
      <w:r>
        <w:t>отягощением).</w:t>
      </w:r>
      <w:r>
        <w:rPr>
          <w:spacing w:val="-12"/>
        </w:rPr>
        <w:t xml:space="preserve"> </w:t>
      </w:r>
      <w:r>
        <w:t>Переноска</w:t>
      </w:r>
      <w:r>
        <w:rPr>
          <w:spacing w:val="-68"/>
        </w:rPr>
        <w:t xml:space="preserve"> </w:t>
      </w:r>
      <w:r>
        <w:t>непредельных тяжестей (мальчики - сверстников способом на спине).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</w:t>
      </w:r>
      <w:r>
        <w:rPr>
          <w:spacing w:val="-67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другие </w:t>
      </w:r>
      <w:r>
        <w:rPr>
          <w:b w:val="1"/>
        </w:rPr>
        <w:t>игры).</w:t>
      </w:r>
    </w:p>
    <w:p w14:paraId="5F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0250000">
      <w:pPr>
        <w:pStyle w:val="Style_1"/>
        <w:spacing w:before="66"/>
        <w:ind w:firstLine="0" w:left="979"/>
      </w:pPr>
      <w:r>
        <w:t>Развитие</w:t>
      </w:r>
      <w:r>
        <w:rPr>
          <w:spacing w:val="-8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способностей.</w:t>
      </w:r>
    </w:p>
    <w:p w14:paraId="61250000">
      <w:pPr>
        <w:pStyle w:val="Style_1"/>
        <w:spacing w:before="161" w:line="360" w:lineRule="auto"/>
        <w:ind w:right="365"/>
      </w:pPr>
      <w:r>
        <w:t>Бег на месте в максимальном темпе (в упоре о гимнастическую стенку и без</w:t>
      </w:r>
      <w:r>
        <w:rPr>
          <w:spacing w:val="1"/>
        </w:rPr>
        <w:t xml:space="preserve"> </w:t>
      </w:r>
      <w:r>
        <w:t>упора). Челночный бег. Бег по разметкам с максимальным темпом. Повторный бег</w:t>
      </w:r>
      <w:r>
        <w:rPr>
          <w:spacing w:val="-67"/>
        </w:rPr>
        <w:t xml:space="preserve"> </w:t>
      </w:r>
      <w:r>
        <w:t>с максимальной скоростью и максимальной частотой шагов (10-15 м). 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исходных</w:t>
      </w:r>
      <w:r>
        <w:rPr>
          <w:spacing w:val="-4"/>
        </w:rPr>
        <w:t xml:space="preserve"> </w:t>
      </w:r>
      <w:r>
        <w:t>положений</w:t>
      </w:r>
      <w:r>
        <w:rPr>
          <w:b w:val="1"/>
        </w:rPr>
        <w:t>.</w:t>
      </w:r>
      <w:r>
        <w:rPr>
          <w:b w:val="1"/>
          <w:spacing w:val="66"/>
        </w:rPr>
        <w:t xml:space="preserve"> </w:t>
      </w:r>
      <w:r>
        <w:t>Бег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максимальной</w:t>
      </w:r>
      <w:r>
        <w:rPr>
          <w:spacing w:val="69"/>
        </w:rPr>
        <w:t xml:space="preserve"> </w:t>
      </w:r>
      <w:r>
        <w:t>скоростью</w:t>
      </w:r>
    </w:p>
    <w:p w14:paraId="62250000">
      <w:pPr>
        <w:pStyle w:val="Style_1"/>
        <w:spacing w:line="360" w:lineRule="auto"/>
        <w:ind w:right="369"/>
      </w:pP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-14"/>
        </w:rPr>
        <w:t xml:space="preserve"> </w:t>
      </w:r>
      <w:r>
        <w:t>ускорения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дифференцированному</w:t>
      </w:r>
      <w:r>
        <w:rPr>
          <w:spacing w:val="-15"/>
        </w:rPr>
        <w:t xml:space="preserve"> </w:t>
      </w:r>
      <w:r>
        <w:t>сигналу.</w:t>
      </w:r>
      <w:r>
        <w:rPr>
          <w:spacing w:val="-12"/>
        </w:rPr>
        <w:t xml:space="preserve"> </w:t>
      </w:r>
      <w:r>
        <w:t>Метание</w:t>
      </w:r>
      <w:r>
        <w:rPr>
          <w:spacing w:val="-11"/>
        </w:rPr>
        <w:t xml:space="preserve"> </w:t>
      </w:r>
      <w:r>
        <w:t>малых</w:t>
      </w:r>
      <w:r>
        <w:rPr>
          <w:spacing w:val="-13"/>
        </w:rPr>
        <w:t xml:space="preserve"> </w:t>
      </w:r>
      <w:r>
        <w:t>мячей</w:t>
      </w:r>
      <w:r>
        <w:rPr>
          <w:spacing w:val="-13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rPr>
          <w:spacing w:val="-1"/>
        </w:rPr>
        <w:t>движущимся</w:t>
      </w:r>
      <w:r>
        <w:rPr>
          <w:spacing w:val="-14"/>
        </w:rPr>
        <w:t xml:space="preserve"> </w:t>
      </w:r>
      <w:r>
        <w:t>мишеням</w:t>
      </w:r>
      <w:r>
        <w:rPr>
          <w:spacing w:val="-14"/>
        </w:rPr>
        <w:t xml:space="preserve"> </w:t>
      </w:r>
      <w:r>
        <w:t>(катящейся,</w:t>
      </w:r>
      <w:r>
        <w:rPr>
          <w:spacing w:val="-17"/>
        </w:rPr>
        <w:t xml:space="preserve"> </w:t>
      </w:r>
      <w:r>
        <w:t>раскачивающейся,</w:t>
      </w:r>
      <w:r>
        <w:rPr>
          <w:spacing w:val="-14"/>
        </w:rPr>
        <w:t xml:space="preserve"> </w:t>
      </w:r>
      <w:r>
        <w:t>летящей).</w:t>
      </w:r>
      <w:r>
        <w:rPr>
          <w:spacing w:val="-15"/>
        </w:rPr>
        <w:t xml:space="preserve"> </w:t>
      </w:r>
      <w:r>
        <w:t>Ловля</w:t>
      </w:r>
      <w:r>
        <w:rPr>
          <w:spacing w:val="-16"/>
        </w:rPr>
        <w:t xml:space="preserve"> </w:t>
      </w:r>
      <w:r>
        <w:t>теннисного</w:t>
      </w:r>
      <w:r>
        <w:rPr>
          <w:spacing w:val="-68"/>
        </w:rPr>
        <w:t xml:space="preserve"> </w:t>
      </w:r>
      <w:r>
        <w:t>мяча после отскока от пола, стены (правой и левой рукой). Передача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 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 с ускорениями по прямой, по кругу, вокруг стоек. Прыжки через скакалку</w:t>
      </w:r>
      <w:r>
        <w:rPr>
          <w:spacing w:val="1"/>
        </w:rPr>
        <w:t xml:space="preserve"> </w:t>
      </w:r>
      <w:r>
        <w:t>на 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 опор различной высоты и ширины, повороты, обегание различных</w:t>
      </w:r>
      <w:r>
        <w:rPr>
          <w:spacing w:val="1"/>
        </w:rPr>
        <w:t xml:space="preserve"> </w:t>
      </w:r>
      <w:r>
        <w:rPr>
          <w:spacing w:val="-1"/>
        </w:rPr>
        <w:t>предметов</w:t>
      </w:r>
      <w:r>
        <w:rPr>
          <w:spacing w:val="-14"/>
        </w:rPr>
        <w:t xml:space="preserve"> </w:t>
      </w:r>
      <w:r>
        <w:rPr>
          <w:spacing w:val="-1"/>
        </w:rPr>
        <w:t>(легкоатлетических</w:t>
      </w:r>
      <w:r>
        <w:rPr>
          <w:spacing w:val="-13"/>
        </w:rPr>
        <w:t xml:space="preserve"> </w:t>
      </w:r>
      <w:r>
        <w:t>стоек,</w:t>
      </w:r>
      <w:r>
        <w:rPr>
          <w:spacing w:val="-13"/>
        </w:rPr>
        <w:t xml:space="preserve"> </w:t>
      </w:r>
      <w:r>
        <w:t>мячей,</w:t>
      </w:r>
      <w:r>
        <w:rPr>
          <w:spacing w:val="-12"/>
        </w:rPr>
        <w:t xml:space="preserve"> </w:t>
      </w:r>
      <w:r>
        <w:t>лежащих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полу</w:t>
      </w:r>
      <w:r>
        <w:rPr>
          <w:spacing w:val="-1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подвешенных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 действия из базовых видов спорта, выполняемые с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14:paraId="632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выносливости.</w:t>
      </w:r>
    </w:p>
    <w:p w14:paraId="64250000">
      <w:pPr>
        <w:pStyle w:val="Style_1"/>
        <w:spacing w:before="160" w:line="360" w:lineRule="auto"/>
        <w:ind w:right="376"/>
      </w:pPr>
      <w:r>
        <w:t>Равномерный бег и передвижение на лыжах в режимах умеренной и большой</w:t>
      </w:r>
      <w:r>
        <w:rPr>
          <w:spacing w:val="-67"/>
        </w:rPr>
        <w:t xml:space="preserve"> </w:t>
      </w:r>
      <w:r>
        <w:rPr>
          <w:spacing w:val="-1"/>
        </w:rPr>
        <w:t>интенсивности.</w:t>
      </w:r>
      <w:r>
        <w:rPr>
          <w:spacing w:val="-16"/>
        </w:rPr>
        <w:t xml:space="preserve"> </w:t>
      </w:r>
      <w:r>
        <w:rPr>
          <w:spacing w:val="-1"/>
        </w:rPr>
        <w:t>Повторный</w:t>
      </w:r>
      <w:r>
        <w:rPr>
          <w:spacing w:val="-17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передвижение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лыжах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режимах</w:t>
      </w:r>
      <w:r>
        <w:rPr>
          <w:spacing w:val="-14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4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Кроссовый</w:t>
      </w:r>
      <w:r>
        <w:rPr>
          <w:spacing w:val="-4"/>
        </w:rPr>
        <w:t xml:space="preserve"> </w:t>
      </w:r>
      <w:r>
        <w:t>бег и</w:t>
      </w:r>
      <w:r>
        <w:rPr>
          <w:spacing w:val="-1"/>
        </w:rPr>
        <w:t xml:space="preserve"> </w:t>
      </w:r>
      <w:r>
        <w:t>марш-бросок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14:paraId="652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координации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движений.</w:t>
      </w:r>
    </w:p>
    <w:p w14:paraId="66250000">
      <w:pPr>
        <w:pStyle w:val="Style_1"/>
        <w:spacing w:before="161" w:line="360" w:lineRule="auto"/>
        <w:ind w:right="366"/>
      </w:pPr>
      <w:r>
        <w:t>Жонглирование</w:t>
      </w:r>
      <w:r>
        <w:rPr>
          <w:spacing w:val="-12"/>
        </w:rPr>
        <w:t xml:space="preserve"> </w:t>
      </w:r>
      <w:r>
        <w:t>большими</w:t>
      </w:r>
      <w:r>
        <w:rPr>
          <w:spacing w:val="-12"/>
        </w:rPr>
        <w:t xml:space="preserve"> </w:t>
      </w:r>
      <w:r>
        <w:t>(волейбольными)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малыми</w:t>
      </w:r>
      <w:r>
        <w:rPr>
          <w:spacing w:val="-10"/>
        </w:rPr>
        <w:t xml:space="preserve"> </w:t>
      </w:r>
      <w:r>
        <w:t>(теннисными)</w:t>
      </w:r>
      <w:r>
        <w:rPr>
          <w:spacing w:val="-12"/>
        </w:rPr>
        <w:t xml:space="preserve"> </w:t>
      </w:r>
      <w:r>
        <w:t>мячами.</w:t>
      </w:r>
      <w:r>
        <w:rPr>
          <w:spacing w:val="-67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-67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 Передвижения по возвышенной и наклонной, ограниченной по</w:t>
      </w:r>
      <w:r>
        <w:rPr>
          <w:spacing w:val="1"/>
        </w:rPr>
        <w:t xml:space="preserve"> </w:t>
      </w:r>
      <w:r>
        <w:t>ширине опоре (без предмета и с предметом на голове). Упражнения в статическом</w:t>
      </w:r>
      <w:r>
        <w:rPr>
          <w:spacing w:val="-67"/>
        </w:rPr>
        <w:t xml:space="preserve"> </w:t>
      </w:r>
      <w:r>
        <w:rPr>
          <w:spacing w:val="-1"/>
        </w:rPr>
        <w:t>равновесии.</w:t>
      </w:r>
      <w:r>
        <w:rPr>
          <w:spacing w:val="-18"/>
        </w:rPr>
        <w:t xml:space="preserve"> </w:t>
      </w:r>
      <w:r>
        <w:rPr>
          <w:spacing w:val="-1"/>
        </w:rPr>
        <w:t>Упражнения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воспроизведении</w:t>
      </w:r>
      <w:r>
        <w:rPr>
          <w:spacing w:val="-17"/>
        </w:rPr>
        <w:t xml:space="preserve"> </w:t>
      </w:r>
      <w:r>
        <w:t>пространственной</w:t>
      </w:r>
      <w:r>
        <w:rPr>
          <w:spacing w:val="-16"/>
        </w:rPr>
        <w:t xml:space="preserve"> </w:t>
      </w:r>
      <w:r>
        <w:t>точности</w:t>
      </w:r>
      <w:r>
        <w:rPr>
          <w:spacing w:val="-17"/>
        </w:rPr>
        <w:t xml:space="preserve"> </w:t>
      </w:r>
      <w:r>
        <w:t>движений</w:t>
      </w:r>
    </w:p>
    <w:p w14:paraId="67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8250000">
      <w:pPr>
        <w:pStyle w:val="Style_1"/>
        <w:spacing w:before="66" w:line="360" w:lineRule="auto"/>
        <w:ind w:firstLine="0" w:right="371"/>
      </w:pP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 усилий.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 игры.</w:t>
      </w:r>
    </w:p>
    <w:p w14:paraId="692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гибкости.</w:t>
      </w:r>
    </w:p>
    <w:p w14:paraId="6A250000">
      <w:pPr>
        <w:pStyle w:val="Style_1"/>
        <w:spacing w:before="161" w:line="360" w:lineRule="auto"/>
        <w:ind w:right="373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-67"/>
        </w:rPr>
        <w:t xml:space="preserve"> </w:t>
      </w:r>
      <w:r>
        <w:t>выполняемых с большой амплитудой движений. Упражнения на растяжение 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выкруты</w:t>
      </w:r>
      <w:r>
        <w:rPr>
          <w:spacing w:val="-2"/>
        </w:rPr>
        <w:t xml:space="preserve"> </w:t>
      </w:r>
      <w:r>
        <w:t>гимнастической палки).</w:t>
      </w:r>
    </w:p>
    <w:p w14:paraId="6B2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Упражнения</w:t>
      </w:r>
      <w:r>
        <w:rPr>
          <w:i w:val="1"/>
          <w:spacing w:val="-8"/>
          <w:sz w:val="28"/>
        </w:rPr>
        <w:t xml:space="preserve"> </w:t>
      </w:r>
      <w:r>
        <w:rPr>
          <w:i w:val="1"/>
          <w:sz w:val="28"/>
        </w:rPr>
        <w:t>культурно-этнической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направленности.</w:t>
      </w:r>
    </w:p>
    <w:p w14:paraId="6C250000">
      <w:pPr>
        <w:pStyle w:val="Style_1"/>
        <w:spacing w:before="160" w:line="360" w:lineRule="auto"/>
        <w:ind w:right="533"/>
      </w:pPr>
      <w:r>
        <w:t>Сюжетно-образные и обрядовые игры. Технические действия национальных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14:paraId="6D250000">
      <w:pPr>
        <w:spacing w:line="360" w:lineRule="auto"/>
        <w:ind w:firstLine="0" w:left="979" w:right="5207"/>
        <w:jc w:val="both"/>
        <w:rPr>
          <w:i w:val="1"/>
          <w:sz w:val="28"/>
        </w:rPr>
      </w:pPr>
      <w:r>
        <w:rPr>
          <w:i w:val="1"/>
          <w:sz w:val="28"/>
        </w:rPr>
        <w:t>Специальная физическая подготовка.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Модуль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«Гимнастика».</w:t>
      </w:r>
    </w:p>
    <w:p w14:paraId="6E250000">
      <w:pPr>
        <w:pStyle w:val="Style_1"/>
        <w:spacing w:line="360" w:lineRule="auto"/>
        <w:ind w:right="371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-13"/>
        </w:rPr>
        <w:t xml:space="preserve"> </w:t>
      </w:r>
      <w:r>
        <w:t>амплитудой</w:t>
      </w:r>
      <w:r>
        <w:rPr>
          <w:spacing w:val="-14"/>
        </w:rPr>
        <w:t xml:space="preserve"> </w:t>
      </w:r>
      <w:r>
        <w:t>движений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положении</w:t>
      </w:r>
      <w:r>
        <w:rPr>
          <w:spacing w:val="-13"/>
        </w:rPr>
        <w:t xml:space="preserve"> </w:t>
      </w:r>
      <w:r>
        <w:t>стоя,</w:t>
      </w:r>
      <w:r>
        <w:rPr>
          <w:spacing w:val="-13"/>
        </w:rPr>
        <w:t xml:space="preserve"> </w:t>
      </w:r>
      <w:r>
        <w:t>сидя,</w:t>
      </w:r>
      <w:r>
        <w:rPr>
          <w:spacing w:val="-14"/>
        </w:rPr>
        <w:t xml:space="preserve"> </w:t>
      </w:r>
      <w:r>
        <w:t>сидя</w:t>
      </w:r>
      <w:r>
        <w:rPr>
          <w:spacing w:val="-12"/>
        </w:rPr>
        <w:t xml:space="preserve"> </w:t>
      </w:r>
      <w:r>
        <w:t>ноги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стороны.</w:t>
      </w:r>
      <w:r>
        <w:rPr>
          <w:spacing w:val="-6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 с повышенной амплитудой для плечевых, локтевых, тазобедренных и</w:t>
      </w:r>
      <w:r>
        <w:rPr>
          <w:spacing w:val="-67"/>
        </w:rPr>
        <w:t xml:space="preserve"> </w:t>
      </w:r>
      <w:r>
        <w:t>коленных суставов, для развития подвижности позвоночного столба. 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пассивных</w:t>
      </w:r>
      <w:r>
        <w:rPr>
          <w:spacing w:val="-12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большой</w:t>
      </w:r>
      <w:r>
        <w:rPr>
          <w:spacing w:val="-12"/>
        </w:rPr>
        <w:t xml:space="preserve"> </w:t>
      </w:r>
      <w:r>
        <w:t>амплитудой</w:t>
      </w:r>
      <w:r>
        <w:rPr>
          <w:spacing w:val="-14"/>
        </w:rPr>
        <w:t xml:space="preserve"> </w:t>
      </w:r>
      <w:r>
        <w:t>движений.</w:t>
      </w:r>
      <w:r>
        <w:rPr>
          <w:spacing w:val="-13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 (полушпагат,</w:t>
      </w:r>
      <w:r>
        <w:rPr>
          <w:spacing w:val="-3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14:paraId="6F250000">
      <w:pPr>
        <w:ind w:firstLine="0" w:left="979"/>
        <w:rPr>
          <w:i w:val="1"/>
          <w:sz w:val="28"/>
        </w:rPr>
      </w:pPr>
      <w:r>
        <w:rPr>
          <w:i w:val="1"/>
          <w:sz w:val="28"/>
        </w:rPr>
        <w:t>Развитие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координации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движений.</w:t>
      </w:r>
    </w:p>
    <w:p w14:paraId="70250000">
      <w:pPr>
        <w:pStyle w:val="Style_1"/>
        <w:tabs>
          <w:tab w:leader="none" w:pos="1679" w:val="left"/>
          <w:tab w:leader="none" w:pos="2894" w:val="left"/>
          <w:tab w:leader="none" w:pos="3951" w:val="left"/>
          <w:tab w:leader="none" w:pos="4755" w:val="left"/>
          <w:tab w:leader="none" w:pos="4836" w:val="left"/>
          <w:tab w:leader="none" w:pos="5193" w:val="left"/>
          <w:tab w:leader="none" w:pos="5522" w:val="left"/>
          <w:tab w:leader="none" w:pos="5745" w:val="left"/>
          <w:tab w:leader="none" w:pos="7265" w:val="left"/>
          <w:tab w:leader="none" w:pos="7573" w:val="left"/>
          <w:tab w:leader="none" w:pos="8214" w:val="left"/>
          <w:tab w:leader="none" w:pos="8785" w:val="left"/>
          <w:tab w:leader="none" w:pos="9266" w:val="left"/>
        </w:tabs>
        <w:spacing w:before="156" w:line="360" w:lineRule="auto"/>
        <w:ind w:right="364"/>
        <w:jc w:val="left"/>
      </w:pPr>
      <w:r>
        <w:t>Прохождение</w:t>
      </w:r>
      <w:r>
        <w:rPr>
          <w:spacing w:val="99"/>
        </w:rPr>
        <w:t xml:space="preserve"> </w:t>
      </w:r>
      <w:r>
        <w:t>усложнённой</w:t>
      </w:r>
      <w:r>
        <w:tab/>
      </w:r>
      <w:r>
        <w:t>полосы</w:t>
      </w:r>
      <w:r>
        <w:rPr>
          <w:spacing w:val="31"/>
        </w:rPr>
        <w:t xml:space="preserve"> </w:t>
      </w:r>
      <w:r>
        <w:t>препятствий,</w:t>
      </w:r>
      <w:r>
        <w:rPr>
          <w:spacing w:val="31"/>
        </w:rPr>
        <w:t xml:space="preserve"> </w:t>
      </w:r>
      <w:r>
        <w:t>включающей</w:t>
      </w:r>
      <w:r>
        <w:rPr>
          <w:spacing w:val="30"/>
        </w:rPr>
        <w:t xml:space="preserve"> </w:t>
      </w:r>
      <w:r>
        <w:t>быстрые</w:t>
      </w:r>
      <w:r>
        <w:rPr>
          <w:spacing w:val="-67"/>
        </w:rPr>
        <w:t xml:space="preserve"> </w:t>
      </w:r>
      <w:r>
        <w:t>кувырки</w:t>
      </w:r>
      <w:r>
        <w:tab/>
      </w:r>
      <w:r>
        <w:t>(вперёд,</w:t>
      </w:r>
      <w:r>
        <w:tab/>
      </w:r>
      <w:r>
        <w:t>назад),</w:t>
      </w:r>
      <w:r>
        <w:tab/>
      </w:r>
      <w:r>
        <w:t>кувырки</w:t>
      </w:r>
      <w:r>
        <w:tab/>
      </w:r>
      <w:r>
        <w:t>по</w:t>
      </w:r>
      <w:r>
        <w:tab/>
      </w:r>
      <w:r>
        <w:tab/>
      </w:r>
      <w:r>
        <w:t>наклонной</w:t>
      </w:r>
      <w:r>
        <w:tab/>
      </w:r>
      <w:r>
        <w:t>плоскости,</w:t>
      </w:r>
      <w:r>
        <w:tab/>
      </w:r>
      <w:r>
        <w:t>преодоление</w:t>
      </w:r>
      <w:r>
        <w:rPr>
          <w:spacing w:val="-67"/>
        </w:rPr>
        <w:t xml:space="preserve"> </w:t>
      </w:r>
      <w:r>
        <w:t>препятствий</w:t>
      </w:r>
      <w:r>
        <w:rPr>
          <w:spacing w:val="-14"/>
        </w:rPr>
        <w:t xml:space="preserve"> </w:t>
      </w:r>
      <w:r>
        <w:t>прыжком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руку,</w:t>
      </w:r>
      <w:r>
        <w:rPr>
          <w:spacing w:val="-14"/>
        </w:rPr>
        <w:t xml:space="preserve"> </w:t>
      </w:r>
      <w:r>
        <w:t>безопорным</w:t>
      </w:r>
      <w:r>
        <w:rPr>
          <w:spacing w:val="-15"/>
        </w:rPr>
        <w:t xml:space="preserve"> </w:t>
      </w:r>
      <w:r>
        <w:t>прыжком,</w:t>
      </w:r>
      <w:r>
        <w:rPr>
          <w:spacing w:val="-15"/>
        </w:rPr>
        <w:t xml:space="preserve"> </w:t>
      </w:r>
      <w:r>
        <w:t>быстрым</w:t>
      </w:r>
      <w:r>
        <w:rPr>
          <w:spacing w:val="-15"/>
        </w:rPr>
        <w:t xml:space="preserve"> </w:t>
      </w:r>
      <w:r>
        <w:t>лазаньем.</w:t>
      </w:r>
      <w:r>
        <w:rPr>
          <w:spacing w:val="-67"/>
        </w:rPr>
        <w:t xml:space="preserve"> </w:t>
      </w:r>
      <w:r>
        <w:t>Броски</w:t>
      </w:r>
      <w:r>
        <w:rPr>
          <w:spacing w:val="64"/>
        </w:rPr>
        <w:t xml:space="preserve"> </w:t>
      </w:r>
      <w:r>
        <w:t>теннисного</w:t>
      </w:r>
      <w:r>
        <w:rPr>
          <w:spacing w:val="64"/>
        </w:rPr>
        <w:t xml:space="preserve"> </w:t>
      </w:r>
      <w:r>
        <w:t>мяча</w:t>
      </w:r>
      <w:r>
        <w:rPr>
          <w:spacing w:val="65"/>
        </w:rPr>
        <w:t xml:space="preserve"> </w:t>
      </w:r>
      <w:r>
        <w:t>правой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левой</w:t>
      </w:r>
      <w:r>
        <w:rPr>
          <w:spacing w:val="65"/>
        </w:rPr>
        <w:t xml:space="preserve"> </w:t>
      </w:r>
      <w:r>
        <w:t>рукой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подвижную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неподвижную</w:t>
      </w:r>
      <w:r>
        <w:rPr>
          <w:spacing w:val="-67"/>
        </w:rPr>
        <w:t xml:space="preserve"> </w:t>
      </w:r>
      <w:r>
        <w:t>мишень,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разбега.</w:t>
      </w:r>
      <w:r>
        <w:rPr>
          <w:spacing w:val="-12"/>
        </w:rPr>
        <w:t xml:space="preserve"> </w:t>
      </w:r>
      <w:r>
        <w:t>Касание</w:t>
      </w:r>
      <w:r>
        <w:rPr>
          <w:spacing w:val="-13"/>
        </w:rPr>
        <w:t xml:space="preserve"> </w:t>
      </w:r>
      <w:r>
        <w:t>правой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левой</w:t>
      </w:r>
      <w:r>
        <w:rPr>
          <w:spacing w:val="-12"/>
        </w:rPr>
        <w:t xml:space="preserve"> </w:t>
      </w:r>
      <w:r>
        <w:t>ногой</w:t>
      </w:r>
      <w:r>
        <w:rPr>
          <w:spacing w:val="-13"/>
        </w:rPr>
        <w:t xml:space="preserve"> </w:t>
      </w:r>
      <w:r>
        <w:t>мишеней,</w:t>
      </w:r>
      <w:r>
        <w:rPr>
          <w:spacing w:val="-14"/>
        </w:rPr>
        <w:t xml:space="preserve"> </w:t>
      </w:r>
      <w:r>
        <w:t>подвешенных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высоте,</w:t>
      </w:r>
      <w:r>
        <w:rPr>
          <w:spacing w:val="-2"/>
        </w:rPr>
        <w:t xml:space="preserve"> </w:t>
      </w:r>
      <w:r>
        <w:t>с места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разбега.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прыжки</w:t>
      </w:r>
      <w:r>
        <w:tab/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-2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месте</w:t>
      </w:r>
      <w:r>
        <w:tab/>
      </w:r>
      <w:r>
        <w:tab/>
      </w:r>
      <w:r>
        <w:t>и</w:t>
      </w:r>
      <w:r>
        <w:tab/>
      </w:r>
      <w:r>
        <w:t>с</w:t>
      </w:r>
      <w:r>
        <w:tab/>
      </w:r>
      <w:r>
        <w:t>продвижением.</w:t>
      </w:r>
      <w:r>
        <w:tab/>
      </w:r>
      <w:r>
        <w:t>Прыжки</w:t>
      </w:r>
      <w:r>
        <w:tab/>
      </w:r>
      <w:r>
        <w:t>на</w:t>
      </w:r>
      <w:r>
        <w:tab/>
      </w:r>
      <w:r>
        <w:t>точность</w:t>
      </w:r>
      <w:r>
        <w:rPr>
          <w:spacing w:val="-67"/>
        </w:rPr>
        <w:t xml:space="preserve"> </w:t>
      </w:r>
      <w:r>
        <w:t>отталкивания</w:t>
      </w:r>
      <w:r>
        <w:rPr>
          <w:spacing w:val="-4"/>
        </w:rPr>
        <w:t xml:space="preserve"> </w:t>
      </w:r>
      <w:r>
        <w:t>и приземления.</w:t>
      </w:r>
    </w:p>
    <w:p w14:paraId="71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2250000">
      <w:pPr>
        <w:pStyle w:val="Style_1"/>
        <w:tabs>
          <w:tab w:leader="none" w:pos="1937" w:val="left"/>
          <w:tab w:leader="none" w:pos="2729" w:val="left"/>
          <w:tab w:leader="none" w:pos="3213" w:val="left"/>
          <w:tab w:leader="none" w:pos="5376" w:val="left"/>
          <w:tab w:leader="none" w:pos="6237" w:val="left"/>
          <w:tab w:leader="none" w:pos="7095" w:val="left"/>
          <w:tab w:leader="none" w:pos="9248" w:val="left"/>
        </w:tabs>
        <w:spacing w:before="66" w:line="360" w:lineRule="auto"/>
        <w:ind w:right="368"/>
        <w:jc w:val="left"/>
      </w:pPr>
      <w:r>
        <w:t>Развитие</w:t>
      </w:r>
      <w:r>
        <w:rPr>
          <w:spacing w:val="12"/>
        </w:rPr>
        <w:t xml:space="preserve"> </w:t>
      </w:r>
      <w:r>
        <w:t>силовых</w:t>
      </w:r>
      <w:r>
        <w:rPr>
          <w:spacing w:val="26"/>
        </w:rPr>
        <w:t xml:space="preserve"> </w:t>
      </w:r>
      <w:r>
        <w:t>способностей.</w:t>
      </w:r>
      <w:r>
        <w:rPr>
          <w:spacing w:val="12"/>
        </w:rPr>
        <w:t xml:space="preserve"> </w:t>
      </w:r>
      <w:r>
        <w:t>Подтягивание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висе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отжимание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упоре.</w:t>
      </w:r>
      <w:r>
        <w:rPr>
          <w:spacing w:val="-67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висе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перекладине</w:t>
      </w:r>
      <w:r>
        <w:rPr>
          <w:spacing w:val="-4"/>
        </w:rPr>
        <w:t xml:space="preserve"> </w:t>
      </w:r>
      <w:r>
        <w:t>(мальчики),</w:t>
      </w:r>
      <w:r>
        <w:rPr>
          <w:spacing w:val="-5"/>
        </w:rPr>
        <w:t xml:space="preserve"> </w:t>
      </w:r>
      <w:r>
        <w:t>подтягивание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висе стоя 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(девочки), отжимания в упоре 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изменяющейся</w:t>
      </w:r>
      <w:r>
        <w:rPr>
          <w:spacing w:val="-17"/>
        </w:rPr>
        <w:t xml:space="preserve"> </w:t>
      </w:r>
      <w:r>
        <w:rPr>
          <w:spacing w:val="-1"/>
        </w:rPr>
        <w:t>высотой</w:t>
      </w:r>
      <w:r>
        <w:rPr>
          <w:spacing w:val="-20"/>
        </w:rPr>
        <w:t xml:space="preserve"> </w:t>
      </w:r>
      <w:r>
        <w:t>опоры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рук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ног,</w:t>
      </w:r>
      <w:r>
        <w:rPr>
          <w:spacing w:val="-21"/>
        </w:rPr>
        <w:t xml:space="preserve"> </w:t>
      </w:r>
      <w:r>
        <w:t>отжимание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упоре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низких</w:t>
      </w:r>
      <w:r>
        <w:rPr>
          <w:spacing w:val="-19"/>
        </w:rPr>
        <w:t xml:space="preserve"> </w:t>
      </w:r>
      <w:r>
        <w:t>брусьях,</w:t>
      </w:r>
      <w:r>
        <w:rPr>
          <w:spacing w:val="-67"/>
        </w:rPr>
        <w:t xml:space="preserve"> </w:t>
      </w:r>
      <w:r>
        <w:t>поднимание</w:t>
      </w:r>
      <w:r>
        <w:rPr>
          <w:spacing w:val="21"/>
        </w:rPr>
        <w:t xml:space="preserve"> </w:t>
      </w:r>
      <w:r>
        <w:t>ног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висе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гимнастической</w:t>
      </w:r>
      <w:r>
        <w:rPr>
          <w:spacing w:val="21"/>
        </w:rPr>
        <w:t xml:space="preserve"> </w:t>
      </w:r>
      <w:r>
        <w:t>стенке</w:t>
      </w:r>
      <w:r>
        <w:rPr>
          <w:spacing w:val="21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посильной</w:t>
      </w:r>
      <w:r>
        <w:rPr>
          <w:spacing w:val="21"/>
        </w:rPr>
        <w:t xml:space="preserve"> </w:t>
      </w:r>
      <w:r>
        <w:t>высоты,</w:t>
      </w:r>
      <w:r>
        <w:rPr>
          <w:spacing w:val="1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положения</w:t>
      </w:r>
      <w:r>
        <w:tab/>
      </w:r>
      <w:r>
        <w:t>лёжа</w:t>
      </w:r>
      <w:r>
        <w:tab/>
      </w:r>
      <w:r>
        <w:t>на</w:t>
      </w:r>
      <w:r>
        <w:tab/>
      </w:r>
      <w:r>
        <w:t>гимнастическом</w:t>
      </w:r>
      <w:r>
        <w:tab/>
      </w:r>
      <w:r>
        <w:t>козле</w:t>
      </w:r>
      <w:r>
        <w:tab/>
      </w:r>
      <w:r>
        <w:t>(ноги</w:t>
      </w:r>
      <w:r>
        <w:tab/>
      </w:r>
      <w:r>
        <w:t>зафиксированы)</w:t>
      </w:r>
      <w:r>
        <w:tab/>
      </w:r>
      <w:r>
        <w:t>сгибание</w:t>
      </w:r>
      <w:r>
        <w:rPr>
          <w:spacing w:val="-67"/>
        </w:rPr>
        <w:t xml:space="preserve"> </w:t>
      </w:r>
      <w:r>
        <w:t>туловища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различной</w:t>
      </w:r>
      <w:r>
        <w:rPr>
          <w:spacing w:val="19"/>
        </w:rPr>
        <w:t xml:space="preserve"> </w:t>
      </w:r>
      <w:r>
        <w:t>амплитудой</w:t>
      </w:r>
      <w:r>
        <w:rPr>
          <w:spacing w:val="19"/>
        </w:rPr>
        <w:t xml:space="preserve"> </w:t>
      </w:r>
      <w:r>
        <w:t>движений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животе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спине),</w:t>
      </w:r>
      <w:r>
        <w:rPr>
          <w:spacing w:val="20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гантелями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индивидуально</w:t>
      </w:r>
      <w:r>
        <w:rPr>
          <w:spacing w:val="-10"/>
        </w:rPr>
        <w:t xml:space="preserve"> </w:t>
      </w:r>
      <w:r>
        <w:t>подобранной</w:t>
      </w:r>
      <w:r>
        <w:rPr>
          <w:spacing w:val="-9"/>
        </w:rPr>
        <w:t xml:space="preserve"> </w:t>
      </w:r>
      <w:r>
        <w:t>массой</w:t>
      </w:r>
      <w:r>
        <w:rPr>
          <w:spacing w:val="-9"/>
        </w:rPr>
        <w:t xml:space="preserve"> </w:t>
      </w:r>
      <w:r>
        <w:t>(движения</w:t>
      </w:r>
      <w:r>
        <w:rPr>
          <w:spacing w:val="-9"/>
        </w:rPr>
        <w:t xml:space="preserve"> </w:t>
      </w:r>
      <w:r>
        <w:t>руками,</w:t>
      </w:r>
      <w:r>
        <w:rPr>
          <w:spacing w:val="-67"/>
        </w:rPr>
        <w:t xml:space="preserve"> </w:t>
      </w:r>
      <w:r>
        <w:t>повороты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месте,</w:t>
      </w:r>
      <w:r>
        <w:rPr>
          <w:spacing w:val="15"/>
        </w:rPr>
        <w:t xml:space="preserve"> </w:t>
      </w:r>
      <w:r>
        <w:t>наклоны,</w:t>
      </w:r>
      <w:r>
        <w:rPr>
          <w:spacing w:val="18"/>
        </w:rPr>
        <w:t xml:space="preserve"> </w:t>
      </w:r>
      <w:r>
        <w:t>подскоки</w:t>
      </w:r>
      <w:r>
        <w:rPr>
          <w:spacing w:val="15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взмахом</w:t>
      </w:r>
      <w:r>
        <w:rPr>
          <w:spacing w:val="15"/>
        </w:rPr>
        <w:t xml:space="preserve"> </w:t>
      </w:r>
      <w:r>
        <w:t>рук),</w:t>
      </w:r>
      <w:r>
        <w:rPr>
          <w:spacing w:val="18"/>
        </w:rPr>
        <w:t xml:space="preserve"> </w:t>
      </w:r>
      <w:r>
        <w:t>метание</w:t>
      </w:r>
      <w:r>
        <w:rPr>
          <w:spacing w:val="17"/>
        </w:rPr>
        <w:t xml:space="preserve"> </w:t>
      </w:r>
      <w:r>
        <w:t>набивного</w:t>
      </w:r>
      <w:r>
        <w:rPr>
          <w:spacing w:val="19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исходных</w:t>
      </w:r>
      <w:r>
        <w:rPr>
          <w:spacing w:val="43"/>
        </w:rPr>
        <w:t xml:space="preserve"> </w:t>
      </w:r>
      <w:r>
        <w:t>положений,</w:t>
      </w:r>
      <w:r>
        <w:rPr>
          <w:spacing w:val="42"/>
        </w:rPr>
        <w:t xml:space="preserve"> </w:t>
      </w:r>
      <w:r>
        <w:t>комплексы</w:t>
      </w:r>
      <w:r>
        <w:rPr>
          <w:spacing w:val="46"/>
        </w:rPr>
        <w:t xml:space="preserve"> </w:t>
      </w:r>
      <w:r>
        <w:t>упражнений</w:t>
      </w:r>
      <w:r>
        <w:rPr>
          <w:spacing w:val="43"/>
        </w:rPr>
        <w:t xml:space="preserve"> </w:t>
      </w:r>
      <w:r>
        <w:t>избирательного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5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отдельные</w:t>
      </w:r>
      <w:r>
        <w:rPr>
          <w:spacing w:val="56"/>
        </w:rPr>
        <w:t xml:space="preserve"> </w:t>
      </w:r>
      <w:r>
        <w:t>мышечные</w:t>
      </w:r>
      <w:r>
        <w:rPr>
          <w:spacing w:val="56"/>
        </w:rPr>
        <w:t xml:space="preserve"> </w:t>
      </w:r>
      <w:r>
        <w:t>группы</w:t>
      </w:r>
      <w:r>
        <w:rPr>
          <w:spacing w:val="54"/>
        </w:rPr>
        <w:t xml:space="preserve"> </w:t>
      </w:r>
      <w:r>
        <w:t>(с</w:t>
      </w:r>
      <w:r>
        <w:rPr>
          <w:spacing w:val="56"/>
        </w:rPr>
        <w:t xml:space="preserve"> </w:t>
      </w:r>
      <w:r>
        <w:t>увеличивающимся</w:t>
      </w:r>
      <w:r>
        <w:rPr>
          <w:spacing w:val="56"/>
        </w:rPr>
        <w:t xml:space="preserve"> </w:t>
      </w:r>
      <w:r>
        <w:t>темпом</w:t>
      </w:r>
      <w:r>
        <w:rPr>
          <w:spacing w:val="-67"/>
        </w:rPr>
        <w:t xml:space="preserve"> </w:t>
      </w:r>
      <w:r>
        <w:t>движений</w:t>
      </w:r>
      <w:r>
        <w:rPr>
          <w:spacing w:val="31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потери</w:t>
      </w:r>
      <w:r>
        <w:rPr>
          <w:spacing w:val="31"/>
        </w:rPr>
        <w:t xml:space="preserve"> </w:t>
      </w:r>
      <w:r>
        <w:t>качества</w:t>
      </w:r>
      <w:r>
        <w:rPr>
          <w:spacing w:val="32"/>
        </w:rPr>
        <w:t xml:space="preserve"> </w:t>
      </w:r>
      <w:r>
        <w:t>выполнения),</w:t>
      </w:r>
      <w:r>
        <w:rPr>
          <w:spacing w:val="33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атлетической</w:t>
      </w:r>
      <w:r>
        <w:rPr>
          <w:spacing w:val="33"/>
        </w:rPr>
        <w:t xml:space="preserve"> </w:t>
      </w:r>
      <w:r>
        <w:t>гимнастики</w:t>
      </w:r>
      <w:r>
        <w:rPr>
          <w:spacing w:val="-67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типу</w:t>
      </w:r>
      <w:r>
        <w:rPr>
          <w:spacing w:val="16"/>
        </w:rPr>
        <w:t xml:space="preserve"> </w:t>
      </w:r>
      <w:r>
        <w:t>«подкачки»),</w:t>
      </w:r>
      <w:r>
        <w:rPr>
          <w:spacing w:val="19"/>
        </w:rPr>
        <w:t xml:space="preserve"> </w:t>
      </w:r>
      <w:r>
        <w:t>приседания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ноге</w:t>
      </w:r>
      <w:r>
        <w:rPr>
          <w:spacing w:val="19"/>
        </w:rPr>
        <w:t xml:space="preserve"> </w:t>
      </w:r>
      <w:r>
        <w:t>«пистолетом»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руку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равновесия).</w:t>
      </w:r>
    </w:p>
    <w:p w14:paraId="73250000">
      <w:pPr>
        <w:pStyle w:val="Style_1"/>
        <w:spacing w:before="1" w:line="360" w:lineRule="auto"/>
        <w:ind w:right="37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 Комплексы упражнений с отягощением, выполняемые в 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14:paraId="74250000">
      <w:pPr>
        <w:spacing w:line="321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«Лёгкая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атлетика».</w:t>
      </w:r>
    </w:p>
    <w:p w14:paraId="75250000">
      <w:pPr>
        <w:pStyle w:val="Style_1"/>
        <w:spacing w:before="160" w:line="360" w:lineRule="auto"/>
        <w:ind w:right="365"/>
      </w:pPr>
      <w:r>
        <w:t>Развитие выносливости. Бег с максимальной скоростью в режиме повторно-</w:t>
      </w:r>
      <w:r>
        <w:rPr>
          <w:spacing w:val="1"/>
        </w:rPr>
        <w:t xml:space="preserve"> </w:t>
      </w:r>
      <w:r>
        <w:t>интервального метода. Бег по пересеченной местности (кроссовый бег). Гладкий</w:t>
      </w:r>
      <w:r>
        <w:rPr>
          <w:spacing w:val="1"/>
        </w:rPr>
        <w:t xml:space="preserve"> </w:t>
      </w:r>
      <w:r>
        <w:t>бег с равномерной скоростью в разных зонах интенсивности. Повторный бег с</w:t>
      </w:r>
      <w:r>
        <w:rPr>
          <w:spacing w:val="1"/>
        </w:rPr>
        <w:t xml:space="preserve"> </w:t>
      </w:r>
      <w:r>
        <w:t>препятствиями в максимальном темпе. Равномерный повторный бег с 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 «до</w:t>
      </w:r>
      <w:r>
        <w:rPr>
          <w:spacing w:val="1"/>
        </w:rPr>
        <w:t xml:space="preserve"> </w:t>
      </w:r>
      <w:r>
        <w:t>отказа».</w:t>
      </w:r>
    </w:p>
    <w:p w14:paraId="76250000">
      <w:pPr>
        <w:pStyle w:val="Style_1"/>
        <w:spacing w:before="2" w:line="360" w:lineRule="auto"/>
        <w:ind w:right="370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5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полуприседе</w:t>
      </w:r>
      <w:r>
        <w:rPr>
          <w:spacing w:val="7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месте,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продвижением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разные</w:t>
      </w:r>
      <w:r>
        <w:rPr>
          <w:spacing w:val="4"/>
        </w:rPr>
        <w:t xml:space="preserve"> </w:t>
      </w:r>
      <w:r>
        <w:t>стороны).</w:t>
      </w:r>
    </w:p>
    <w:p w14:paraId="77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8250000">
      <w:pPr>
        <w:pStyle w:val="Style_1"/>
        <w:spacing w:before="66" w:line="360" w:lineRule="auto"/>
        <w:ind w:firstLine="0" w:right="369"/>
        <w:rPr>
          <w:b w:val="1"/>
        </w:rPr>
      </w:pP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</w:t>
      </w:r>
      <w:r>
        <w:rPr>
          <w:b w:val="1"/>
        </w:rPr>
        <w:t>.</w:t>
      </w:r>
      <w:r>
        <w:rPr>
          <w:b w:val="1"/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вправо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влево,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правой,</w:t>
      </w:r>
      <w:r>
        <w:rPr>
          <w:spacing w:val="69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ноге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поочерёдно</w:t>
      </w:r>
      <w:r>
        <w:rPr>
          <w:b w:val="1"/>
        </w:rPr>
        <w:t>.</w:t>
      </w:r>
    </w:p>
    <w:p w14:paraId="79250000">
      <w:pPr>
        <w:pStyle w:val="Style_1"/>
        <w:spacing w:line="360" w:lineRule="auto"/>
        <w:ind w:right="367"/>
      </w:pPr>
      <w:r>
        <w:t>Бег с препятствиями. Бег в горку, с дополнительным отягощением и без него.</w:t>
      </w:r>
      <w:r>
        <w:rPr>
          <w:spacing w:val="-6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 мышечные группы. Комплексы силовых упражнений по 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14:paraId="7A250000">
      <w:pPr>
        <w:pStyle w:val="Style_1"/>
        <w:spacing w:line="360" w:lineRule="auto"/>
        <w:ind w:right="369"/>
      </w:pPr>
      <w:r>
        <w:t>Развитие</w:t>
      </w:r>
      <w:r>
        <w:rPr>
          <w:spacing w:val="-9"/>
        </w:rPr>
        <w:t xml:space="preserve"> </w:t>
      </w:r>
      <w:r>
        <w:t>скоростных</w:t>
      </w:r>
      <w:r>
        <w:rPr>
          <w:spacing w:val="-8"/>
        </w:rPr>
        <w:t xml:space="preserve"> </w:t>
      </w:r>
      <w:r>
        <w:t>способностей.</w:t>
      </w:r>
      <w:r>
        <w:rPr>
          <w:spacing w:val="-11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максимальной</w:t>
      </w:r>
      <w:r>
        <w:rPr>
          <w:spacing w:val="-9"/>
        </w:rPr>
        <w:t xml:space="preserve"> </w:t>
      </w:r>
      <w:r>
        <w:t>скоростью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темпом с опорой на руки и без опоры. Максимальный бег в горку и с горки.</w:t>
      </w:r>
      <w:r>
        <w:rPr>
          <w:spacing w:val="1"/>
        </w:rPr>
        <w:t xml:space="preserve"> </w:t>
      </w:r>
      <w:r>
        <w:t>Повторный бег на короткие дистанции с максимальной скоростью (по прямой, на</w:t>
      </w:r>
      <w:r>
        <w:rPr>
          <w:spacing w:val="1"/>
        </w:rPr>
        <w:t xml:space="preserve"> </w:t>
      </w:r>
      <w:r>
        <w:t>повороте и со старта). Бег с максимальной скоростью «с ходу».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 переходящие в бег с 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14:paraId="7B250000">
      <w:pPr>
        <w:pStyle w:val="Style_1"/>
        <w:spacing w:before="1" w:line="360" w:lineRule="auto"/>
        <w:ind w:right="37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«Гимнастика»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«Спортивные игры»).</w:t>
      </w:r>
    </w:p>
    <w:p w14:paraId="7C250000">
      <w:pPr>
        <w:spacing w:before="1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Модуль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«Зимние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виды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спорта».</w:t>
      </w:r>
    </w:p>
    <w:p w14:paraId="7D250000">
      <w:pPr>
        <w:pStyle w:val="Style_1"/>
        <w:spacing w:before="160" w:line="360" w:lineRule="auto"/>
        <w:ind w:right="365"/>
      </w:pPr>
      <w:r>
        <w:t>Развитие выносливости. Передвижения на лыжах с равномерной скоростью в</w:t>
      </w:r>
      <w:r>
        <w:rPr>
          <w:spacing w:val="-67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скоростью.</w:t>
      </w:r>
    </w:p>
    <w:p w14:paraId="7E250000">
      <w:pPr>
        <w:pStyle w:val="Style_1"/>
        <w:spacing w:line="360" w:lineRule="auto"/>
        <w:ind w:right="372"/>
      </w:pPr>
      <w:r>
        <w:t>Развитие</w:t>
      </w:r>
      <w:r>
        <w:rPr>
          <w:spacing w:val="-10"/>
        </w:rPr>
        <w:t xml:space="preserve"> </w:t>
      </w:r>
      <w:r>
        <w:t>силовых</w:t>
      </w:r>
      <w:r>
        <w:rPr>
          <w:spacing w:val="-8"/>
        </w:rPr>
        <w:t xml:space="preserve"> </w:t>
      </w:r>
      <w:r>
        <w:t>способностей.</w:t>
      </w:r>
      <w:r>
        <w:rPr>
          <w:spacing w:val="-9"/>
        </w:rPr>
        <w:t xml:space="preserve"> </w:t>
      </w:r>
      <w:r>
        <w:t>Передвижение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лыжах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отлогому</w:t>
      </w:r>
      <w:r>
        <w:rPr>
          <w:spacing w:val="-12"/>
        </w:rPr>
        <w:t xml:space="preserve"> </w:t>
      </w:r>
      <w:r>
        <w:t>склону</w:t>
      </w:r>
      <w:r>
        <w:rPr>
          <w:spacing w:val="-68"/>
        </w:rPr>
        <w:t xml:space="preserve"> </w:t>
      </w:r>
      <w:r>
        <w:t>с дополнительным отягощением. Скоростной подъём ступающим и 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-5"/>
        </w:rPr>
        <w:t xml:space="preserve"> </w:t>
      </w:r>
      <w:r>
        <w:t>бегом,</w:t>
      </w:r>
      <w:r>
        <w:rPr>
          <w:spacing w:val="-2"/>
        </w:rPr>
        <w:t xml:space="preserve"> </w:t>
      </w:r>
      <w:r>
        <w:t>«лесенкой»,</w:t>
      </w:r>
      <w:r>
        <w:rPr>
          <w:spacing w:val="-2"/>
        </w:rPr>
        <w:t xml:space="preserve"> </w:t>
      </w:r>
      <w:r>
        <w:t>«ёлочкой».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«транспортировке».</w:t>
      </w:r>
    </w:p>
    <w:p w14:paraId="7F250000">
      <w:pPr>
        <w:pStyle w:val="Style_1"/>
        <w:spacing w:line="360" w:lineRule="auto"/>
        <w:ind w:right="380"/>
      </w:pPr>
      <w:r>
        <w:t>Развитие координации. Упражнения в поворотах и спусках на лыжах, проезд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«ворота»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14:paraId="80250000">
      <w:pPr>
        <w:spacing w:before="1" w:line="360" w:lineRule="auto"/>
        <w:ind w:firstLine="0" w:left="979" w:right="6242"/>
        <w:jc w:val="both"/>
        <w:rPr>
          <w:i w:val="1"/>
          <w:sz w:val="28"/>
        </w:rPr>
      </w:pPr>
      <w:r>
        <w:rPr>
          <w:i w:val="1"/>
          <w:sz w:val="28"/>
        </w:rPr>
        <w:t>Модуль «Спортивные игры».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Баскетбол.</w:t>
      </w:r>
    </w:p>
    <w:p w14:paraId="81250000">
      <w:pPr>
        <w:pStyle w:val="Style_4"/>
        <w:numPr>
          <w:ilvl w:val="0"/>
          <w:numId w:val="51"/>
        </w:numPr>
        <w:tabs>
          <w:tab w:leader="none" w:pos="1832" w:val="left"/>
        </w:tabs>
        <w:spacing w:line="360" w:lineRule="auto"/>
        <w:ind w:firstLine="566" w:right="37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внезапными</w:t>
      </w:r>
      <w:r>
        <w:rPr>
          <w:spacing w:val="59"/>
          <w:sz w:val="28"/>
        </w:rPr>
        <w:t xml:space="preserve"> </w:t>
      </w:r>
      <w:r>
        <w:rPr>
          <w:sz w:val="28"/>
        </w:rPr>
        <w:t>остановками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</w:p>
    <w:p w14:paraId="82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3250000">
      <w:pPr>
        <w:pStyle w:val="Style_1"/>
        <w:spacing w:before="66" w:line="360" w:lineRule="auto"/>
        <w:ind w:firstLine="0" w:right="369"/>
      </w:pPr>
      <w:r>
        <w:t>выполнением различных заданий (например,</w:t>
      </w:r>
      <w:r>
        <w:rPr>
          <w:spacing w:val="1"/>
        </w:rPr>
        <w:t xml:space="preserve"> </w:t>
      </w:r>
      <w:r>
        <w:t>прыжки вверх, назад, вправо, влево,</w:t>
      </w:r>
      <w:r>
        <w:rPr>
          <w:spacing w:val="1"/>
        </w:rPr>
        <w:t xml:space="preserve"> </w:t>
      </w:r>
      <w:r>
        <w:t>приседания). Ускорения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изменением</w:t>
      </w:r>
      <w:r>
        <w:rPr>
          <w:spacing w:val="68"/>
        </w:rPr>
        <w:t xml:space="preserve"> </w:t>
      </w:r>
      <w:r>
        <w:t>направления</w:t>
      </w:r>
      <w:r>
        <w:rPr>
          <w:spacing w:val="67"/>
        </w:rPr>
        <w:t xml:space="preserve"> </w:t>
      </w:r>
      <w:r>
        <w:t>движения</w:t>
      </w:r>
      <w:r>
        <w:rPr>
          <w:b w:val="1"/>
        </w:rPr>
        <w:t>.</w:t>
      </w:r>
      <w:r>
        <w:rPr>
          <w:b w:val="1"/>
          <w:spacing w:val="67"/>
        </w:rPr>
        <w:t xml:space="preserve"> </w:t>
      </w:r>
      <w:r>
        <w:t>Бег</w:t>
      </w:r>
      <w:r>
        <w:rPr>
          <w:spacing w:val="68"/>
        </w:rPr>
        <w:t xml:space="preserve"> </w:t>
      </w:r>
      <w:r>
        <w:t>с</w:t>
      </w:r>
    </w:p>
    <w:p w14:paraId="84250000">
      <w:pPr>
        <w:pStyle w:val="Style_1"/>
        <w:spacing w:line="360" w:lineRule="auto"/>
        <w:ind w:right="366"/>
      </w:pP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Выпрыгивание вверх с доставанием ориентиров левой (правой) рукой. Челночный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-67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</w:t>
      </w:r>
      <w:r>
        <w:rPr>
          <w:spacing w:val="1"/>
        </w:rPr>
        <w:t xml:space="preserve"> </w:t>
      </w:r>
      <w:r>
        <w:rPr>
          <w:spacing w:val="-1"/>
        </w:rPr>
        <w:t>ускорением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максимальной</w:t>
      </w:r>
      <w:r>
        <w:rPr>
          <w:spacing w:val="-16"/>
        </w:rPr>
        <w:t xml:space="preserve"> </w:t>
      </w:r>
      <w:r>
        <w:t>скоростью.</w:t>
      </w:r>
      <w:r>
        <w:rPr>
          <w:spacing w:val="-18"/>
        </w:rPr>
        <w:t xml:space="preserve"> </w:t>
      </w:r>
      <w:r>
        <w:t>Прыжки</w:t>
      </w:r>
      <w:r>
        <w:rPr>
          <w:spacing w:val="-16"/>
        </w:rPr>
        <w:t xml:space="preserve"> </w:t>
      </w:r>
      <w:r>
        <w:t>вверх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обеих</w:t>
      </w:r>
      <w:r>
        <w:rPr>
          <w:spacing w:val="-19"/>
        </w:rPr>
        <w:t xml:space="preserve"> </w:t>
      </w:r>
      <w:r>
        <w:t>ногах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ноге</w:t>
      </w:r>
      <w:r>
        <w:rPr>
          <w:spacing w:val="-6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разбега.</w:t>
      </w:r>
      <w:r>
        <w:rPr>
          <w:spacing w:val="-14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поворотами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точность</w:t>
      </w:r>
      <w:r>
        <w:rPr>
          <w:spacing w:val="-15"/>
        </w:rPr>
        <w:t xml:space="preserve"> </w:t>
      </w:r>
      <w:r>
        <w:t>приземления.</w:t>
      </w:r>
      <w:r>
        <w:rPr>
          <w:spacing w:val="-14"/>
        </w:rPr>
        <w:t xml:space="preserve"> </w:t>
      </w:r>
      <w:r>
        <w:t>Передача</w:t>
      </w:r>
      <w:r>
        <w:rPr>
          <w:spacing w:val="-14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двумя руками от груди в максимальном темпе при встречном беге в колоннах.</w:t>
      </w:r>
      <w:r>
        <w:rPr>
          <w:spacing w:val="1"/>
        </w:rPr>
        <w:t xml:space="preserve"> </w:t>
      </w:r>
      <w:r>
        <w:t>Кувырки вперёд, назад, боком с последующим рывком на 3-5 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эстафеты;</w:t>
      </w:r>
    </w:p>
    <w:p w14:paraId="85250000">
      <w:pPr>
        <w:pStyle w:val="Style_4"/>
        <w:numPr>
          <w:ilvl w:val="0"/>
          <w:numId w:val="51"/>
        </w:numPr>
        <w:tabs>
          <w:tab w:leader="none" w:pos="1832" w:val="left"/>
        </w:tabs>
        <w:spacing w:before="1" w:line="360" w:lineRule="auto"/>
        <w:ind w:firstLine="566" w:right="36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дополнительным отягощением на основные мышечные группы. Ходьба и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глубоком</w:t>
      </w:r>
      <w:r>
        <w:rPr>
          <w:spacing w:val="-8"/>
          <w:sz w:val="28"/>
        </w:rPr>
        <w:t xml:space="preserve"> </w:t>
      </w:r>
      <w:r>
        <w:rPr>
          <w:sz w:val="28"/>
        </w:rPr>
        <w:t>приседе.</w:t>
      </w:r>
      <w:r>
        <w:rPr>
          <w:spacing w:val="-8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ноге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обеих</w:t>
      </w:r>
      <w:r>
        <w:rPr>
          <w:spacing w:val="-5"/>
          <w:sz w:val="28"/>
        </w:rPr>
        <w:t xml:space="preserve"> </w:t>
      </w:r>
      <w:r>
        <w:rPr>
          <w:sz w:val="28"/>
        </w:rPr>
        <w:t>ногах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кругу, «змейкой», на месте с поворотом на 180° и 360°. Прыжки через скакалку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него).</w:t>
      </w:r>
      <w:r>
        <w:rPr>
          <w:spacing w:val="1"/>
          <w:sz w:val="28"/>
        </w:rPr>
        <w:t xml:space="preserve"> </w:t>
      </w:r>
      <w:r>
        <w:rPr>
          <w:sz w:val="28"/>
        </w:rPr>
        <w:t>Напрыгивание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Многоскоки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многоскоков.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 с различной траекторией полёта одной рукой и обеими руками, стоя,</w:t>
      </w:r>
      <w:r>
        <w:rPr>
          <w:spacing w:val="1"/>
          <w:sz w:val="28"/>
        </w:rPr>
        <w:t xml:space="preserve"> </w:t>
      </w:r>
      <w:r>
        <w:rPr>
          <w:sz w:val="28"/>
        </w:rPr>
        <w:t>сидя,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полуприседе;</w:t>
      </w:r>
    </w:p>
    <w:p w14:paraId="86250000">
      <w:pPr>
        <w:pStyle w:val="Style_4"/>
        <w:numPr>
          <w:ilvl w:val="0"/>
          <w:numId w:val="51"/>
        </w:numPr>
        <w:tabs>
          <w:tab w:leader="none" w:pos="1832" w:val="left"/>
        </w:tabs>
        <w:spacing w:line="360" w:lineRule="auto"/>
        <w:ind w:firstLine="566" w:right="365"/>
        <w:rPr>
          <w:sz w:val="28"/>
        </w:rPr>
      </w:pPr>
      <w:r>
        <w:rPr>
          <w:sz w:val="28"/>
        </w:rPr>
        <w:t>развитие выносливости. Повторный бег с максимальной скоростью 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непрерывно-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интенсивности.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увеличивающимся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14:paraId="87250000">
      <w:pPr>
        <w:pStyle w:val="Style_4"/>
        <w:numPr>
          <w:ilvl w:val="0"/>
          <w:numId w:val="51"/>
        </w:numPr>
        <w:tabs>
          <w:tab w:leader="none" w:pos="1832" w:val="left"/>
        </w:tabs>
        <w:spacing w:before="1" w:line="360" w:lineRule="auto"/>
        <w:ind w:firstLine="566" w:right="37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11"/>
          <w:sz w:val="28"/>
        </w:rPr>
        <w:t xml:space="preserve"> </w:t>
      </w:r>
      <w:r>
        <w:rPr>
          <w:sz w:val="28"/>
        </w:rPr>
        <w:t>мишени.</w:t>
      </w:r>
      <w:r>
        <w:rPr>
          <w:spacing w:val="10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1"/>
          <w:sz w:val="28"/>
        </w:rPr>
        <w:t xml:space="preserve"> </w:t>
      </w:r>
      <w:r>
        <w:rPr>
          <w:sz w:val="28"/>
        </w:rPr>
        <w:t>(двойные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14:paraId="88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9250000">
      <w:pPr>
        <w:pStyle w:val="Style_1"/>
        <w:spacing w:before="66"/>
        <w:ind w:firstLine="0"/>
      </w:pPr>
      <w:r>
        <w:t>тройные</w:t>
      </w:r>
      <w:r>
        <w:rPr>
          <w:spacing w:val="-8"/>
        </w:rPr>
        <w:t xml:space="preserve"> </w:t>
      </w:r>
      <w:r>
        <w:t>кувырки</w:t>
      </w:r>
      <w:r>
        <w:rPr>
          <w:spacing w:val="-5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назад).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«тенью»</w:t>
      </w:r>
      <w:r>
        <w:rPr>
          <w:spacing w:val="-7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партнёра).</w:t>
      </w:r>
    </w:p>
    <w:p w14:paraId="8A250000">
      <w:pPr>
        <w:pStyle w:val="Style_1"/>
        <w:spacing w:before="161"/>
        <w:ind w:firstLine="0"/>
      </w:pPr>
      <w:r>
        <w:t>Бег</w:t>
      </w:r>
      <w:r>
        <w:rPr>
          <w:spacing w:val="-1"/>
        </w:rPr>
        <w:t xml:space="preserve"> </w:t>
      </w:r>
      <w:r>
        <w:t>по гимнастической скамейке,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гимнастическому</w:t>
      </w:r>
      <w:r>
        <w:rPr>
          <w:spacing w:val="64"/>
        </w:rPr>
        <w:t xml:space="preserve"> </w:t>
      </w:r>
      <w:r>
        <w:t>бревну</w:t>
      </w:r>
      <w:r>
        <w:rPr>
          <w:spacing w:val="66"/>
        </w:rPr>
        <w:t xml:space="preserve"> </w:t>
      </w:r>
      <w:r>
        <w:t>разной</w:t>
      </w:r>
    </w:p>
    <w:p w14:paraId="8B250000">
      <w:pPr>
        <w:pStyle w:val="Style_1"/>
        <w:spacing w:before="161" w:line="360" w:lineRule="auto"/>
        <w:ind w:right="375"/>
      </w:pP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 малого мяча в стену одной (обеими) руками с последующей его ловлей</w:t>
      </w:r>
      <w:r>
        <w:rPr>
          <w:spacing w:val="1"/>
        </w:rPr>
        <w:t xml:space="preserve"> </w:t>
      </w:r>
      <w:r>
        <w:t>(обеими руками и одной рукой) после отскока от стены (от пола). Ведение мяча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по команде скоростью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4"/>
        </w:rPr>
        <w:t xml:space="preserve"> </w:t>
      </w:r>
      <w:r>
        <w:t>передвижения.</w:t>
      </w:r>
    </w:p>
    <w:p w14:paraId="8C250000">
      <w:pPr>
        <w:pStyle w:val="Style_1"/>
        <w:ind w:firstLine="0" w:left="979"/>
        <w:jc w:val="left"/>
      </w:pPr>
      <w:r>
        <w:t>Футбол.</w:t>
      </w:r>
    </w:p>
    <w:p w14:paraId="8D250000">
      <w:pPr>
        <w:pStyle w:val="Style_1"/>
        <w:spacing w:before="160" w:line="360" w:lineRule="auto"/>
        <w:ind w:right="369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(по свистку, хлопку, заданному сигналу), с ускорениями, «рывками»,</w:t>
      </w:r>
      <w:r>
        <w:rPr>
          <w:spacing w:val="-67"/>
        </w:rPr>
        <w:t xml:space="preserve"> </w:t>
      </w:r>
      <w:r>
        <w:t>изменением направления передвижения. Бег в максимальном темпе. Бег и ходьба</w:t>
      </w:r>
      <w:r>
        <w:rPr>
          <w:spacing w:val="1"/>
        </w:rPr>
        <w:t xml:space="preserve"> </w:t>
      </w:r>
      <w:r>
        <w:t>спиной вперёд с изменением темпа и направления движения (по прямой, по кругу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«змейкой»).</w:t>
      </w:r>
      <w:r>
        <w:rPr>
          <w:spacing w:val="-12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максимальной</w:t>
      </w:r>
      <w:r>
        <w:rPr>
          <w:spacing w:val="-11"/>
        </w:rPr>
        <w:t xml:space="preserve"> </w:t>
      </w:r>
      <w:r>
        <w:t>скоростью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поворотами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180°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360°.</w:t>
      </w:r>
      <w:r>
        <w:rPr>
          <w:spacing w:val="-12"/>
        </w:rPr>
        <w:t xml:space="preserve"> </w:t>
      </w:r>
      <w:r>
        <w:t>Прыжки</w:t>
      </w:r>
      <w:r>
        <w:rPr>
          <w:spacing w:val="-68"/>
        </w:rPr>
        <w:t xml:space="preserve"> </w:t>
      </w:r>
      <w:r>
        <w:t>через скакалку в максимальном темпе. Прыжки по разметкам на правой (левой)</w:t>
      </w:r>
      <w:r>
        <w:rPr>
          <w:spacing w:val="1"/>
        </w:rPr>
        <w:t xml:space="preserve"> </w:t>
      </w:r>
      <w:r>
        <w:t>ноге, между стоек, спиной вперёд. Прыжки вверх на обеих ногах и одной ноге с</w:t>
      </w:r>
      <w:r>
        <w:rPr>
          <w:spacing w:val="1"/>
        </w:rPr>
        <w:t xml:space="preserve"> </w:t>
      </w:r>
      <w:r>
        <w:t>продвижением вперёд. Удары по мячу в стенку в максимальном темпе. Ведение</w:t>
      </w:r>
      <w:r>
        <w:rPr>
          <w:spacing w:val="1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 Кувырки вперёд, назад, боком с последующим рывком.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8E250000">
      <w:pPr>
        <w:pStyle w:val="Style_1"/>
        <w:spacing w:before="2" w:line="360" w:lineRule="auto"/>
        <w:ind w:right="369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-67"/>
        </w:rPr>
        <w:t xml:space="preserve"> </w:t>
      </w:r>
      <w:r>
        <w:rPr>
          <w:spacing w:val="-1"/>
        </w:rPr>
        <w:t>Спрыгивание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возвышенной</w:t>
      </w:r>
      <w:r>
        <w:rPr>
          <w:spacing w:val="-17"/>
        </w:rPr>
        <w:t xml:space="preserve"> </w:t>
      </w:r>
      <w:r>
        <w:rPr>
          <w:spacing w:val="-1"/>
        </w:rPr>
        <w:t>опоры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t>последующим</w:t>
      </w:r>
      <w:r>
        <w:rPr>
          <w:spacing w:val="-12"/>
        </w:rPr>
        <w:t xml:space="preserve"> </w:t>
      </w:r>
      <w:r>
        <w:t>ускорением,</w:t>
      </w:r>
      <w:r>
        <w:rPr>
          <w:spacing w:val="-16"/>
        </w:rPr>
        <w:t xml:space="preserve"> </w:t>
      </w:r>
      <w:r>
        <w:t>прыжком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длину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высоту.</w:t>
      </w:r>
      <w:r>
        <w:rPr>
          <w:spacing w:val="-15"/>
        </w:rPr>
        <w:t xml:space="preserve"> </w:t>
      </w:r>
      <w:r>
        <w:t>Прыжки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обеих</w:t>
      </w:r>
      <w:r>
        <w:rPr>
          <w:spacing w:val="-15"/>
        </w:rPr>
        <w:t xml:space="preserve"> </w:t>
      </w:r>
      <w:r>
        <w:t>ногах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дополнительным</w:t>
      </w:r>
      <w:r>
        <w:rPr>
          <w:spacing w:val="-17"/>
        </w:rPr>
        <w:t xml:space="preserve"> </w:t>
      </w:r>
      <w:r>
        <w:t>отягощением</w:t>
      </w:r>
      <w:r>
        <w:rPr>
          <w:spacing w:val="-16"/>
        </w:rPr>
        <w:t xml:space="preserve"> </w:t>
      </w:r>
      <w:r>
        <w:t>(вперёд,</w:t>
      </w:r>
      <w:r>
        <w:rPr>
          <w:spacing w:val="-18"/>
        </w:rPr>
        <w:t xml:space="preserve"> </w:t>
      </w:r>
      <w:r>
        <w:t>назад,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 продвижением вперёд).</w:t>
      </w:r>
    </w:p>
    <w:p w14:paraId="8F250000">
      <w:pPr>
        <w:pStyle w:val="Style_1"/>
        <w:spacing w:line="360" w:lineRule="auto"/>
        <w:ind w:firstLine="708" w:right="367"/>
      </w:pPr>
      <w:r>
        <w:t>Развитие выносливости. Равномерный бег на средние и длинные дистанции.</w:t>
      </w:r>
      <w:r>
        <w:rPr>
          <w:spacing w:val="-67"/>
        </w:rPr>
        <w:t xml:space="preserve"> </w:t>
      </w:r>
      <w:r>
        <w:t>Повторные ускорения с уменьшающимся интервалом отдыха. Повторный бег на</w:t>
      </w:r>
      <w:r>
        <w:rPr>
          <w:spacing w:val="1"/>
        </w:rPr>
        <w:t xml:space="preserve"> </w:t>
      </w:r>
      <w:r>
        <w:t>короткие дистанции с максимальной скоростью и уменьшающимся интервалом</w:t>
      </w:r>
      <w:r>
        <w:rPr>
          <w:spacing w:val="1"/>
        </w:rPr>
        <w:t xml:space="preserve"> </w:t>
      </w:r>
      <w:r>
        <w:t>отдыха. Гладкий бег в режиме непрерывно-интервального метода.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 умеренной</w:t>
      </w:r>
      <w:r>
        <w:rPr>
          <w:spacing w:val="-4"/>
        </w:rPr>
        <w:t xml:space="preserve"> </w:t>
      </w:r>
      <w:r>
        <w:t>интенсивности.</w:t>
      </w:r>
    </w:p>
    <w:p w14:paraId="90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1250000">
      <w:pPr>
        <w:pStyle w:val="Style_3"/>
        <w:spacing w:before="73" w:line="360" w:lineRule="auto"/>
        <w:ind w:firstLine="566" w:left="412" w:right="372"/>
      </w:pPr>
      <w:r>
        <w:rPr>
          <w:spacing w:val="-1"/>
        </w:rPr>
        <w:t>Планируемые</w:t>
      </w:r>
      <w:r>
        <w:rPr>
          <w:spacing w:val="-15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14:paraId="92250000">
      <w:pPr>
        <w:pStyle w:val="Style_1"/>
        <w:spacing w:line="360" w:lineRule="auto"/>
        <w:ind w:right="368"/>
      </w:pPr>
      <w:r>
        <w:t>В результате изучения физической культуры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t>результаты:</w:t>
      </w:r>
    </w:p>
    <w:p w14:paraId="93250000">
      <w:pPr>
        <w:pStyle w:val="Style_1"/>
        <w:spacing w:line="360" w:lineRule="auto"/>
        <w:ind w:right="376"/>
      </w:pPr>
      <w:r>
        <w:t>готовность проявлять интерес к истории и развитию физической культуры и</w:t>
      </w:r>
      <w:r>
        <w:rPr>
          <w:spacing w:val="1"/>
        </w:rPr>
        <w:t xml:space="preserve"> </w:t>
      </w:r>
      <w:r>
        <w:t>спорта в Российской Федерации, гордиться победами выдающихся отечественных</w:t>
      </w:r>
      <w:r>
        <w:rPr>
          <w:spacing w:val="-67"/>
        </w:rPr>
        <w:t xml:space="preserve"> </w:t>
      </w:r>
      <w:r>
        <w:t>спортсменов-олимпийцев;</w:t>
      </w:r>
    </w:p>
    <w:p w14:paraId="94250000">
      <w:pPr>
        <w:pStyle w:val="Style_1"/>
        <w:spacing w:line="360" w:lineRule="auto"/>
        <w:ind w:right="370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 уважать традиции и принципы современных Олимпийских игр и</w:t>
      </w:r>
      <w:r>
        <w:rPr>
          <w:spacing w:val="1"/>
        </w:rPr>
        <w:t xml:space="preserve"> </w:t>
      </w:r>
      <w:r>
        <w:t>олимпийского движения;</w:t>
      </w:r>
    </w:p>
    <w:p w14:paraId="95250000">
      <w:pPr>
        <w:pStyle w:val="Style_1"/>
        <w:spacing w:line="360" w:lineRule="auto"/>
        <w:ind w:right="367"/>
      </w:pPr>
      <w:r>
        <w:rPr>
          <w:spacing w:val="-1"/>
        </w:rPr>
        <w:t>готовность</w:t>
      </w:r>
      <w:r>
        <w:rPr>
          <w:spacing w:val="-19"/>
        </w:rPr>
        <w:t xml:space="preserve"> </w:t>
      </w:r>
      <w:r>
        <w:rPr>
          <w:spacing w:val="-1"/>
        </w:rPr>
        <w:t>ориентироваться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моральные</w:t>
      </w:r>
      <w:r>
        <w:rPr>
          <w:spacing w:val="-18"/>
        </w:rPr>
        <w:t xml:space="preserve"> </w:t>
      </w:r>
      <w:r>
        <w:t>ценности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нормы</w:t>
      </w:r>
      <w:r>
        <w:rPr>
          <w:spacing w:val="-17"/>
        </w:rPr>
        <w:t xml:space="preserve"> </w:t>
      </w:r>
      <w:r>
        <w:t>межличностного</w:t>
      </w:r>
      <w:r>
        <w:rPr>
          <w:spacing w:val="-68"/>
        </w:rPr>
        <w:t xml:space="preserve"> </w:t>
      </w:r>
      <w:r>
        <w:rPr>
          <w:spacing w:val="-1"/>
        </w:rPr>
        <w:t>взаимодействия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организации,</w:t>
      </w:r>
      <w:r>
        <w:rPr>
          <w:spacing w:val="-18"/>
        </w:rPr>
        <w:t xml:space="preserve"> </w:t>
      </w:r>
      <w:r>
        <w:t>планировании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совместных</w:t>
      </w:r>
      <w:r>
        <w:rPr>
          <w:spacing w:val="-14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досуга;</w:t>
      </w:r>
    </w:p>
    <w:p w14:paraId="96250000">
      <w:pPr>
        <w:pStyle w:val="Style_1"/>
        <w:spacing w:line="360" w:lineRule="auto"/>
        <w:ind w:right="375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-10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культурой,</w:t>
      </w:r>
      <w:r>
        <w:rPr>
          <w:spacing w:val="-11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мероприятиях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соревнованиях;</w:t>
      </w:r>
    </w:p>
    <w:p w14:paraId="97250000">
      <w:pPr>
        <w:pStyle w:val="Style_1"/>
        <w:spacing w:line="360" w:lineRule="auto"/>
        <w:ind w:right="374"/>
      </w:pPr>
      <w:r>
        <w:t>готовность оказывать первую медицинскую помощь при травмах и 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14:paraId="98250000">
      <w:pPr>
        <w:pStyle w:val="Style_1"/>
        <w:spacing w:line="360" w:lineRule="auto"/>
        <w:ind w:right="37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 виде</w:t>
      </w:r>
      <w:r>
        <w:rPr>
          <w:spacing w:val="-1"/>
        </w:rPr>
        <w:t xml:space="preserve"> </w:t>
      </w:r>
      <w:r>
        <w:t>спорта;</w:t>
      </w:r>
    </w:p>
    <w:p w14:paraId="99250000">
      <w:pPr>
        <w:pStyle w:val="Style_1"/>
        <w:spacing w:line="360" w:lineRule="auto"/>
        <w:ind w:right="367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 с учётом самостоятельных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 их</w:t>
      </w:r>
      <w:r>
        <w:rPr>
          <w:spacing w:val="-3"/>
        </w:rPr>
        <w:t xml:space="preserve"> </w:t>
      </w:r>
      <w:r>
        <w:t>показателей;</w:t>
      </w:r>
    </w:p>
    <w:p w14:paraId="9A250000">
      <w:pPr>
        <w:pStyle w:val="Style_1"/>
        <w:spacing w:line="360" w:lineRule="auto"/>
        <w:ind w:right="374"/>
      </w:pPr>
      <w:r>
        <w:t>осознание здоровья как 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14:paraId="9B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C250000">
      <w:pPr>
        <w:pStyle w:val="Style_1"/>
        <w:spacing w:before="66" w:line="360" w:lineRule="auto"/>
        <w:ind w:right="37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регулированию</w:t>
      </w:r>
      <w:r>
        <w:rPr>
          <w:spacing w:val="-5"/>
        </w:rPr>
        <w:t xml:space="preserve"> </w:t>
      </w:r>
      <w:r>
        <w:t>эмоциональных</w:t>
      </w:r>
      <w:r>
        <w:rPr>
          <w:spacing w:val="-6"/>
        </w:rPr>
        <w:t xml:space="preserve"> </w:t>
      </w:r>
      <w:r>
        <w:t>напряжений,</w:t>
      </w:r>
    </w:p>
    <w:p w14:paraId="9D250000">
      <w:pPr>
        <w:pStyle w:val="Style_1"/>
        <w:spacing w:line="360" w:lineRule="auto"/>
        <w:ind w:right="374"/>
      </w:pP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нагрузок;</w:t>
      </w:r>
    </w:p>
    <w:p w14:paraId="9E250000">
      <w:pPr>
        <w:pStyle w:val="Style_1"/>
        <w:spacing w:before="1" w:line="360" w:lineRule="auto"/>
        <w:ind w:right="373"/>
      </w:pPr>
      <w:r>
        <w:t>готовность соблюдать правила безопасности во время занятий физической</w:t>
      </w:r>
      <w:r>
        <w:rPr>
          <w:spacing w:val="1"/>
        </w:rPr>
        <w:t xml:space="preserve"> </w:t>
      </w:r>
      <w:r>
        <w:t>культурой и спортом, проводить гигиенические и профилактические мероприятия</w:t>
      </w:r>
      <w:r>
        <w:rPr>
          <w:spacing w:val="-67"/>
        </w:rPr>
        <w:t xml:space="preserve"> </w:t>
      </w:r>
      <w:r>
        <w:t>по организации мест занятий, выбору спортивного инвентаря и оборудования,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одежды;</w:t>
      </w:r>
    </w:p>
    <w:p w14:paraId="9F250000">
      <w:pPr>
        <w:pStyle w:val="Style_1"/>
        <w:spacing w:line="360" w:lineRule="auto"/>
        <w:ind w:right="374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 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 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A0250000">
      <w:pPr>
        <w:pStyle w:val="Style_1"/>
        <w:spacing w:line="360" w:lineRule="auto"/>
        <w:ind w:right="372"/>
      </w:pPr>
      <w:r>
        <w:t>освоение опыта взаимодействия со сверстниками, форм общения и поведения</w:t>
      </w:r>
      <w:r>
        <w:rPr>
          <w:spacing w:val="-67"/>
        </w:rPr>
        <w:t xml:space="preserve"> </w:t>
      </w:r>
      <w:r>
        <w:t>при выполнении учебных заданий на уроках физической культуры,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A1250000">
      <w:pPr>
        <w:pStyle w:val="Style_1"/>
        <w:spacing w:line="360" w:lineRule="auto"/>
        <w:ind w:right="373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индивидуальных интересов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14:paraId="A2250000">
      <w:pPr>
        <w:pStyle w:val="Style_1"/>
        <w:spacing w:before="1" w:line="360" w:lineRule="auto"/>
        <w:ind w:right="372"/>
      </w:pPr>
      <w:r>
        <w:t>формирование представлений об основных понятиях и терминах физического</w:t>
      </w:r>
      <w:r>
        <w:rPr>
          <w:spacing w:val="-6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 дискуссиях.</w:t>
      </w:r>
    </w:p>
    <w:p w14:paraId="A3250000">
      <w:pPr>
        <w:pStyle w:val="Style_1"/>
        <w:spacing w:line="360" w:lineRule="auto"/>
        <w:ind w:right="371"/>
      </w:pPr>
      <w:r>
        <w:t>В результате изучения физической культуры на уровне основного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5"/>
        </w:rPr>
        <w:t xml:space="preserve"> </w:t>
      </w:r>
      <w:r>
        <w:t>познавательные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 учебные действия.</w:t>
      </w:r>
    </w:p>
    <w:p w14:paraId="A4250000">
      <w:pPr>
        <w:spacing w:line="360" w:lineRule="auto"/>
        <w:ind w:firstLine="566" w:left="412" w:right="366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 действия:</w:t>
      </w:r>
    </w:p>
    <w:p w14:paraId="A5250000">
      <w:pPr>
        <w:pStyle w:val="Style_1"/>
        <w:spacing w:line="360" w:lineRule="auto"/>
        <w:ind w:right="375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Олимпийских игр,</w:t>
      </w:r>
      <w:r>
        <w:rPr>
          <w:spacing w:val="-3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14:paraId="A6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7250000">
      <w:pPr>
        <w:pStyle w:val="Style_1"/>
        <w:spacing w:before="66" w:line="360" w:lineRule="auto"/>
        <w:ind w:right="368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 олимпийского движения, приводить примеры её гуманистической</w:t>
      </w:r>
      <w:r>
        <w:rPr>
          <w:spacing w:val="1"/>
        </w:rPr>
        <w:t xml:space="preserve"> </w:t>
      </w:r>
      <w:r>
        <w:t>направленности;</w:t>
      </w:r>
    </w:p>
    <w:p w14:paraId="A8250000">
      <w:pPr>
        <w:pStyle w:val="Style_1"/>
        <w:spacing w:line="360" w:lineRule="auto"/>
        <w:ind w:right="372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14:paraId="A9250000">
      <w:pPr>
        <w:pStyle w:val="Style_1"/>
        <w:spacing w:line="360" w:lineRule="auto"/>
        <w:ind w:right="366"/>
      </w:pPr>
      <w:r>
        <w:t>характеризовать</w:t>
      </w:r>
      <w:r>
        <w:rPr>
          <w:spacing w:val="-16"/>
        </w:rPr>
        <w:t xml:space="preserve"> </w:t>
      </w:r>
      <w:r>
        <w:t>туристские</w:t>
      </w:r>
      <w:r>
        <w:rPr>
          <w:spacing w:val="-16"/>
        </w:rPr>
        <w:t xml:space="preserve"> </w:t>
      </w:r>
      <w:r>
        <w:t>походы</w:t>
      </w:r>
      <w:r>
        <w:rPr>
          <w:spacing w:val="-13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форму</w:t>
      </w:r>
      <w:r>
        <w:rPr>
          <w:spacing w:val="-18"/>
        </w:rPr>
        <w:t xml:space="preserve"> </w:t>
      </w:r>
      <w:r>
        <w:t>активного</w:t>
      </w:r>
      <w:r>
        <w:rPr>
          <w:spacing w:val="-13"/>
        </w:rPr>
        <w:t xml:space="preserve"> </w:t>
      </w:r>
      <w:r>
        <w:t>отдыха,</w:t>
      </w:r>
      <w:r>
        <w:rPr>
          <w:spacing w:val="-14"/>
        </w:rPr>
        <w:t xml:space="preserve"> </w:t>
      </w:r>
      <w:r>
        <w:t>выявлять</w:t>
      </w:r>
      <w:r>
        <w:rPr>
          <w:spacing w:val="-14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14:paraId="AA250000">
      <w:pPr>
        <w:pStyle w:val="Style_1"/>
        <w:spacing w:before="1" w:line="360" w:lineRule="auto"/>
        <w:ind w:right="372"/>
      </w:pPr>
      <w:r>
        <w:t>устанавливать причинно-следственную связь между планированием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14:paraId="AB250000">
      <w:pPr>
        <w:pStyle w:val="Style_1"/>
        <w:spacing w:line="360" w:lineRule="auto"/>
        <w:ind w:right="367"/>
      </w:pPr>
      <w:r>
        <w:t>устанавливать связь негативного влияния нарушения осанки на состояние</w:t>
      </w:r>
      <w:r>
        <w:rPr>
          <w:spacing w:val="1"/>
        </w:rPr>
        <w:t xml:space="preserve"> </w:t>
      </w:r>
      <w:r>
        <w:t>здоровья и выявлять причины нарушений, измерять индивидуальную форму и</w:t>
      </w:r>
      <w:r>
        <w:rPr>
          <w:spacing w:val="1"/>
        </w:rPr>
        <w:t xml:space="preserve"> </w:t>
      </w:r>
      <w:r>
        <w:t>составлять комплексы</w:t>
      </w:r>
      <w:r>
        <w:rPr>
          <w:spacing w:val="1"/>
        </w:rPr>
        <w:t xml:space="preserve"> </w:t>
      </w:r>
      <w:r>
        <w:t>упражнений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14:paraId="AC250000">
      <w:pPr>
        <w:pStyle w:val="Style_1"/>
        <w:spacing w:line="360" w:lineRule="auto"/>
        <w:ind w:right="37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качеств, состоянием здоровья и функциональными возможностями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14:paraId="AD250000">
      <w:pPr>
        <w:pStyle w:val="Style_1"/>
        <w:spacing w:line="360" w:lineRule="auto"/>
        <w:ind w:right="37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AE250000">
      <w:pPr>
        <w:pStyle w:val="Style_1"/>
        <w:spacing w:line="360" w:lineRule="auto"/>
        <w:ind w:right="37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 и правилами</w:t>
      </w:r>
      <w:r>
        <w:rPr>
          <w:spacing w:val="-4"/>
        </w:rPr>
        <w:t xml:space="preserve"> </w:t>
      </w:r>
      <w:r>
        <w:t>предупреждения травматизма.</w:t>
      </w:r>
    </w:p>
    <w:p w14:paraId="AF250000">
      <w:pPr>
        <w:spacing w:line="360" w:lineRule="auto"/>
        <w:ind w:firstLine="566" w:left="412" w:right="366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действия:</w:t>
      </w:r>
    </w:p>
    <w:p w14:paraId="B0250000">
      <w:pPr>
        <w:pStyle w:val="Style_1"/>
        <w:spacing w:before="1" w:line="360" w:lineRule="auto"/>
        <w:ind w:right="37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образцах</w:t>
      </w:r>
      <w:r>
        <w:rPr>
          <w:spacing w:val="-13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разучиваемых</w:t>
      </w:r>
      <w:r>
        <w:rPr>
          <w:spacing w:val="-14"/>
        </w:rPr>
        <w:t xml:space="preserve"> </w:t>
      </w:r>
      <w:r>
        <w:t>упражнений,</w:t>
      </w:r>
      <w:r>
        <w:rPr>
          <w:spacing w:val="-15"/>
        </w:rPr>
        <w:t xml:space="preserve"> </w:t>
      </w:r>
      <w:r>
        <w:t>правилах</w:t>
      </w:r>
      <w:r>
        <w:rPr>
          <w:spacing w:val="-68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подготовкой;</w:t>
      </w:r>
    </w:p>
    <w:p w14:paraId="B1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2250000">
      <w:pPr>
        <w:pStyle w:val="Style_1"/>
        <w:spacing w:before="66" w:line="360" w:lineRule="auto"/>
        <w:ind w:right="371"/>
      </w:pPr>
      <w:r>
        <w:rPr>
          <w:spacing w:val="-1"/>
        </w:rPr>
        <w:t>вести</w:t>
      </w:r>
      <w:r>
        <w:rPr>
          <w:spacing w:val="-17"/>
        </w:rPr>
        <w:t xml:space="preserve"> </w:t>
      </w:r>
      <w:r>
        <w:rPr>
          <w:spacing w:val="-1"/>
        </w:rPr>
        <w:t>наблюдения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развитием</w:t>
      </w:r>
      <w:r>
        <w:rPr>
          <w:spacing w:val="-14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качеств,</w:t>
      </w:r>
      <w:r>
        <w:rPr>
          <w:spacing w:val="-15"/>
        </w:rPr>
        <w:t xml:space="preserve"> </w:t>
      </w:r>
      <w:r>
        <w:t>сравнивать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показатели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занятий</w:t>
      </w:r>
    </w:p>
    <w:p w14:paraId="B3250000">
      <w:pPr>
        <w:pStyle w:val="Style_1"/>
        <w:spacing w:line="360" w:lineRule="auto"/>
        <w:ind w:right="371"/>
      </w:pPr>
      <w:r>
        <w:t>на основе определённых правил и регулировать нагрузку по частоте пульса и</w:t>
      </w:r>
      <w:r>
        <w:rPr>
          <w:spacing w:val="1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утомления;</w:t>
      </w:r>
    </w:p>
    <w:p w14:paraId="B4250000">
      <w:pPr>
        <w:pStyle w:val="Style_1"/>
        <w:spacing w:before="1" w:line="360" w:lineRule="auto"/>
        <w:ind w:right="372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14:paraId="B5250000">
      <w:pPr>
        <w:pStyle w:val="Style_1"/>
        <w:spacing w:line="360" w:lineRule="auto"/>
        <w:ind w:right="373"/>
      </w:pPr>
      <w:r>
        <w:t>наблюдать,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14:paraId="B6250000">
      <w:pPr>
        <w:pStyle w:val="Style_1"/>
        <w:spacing w:line="360" w:lineRule="auto"/>
        <w:ind w:right="373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14:paraId="B7250000">
      <w:pPr>
        <w:spacing w:line="360" w:lineRule="auto"/>
        <w:ind w:firstLine="566" w:left="412" w:right="366"/>
        <w:jc w:val="both"/>
        <w:rPr>
          <w:i w:val="1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следующие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действия:</w:t>
      </w:r>
    </w:p>
    <w:p w14:paraId="B8250000">
      <w:pPr>
        <w:pStyle w:val="Style_1"/>
        <w:spacing w:before="1" w:line="360" w:lineRule="auto"/>
        <w:ind w:right="366"/>
      </w:pPr>
      <w:r>
        <w:t>составлять и выполнять индивидуальные комплексы физических упражнений</w:t>
      </w:r>
      <w:r>
        <w:rPr>
          <w:spacing w:val="-6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разной</w:t>
      </w:r>
      <w:r>
        <w:rPr>
          <w:spacing w:val="-15"/>
        </w:rPr>
        <w:t xml:space="preserve"> </w:t>
      </w:r>
      <w:r>
        <w:t>функциональной</w:t>
      </w:r>
      <w:r>
        <w:rPr>
          <w:spacing w:val="-16"/>
        </w:rPr>
        <w:t xml:space="preserve"> </w:t>
      </w:r>
      <w:r>
        <w:t>направленностью,</w:t>
      </w:r>
      <w:r>
        <w:rPr>
          <w:spacing w:val="-16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воздействия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 контроля</w:t>
      </w:r>
      <w:r>
        <w:rPr>
          <w:spacing w:val="-3"/>
        </w:rPr>
        <w:t xml:space="preserve"> </w:t>
      </w:r>
      <w:r>
        <w:t>и функциональных</w:t>
      </w:r>
      <w:r>
        <w:rPr>
          <w:spacing w:val="-3"/>
        </w:rPr>
        <w:t xml:space="preserve"> </w:t>
      </w:r>
      <w:r>
        <w:t>проб;</w:t>
      </w:r>
    </w:p>
    <w:p w14:paraId="B9250000">
      <w:pPr>
        <w:pStyle w:val="Style_1"/>
        <w:spacing w:line="360" w:lineRule="auto"/>
        <w:ind w:right="37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 самостоятельно разучивать сложно-координированные упражнения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14:paraId="BA250000">
      <w:pPr>
        <w:pStyle w:val="Style_1"/>
        <w:spacing w:line="360" w:lineRule="auto"/>
        <w:ind w:right="372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14:paraId="BB250000">
      <w:pPr>
        <w:pStyle w:val="Style_1"/>
        <w:spacing w:line="360" w:lineRule="auto"/>
        <w:ind w:right="369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7"/>
        </w:rPr>
        <w:t xml:space="preserve"> </w:t>
      </w:r>
      <w:r>
        <w:t>взаимодействуют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тактических</w:t>
      </w:r>
      <w:r>
        <w:rPr>
          <w:spacing w:val="4"/>
        </w:rPr>
        <w:t xml:space="preserve"> </w:t>
      </w:r>
      <w:r>
        <w:t>действиях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защите</w:t>
      </w:r>
      <w:r>
        <w:rPr>
          <w:spacing w:val="6"/>
        </w:rPr>
        <w:t xml:space="preserve"> </w:t>
      </w:r>
      <w:r>
        <w:t>и</w:t>
      </w:r>
    </w:p>
    <w:p w14:paraId="BC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D250000">
      <w:pPr>
        <w:pStyle w:val="Style_1"/>
        <w:spacing w:before="66" w:line="360" w:lineRule="auto"/>
        <w:ind w:firstLine="0" w:right="378"/>
      </w:pP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соперников;</w:t>
      </w:r>
    </w:p>
    <w:p w14:paraId="BE250000">
      <w:pPr>
        <w:pStyle w:val="Style_1"/>
        <w:spacing w:line="360" w:lineRule="auto"/>
        <w:ind w:right="365"/>
      </w:pPr>
      <w:r>
        <w:t>организовывать оказание первой помощи при травмах и ушибах во 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14:paraId="BF250000">
      <w:pPr>
        <w:pStyle w:val="Style_3"/>
        <w:spacing w:line="360" w:lineRule="auto"/>
        <w:ind w:firstLine="566" w:left="412" w:right="373"/>
      </w:pPr>
      <w:r>
        <w:t>Предметные результаты освоения программы по физической культуре на</w:t>
      </w:r>
      <w:r>
        <w:rPr>
          <w:spacing w:val="-6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14:paraId="C0250000">
      <w:pPr>
        <w:spacing w:line="314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в</w:t>
      </w:r>
      <w:r>
        <w:rPr>
          <w:i w:val="1"/>
          <w:spacing w:val="-5"/>
          <w:sz w:val="28"/>
        </w:rPr>
        <w:t xml:space="preserve"> </w:t>
      </w:r>
      <w:r>
        <w:rPr>
          <w:b w:val="1"/>
          <w:i w:val="1"/>
          <w:sz w:val="28"/>
        </w:rPr>
        <w:t>5 классе</w:t>
      </w:r>
      <w:r>
        <w:rPr>
          <w:b w:val="1"/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обучающийся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научится:</w:t>
      </w:r>
    </w:p>
    <w:p w14:paraId="C1250000">
      <w:pPr>
        <w:pStyle w:val="Style_1"/>
        <w:spacing w:before="161" w:line="360" w:lineRule="auto"/>
        <w:ind w:right="375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досуга;</w:t>
      </w:r>
    </w:p>
    <w:p w14:paraId="C2250000">
      <w:pPr>
        <w:pStyle w:val="Style_1"/>
        <w:spacing w:before="1" w:line="360" w:lineRule="auto"/>
        <w:ind w:right="367"/>
      </w:pPr>
      <w:r>
        <w:t>проводить измерение индивидуальной осанки и сравнивать её показатели со</w:t>
      </w:r>
      <w:r>
        <w:rPr>
          <w:spacing w:val="1"/>
        </w:rPr>
        <w:t xml:space="preserve"> </w:t>
      </w:r>
      <w:r>
        <w:t>стандартами, составлять комплексы упражнений по коррекции и профилактике её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 выполнение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14:paraId="C3250000">
      <w:pPr>
        <w:pStyle w:val="Style_1"/>
        <w:spacing w:before="1" w:line="360" w:lineRule="auto"/>
        <w:ind w:right="367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 физического развития и физической подготовленности, планировать</w:t>
      </w:r>
      <w:r>
        <w:rPr>
          <w:spacing w:val="-67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регулярность</w:t>
      </w:r>
      <w:r>
        <w:rPr>
          <w:spacing w:val="-16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самостоятельных</w:t>
      </w:r>
      <w:r>
        <w:rPr>
          <w:spacing w:val="-11"/>
        </w:rPr>
        <w:t xml:space="preserve"> </w:t>
      </w:r>
      <w:r>
        <w:t>занятий;</w:t>
      </w:r>
      <w:r>
        <w:rPr>
          <w:spacing w:val="7"/>
        </w:rPr>
        <w:t xml:space="preserve"> </w:t>
      </w:r>
      <w:r>
        <w:t>осуществлять</w:t>
      </w:r>
      <w:r>
        <w:rPr>
          <w:spacing w:val="-68"/>
        </w:rPr>
        <w:t xml:space="preserve"> </w:t>
      </w:r>
      <w:r>
        <w:t>профилактику утомления во время учебной деятельности, выполнять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гимнастики;</w:t>
      </w:r>
    </w:p>
    <w:p w14:paraId="C4250000">
      <w:pPr>
        <w:pStyle w:val="Style_1"/>
        <w:spacing w:line="360" w:lineRule="auto"/>
        <w:ind w:right="375"/>
      </w:pPr>
      <w:r>
        <w:t>выполнять комплексы упражнений оздоровительной физической культуры на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14:paraId="C5250000">
      <w:pPr>
        <w:pStyle w:val="Style_1"/>
        <w:spacing w:line="360" w:lineRule="auto"/>
        <w:ind w:right="376"/>
      </w:pPr>
      <w:r>
        <w:t>выполнять опорный прыжок с разбега способом «ноги врозь» (мальчики) и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1"/>
        </w:rPr>
        <w:t xml:space="preserve"> </w:t>
      </w:r>
      <w:r>
        <w:t>(девочки);</w:t>
      </w:r>
    </w:p>
    <w:p w14:paraId="C6250000">
      <w:pPr>
        <w:pStyle w:val="Style_1"/>
        <w:spacing w:line="360" w:lineRule="auto"/>
        <w:ind w:right="375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 (мальчики), в передвижениях по гимнастическому бревну ходьбой и</w:t>
      </w:r>
      <w:r>
        <w:rPr>
          <w:spacing w:val="1"/>
        </w:rPr>
        <w:t xml:space="preserve"> </w:t>
      </w:r>
      <w:r>
        <w:t>приставным шагом с поворотами, подпрыгиванием на двух ногах на месте и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14:paraId="C7250000">
      <w:pPr>
        <w:pStyle w:val="Style_1"/>
        <w:spacing w:line="360" w:lineRule="auto"/>
        <w:ind w:right="371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1"/>
        </w:rPr>
        <w:t xml:space="preserve"> </w:t>
      </w:r>
      <w:r>
        <w:t>способом вверх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</w:p>
    <w:p w14:paraId="C8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9250000">
      <w:pPr>
        <w:pStyle w:val="Style_1"/>
        <w:spacing w:before="66" w:line="360" w:lineRule="auto"/>
        <w:ind w:right="374"/>
      </w:pPr>
      <w:r>
        <w:t>выполнять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</w:t>
      </w:r>
    </w:p>
    <w:p w14:paraId="CA250000">
      <w:pPr>
        <w:pStyle w:val="Style_1"/>
        <w:spacing w:line="360" w:lineRule="auto"/>
        <w:ind w:right="377"/>
      </w:pPr>
      <w:r>
        <w:t>демонстрировать технику прыжка в длину с разбега способом «согнув ноги»;</w:t>
      </w:r>
      <w:r>
        <w:rPr>
          <w:spacing w:val="-67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14:paraId="CB250000">
      <w:pPr>
        <w:pStyle w:val="Style_1"/>
        <w:spacing w:line="360" w:lineRule="auto"/>
        <w:ind w:right="370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демонстрировать технические действия в спортивных играх: баскетбол (ведение</w:t>
      </w:r>
      <w:r>
        <w:rPr>
          <w:spacing w:val="1"/>
        </w:rPr>
        <w:t xml:space="preserve"> </w:t>
      </w:r>
      <w:r>
        <w:t>мяча с равномерной скоростью в разных направлениях, приём и передача мяча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 груди 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движении);</w:t>
      </w:r>
    </w:p>
    <w:p w14:paraId="CC250000">
      <w:pPr>
        <w:pStyle w:val="Style_1"/>
        <w:spacing w:before="1" w:line="360" w:lineRule="auto"/>
        <w:ind w:right="376"/>
      </w:pPr>
      <w:r>
        <w:t>волейбол (приём и передача мяча двумя руками снизу и сверху с места и в</w:t>
      </w:r>
      <w:r>
        <w:rPr>
          <w:spacing w:val="1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14:paraId="CD250000">
      <w:pPr>
        <w:pStyle w:val="Style_1"/>
        <w:spacing w:line="360" w:lineRule="auto"/>
        <w:ind w:right="372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 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5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разбега).</w:t>
      </w:r>
    </w:p>
    <w:p w14:paraId="CE250000">
      <w:pPr>
        <w:spacing w:line="317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4"/>
          <w:sz w:val="28"/>
        </w:rPr>
        <w:t xml:space="preserve"> </w:t>
      </w:r>
      <w:r>
        <w:rPr>
          <w:b w:val="1"/>
          <w:i w:val="1"/>
          <w:sz w:val="28"/>
        </w:rPr>
        <w:t>6 классе</w:t>
      </w:r>
      <w:r>
        <w:rPr>
          <w:b w:val="1"/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обучающийся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научится:</w:t>
      </w:r>
    </w:p>
    <w:p w14:paraId="CF250000">
      <w:pPr>
        <w:pStyle w:val="Style_1"/>
        <w:spacing w:before="159" w:line="360" w:lineRule="auto"/>
        <w:ind w:right="371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67"/>
        </w:rPr>
        <w:t xml:space="preserve"> </w:t>
      </w:r>
      <w:r>
        <w:t>культурное явление, роль Пьера де Кубертена в их историческом возрождении,</w:t>
      </w:r>
      <w:r>
        <w:rPr>
          <w:spacing w:val="1"/>
        </w:rPr>
        <w:t xml:space="preserve"> </w:t>
      </w:r>
      <w:r>
        <w:t>обсуждать историю возникновения девиза, символики и ритуалов Олимпийских</w:t>
      </w:r>
      <w:r>
        <w:rPr>
          <w:spacing w:val="1"/>
        </w:rPr>
        <w:t xml:space="preserve"> </w:t>
      </w:r>
      <w:r>
        <w:t>игр;</w:t>
      </w:r>
    </w:p>
    <w:p w14:paraId="D0250000">
      <w:pPr>
        <w:pStyle w:val="Style_1"/>
        <w:spacing w:line="360" w:lineRule="auto"/>
        <w:ind w:right="375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14:paraId="D1250000">
      <w:pPr>
        <w:pStyle w:val="Style_1"/>
        <w:spacing w:before="1" w:line="360" w:lineRule="auto"/>
        <w:ind w:right="375"/>
      </w:pPr>
      <w:r>
        <w:t>контролировать режимы физической нагрузки по частоте пульса и степени</w:t>
      </w:r>
      <w:r>
        <w:rPr>
          <w:spacing w:val="1"/>
        </w:rPr>
        <w:t xml:space="preserve"> </w:t>
      </w:r>
      <w:r>
        <w:t>утомления организма по внешним признакам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14:paraId="D2250000">
      <w:pPr>
        <w:pStyle w:val="Style_1"/>
        <w:spacing w:line="360" w:lineRule="auto"/>
        <w:ind w:right="375"/>
      </w:pPr>
      <w:r>
        <w:t>подготавливать места для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14:paraId="D3250000">
      <w:pPr>
        <w:pStyle w:val="Style_1"/>
        <w:spacing w:line="360" w:lineRule="auto"/>
        <w:ind w:right="373"/>
      </w:pPr>
      <w:r>
        <w:t>отбирать упражнения оздоровительной физической культуры и составлять из</w:t>
      </w:r>
      <w:r>
        <w:rPr>
          <w:spacing w:val="-67"/>
        </w:rPr>
        <w:t xml:space="preserve"> </w:t>
      </w:r>
      <w:r>
        <w:t>них</w:t>
      </w:r>
      <w:r>
        <w:rPr>
          <w:spacing w:val="27"/>
        </w:rPr>
        <w:t xml:space="preserve"> </w:t>
      </w:r>
      <w:r>
        <w:t>комплексы</w:t>
      </w:r>
      <w:r>
        <w:rPr>
          <w:spacing w:val="25"/>
        </w:rPr>
        <w:t xml:space="preserve"> </w:t>
      </w:r>
      <w:r>
        <w:t>физкультминуток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физкультпауз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оптимизации</w:t>
      </w:r>
    </w:p>
    <w:p w14:paraId="D4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5250000">
      <w:pPr>
        <w:pStyle w:val="Style_1"/>
        <w:spacing w:before="66" w:line="360" w:lineRule="auto"/>
        <w:ind w:firstLine="0" w:right="379"/>
      </w:pP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D6250000">
      <w:pPr>
        <w:pStyle w:val="Style_1"/>
        <w:spacing w:line="360" w:lineRule="auto"/>
        <w:ind w:right="37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 наблюдать и</w:t>
      </w:r>
      <w:r>
        <w:rPr>
          <w:spacing w:val="1"/>
        </w:rPr>
        <w:t xml:space="preserve"> </w:t>
      </w:r>
      <w:r>
        <w:t>анализировать выполнение другими 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 устранения;</w:t>
      </w:r>
    </w:p>
    <w:p w14:paraId="D7250000">
      <w:pPr>
        <w:pStyle w:val="Style_1"/>
        <w:spacing w:line="360" w:lineRule="auto"/>
        <w:ind w:right="362"/>
      </w:pP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t>лазанье</w:t>
      </w:r>
      <w:r>
        <w:rPr>
          <w:spacing w:val="-1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канату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три</w:t>
      </w:r>
      <w:r>
        <w:rPr>
          <w:spacing w:val="-14"/>
        </w:rPr>
        <w:t xml:space="preserve"> </w:t>
      </w:r>
      <w:r>
        <w:t>приёма</w:t>
      </w:r>
      <w:r>
        <w:rPr>
          <w:spacing w:val="-14"/>
        </w:rPr>
        <w:t xml:space="preserve"> </w:t>
      </w:r>
      <w:r>
        <w:t>(мальчики),</w:t>
      </w:r>
      <w:r>
        <w:rPr>
          <w:spacing w:val="-15"/>
        </w:rPr>
        <w:t xml:space="preserve"> </w:t>
      </w:r>
      <w:r>
        <w:t>составлять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комбинацию на 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 и 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-4"/>
        </w:rPr>
        <w:t xml:space="preserve"> </w:t>
      </w:r>
      <w:r>
        <w:t>упражнений (девочки);</w:t>
      </w:r>
    </w:p>
    <w:p w14:paraId="D8250000">
      <w:pPr>
        <w:pStyle w:val="Style_1"/>
        <w:spacing w:line="360" w:lineRule="auto"/>
        <w:ind w:right="369"/>
      </w:pPr>
      <w:r>
        <w:rPr>
          <w:spacing w:val="-1"/>
        </w:rPr>
        <w:t>выполнять</w:t>
      </w:r>
      <w:r>
        <w:rPr>
          <w:spacing w:val="-19"/>
        </w:rPr>
        <w:t xml:space="preserve"> </w:t>
      </w:r>
      <w:r>
        <w:rPr>
          <w:spacing w:val="-1"/>
        </w:rPr>
        <w:t>беговые</w:t>
      </w:r>
      <w:r>
        <w:rPr>
          <w:spacing w:val="-18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максимальным</w:t>
      </w:r>
      <w:r>
        <w:rPr>
          <w:spacing w:val="-14"/>
        </w:rPr>
        <w:t xml:space="preserve"> </w:t>
      </w:r>
      <w:r>
        <w:t>ускорением,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выносливости;</w:t>
      </w:r>
    </w:p>
    <w:p w14:paraId="D9250000">
      <w:pPr>
        <w:pStyle w:val="Style_1"/>
        <w:spacing w:line="360" w:lineRule="auto"/>
        <w:ind w:right="366"/>
      </w:pPr>
      <w:r>
        <w:t>выполнять прыжок в высоту с разбега способом «перешагивание», наблюдать</w:t>
      </w:r>
      <w:r>
        <w:rPr>
          <w:spacing w:val="-68"/>
        </w:rPr>
        <w:t xml:space="preserve"> </w:t>
      </w:r>
      <w:r>
        <w:t>и анализировать его выполнение другими обучающимися, сравнивая</w:t>
      </w:r>
      <w:r>
        <w:rPr>
          <w:spacing w:val="1"/>
        </w:rPr>
        <w:t xml:space="preserve"> </w:t>
      </w:r>
      <w:r>
        <w:t>с заданным</w:t>
      </w:r>
      <w:r>
        <w:rPr>
          <w:spacing w:val="-67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14:paraId="DA250000">
      <w:pPr>
        <w:pStyle w:val="Style_1"/>
        <w:spacing w:before="1" w:line="360" w:lineRule="auto"/>
        <w:ind w:right="373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 и анализировать его выполнение другими обучающимися, сравнивая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4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имитация передвижения);</w:t>
      </w:r>
    </w:p>
    <w:p w14:paraId="DB250000">
      <w:pPr>
        <w:pStyle w:val="Style_1"/>
        <w:spacing w:line="360" w:lineRule="auto"/>
        <w:ind w:right="375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14:paraId="DC250000">
      <w:pPr>
        <w:pStyle w:val="Style_1"/>
        <w:spacing w:line="360" w:lineRule="auto"/>
        <w:ind w:right="374"/>
      </w:pPr>
      <w:r>
        <w:t>выполнять правила и демонстрировать технические действия в спортивных</w:t>
      </w:r>
      <w:r>
        <w:rPr>
          <w:spacing w:val="1"/>
        </w:rPr>
        <w:t xml:space="preserve"> </w:t>
      </w:r>
      <w:r>
        <w:t>играх:</w:t>
      </w:r>
    </w:p>
    <w:p w14:paraId="DD250000">
      <w:pPr>
        <w:pStyle w:val="Style_1"/>
        <w:spacing w:line="360" w:lineRule="auto"/>
        <w:ind w:right="375"/>
      </w:pPr>
      <w:r>
        <w:t>баскетбол</w:t>
      </w:r>
      <w:r>
        <w:rPr>
          <w:spacing w:val="-6"/>
        </w:rPr>
        <w:t xml:space="preserve"> </w:t>
      </w:r>
      <w:r>
        <w:t>(технические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мяча,</w:t>
      </w:r>
      <w:r>
        <w:rPr>
          <w:spacing w:val="-5"/>
        </w:rPr>
        <w:t xml:space="preserve"> </w:t>
      </w:r>
      <w:r>
        <w:t>броски</w:t>
      </w:r>
      <w:r>
        <w:rPr>
          <w:spacing w:val="-6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снизу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 груди с места,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14:paraId="DE250000">
      <w:pPr>
        <w:pStyle w:val="Style_1"/>
        <w:spacing w:line="360" w:lineRule="auto"/>
        <w:ind w:right="372"/>
      </w:pPr>
      <w:r>
        <w:t>волейбол (приём и передача мяча двумя руками снизу и сверху в разные зоны</w:t>
      </w:r>
      <w:r>
        <w:rPr>
          <w:spacing w:val="-67"/>
        </w:rPr>
        <w:t xml:space="preserve"> </w:t>
      </w:r>
      <w:r>
        <w:t>площадки</w:t>
      </w:r>
      <w:r>
        <w:rPr>
          <w:spacing w:val="-14"/>
        </w:rPr>
        <w:t xml:space="preserve"> </w:t>
      </w:r>
      <w:r>
        <w:t>соперника,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разученных</w:t>
      </w:r>
      <w:r>
        <w:rPr>
          <w:spacing w:val="-14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14:paraId="DF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0250000">
      <w:pPr>
        <w:pStyle w:val="Style_1"/>
        <w:spacing w:before="66" w:line="360" w:lineRule="auto"/>
        <w:ind w:right="368"/>
      </w:pPr>
      <w:r>
        <w:t>футбол (ведение мяча</w:t>
      </w:r>
      <w:r>
        <w:rPr>
          <w:spacing w:val="1"/>
        </w:rPr>
        <w:t xml:space="preserve"> </w:t>
      </w:r>
      <w:r>
        <w:t>с разной скоростью передвижения, с ускорением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14:paraId="E1250000">
      <w:pPr>
        <w:spacing w:line="321" w:lineRule="exact"/>
        <w:ind w:firstLine="0" w:left="979"/>
        <w:jc w:val="both"/>
        <w:rPr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7</w:t>
      </w:r>
      <w:r>
        <w:rPr>
          <w:b w:val="1"/>
          <w:i w:val="1"/>
          <w:spacing w:val="-1"/>
          <w:sz w:val="28"/>
        </w:rPr>
        <w:t xml:space="preserve"> </w:t>
      </w:r>
      <w:r>
        <w:rPr>
          <w:b w:val="1"/>
          <w:i w:val="1"/>
          <w:sz w:val="28"/>
        </w:rPr>
        <w:t>классе</w:t>
      </w:r>
      <w:r>
        <w:rPr>
          <w:b w:val="1"/>
          <w:i w:val="1"/>
          <w:spacing w:val="-1"/>
          <w:sz w:val="28"/>
        </w:rPr>
        <w:t xml:space="preserve"> </w:t>
      </w:r>
      <w:r>
        <w:rPr>
          <w:i w:val="1"/>
          <w:sz w:val="28"/>
        </w:rPr>
        <w:t>обучающийся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научится</w:t>
      </w:r>
      <w:r>
        <w:rPr>
          <w:sz w:val="28"/>
        </w:rPr>
        <w:t>:</w:t>
      </w:r>
    </w:p>
    <w:p w14:paraId="E2250000">
      <w:pPr>
        <w:pStyle w:val="Style_1"/>
        <w:spacing w:before="163" w:line="360" w:lineRule="auto"/>
        <w:ind w:right="370"/>
      </w:pPr>
      <w:r>
        <w:t>проводить анализ причин зарождения современного олимпийского движения,</w:t>
      </w:r>
      <w:r>
        <w:rPr>
          <w:spacing w:val="-6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 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</w:p>
    <w:p w14:paraId="E3250000">
      <w:pPr>
        <w:pStyle w:val="Style_1"/>
        <w:spacing w:line="360" w:lineRule="auto"/>
        <w:ind w:right="373"/>
      </w:pPr>
      <w:r>
        <w:t>объяснять положительное влияние занятий физической культурой и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14:paraId="E4250000">
      <w:pPr>
        <w:pStyle w:val="Style_1"/>
        <w:spacing w:line="360" w:lineRule="auto"/>
        <w:ind w:right="369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14:paraId="E5250000">
      <w:pPr>
        <w:pStyle w:val="Style_1"/>
        <w:spacing w:line="360" w:lineRule="auto"/>
        <w:ind w:right="37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 распределять их в недельном и месячном циклах учебного 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оздоровительный</w:t>
      </w:r>
      <w:r>
        <w:rPr>
          <w:spacing w:val="47"/>
        </w:rPr>
        <w:t xml:space="preserve"> </w:t>
      </w:r>
      <w:r>
        <w:t>эффект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«индекса</w:t>
      </w:r>
      <w:r>
        <w:rPr>
          <w:spacing w:val="47"/>
        </w:rPr>
        <w:t xml:space="preserve"> </w:t>
      </w:r>
      <w:r>
        <w:t>Кетле»</w:t>
      </w:r>
      <w:r>
        <w:rPr>
          <w:spacing w:val="45"/>
        </w:rPr>
        <w:t xml:space="preserve"> </w:t>
      </w:r>
      <w:r>
        <w:t>и</w:t>
      </w:r>
    </w:p>
    <w:p w14:paraId="E6250000">
      <w:pPr>
        <w:pStyle w:val="Style_1"/>
        <w:spacing w:before="1"/>
        <w:ind w:firstLine="0"/>
      </w:pPr>
      <w:r>
        <w:t>«ортостатической</w:t>
      </w:r>
      <w:r>
        <w:rPr>
          <w:spacing w:val="-4"/>
        </w:rPr>
        <w:t xml:space="preserve"> </w:t>
      </w:r>
      <w:r>
        <w:t>пробы»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образцу);</w:t>
      </w:r>
    </w:p>
    <w:p w14:paraId="E7250000">
      <w:pPr>
        <w:pStyle w:val="Style_1"/>
        <w:spacing w:before="160" w:line="360" w:lineRule="auto"/>
        <w:ind w:right="376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пирамиды в</w:t>
      </w:r>
      <w:r>
        <w:rPr>
          <w:spacing w:val="-1"/>
        </w:rPr>
        <w:t xml:space="preserve"> </w:t>
      </w:r>
      <w:r>
        <w:t>парах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(девушки);</w:t>
      </w:r>
    </w:p>
    <w:p w14:paraId="E8250000">
      <w:pPr>
        <w:pStyle w:val="Style_1"/>
        <w:spacing w:line="360" w:lineRule="auto"/>
        <w:ind w:right="36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 рук и ног</w:t>
      </w:r>
      <w:r>
        <w:rPr>
          <w:spacing w:val="-1"/>
        </w:rPr>
        <w:t xml:space="preserve"> </w:t>
      </w:r>
      <w:r>
        <w:t>(девушки);</w:t>
      </w:r>
    </w:p>
    <w:p w14:paraId="E9250000">
      <w:pPr>
        <w:pStyle w:val="Style_1"/>
        <w:spacing w:before="1" w:line="360" w:lineRule="auto"/>
        <w:ind w:right="370"/>
      </w:pPr>
      <w:r>
        <w:t>выполнять</w:t>
      </w:r>
      <w:r>
        <w:rPr>
          <w:spacing w:val="-10"/>
        </w:rPr>
        <w:t xml:space="preserve"> </w:t>
      </w:r>
      <w:r>
        <w:t>стойку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голове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акробатическую</w:t>
      </w:r>
      <w:r>
        <w:rPr>
          <w:spacing w:val="-68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(юноши);</w:t>
      </w:r>
    </w:p>
    <w:p w14:paraId="EA250000">
      <w:pPr>
        <w:pStyle w:val="Style_1"/>
        <w:spacing w:line="321" w:lineRule="exact"/>
        <w:ind w:firstLine="0" w:left="979"/>
      </w:pPr>
      <w:r>
        <w:t>выполнять</w:t>
      </w:r>
      <w:r>
        <w:rPr>
          <w:spacing w:val="99"/>
        </w:rPr>
        <w:t xml:space="preserve"> </w:t>
      </w:r>
      <w:r>
        <w:t>беговые</w:t>
      </w:r>
      <w:r>
        <w:rPr>
          <w:spacing w:val="101"/>
        </w:rPr>
        <w:t xml:space="preserve"> </w:t>
      </w:r>
      <w:r>
        <w:t>упражнения</w:t>
      </w:r>
      <w:r>
        <w:rPr>
          <w:spacing w:val="103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преодолением</w:t>
      </w:r>
      <w:r>
        <w:rPr>
          <w:spacing w:val="102"/>
        </w:rPr>
        <w:t xml:space="preserve"> </w:t>
      </w:r>
      <w:r>
        <w:t>препятствий</w:t>
      </w:r>
      <w:r>
        <w:rPr>
          <w:spacing w:val="104"/>
        </w:rPr>
        <w:t xml:space="preserve"> </w:t>
      </w:r>
      <w:r>
        <w:t>способами</w:t>
      </w:r>
    </w:p>
    <w:p w14:paraId="EB250000">
      <w:pPr>
        <w:pStyle w:val="Style_1"/>
        <w:spacing w:before="163" w:line="360" w:lineRule="auto"/>
        <w:ind w:hanging="567" w:left="979" w:right="375"/>
      </w:pPr>
      <w:r>
        <w:rPr>
          <w:spacing w:val="-1"/>
        </w:rPr>
        <w:t>«наступание»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«прыжковый</w:t>
      </w:r>
      <w:r>
        <w:rPr>
          <w:spacing w:val="-17"/>
        </w:rPr>
        <w:t xml:space="preserve"> </w:t>
      </w:r>
      <w:r>
        <w:t>бег»,</w:t>
      </w:r>
      <w:r>
        <w:rPr>
          <w:spacing w:val="-17"/>
        </w:rPr>
        <w:t xml:space="preserve"> </w:t>
      </w:r>
      <w:r>
        <w:t>применять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беге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пересечённой</w:t>
      </w:r>
      <w:r>
        <w:rPr>
          <w:spacing w:val="-16"/>
        </w:rPr>
        <w:t xml:space="preserve"> </w:t>
      </w:r>
      <w:r>
        <w:t>местности;</w:t>
      </w:r>
      <w:r>
        <w:rPr>
          <w:spacing w:val="-68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метание</w:t>
      </w:r>
      <w:r>
        <w:rPr>
          <w:spacing w:val="13"/>
        </w:rPr>
        <w:t xml:space="preserve"> </w:t>
      </w:r>
      <w:r>
        <w:t>малого</w:t>
      </w:r>
      <w:r>
        <w:rPr>
          <w:spacing w:val="12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точность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неподвижную,</w:t>
      </w:r>
      <w:r>
        <w:rPr>
          <w:spacing w:val="11"/>
        </w:rPr>
        <w:t xml:space="preserve"> </w:t>
      </w:r>
      <w:r>
        <w:t>качающуюся</w:t>
      </w:r>
      <w:r>
        <w:rPr>
          <w:spacing w:val="15"/>
        </w:rPr>
        <w:t xml:space="preserve"> </w:t>
      </w:r>
      <w:r>
        <w:t>и</w:t>
      </w:r>
    </w:p>
    <w:p w14:paraId="EC250000">
      <w:pPr>
        <w:pStyle w:val="Style_1"/>
        <w:spacing w:line="321" w:lineRule="exact"/>
        <w:ind w:firstLine="0"/>
      </w:pP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14:paraId="ED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E250000">
      <w:pPr>
        <w:pStyle w:val="Style_1"/>
        <w:spacing w:before="66" w:line="360" w:lineRule="auto"/>
        <w:ind w:right="367"/>
      </w:pPr>
      <w:r>
        <w:t>выполнять переход с передвижения попеременным двухшажным ходом 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другими 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 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бесснежных</w:t>
      </w:r>
      <w:r>
        <w:rPr>
          <w:spacing w:val="-6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перехода);</w:t>
      </w:r>
    </w:p>
    <w:p w14:paraId="EF250000">
      <w:pPr>
        <w:pStyle w:val="Style_1"/>
        <w:spacing w:line="360" w:lineRule="auto"/>
        <w:ind w:right="375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особенностей;</w:t>
      </w:r>
    </w:p>
    <w:p w14:paraId="F0250000">
      <w:pPr>
        <w:pStyle w:val="Style_1"/>
        <w:spacing w:line="360" w:lineRule="auto"/>
        <w:ind w:right="370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rPr>
          <w:spacing w:val="-1"/>
        </w:rPr>
        <w:t>баскетбол</w:t>
      </w:r>
      <w:r>
        <w:rPr>
          <w:spacing w:val="-16"/>
        </w:rPr>
        <w:t xml:space="preserve"> </w:t>
      </w:r>
      <w:r>
        <w:t>(передача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ловля</w:t>
      </w:r>
      <w:r>
        <w:rPr>
          <w:spacing w:val="-15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отскока</w:t>
      </w:r>
      <w:r>
        <w:rPr>
          <w:spacing w:val="-15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пола,</w:t>
      </w:r>
      <w:r>
        <w:rPr>
          <w:spacing w:val="-16"/>
        </w:rPr>
        <w:t xml:space="preserve"> </w:t>
      </w:r>
      <w:r>
        <w:t>броски</w:t>
      </w:r>
      <w:r>
        <w:rPr>
          <w:spacing w:val="-14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двумя</w:t>
      </w:r>
      <w:r>
        <w:rPr>
          <w:spacing w:val="-15"/>
        </w:rPr>
        <w:t xml:space="preserve"> </w:t>
      </w:r>
      <w:r>
        <w:t>руками</w:t>
      </w:r>
      <w:r>
        <w:rPr>
          <w:spacing w:val="-68"/>
        </w:rPr>
        <w:t xml:space="preserve"> </w:t>
      </w:r>
      <w:r>
        <w:t>снизу и от груди в движении, использование разученных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деятельности);</w:t>
      </w:r>
    </w:p>
    <w:p w14:paraId="F1250000">
      <w:pPr>
        <w:pStyle w:val="Style_1"/>
        <w:spacing w:line="360" w:lineRule="auto"/>
        <w:ind w:right="375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14:paraId="F2250000">
      <w:pPr>
        <w:pStyle w:val="Style_1"/>
        <w:spacing w:before="1" w:line="360" w:lineRule="auto"/>
        <w:ind w:right="365"/>
      </w:pPr>
      <w:r>
        <w:rPr>
          <w:spacing w:val="-1"/>
        </w:rPr>
        <w:t>футбол</w:t>
      </w:r>
      <w:r>
        <w:rPr>
          <w:spacing w:val="-16"/>
        </w:rPr>
        <w:t xml:space="preserve"> </w:t>
      </w:r>
      <w:r>
        <w:rPr>
          <w:spacing w:val="-1"/>
        </w:rPr>
        <w:t>(средние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длинные</w:t>
      </w:r>
      <w:r>
        <w:rPr>
          <w:spacing w:val="-18"/>
        </w:rPr>
        <w:t xml:space="preserve"> </w:t>
      </w:r>
      <w:r>
        <w:t>передачи</w:t>
      </w:r>
      <w:r>
        <w:rPr>
          <w:spacing w:val="-14"/>
        </w:rPr>
        <w:t xml:space="preserve"> </w:t>
      </w:r>
      <w:r>
        <w:t>футбольного</w:t>
      </w:r>
      <w:r>
        <w:rPr>
          <w:spacing w:val="-14"/>
        </w:rPr>
        <w:t xml:space="preserve"> </w:t>
      </w:r>
      <w:r>
        <w:t>мяча,</w:t>
      </w:r>
      <w:r>
        <w:rPr>
          <w:spacing w:val="-15"/>
        </w:rPr>
        <w:t xml:space="preserve"> </w:t>
      </w:r>
      <w:r>
        <w:t>тактические</w:t>
      </w:r>
      <w:r>
        <w:rPr>
          <w:spacing w:val="-17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14:paraId="F3250000">
      <w:pPr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4"/>
          <w:sz w:val="28"/>
        </w:rPr>
        <w:t xml:space="preserve"> </w:t>
      </w:r>
      <w:r>
        <w:rPr>
          <w:b w:val="1"/>
          <w:i w:val="1"/>
          <w:sz w:val="28"/>
        </w:rPr>
        <w:t>8 классе</w:t>
      </w:r>
      <w:r>
        <w:rPr>
          <w:b w:val="1"/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обучающийся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научится:</w:t>
      </w:r>
    </w:p>
    <w:p w14:paraId="F4250000">
      <w:pPr>
        <w:pStyle w:val="Style_1"/>
        <w:spacing w:before="161" w:line="360" w:lineRule="auto"/>
        <w:ind w:right="369"/>
      </w:pPr>
      <w:r>
        <w:t>проводить анализ основных направлений развития физической культуры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14:paraId="F5250000">
      <w:pPr>
        <w:pStyle w:val="Style_1"/>
        <w:spacing w:line="360" w:lineRule="auto"/>
        <w:ind w:right="367"/>
      </w:pPr>
      <w:r>
        <w:t>анализировать понятие «всестороннее и гармоничное физическое 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-4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14:paraId="F6250000">
      <w:pPr>
        <w:pStyle w:val="Style_1"/>
        <w:spacing w:line="360" w:lineRule="auto"/>
        <w:ind w:right="375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избыточной</w:t>
      </w:r>
      <w:r>
        <w:rPr>
          <w:spacing w:val="-1"/>
        </w:rPr>
        <w:t xml:space="preserve"> </w:t>
      </w:r>
      <w:r>
        <w:t>массы тела;</w:t>
      </w:r>
    </w:p>
    <w:p w14:paraId="F7250000">
      <w:pPr>
        <w:pStyle w:val="Style_1"/>
        <w:spacing w:line="360" w:lineRule="auto"/>
        <w:ind w:right="374"/>
      </w:pPr>
      <w:r>
        <w:t>составлять планы занятия спортивной тренировкой, определять их целевое</w:t>
      </w:r>
      <w:r>
        <w:rPr>
          <w:spacing w:val="1"/>
        </w:rPr>
        <w:t xml:space="preserve"> </w:t>
      </w:r>
      <w:r>
        <w:t>содержание в соответствии с индивидуальными показателями развития основных</w:t>
      </w:r>
      <w:r>
        <w:rPr>
          <w:spacing w:val="1"/>
        </w:rPr>
        <w:t xml:space="preserve"> </w:t>
      </w:r>
      <w:r>
        <w:t>физических качеств;</w:t>
      </w:r>
    </w:p>
    <w:p w14:paraId="F825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9250000">
      <w:pPr>
        <w:pStyle w:val="Style_1"/>
        <w:spacing w:before="66" w:line="360" w:lineRule="auto"/>
        <w:ind w:right="375"/>
      </w:pPr>
      <w:r>
        <w:t>выполнять гимнастическую комбинацию на гимнастическом бревне из 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(девушки);</w:t>
      </w:r>
    </w:p>
    <w:p w14:paraId="FA250000">
      <w:pPr>
        <w:pStyle w:val="Style_1"/>
        <w:spacing w:line="360" w:lineRule="auto"/>
        <w:ind w:right="368"/>
      </w:pPr>
      <w:r>
        <w:t>выполнять комбинацию на параллельных брусьях с включением упражнений</w:t>
      </w:r>
      <w:r>
        <w:rPr>
          <w:spacing w:val="1"/>
        </w:rPr>
        <w:t xml:space="preserve"> </w:t>
      </w:r>
      <w:r>
        <w:t>в упоре на руках, кувырка вперёд и соскока, наблюдать их выполнение 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 устранения</w:t>
      </w:r>
      <w:r>
        <w:rPr>
          <w:spacing w:val="-1"/>
        </w:rPr>
        <w:t xml:space="preserve"> </w:t>
      </w:r>
      <w:r>
        <w:t>(юноши);</w:t>
      </w:r>
    </w:p>
    <w:p w14:paraId="FB250000">
      <w:pPr>
        <w:pStyle w:val="Style_1"/>
        <w:spacing w:line="360" w:lineRule="auto"/>
        <w:ind w:right="376"/>
      </w:pPr>
      <w:r>
        <w:t>выполнять прыжок в длину с разбега способом «прогнувшись», наблюдать и</w:t>
      </w:r>
      <w:r>
        <w:rPr>
          <w:spacing w:val="1"/>
        </w:rPr>
        <w:t xml:space="preserve"> </w:t>
      </w:r>
      <w:r>
        <w:t>анализировать технические особенности в выполнении другими 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 устранения;</w:t>
      </w:r>
    </w:p>
    <w:p w14:paraId="FC250000">
      <w:pPr>
        <w:pStyle w:val="Style_1"/>
        <w:spacing w:before="1" w:line="360" w:lineRule="auto"/>
        <w:ind w:right="370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-16"/>
        </w:rPr>
        <w:t xml:space="preserve"> </w:t>
      </w:r>
      <w:r>
        <w:t>дисциплинах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установленными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их технике;</w:t>
      </w:r>
    </w:p>
    <w:p w14:paraId="FD250000">
      <w:pPr>
        <w:pStyle w:val="Style_1"/>
        <w:spacing w:line="360" w:lineRule="auto"/>
        <w:ind w:right="367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 с попеременного двухшажного хода на одновременный бесшажный 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передвижения);</w:t>
      </w:r>
    </w:p>
    <w:p w14:paraId="FE250000">
      <w:pPr>
        <w:pStyle w:val="Style_1"/>
        <w:spacing w:line="360" w:lineRule="auto"/>
        <w:ind w:right="374"/>
      </w:pPr>
      <w:r>
        <w:t>соблюдать правила безопасности в бассейне при выполнении плавательных</w:t>
      </w:r>
      <w:r>
        <w:rPr>
          <w:spacing w:val="1"/>
        </w:rPr>
        <w:t xml:space="preserve"> </w:t>
      </w:r>
      <w:r>
        <w:t>упражнений;</w:t>
      </w:r>
    </w:p>
    <w:p w14:paraId="FF250000">
      <w:pPr>
        <w:pStyle w:val="Style_1"/>
        <w:spacing w:line="321" w:lineRule="exact"/>
        <w:ind w:firstLine="0" w:left="979"/>
      </w:pPr>
      <w:r>
        <w:t>выполнять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 стартовой</w:t>
      </w:r>
      <w:r>
        <w:rPr>
          <w:spacing w:val="-4"/>
        </w:rPr>
        <w:t xml:space="preserve"> </w:t>
      </w:r>
      <w:r>
        <w:t>тумбы;</w:t>
      </w:r>
    </w:p>
    <w:p w14:paraId="00260000">
      <w:pPr>
        <w:pStyle w:val="Style_1"/>
        <w:spacing w:before="161" w:line="360" w:lineRule="auto"/>
        <w:ind w:right="376"/>
      </w:pPr>
      <w:r>
        <w:t>выполнять технические элементы плавания кролем на груди в согласовании с</w:t>
      </w:r>
      <w:r>
        <w:rPr>
          <w:spacing w:val="-67"/>
        </w:rPr>
        <w:t xml:space="preserve"> </w:t>
      </w:r>
      <w:r>
        <w:t>дыханием;</w:t>
      </w:r>
    </w:p>
    <w:p w14:paraId="01260000">
      <w:pPr>
        <w:pStyle w:val="Style_1"/>
        <w:spacing w:line="360" w:lineRule="auto"/>
        <w:ind w:right="375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14:paraId="02260000">
      <w:pPr>
        <w:pStyle w:val="Style_1"/>
        <w:spacing w:line="360" w:lineRule="auto"/>
        <w:ind w:right="370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 (передача мяча одной рукой снизу и от плеча, бросок в корзину двумя и</w:t>
      </w:r>
      <w:r>
        <w:rPr>
          <w:spacing w:val="-67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рукой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прыжке,</w:t>
      </w:r>
      <w:r>
        <w:rPr>
          <w:spacing w:val="-13"/>
        </w:rPr>
        <w:t xml:space="preserve"> </w:t>
      </w:r>
      <w:r>
        <w:t>тактические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защите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нападении,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14:paraId="03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4260000">
      <w:pPr>
        <w:pStyle w:val="Style_1"/>
        <w:spacing w:before="66" w:line="360" w:lineRule="auto"/>
        <w:ind w:right="375"/>
      </w:pPr>
      <w:r>
        <w:t>волейбол (прямой нападающий удар и индивидуальное блокирование мяча 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14:paraId="05260000">
      <w:pPr>
        <w:pStyle w:val="Style_1"/>
        <w:spacing w:before="1" w:line="360" w:lineRule="auto"/>
        <w:ind w:right="368"/>
      </w:pPr>
      <w:r>
        <w:t>футбол (удары по неподвижному, катящемуся и летящему мячу с разбега</w:t>
      </w:r>
      <w:r>
        <w:rPr>
          <w:spacing w:val="1"/>
        </w:rPr>
        <w:t xml:space="preserve"> </w:t>
      </w:r>
      <w:r>
        <w:t>внутренней и внешней частью подъёма стопы, тактические действия игроков 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14:paraId="06260000">
      <w:pPr>
        <w:spacing w:line="320" w:lineRule="exact"/>
        <w:ind w:firstLine="0" w:left="979"/>
        <w:jc w:val="both"/>
        <w:rPr>
          <w:i w:val="1"/>
          <w:sz w:val="28"/>
        </w:rPr>
      </w:pPr>
      <w:r>
        <w:rPr>
          <w:i w:val="1"/>
          <w:sz w:val="28"/>
        </w:rPr>
        <w:t>К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концу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обучения</w:t>
      </w:r>
      <w:r>
        <w:rPr>
          <w:i w:val="1"/>
          <w:spacing w:val="-2"/>
          <w:sz w:val="28"/>
        </w:rPr>
        <w:t xml:space="preserve"> </w:t>
      </w:r>
      <w:r>
        <w:rPr>
          <w:b w:val="1"/>
          <w:i w:val="1"/>
          <w:sz w:val="28"/>
        </w:rPr>
        <w:t>в</w:t>
      </w:r>
      <w:r>
        <w:rPr>
          <w:b w:val="1"/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9</w:t>
      </w:r>
      <w:r>
        <w:rPr>
          <w:b w:val="1"/>
          <w:i w:val="1"/>
          <w:spacing w:val="-1"/>
          <w:sz w:val="28"/>
        </w:rPr>
        <w:t xml:space="preserve"> </w:t>
      </w:r>
      <w:r>
        <w:rPr>
          <w:b w:val="1"/>
          <w:i w:val="1"/>
          <w:sz w:val="28"/>
        </w:rPr>
        <w:t>классе</w:t>
      </w:r>
      <w:r>
        <w:rPr>
          <w:b w:val="1"/>
          <w:i w:val="1"/>
          <w:spacing w:val="-2"/>
          <w:sz w:val="28"/>
        </w:rPr>
        <w:t xml:space="preserve"> </w:t>
      </w:r>
      <w:r>
        <w:rPr>
          <w:i w:val="1"/>
          <w:sz w:val="28"/>
        </w:rPr>
        <w:t>обучающийся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научится:</w:t>
      </w:r>
    </w:p>
    <w:p w14:paraId="07260000">
      <w:pPr>
        <w:pStyle w:val="Style_1"/>
        <w:spacing w:before="163" w:line="360" w:lineRule="auto"/>
        <w:ind w:right="375"/>
      </w:pPr>
      <w:r>
        <w:t>отстаивать</w:t>
      </w:r>
      <w:r>
        <w:rPr>
          <w:spacing w:val="-7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rPr>
          <w:spacing w:val="-1"/>
        </w:rPr>
        <w:t>форм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профилактике</w:t>
      </w:r>
      <w:r>
        <w:rPr>
          <w:spacing w:val="-15"/>
        </w:rPr>
        <w:t xml:space="preserve"> </w:t>
      </w:r>
      <w:r>
        <w:t>вредных</w:t>
      </w:r>
      <w:r>
        <w:rPr>
          <w:spacing w:val="-17"/>
        </w:rPr>
        <w:t xml:space="preserve"> </w:t>
      </w:r>
      <w:r>
        <w:t>привычек,</w:t>
      </w:r>
      <w:r>
        <w:rPr>
          <w:spacing w:val="-15"/>
        </w:rPr>
        <w:t xml:space="preserve"> </w:t>
      </w:r>
      <w:r>
        <w:t>обосновывать</w:t>
      </w:r>
      <w:r>
        <w:rPr>
          <w:spacing w:val="-17"/>
        </w:rPr>
        <w:t xml:space="preserve"> </w:t>
      </w:r>
      <w:r>
        <w:t>пагубное</w:t>
      </w:r>
      <w:r>
        <w:rPr>
          <w:spacing w:val="-16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вредных</w:t>
      </w:r>
      <w:r>
        <w:rPr>
          <w:spacing w:val="-67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деятельность;</w:t>
      </w:r>
    </w:p>
    <w:p w14:paraId="08260000">
      <w:pPr>
        <w:pStyle w:val="Style_1"/>
        <w:spacing w:line="360" w:lineRule="auto"/>
        <w:ind w:right="375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передвижении</w:t>
      </w:r>
      <w:r>
        <w:rPr>
          <w:spacing w:val="-4"/>
        </w:rPr>
        <w:t xml:space="preserve"> </w:t>
      </w:r>
      <w:r>
        <w:t>и организации</w:t>
      </w:r>
      <w:r>
        <w:rPr>
          <w:spacing w:val="-4"/>
        </w:rPr>
        <w:t xml:space="preserve"> </w:t>
      </w:r>
      <w:r>
        <w:t>бивуака;</w:t>
      </w:r>
    </w:p>
    <w:p w14:paraId="09260000">
      <w:pPr>
        <w:pStyle w:val="Style_1"/>
        <w:spacing w:line="360" w:lineRule="auto"/>
        <w:ind w:right="366"/>
      </w:pPr>
      <w:r>
        <w:t>объяснять понятие «профессионально-прикладная физическая культура», её</w:t>
      </w:r>
      <w:r>
        <w:rPr>
          <w:spacing w:val="1"/>
        </w:rPr>
        <w:t xml:space="preserve"> </w:t>
      </w:r>
      <w:r>
        <w:t>целевое предназначение, 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0A260000">
      <w:pPr>
        <w:pStyle w:val="Style_1"/>
        <w:spacing w:line="360" w:lineRule="auto"/>
        <w:ind w:right="375"/>
      </w:pPr>
      <w:r>
        <w:t>использовать приёмы массажа и применять их в процессе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выполнять гигиенические требования к</w:t>
      </w:r>
      <w:r>
        <w:rPr>
          <w:spacing w:val="-67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14:paraId="0B260000">
      <w:pPr>
        <w:pStyle w:val="Style_1"/>
        <w:spacing w:before="1" w:line="360" w:lineRule="auto"/>
        <w:ind w:right="368"/>
      </w:pPr>
      <w:r>
        <w:t>измерять индивидуальные функциональные резервы организма с помощью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67"/>
        </w:rPr>
        <w:t xml:space="preserve"> </w:t>
      </w:r>
      <w:r>
        <w:t>индивидуальных занятий спортивной и профессионально-прикладной физической</w:t>
      </w:r>
      <w:r>
        <w:rPr>
          <w:spacing w:val="-67"/>
        </w:rPr>
        <w:t xml:space="preserve"> </w:t>
      </w:r>
      <w:r>
        <w:t>подготовкой;</w:t>
      </w:r>
    </w:p>
    <w:p w14:paraId="0C260000">
      <w:pPr>
        <w:pStyle w:val="Style_1"/>
        <w:spacing w:line="360" w:lineRule="auto"/>
        <w:ind w:right="367"/>
      </w:pPr>
      <w:r>
        <w:t>определять характер травм и ушибов, встречающихся на самостоятельных</w:t>
      </w:r>
      <w:r>
        <w:rPr>
          <w:spacing w:val="1"/>
        </w:rPr>
        <w:t xml:space="preserve"> </w:t>
      </w:r>
      <w:r>
        <w:t>занятиях физическими упражнениями и во время активного отдыха, 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14:paraId="0D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E260000">
      <w:pPr>
        <w:pStyle w:val="Style_1"/>
        <w:spacing w:before="66" w:line="360" w:lineRule="auto"/>
        <w:ind w:right="366"/>
      </w:pPr>
      <w:r>
        <w:t>составлять и выполнять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14:paraId="0F260000">
      <w:pPr>
        <w:pStyle w:val="Style_1"/>
        <w:spacing w:line="360" w:lineRule="auto"/>
        <w:ind w:right="37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 из разученных упражнений, с включением элементов размахивания и</w:t>
      </w:r>
      <w:r>
        <w:rPr>
          <w:spacing w:val="-67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1"/>
        </w:rPr>
        <w:t xml:space="preserve"> </w:t>
      </w:r>
      <w:r>
        <w:t>(юноши);</w:t>
      </w:r>
    </w:p>
    <w:p w14:paraId="10260000">
      <w:pPr>
        <w:pStyle w:val="Style_1"/>
        <w:spacing w:line="360" w:lineRule="auto"/>
        <w:ind w:right="375"/>
      </w:pPr>
      <w:r>
        <w:t>составлять и выполнять композицию упражнений черлидинга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2"/>
        </w:rPr>
        <w:t xml:space="preserve"> </w:t>
      </w:r>
      <w:r>
        <w:t>элементами степ-аэробики и</w:t>
      </w:r>
      <w:r>
        <w:rPr>
          <w:spacing w:val="-3"/>
        </w:rPr>
        <w:t xml:space="preserve"> </w:t>
      </w:r>
      <w:r>
        <w:t>акробатики (девушки);</w:t>
      </w:r>
    </w:p>
    <w:p w14:paraId="11260000">
      <w:pPr>
        <w:pStyle w:val="Style_1"/>
        <w:spacing w:line="360" w:lineRule="auto"/>
        <w:ind w:right="370"/>
      </w:pPr>
      <w:r>
        <w:t>составлять и выполнять комплекс ритмической гимнастики с включением</w:t>
      </w:r>
      <w:r>
        <w:rPr>
          <w:spacing w:val="1"/>
        </w:rPr>
        <w:t xml:space="preserve"> </w:t>
      </w:r>
      <w:r>
        <w:t>элементов художественной гимнастики, упражнений на гибкость и равновесие</w:t>
      </w:r>
      <w:r>
        <w:rPr>
          <w:spacing w:val="1"/>
        </w:rPr>
        <w:t xml:space="preserve"> </w:t>
      </w:r>
      <w:r>
        <w:t>(девушки);</w:t>
      </w:r>
    </w:p>
    <w:p w14:paraId="12260000">
      <w:pPr>
        <w:pStyle w:val="Style_1"/>
        <w:spacing w:line="360" w:lineRule="auto"/>
        <w:ind w:right="368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самостоятельных занятий технической подготовкой к выполнению 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ГТО;</w:t>
      </w:r>
    </w:p>
    <w:p w14:paraId="13260000">
      <w:pPr>
        <w:pStyle w:val="Style_1"/>
        <w:spacing w:before="1" w:line="360" w:lineRule="auto"/>
        <w:ind w:right="374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технической подготовкой к выполнению 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ГТО;</w:t>
      </w:r>
    </w:p>
    <w:p w14:paraId="14260000">
      <w:pPr>
        <w:pStyle w:val="Style_1"/>
        <w:spacing w:before="1" w:line="360" w:lineRule="auto"/>
        <w:ind w:right="368"/>
      </w:pPr>
      <w:r>
        <w:t>соблюдать правила безопасности в бассейне при выполнении плавательных</w:t>
      </w:r>
      <w:r>
        <w:rPr>
          <w:spacing w:val="1"/>
        </w:rPr>
        <w:t xml:space="preserve"> </w:t>
      </w:r>
      <w:r>
        <w:t>упражнений;</w:t>
      </w:r>
    </w:p>
    <w:p w14:paraId="15260000">
      <w:pPr>
        <w:pStyle w:val="Style_1"/>
        <w:spacing w:line="321" w:lineRule="exact"/>
        <w:ind w:firstLine="0" w:left="979"/>
      </w:pPr>
      <w:r>
        <w:t>выполнять</w:t>
      </w:r>
      <w:r>
        <w:rPr>
          <w:spacing w:val="-7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</w:t>
      </w:r>
      <w:r>
        <w:rPr>
          <w:spacing w:val="-5"/>
        </w:rPr>
        <w:t xml:space="preserve"> </w:t>
      </w:r>
      <w:r>
        <w:t>маятником;</w:t>
      </w:r>
    </w:p>
    <w:p w14:paraId="16260000">
      <w:pPr>
        <w:pStyle w:val="Style_1"/>
        <w:spacing w:before="160" w:line="360" w:lineRule="auto"/>
        <w:ind w:firstLine="0" w:left="979" w:right="364"/>
        <w:rPr>
          <w:b w:val="1"/>
        </w:rPr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30"/>
        </w:rPr>
        <w:t xml:space="preserve"> </w:t>
      </w:r>
      <w:r>
        <w:t>технические</w:t>
      </w:r>
      <w:r>
        <w:rPr>
          <w:spacing w:val="31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спортивных</w:t>
      </w:r>
      <w:r>
        <w:rPr>
          <w:spacing w:val="30"/>
        </w:rPr>
        <w:t xml:space="preserve"> </w:t>
      </w:r>
      <w:r>
        <w:t>играх:</w:t>
      </w:r>
      <w:r>
        <w:rPr>
          <w:spacing w:val="32"/>
        </w:rPr>
        <w:t xml:space="preserve"> </w:t>
      </w:r>
      <w:r>
        <w:t>баскетбол</w:t>
      </w:r>
      <w:r>
        <w:rPr>
          <w:b w:val="1"/>
        </w:rPr>
        <w:t>,</w:t>
      </w:r>
    </w:p>
    <w:p w14:paraId="17260000">
      <w:pPr>
        <w:pStyle w:val="Style_1"/>
        <w:spacing w:before="2" w:line="360" w:lineRule="auto"/>
        <w:ind w:firstLine="0" w:right="369"/>
      </w:pPr>
      <w:r>
        <w:rPr>
          <w:spacing w:val="-1"/>
        </w:rPr>
        <w:t>волейбол,</w:t>
      </w:r>
      <w:r>
        <w:rPr>
          <w:spacing w:val="-16"/>
        </w:rPr>
        <w:t xml:space="preserve"> </w:t>
      </w:r>
      <w:r>
        <w:t>футбол,</w:t>
      </w:r>
      <w:r>
        <w:rPr>
          <w:spacing w:val="-15"/>
        </w:rPr>
        <w:t xml:space="preserve"> </w:t>
      </w:r>
      <w:r>
        <w:t>взаимодействовать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игроками</w:t>
      </w:r>
      <w:r>
        <w:rPr>
          <w:spacing w:val="-9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команд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14:paraId="18260000">
      <w:pPr>
        <w:pStyle w:val="Style_1"/>
        <w:spacing w:line="360" w:lineRule="auto"/>
        <w:ind w:right="375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особенностей.</w:t>
      </w:r>
    </w:p>
    <w:p w14:paraId="19260000">
      <w:pPr>
        <w:pStyle w:val="Style_2"/>
        <w:numPr>
          <w:ilvl w:val="2"/>
          <w:numId w:val="2"/>
        </w:numPr>
        <w:tabs>
          <w:tab w:leader="none" w:pos="1255" w:val="left"/>
        </w:tabs>
        <w:spacing w:before="5"/>
        <w:ind w:hanging="843" w:left="1254"/>
        <w:jc w:val="both"/>
      </w:pPr>
      <w:bookmarkStart w:id="23" w:name="_bookmark34"/>
      <w:bookmarkEnd w:id="23"/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14:paraId="1A260000">
      <w:pPr>
        <w:pStyle w:val="Style_1"/>
        <w:spacing w:before="156" w:line="360" w:lineRule="auto"/>
        <w:ind w:right="3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rPr>
          <w:spacing w:val="-1"/>
        </w:rPr>
        <w:t>безопасности</w:t>
      </w:r>
      <w:r>
        <w:rPr>
          <w:spacing w:val="-17"/>
        </w:rPr>
        <w:t xml:space="preserve"> </w:t>
      </w:r>
      <w:r>
        <w:t>жизнедеятельности»)</w:t>
      </w:r>
      <w:r>
        <w:rPr>
          <w:spacing w:val="-16"/>
        </w:rPr>
        <w:t xml:space="preserve"> </w:t>
      </w:r>
      <w:r>
        <w:t>(далее</w:t>
      </w:r>
      <w:r>
        <w:rPr>
          <w:spacing w:val="-17"/>
        </w:rPr>
        <w:t xml:space="preserve"> </w:t>
      </w:r>
      <w:r>
        <w:t>соответственно</w:t>
      </w:r>
      <w:r>
        <w:rPr>
          <w:spacing w:val="-11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ОБЖ,</w:t>
      </w:r>
      <w:r>
        <w:rPr>
          <w:spacing w:val="-17"/>
        </w:rPr>
        <w:t xml:space="preserve"> </w:t>
      </w:r>
      <w:r>
        <w:t>ОБЖ)</w:t>
      </w:r>
    </w:p>
    <w:p w14:paraId="1B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C260000">
      <w:pPr>
        <w:pStyle w:val="Style_1"/>
        <w:spacing w:before="66" w:line="360" w:lineRule="auto"/>
        <w:ind w:firstLine="0" w:right="369"/>
      </w:pPr>
      <w:r>
        <w:t>включает</w:t>
      </w:r>
      <w:r>
        <w:rPr>
          <w:spacing w:val="-8"/>
        </w:rPr>
        <w:t xml:space="preserve"> </w:t>
      </w:r>
      <w:r>
        <w:t>пояснительную</w:t>
      </w:r>
      <w:r>
        <w:rPr>
          <w:spacing w:val="-8"/>
        </w:rPr>
        <w:t xml:space="preserve"> </w:t>
      </w:r>
      <w:r>
        <w:t>записку,</w:t>
      </w:r>
      <w:r>
        <w:rPr>
          <w:spacing w:val="-9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ОБЖ.</w:t>
      </w:r>
    </w:p>
    <w:p w14:paraId="1D260000">
      <w:pPr>
        <w:pStyle w:val="Style_1"/>
        <w:spacing w:line="360" w:lineRule="auto"/>
        <w:ind w:right="371"/>
      </w:pPr>
      <w:r>
        <w:t>Программа ОБЖ разработана на основе требований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рабочей</w:t>
      </w:r>
      <w:r>
        <w:rPr>
          <w:spacing w:val="23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воспитания,</w:t>
      </w:r>
      <w:r>
        <w:rPr>
          <w:spacing w:val="22"/>
        </w:rPr>
        <w:t xml:space="preserve"> </w:t>
      </w:r>
      <w:r>
        <w:t>концепции</w:t>
      </w:r>
      <w:r>
        <w:rPr>
          <w:spacing w:val="29"/>
        </w:rPr>
        <w:t xml:space="preserve"> </w:t>
      </w:r>
      <w:r>
        <w:t>преподавания</w:t>
      </w:r>
      <w:r>
        <w:rPr>
          <w:spacing w:val="23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</w:p>
    <w:p w14:paraId="1E260000">
      <w:pPr>
        <w:pStyle w:val="Style_1"/>
        <w:spacing w:line="360" w:lineRule="auto"/>
        <w:ind w:firstLine="0" w:right="369"/>
      </w:pPr>
      <w:r>
        <w:t>«Основы безопасности жизнедеятельности» и 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ООО.</w:t>
      </w:r>
    </w:p>
    <w:p w14:paraId="1F260000">
      <w:pPr>
        <w:pStyle w:val="Style_1"/>
        <w:spacing w:line="321" w:lineRule="exact"/>
        <w:ind w:firstLine="0" w:left="979"/>
      </w:pPr>
      <w:r>
        <w:t>Программа</w:t>
      </w:r>
      <w:r>
        <w:rPr>
          <w:spacing w:val="-5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обеспечивает:</w:t>
      </w:r>
    </w:p>
    <w:p w14:paraId="20260000">
      <w:pPr>
        <w:pStyle w:val="Style_1"/>
        <w:spacing w:before="161" w:line="360" w:lineRule="auto"/>
        <w:ind w:right="373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подрастающего</w:t>
      </w:r>
      <w:r>
        <w:rPr>
          <w:spacing w:val="-12"/>
        </w:rPr>
        <w:t xml:space="preserve"> </w:t>
      </w:r>
      <w:r>
        <w:t>поколения</w:t>
      </w:r>
      <w:r>
        <w:rPr>
          <w:spacing w:val="-14"/>
        </w:rPr>
        <w:t xml:space="preserve"> </w:t>
      </w:r>
      <w:r>
        <w:t>базового</w:t>
      </w:r>
      <w:r>
        <w:rPr>
          <w:spacing w:val="-13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безопасного</w:t>
      </w:r>
      <w:r>
        <w:rPr>
          <w:spacing w:val="-68"/>
        </w:rPr>
        <w:t xml:space="preserve"> </w:t>
      </w:r>
      <w:r>
        <w:t>поведения;</w:t>
      </w:r>
    </w:p>
    <w:p w14:paraId="21260000">
      <w:pPr>
        <w:pStyle w:val="Style_1"/>
        <w:spacing w:before="1" w:line="360" w:lineRule="auto"/>
        <w:ind w:right="372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 уровне</w:t>
      </w:r>
      <w:r>
        <w:rPr>
          <w:spacing w:val="-4"/>
        </w:rPr>
        <w:t xml:space="preserve"> </w:t>
      </w:r>
      <w:r>
        <w:t>образования;</w:t>
      </w:r>
    </w:p>
    <w:p w14:paraId="22260000">
      <w:pPr>
        <w:pStyle w:val="Style_1"/>
        <w:spacing w:before="1" w:line="360" w:lineRule="auto"/>
        <w:ind w:right="374"/>
      </w:pPr>
      <w:r>
        <w:t>возможность выработки и закрепления у обучающихся умений и навыков,</w:t>
      </w:r>
      <w:r>
        <w:rPr>
          <w:spacing w:val="1"/>
        </w:rPr>
        <w:t xml:space="preserve"> </w:t>
      </w:r>
      <w:r>
        <w:t>необходимых для последующей жизни;</w:t>
      </w:r>
    </w:p>
    <w:p w14:paraId="23260000">
      <w:pPr>
        <w:pStyle w:val="Style_1"/>
        <w:spacing w:line="360" w:lineRule="auto"/>
        <w:ind w:right="374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современности;</w:t>
      </w:r>
    </w:p>
    <w:p w14:paraId="24260000">
      <w:pPr>
        <w:pStyle w:val="Style_1"/>
        <w:spacing w:line="360" w:lineRule="auto"/>
        <w:ind w:right="374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навыков.</w:t>
      </w:r>
    </w:p>
    <w:p w14:paraId="25260000">
      <w:pPr>
        <w:pStyle w:val="Style_1"/>
        <w:spacing w:line="360" w:lineRule="auto"/>
        <w:ind w:right="37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-67"/>
        </w:rPr>
        <w:t xml:space="preserve"> </w:t>
      </w:r>
      <w:r>
        <w:t>непрерывность изучения предмета на уровне основного общего образования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14:paraId="26260000">
      <w:pPr>
        <w:pStyle w:val="Style_1"/>
        <w:spacing w:line="360" w:lineRule="auto"/>
        <w:ind w:right="374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14:paraId="27260000">
      <w:pPr>
        <w:pStyle w:val="Style_1"/>
        <w:spacing w:line="360" w:lineRule="auto"/>
        <w:ind w:firstLine="0" w:left="979" w:right="4534"/>
        <w:jc w:val="left"/>
      </w:pPr>
      <w:r>
        <w:t>модуль</w:t>
      </w:r>
      <w:r>
        <w:rPr>
          <w:spacing w:val="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«Безопасность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14:paraId="28260000">
      <w:pPr>
        <w:pStyle w:val="Style_1"/>
        <w:spacing w:line="321" w:lineRule="exact"/>
        <w:ind w:firstLine="0" w:left="979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местах»;</w:t>
      </w:r>
    </w:p>
    <w:p w14:paraId="29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A260000">
      <w:pPr>
        <w:pStyle w:val="Style_1"/>
        <w:spacing w:before="66"/>
        <w:ind w:firstLine="0" w:left="979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среде»;</w:t>
      </w:r>
    </w:p>
    <w:p w14:paraId="2B260000">
      <w:pPr>
        <w:pStyle w:val="Style_1"/>
        <w:spacing w:before="161" w:line="360" w:lineRule="auto"/>
        <w:ind w:firstLine="0" w:left="979" w:right="714"/>
        <w:jc w:val="left"/>
      </w:pPr>
      <w:r>
        <w:t>модуль № 6 «Здоровье и как его сохранить. Основы медицинских знаний»;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14:paraId="2C260000">
      <w:pPr>
        <w:pStyle w:val="Style_1"/>
        <w:spacing w:line="360" w:lineRule="auto"/>
        <w:ind w:firstLine="0" w:left="979" w:right="1415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14:paraId="2D260000">
      <w:pPr>
        <w:pStyle w:val="Style_1"/>
        <w:spacing w:line="360" w:lineRule="auto"/>
        <w:ind w:right="37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14:paraId="2E260000">
      <w:pPr>
        <w:pStyle w:val="Style_1"/>
        <w:tabs>
          <w:tab w:leader="none" w:pos="7933" w:val="left"/>
        </w:tabs>
        <w:spacing w:line="360" w:lineRule="auto"/>
        <w:ind w:right="365"/>
      </w:pPr>
      <w:r>
        <w:t>В</w:t>
      </w:r>
      <w:r>
        <w:rPr>
          <w:spacing w:val="-9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системного</w:t>
      </w:r>
      <w:r>
        <w:rPr>
          <w:spacing w:val="-7"/>
        </w:rPr>
        <w:t xml:space="preserve"> </w:t>
      </w:r>
      <w:r>
        <w:t>подхода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ОБЖ</w:t>
      </w:r>
      <w:r>
        <w:rPr>
          <w:spacing w:val="-68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уровне</w:t>
      </w:r>
      <w:r>
        <w:rPr>
          <w:spacing w:val="-16"/>
        </w:rPr>
        <w:t xml:space="preserve"> </w:t>
      </w:r>
      <w:r>
        <w:rPr>
          <w:spacing w:val="-1"/>
        </w:rPr>
        <w:t>основного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ОБЖ</w:t>
      </w:r>
      <w:r>
        <w:rPr>
          <w:spacing w:val="-18"/>
        </w:rPr>
        <w:t xml:space="preserve"> </w:t>
      </w:r>
      <w:r>
        <w:t>предполагает</w:t>
      </w:r>
      <w:r>
        <w:rPr>
          <w:spacing w:val="-14"/>
        </w:rPr>
        <w:t xml:space="preserve"> </w:t>
      </w:r>
      <w:r>
        <w:t>внедрение</w:t>
      </w:r>
      <w:r>
        <w:rPr>
          <w:spacing w:val="-68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-67"/>
        </w:rPr>
        <w:t xml:space="preserve"> </w:t>
      </w:r>
      <w:r>
        <w:t>(тематических линий)</w:t>
      </w:r>
      <w:r>
        <w:rPr>
          <w:spacing w:val="69"/>
        </w:rPr>
        <w:t xml:space="preserve"> </w:t>
      </w:r>
      <w:r>
        <w:t>в</w:t>
      </w:r>
      <w:r>
        <w:rPr>
          <w:spacing w:val="137"/>
        </w:rPr>
        <w:t xml:space="preserve"> </w:t>
      </w:r>
      <w:r>
        <w:t xml:space="preserve">парадигме        </w:t>
      </w:r>
      <w:r>
        <w:rPr>
          <w:spacing w:val="36"/>
        </w:rPr>
        <w:t xml:space="preserve"> </w:t>
      </w:r>
      <w:r>
        <w:t>безопасной</w:t>
      </w:r>
      <w:r>
        <w:tab/>
      </w:r>
      <w:r>
        <w:t>жизнедеятельности:</w:t>
      </w:r>
    </w:p>
    <w:p w14:paraId="2F260000">
      <w:pPr>
        <w:pStyle w:val="Style_1"/>
        <w:spacing w:line="360" w:lineRule="auto"/>
        <w:ind w:firstLine="0" w:right="367"/>
      </w:pPr>
      <w:r>
        <w:t>«предвидеть опасность</w:t>
      </w:r>
      <w:r>
        <w:rPr>
          <w:spacing w:val="1"/>
        </w:rPr>
        <w:t xml:space="preserve"> </w:t>
      </w:r>
      <w:r>
        <w:t>→ по</w:t>
      </w:r>
      <w:r>
        <w:rPr>
          <w:spacing w:val="1"/>
        </w:rPr>
        <w:t xml:space="preserve"> </w:t>
      </w:r>
      <w:r>
        <w:t>возможности её избегать →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14:paraId="30260000">
      <w:pPr>
        <w:pStyle w:val="Style_1"/>
        <w:spacing w:line="360" w:lineRule="auto"/>
        <w:ind w:right="374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</w:t>
      </w:r>
      <w:r>
        <w:rPr>
          <w:spacing w:val="-5"/>
        </w:rPr>
        <w:t xml:space="preserve"> </w:t>
      </w:r>
      <w:r>
        <w:t>и опасностей:</w:t>
      </w:r>
    </w:p>
    <w:p w14:paraId="31260000">
      <w:pPr>
        <w:pStyle w:val="Style_1"/>
        <w:spacing w:line="360" w:lineRule="auto"/>
        <w:ind w:firstLine="0" w:left="979" w:right="5392"/>
        <w:jc w:val="left"/>
      </w:pPr>
      <w:r>
        <w:t>помещения и бытовые условия;</w:t>
      </w:r>
      <w:r>
        <w:rPr>
          <w:spacing w:val="1"/>
        </w:rPr>
        <w:t xml:space="preserve"> </w:t>
      </w:r>
      <w:r>
        <w:t>улица и общественные места;</w:t>
      </w:r>
      <w:r>
        <w:rPr>
          <w:spacing w:val="1"/>
        </w:rPr>
        <w:t xml:space="preserve"> </w:t>
      </w:r>
      <w:r>
        <w:t>природные 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каналы;</w:t>
      </w:r>
    </w:p>
    <w:p w14:paraId="32260000">
      <w:pPr>
        <w:pStyle w:val="Style_1"/>
        <w:ind w:firstLine="0" w:left="979"/>
        <w:jc w:val="left"/>
      </w:pPr>
      <w:r>
        <w:t>объекты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 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33260000">
      <w:pPr>
        <w:pStyle w:val="Style_1"/>
        <w:spacing w:before="155" w:line="360" w:lineRule="auto"/>
        <w:ind w:right="367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возможностью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тренажёрных 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 моделей.</w:t>
      </w:r>
    </w:p>
    <w:p w14:paraId="34260000">
      <w:pPr>
        <w:pStyle w:val="Style_1"/>
        <w:spacing w:before="1" w:line="360" w:lineRule="auto"/>
        <w:ind w:right="36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 должно быть разумным, компьютер и дистанционные образовательные</w:t>
      </w:r>
      <w:r>
        <w:rPr>
          <w:spacing w:val="1"/>
        </w:rPr>
        <w:t xml:space="preserve"> </w:t>
      </w:r>
      <w:r>
        <w:t>технологии не способны полностью заменить педагога и практические действия</w:t>
      </w:r>
      <w:r>
        <w:rPr>
          <w:spacing w:val="1"/>
        </w:rPr>
        <w:t xml:space="preserve"> </w:t>
      </w:r>
      <w:r>
        <w:t>обучающихся.</w:t>
      </w:r>
    </w:p>
    <w:p w14:paraId="35260000">
      <w:pPr>
        <w:pStyle w:val="Style_1"/>
        <w:spacing w:line="360" w:lineRule="auto"/>
        <w:ind w:right="362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rPr>
          <w:spacing w:val="-1"/>
        </w:rPr>
        <w:t>глобальных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региональных</w:t>
      </w:r>
      <w:r>
        <w:rPr>
          <w:spacing w:val="-15"/>
        </w:rPr>
        <w:t xml:space="preserve"> </w:t>
      </w:r>
      <w:r>
        <w:t>природных,</w:t>
      </w:r>
      <w:r>
        <w:rPr>
          <w:spacing w:val="-17"/>
        </w:rPr>
        <w:t xml:space="preserve"> </w:t>
      </w:r>
      <w:r>
        <w:t>техногенных,</w:t>
      </w:r>
      <w:r>
        <w:rPr>
          <w:spacing w:val="-16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вызовов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угроз</w:t>
      </w:r>
      <w:r>
        <w:rPr>
          <w:spacing w:val="-68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(критичные</w:t>
      </w:r>
      <w:r>
        <w:rPr>
          <w:spacing w:val="26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климата,</w:t>
      </w:r>
      <w:r>
        <w:rPr>
          <w:spacing w:val="25"/>
        </w:rPr>
        <w:t xml:space="preserve"> </w:t>
      </w:r>
      <w:r>
        <w:t>негативные</w:t>
      </w:r>
      <w:r>
        <w:rPr>
          <w:spacing w:val="26"/>
        </w:rPr>
        <w:t xml:space="preserve"> </w:t>
      </w:r>
      <w:r>
        <w:t>медико-</w:t>
      </w:r>
    </w:p>
    <w:p w14:paraId="36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7260000">
      <w:pPr>
        <w:pStyle w:val="Style_1"/>
        <w:spacing w:before="66" w:line="360" w:lineRule="auto"/>
        <w:ind w:firstLine="0" w:right="369"/>
      </w:pP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 возрастает приоритет вопросов безопасности, их значение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каждого</w:t>
      </w:r>
      <w:r>
        <w:rPr>
          <w:spacing w:val="-2"/>
        </w:rPr>
        <w:t xml:space="preserve"> </w:t>
      </w:r>
      <w:r>
        <w:t>человека.</w:t>
      </w:r>
    </w:p>
    <w:p w14:paraId="38260000">
      <w:pPr>
        <w:pStyle w:val="Style_1"/>
        <w:tabs>
          <w:tab w:leader="none" w:pos="3084" w:val="left"/>
        </w:tabs>
        <w:spacing w:line="360" w:lineRule="auto"/>
        <w:ind w:right="366"/>
      </w:pPr>
      <w:r>
        <w:t>В данных обстоятельствах колоссальное значение приобретает качественное</w:t>
      </w:r>
      <w:r>
        <w:rPr>
          <w:spacing w:val="1"/>
        </w:rPr>
        <w:t xml:space="preserve"> </w:t>
      </w:r>
      <w:r>
        <w:t>образование подрастающего поколения россиян, направленное на 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знаниями, умениями, навыками и компетенцией для обеспечения безопасности в</w:t>
      </w:r>
      <w:r>
        <w:rPr>
          <w:spacing w:val="1"/>
        </w:rPr>
        <w:t xml:space="preserve"> </w:t>
      </w:r>
      <w:r>
        <w:t>повседневной жизни. Актуальность совершенствования</w:t>
      </w:r>
      <w:r>
        <w:rPr>
          <w:spacing w:val="1"/>
        </w:rPr>
        <w:t xml:space="preserve"> </w:t>
      </w:r>
      <w:r>
        <w:t>учебно - методического</w:t>
      </w:r>
      <w:r>
        <w:rPr>
          <w:spacing w:val="1"/>
        </w:rPr>
        <w:t xml:space="preserve"> </w:t>
      </w:r>
      <w:r>
        <w:t>обеспечения</w:t>
      </w:r>
      <w:r>
        <w:tab/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Доктрина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-16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7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декабря</w:t>
      </w:r>
      <w:r>
        <w:rPr>
          <w:spacing w:val="-17"/>
        </w:rPr>
        <w:t xml:space="preserve"> </w:t>
      </w:r>
      <w:r>
        <w:t>2016</w:t>
      </w:r>
      <w:r>
        <w:rPr>
          <w:spacing w:val="-14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646,</w:t>
      </w:r>
      <w:r>
        <w:rPr>
          <w:spacing w:val="-15"/>
        </w:rPr>
        <w:t xml:space="preserve"> </w:t>
      </w:r>
      <w:r>
        <w:t>Национальные</w:t>
      </w:r>
      <w:r>
        <w:rPr>
          <w:spacing w:val="-15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развития Российской Федерациина период до 2030 года, утвержденные Указом</w:t>
      </w:r>
      <w:r>
        <w:rPr>
          <w:spacing w:val="1"/>
        </w:rPr>
        <w:t xml:space="preserve"> </w:t>
      </w:r>
      <w:r>
        <w:t>Президента Российской Федерации от 21 июля 2020 г. № 474), 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 Правительства Российской Федерации от 26 декабря 2017 г. №</w:t>
      </w:r>
      <w:r>
        <w:rPr>
          <w:spacing w:val="1"/>
        </w:rPr>
        <w:t xml:space="preserve"> </w:t>
      </w:r>
      <w:r>
        <w:t>1642.</w:t>
      </w:r>
    </w:p>
    <w:p w14:paraId="39260000">
      <w:pPr>
        <w:pStyle w:val="Style_1"/>
        <w:spacing w:line="360" w:lineRule="auto"/>
        <w:ind w:right="369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 через приобретение необходимых знаний, выработку и 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безопасности, поддержанных согласованным изучением других 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 видения всего комплекса проблем безопасности, включая 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позволит</w:t>
      </w:r>
      <w:r>
        <w:rPr>
          <w:spacing w:val="17"/>
        </w:rPr>
        <w:t xml:space="preserve"> </w:t>
      </w:r>
      <w:r>
        <w:t>обосновать</w:t>
      </w:r>
      <w:r>
        <w:rPr>
          <w:spacing w:val="19"/>
        </w:rPr>
        <w:t xml:space="preserve"> </w:t>
      </w:r>
      <w:r>
        <w:t>оптимальную</w:t>
      </w:r>
      <w:r>
        <w:rPr>
          <w:spacing w:val="19"/>
        </w:rPr>
        <w:t xml:space="preserve"> </w:t>
      </w:r>
      <w:r>
        <w:t>систему</w:t>
      </w:r>
      <w:r>
        <w:rPr>
          <w:spacing w:val="16"/>
        </w:rPr>
        <w:t xml:space="preserve"> </w:t>
      </w:r>
      <w:r>
        <w:t>обеспечения</w:t>
      </w:r>
      <w:r>
        <w:rPr>
          <w:spacing w:val="21"/>
        </w:rPr>
        <w:t xml:space="preserve"> </w:t>
      </w:r>
      <w:r>
        <w:t>безопасности</w:t>
      </w:r>
    </w:p>
    <w:p w14:paraId="3A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B260000">
      <w:pPr>
        <w:pStyle w:val="Style_1"/>
        <w:spacing w:before="66" w:line="360" w:lineRule="auto"/>
        <w:ind w:firstLine="0" w:right="367"/>
      </w:pPr>
      <w:r>
        <w:t>личности, общества и государства, а также актуализировать 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3C260000">
      <w:pPr>
        <w:pStyle w:val="Style_1"/>
        <w:spacing w:before="1" w:line="360" w:lineRule="auto"/>
        <w:ind w:right="374"/>
      </w:pP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жизнедеятельности»,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обязательным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3D260000">
      <w:pPr>
        <w:pStyle w:val="Style_1"/>
        <w:spacing w:line="360" w:lineRule="auto"/>
        <w:ind w:right="365"/>
      </w:pPr>
      <w:r>
        <w:t>Изучение ОБЖ направлено на обеспечение формирования базового 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умений распознавать угрозы, избегать опасности, нейтрализовывать</w:t>
      </w:r>
      <w:r>
        <w:rPr>
          <w:spacing w:val="-67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17"/>
        </w:rPr>
        <w:t xml:space="preserve"> </w:t>
      </w:r>
      <w:r>
        <w:t>необходимой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успешной</w:t>
      </w:r>
      <w:r>
        <w:rPr>
          <w:spacing w:val="-16"/>
        </w:rPr>
        <w:t xml:space="preserve"> </w:t>
      </w:r>
      <w:r>
        <w:t>адаптации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безопасности.</w:t>
      </w:r>
    </w:p>
    <w:p w14:paraId="3E260000">
      <w:pPr>
        <w:pStyle w:val="Style_1"/>
        <w:spacing w:line="360" w:lineRule="auto"/>
        <w:ind w:right="374"/>
      </w:pPr>
      <w:r>
        <w:rPr>
          <w:b w:val="1"/>
          <w:i w:val="1"/>
        </w:rPr>
        <w:t>Целью</w:t>
      </w:r>
      <w:r>
        <w:rPr>
          <w:b w:val="1"/>
          <w:i w:val="1"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 предполагает:</w:t>
      </w:r>
    </w:p>
    <w:p w14:paraId="3F260000">
      <w:pPr>
        <w:pStyle w:val="Style_1"/>
        <w:spacing w:line="360" w:lineRule="auto"/>
        <w:ind w:right="371"/>
      </w:pPr>
      <w:r>
        <w:t>способность построения модели индивидуального безопасного поведения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ситуаций, знаний и умений применять необходимые средства и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 проявлении;</w:t>
      </w:r>
    </w:p>
    <w:p w14:paraId="40260000">
      <w:pPr>
        <w:pStyle w:val="Style_1"/>
        <w:spacing w:before="1" w:line="360" w:lineRule="auto"/>
        <w:ind w:right="37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14:paraId="41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2260000">
      <w:pPr>
        <w:pStyle w:val="Style_1"/>
        <w:spacing w:before="66" w:line="360" w:lineRule="auto"/>
        <w:ind w:right="37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14:paraId="43260000">
      <w:pPr>
        <w:pStyle w:val="Style_1"/>
        <w:spacing w:line="360" w:lineRule="auto"/>
        <w:ind w:right="368"/>
      </w:pPr>
      <w:r>
        <w:t>Общее число часов</w:t>
      </w:r>
      <w:r>
        <w:rPr>
          <w:spacing w:val="70"/>
        </w:rPr>
        <w:t xml:space="preserve"> </w:t>
      </w:r>
      <w:r>
        <w:t>для изучения ОБЖ в 8-9 классах, составляет 68 часов, по</w:t>
      </w:r>
      <w:r>
        <w:rPr>
          <w:spacing w:val="1"/>
        </w:rPr>
        <w:t xml:space="preserve"> </w:t>
      </w:r>
      <w:r>
        <w:t>1 часу в неделю за счет обязательной части учебного плана 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44260000">
      <w:pPr>
        <w:pStyle w:val="Style_1"/>
        <w:spacing w:line="360" w:lineRule="auto"/>
        <w:ind w:right="368"/>
      </w:pP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региональных</w:t>
      </w:r>
      <w:r>
        <w:rPr>
          <w:spacing w:val="-8"/>
        </w:rPr>
        <w:t xml:space="preserve"> </w:t>
      </w:r>
      <w:r>
        <w:t>(географических,</w:t>
      </w:r>
      <w:r>
        <w:rPr>
          <w:spacing w:val="-10"/>
        </w:rPr>
        <w:t xml:space="preserve"> </w:t>
      </w:r>
      <w:r>
        <w:t>социальных,</w:t>
      </w:r>
      <w:r>
        <w:rPr>
          <w:spacing w:val="-10"/>
        </w:rPr>
        <w:t xml:space="preserve"> </w:t>
      </w:r>
      <w:r>
        <w:t>этнических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бытовых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особенностей.</w:t>
      </w:r>
    </w:p>
    <w:p w14:paraId="45260000">
      <w:pPr>
        <w:pStyle w:val="Style_1"/>
        <w:spacing w:before="8"/>
        <w:ind w:firstLine="0" w:left="0"/>
        <w:jc w:val="left"/>
        <w:rPr>
          <w:sz w:val="42"/>
        </w:rPr>
      </w:pPr>
    </w:p>
    <w:p w14:paraId="46260000">
      <w:pPr>
        <w:pStyle w:val="Style_3"/>
        <w:spacing w:before="0"/>
        <w:ind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 w14:paraId="47260000">
      <w:pPr>
        <w:pStyle w:val="Style_1"/>
        <w:tabs>
          <w:tab w:leader="none" w:pos="6085" w:val="left"/>
        </w:tabs>
        <w:spacing w:before="153" w:line="360" w:lineRule="auto"/>
        <w:ind w:right="367"/>
        <w:jc w:val="left"/>
      </w:pPr>
      <w:r>
        <w:t>Модуль</w:t>
      </w:r>
      <w:r>
        <w:rPr>
          <w:spacing w:val="-4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безопасности</w:t>
      </w:r>
      <w:r>
        <w:tab/>
      </w:r>
      <w:r>
        <w:t>жизнедеятельности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обществе»:</w:t>
      </w:r>
    </w:p>
    <w:p w14:paraId="48260000">
      <w:pPr>
        <w:pStyle w:val="Style_1"/>
        <w:spacing w:before="1" w:line="360" w:lineRule="auto"/>
        <w:ind/>
        <w:jc w:val="left"/>
      </w:pPr>
      <w:r>
        <w:t>цель и</w:t>
      </w:r>
      <w:r>
        <w:rPr>
          <w:spacing w:val="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ОБЖ,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ключевые понятия и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человека;</w:t>
      </w:r>
    </w:p>
    <w:p w14:paraId="49260000">
      <w:pPr>
        <w:pStyle w:val="Style_1"/>
        <w:spacing w:line="360" w:lineRule="auto"/>
        <w:ind w:right="353"/>
        <w:jc w:val="left"/>
      </w:pPr>
      <w:r>
        <w:t>смысл понятий «опасность», «безопасность», «риск», «культура безопасности</w:t>
      </w:r>
      <w:r>
        <w:rPr>
          <w:spacing w:val="-67"/>
        </w:rPr>
        <w:t xml:space="preserve"> </w:t>
      </w:r>
      <w:r>
        <w:t>жизнедеятельности»;</w:t>
      </w:r>
    </w:p>
    <w:p w14:paraId="4A260000">
      <w:pPr>
        <w:pStyle w:val="Style_1"/>
        <w:spacing w:before="1" w:line="360" w:lineRule="auto"/>
        <w:ind w:firstLine="0" w:left="979" w:right="3435"/>
        <w:jc w:val="left"/>
      </w:pPr>
      <w:r>
        <w:t>источники и факторы опасности, их классификация;</w:t>
      </w:r>
      <w:r>
        <w:rPr>
          <w:spacing w:val="-6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 поведения;</w:t>
      </w:r>
    </w:p>
    <w:p w14:paraId="4B260000">
      <w:pPr>
        <w:pStyle w:val="Style_1"/>
        <w:spacing w:line="360" w:lineRule="auto"/>
        <w:ind w:right="357"/>
        <w:jc w:val="left"/>
      </w:pPr>
      <w:r>
        <w:t>виды чрезвычайных ситуаций, сходство и различия опасной, экстремальной и</w:t>
      </w:r>
      <w:r>
        <w:rPr>
          <w:spacing w:val="-6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14:paraId="4C260000">
      <w:pPr>
        <w:pStyle w:val="Style_1"/>
        <w:spacing w:line="321" w:lineRule="exact"/>
        <w:ind w:firstLine="0" w:left="979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14:paraId="4D260000">
      <w:pPr>
        <w:pStyle w:val="Style_1"/>
        <w:spacing w:before="161" w:line="360" w:lineRule="auto"/>
        <w:ind/>
        <w:jc w:val="left"/>
      </w:pPr>
      <w:r>
        <w:t>механизм</w:t>
      </w:r>
      <w:r>
        <w:rPr>
          <w:spacing w:val="40"/>
        </w:rPr>
        <w:t xml:space="preserve"> </w:t>
      </w:r>
      <w:r>
        <w:t>перерастания</w:t>
      </w:r>
      <w:r>
        <w:rPr>
          <w:spacing w:val="41"/>
        </w:rPr>
        <w:t xml:space="preserve"> </w:t>
      </w:r>
      <w:r>
        <w:t>повседневной</w:t>
      </w:r>
      <w:r>
        <w:rPr>
          <w:spacing w:val="43"/>
        </w:rPr>
        <w:t xml:space="preserve"> </w:t>
      </w:r>
      <w:r>
        <w:t>ситуации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чрезвычайную</w:t>
      </w:r>
      <w:r>
        <w:rPr>
          <w:spacing w:val="42"/>
        </w:rPr>
        <w:t xml:space="preserve"> </w:t>
      </w:r>
      <w:r>
        <w:t>ситуацию,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ситуациях.</w:t>
      </w:r>
    </w:p>
    <w:p w14:paraId="4E260000">
      <w:pPr>
        <w:pStyle w:val="Style_1"/>
        <w:spacing w:line="321" w:lineRule="exact"/>
        <w:ind w:firstLine="0" w:left="979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быту»:</w:t>
      </w:r>
    </w:p>
    <w:p w14:paraId="4F260000">
      <w:pPr>
        <w:pStyle w:val="Style_1"/>
        <w:spacing w:before="161"/>
        <w:ind w:firstLine="0" w:left="979"/>
        <w:jc w:val="left"/>
      </w:pP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14:paraId="50260000">
      <w:pPr>
        <w:pStyle w:val="Style_1"/>
        <w:spacing w:before="163" w:line="360" w:lineRule="auto"/>
        <w:ind w:firstLine="0" w:left="979" w:right="373"/>
        <w:jc w:val="left"/>
      </w:pPr>
      <w:r>
        <w:t>защита прав потребителя, сроки годности и состав продуктов питания;</w:t>
      </w:r>
      <w:r>
        <w:rPr>
          <w:spacing w:val="1"/>
        </w:rPr>
        <w:t xml:space="preserve"> </w:t>
      </w:r>
      <w:r>
        <w:t>бытовые</w:t>
      </w:r>
      <w:r>
        <w:rPr>
          <w:spacing w:val="14"/>
        </w:rPr>
        <w:t xml:space="preserve"> </w:t>
      </w:r>
      <w:r>
        <w:t>отравления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возникновения,</w:t>
      </w:r>
      <w:r>
        <w:rPr>
          <w:spacing w:val="14"/>
        </w:rPr>
        <w:t xml:space="preserve"> </w:t>
      </w:r>
      <w:r>
        <w:t>классификация</w:t>
      </w:r>
      <w:r>
        <w:rPr>
          <w:spacing w:val="16"/>
        </w:rPr>
        <w:t xml:space="preserve"> </w:t>
      </w:r>
      <w:r>
        <w:t>ядовитых</w:t>
      </w:r>
    </w:p>
    <w:p w14:paraId="51260000">
      <w:pPr>
        <w:pStyle w:val="Style_1"/>
        <w:spacing w:line="321" w:lineRule="exact"/>
        <w:ind w:firstLine="0"/>
        <w:jc w:val="left"/>
      </w:pP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опасности;</w:t>
      </w:r>
    </w:p>
    <w:p w14:paraId="52260000">
      <w:pPr>
        <w:pStyle w:val="Style_1"/>
        <w:spacing w:before="160"/>
        <w:ind w:firstLine="0" w:left="979"/>
        <w:jc w:val="left"/>
      </w:pPr>
      <w:r>
        <w:t>признаки</w:t>
      </w:r>
      <w:r>
        <w:rPr>
          <w:spacing w:val="-5"/>
        </w:rPr>
        <w:t xml:space="preserve"> </w:t>
      </w:r>
      <w:r>
        <w:t>отравления,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14:paraId="53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4260000">
      <w:pPr>
        <w:pStyle w:val="Style_1"/>
        <w:spacing w:before="66"/>
        <w:ind w:firstLine="0" w:left="979"/>
        <w:jc w:val="left"/>
      </w:pPr>
      <w:r>
        <w:t>правила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14:paraId="55260000">
      <w:pPr>
        <w:pStyle w:val="Style_1"/>
        <w:spacing w:before="161" w:line="360" w:lineRule="auto"/>
        <w:ind/>
        <w:jc w:val="left"/>
      </w:pPr>
      <w:r>
        <w:t>бытовые</w:t>
      </w:r>
      <w:r>
        <w:rPr>
          <w:spacing w:val="22"/>
        </w:rPr>
        <w:t xml:space="preserve"> </w:t>
      </w:r>
      <w:r>
        <w:t>травмы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предупреждения,</w:t>
      </w:r>
      <w:r>
        <w:rPr>
          <w:spacing w:val="23"/>
        </w:rPr>
        <w:t xml:space="preserve"> </w:t>
      </w:r>
      <w:r>
        <w:t>приёмы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14:paraId="56260000">
      <w:pPr>
        <w:pStyle w:val="Style_1"/>
        <w:spacing w:line="360" w:lineRule="auto"/>
        <w:ind w:right="373"/>
        <w:jc w:val="left"/>
      </w:pPr>
      <w:r>
        <w:t>правила</w:t>
      </w:r>
      <w:r>
        <w:rPr>
          <w:spacing w:val="15"/>
        </w:rPr>
        <w:t xml:space="preserve"> </w:t>
      </w:r>
      <w:r>
        <w:t>обращения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газовыми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электрическими</w:t>
      </w:r>
      <w:r>
        <w:rPr>
          <w:spacing w:val="15"/>
        </w:rPr>
        <w:t xml:space="preserve"> </w:t>
      </w:r>
      <w:r>
        <w:t>приборами,</w:t>
      </w:r>
      <w:r>
        <w:rPr>
          <w:spacing w:val="15"/>
        </w:rPr>
        <w:t xml:space="preserve"> </w:t>
      </w:r>
      <w:r>
        <w:t>приёмы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14:paraId="57260000">
      <w:pPr>
        <w:pStyle w:val="Style_1"/>
        <w:spacing w:line="360" w:lineRule="auto"/>
        <w:ind w:firstLine="0" w:left="979" w:right="712"/>
        <w:jc w:val="left"/>
      </w:pPr>
      <w:r>
        <w:t>правила поведения в подъезде и лифте, а также при входе и выходе из них;</w:t>
      </w:r>
      <w:r>
        <w:rPr>
          <w:spacing w:val="-67"/>
        </w:rPr>
        <w:t xml:space="preserve"> </w:t>
      </w:r>
      <w:r>
        <w:t>пожар</w:t>
      </w:r>
      <w:r>
        <w:rPr>
          <w:spacing w:val="-3"/>
        </w:rPr>
        <w:t xml:space="preserve"> </w:t>
      </w:r>
      <w:r>
        <w:t>и факторы его</w:t>
      </w:r>
      <w:r>
        <w:rPr>
          <w:spacing w:val="1"/>
        </w:rPr>
        <w:t xml:space="preserve"> </w:t>
      </w:r>
      <w:r>
        <w:t>развития;</w:t>
      </w:r>
    </w:p>
    <w:p w14:paraId="58260000">
      <w:pPr>
        <w:pStyle w:val="Style_1"/>
        <w:spacing w:line="360" w:lineRule="auto"/>
        <w:ind/>
        <w:jc w:val="left"/>
      </w:pPr>
      <w:r>
        <w:t>условия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5"/>
        </w:rPr>
        <w:t xml:space="preserve"> </w:t>
      </w:r>
      <w:r>
        <w:t>пожаров,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возможные</w:t>
      </w:r>
      <w:r>
        <w:rPr>
          <w:spacing w:val="12"/>
        </w:rPr>
        <w:t xml:space="preserve"> </w:t>
      </w:r>
      <w:r>
        <w:t>последствия,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 оказания первой помощи;</w:t>
      </w:r>
    </w:p>
    <w:p w14:paraId="59260000">
      <w:pPr>
        <w:pStyle w:val="Style_1"/>
        <w:ind w:firstLine="0" w:left="979"/>
        <w:jc w:val="left"/>
      </w:pPr>
      <w:r>
        <w:t>первичные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пожаротушения;</w:t>
      </w:r>
    </w:p>
    <w:p w14:paraId="5A260000">
      <w:pPr>
        <w:pStyle w:val="Style_1"/>
        <w:spacing w:before="155" w:line="360" w:lineRule="auto"/>
        <w:ind/>
        <w:jc w:val="left"/>
      </w:pPr>
      <w:r>
        <w:t>правила</w:t>
      </w:r>
      <w:r>
        <w:rPr>
          <w:spacing w:val="53"/>
        </w:rPr>
        <w:t xml:space="preserve"> </w:t>
      </w:r>
      <w:r>
        <w:t>вызова</w:t>
      </w:r>
      <w:r>
        <w:rPr>
          <w:spacing w:val="52"/>
        </w:rPr>
        <w:t xml:space="preserve"> </w:t>
      </w:r>
      <w:r>
        <w:t>экстренных</w:t>
      </w:r>
      <w:r>
        <w:rPr>
          <w:spacing w:val="51"/>
        </w:rPr>
        <w:t xml:space="preserve"> </w:t>
      </w:r>
      <w:r>
        <w:t>служб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ними,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 сообщения;</w:t>
      </w:r>
    </w:p>
    <w:p w14:paraId="5B260000">
      <w:pPr>
        <w:pStyle w:val="Style_1"/>
        <w:tabs>
          <w:tab w:leader="none" w:pos="1972" w:val="left"/>
          <w:tab w:leader="none" w:pos="3706" w:val="left"/>
          <w:tab w:leader="none" w:pos="4108" w:val="left"/>
          <w:tab w:leader="none" w:pos="6318" w:val="left"/>
          <w:tab w:leader="none" w:pos="7562" w:val="left"/>
          <w:tab w:leader="none" w:pos="7946" w:val="left"/>
          <w:tab w:leader="none" w:pos="9141" w:val="left"/>
        </w:tabs>
        <w:spacing w:line="360" w:lineRule="auto"/>
        <w:ind w:right="374"/>
        <w:jc w:val="left"/>
      </w:pPr>
      <w:r>
        <w:t>права,</w:t>
      </w:r>
      <w:r>
        <w:tab/>
      </w:r>
      <w:r>
        <w:t>обязанности</w:t>
      </w:r>
      <w:r>
        <w:tab/>
      </w:r>
      <w:r>
        <w:t>и</w:t>
      </w:r>
      <w:r>
        <w:tab/>
      </w:r>
      <w:r>
        <w:t>ответственность</w:t>
      </w:r>
      <w:r>
        <w:tab/>
      </w:r>
      <w:r>
        <w:t>граждан</w:t>
      </w:r>
      <w:r>
        <w:tab/>
      </w:r>
      <w:r>
        <w:t>в</w:t>
      </w:r>
      <w:r>
        <w:tab/>
      </w:r>
      <w:r>
        <w:t>области</w:t>
      </w:r>
      <w:r>
        <w:tab/>
      </w:r>
      <w:r>
        <w:rPr>
          <w:spacing w:val="-1"/>
        </w:rPr>
        <w:t>пожарной</w:t>
      </w:r>
      <w:r>
        <w:rPr>
          <w:spacing w:val="-67"/>
        </w:rPr>
        <w:t xml:space="preserve"> </w:t>
      </w:r>
      <w:r>
        <w:t>безопасности;</w:t>
      </w:r>
    </w:p>
    <w:p w14:paraId="5C260000">
      <w:pPr>
        <w:pStyle w:val="Style_1"/>
        <w:spacing w:line="360" w:lineRule="auto"/>
        <w:ind/>
        <w:jc w:val="left"/>
      </w:pPr>
      <w:r>
        <w:t>ситуации</w:t>
      </w:r>
      <w:r>
        <w:rPr>
          <w:spacing w:val="6"/>
        </w:rPr>
        <w:t xml:space="preserve"> </w:t>
      </w:r>
      <w:r>
        <w:t>криминального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малознакомыми</w:t>
      </w:r>
      <w:r>
        <w:rPr>
          <w:spacing w:val="-67"/>
        </w:rPr>
        <w:t xml:space="preserve"> </w:t>
      </w:r>
      <w:r>
        <w:t>людьми;</w:t>
      </w:r>
    </w:p>
    <w:p w14:paraId="5D260000">
      <w:pPr>
        <w:pStyle w:val="Style_1"/>
        <w:spacing w:line="360" w:lineRule="auto"/>
        <w:ind/>
        <w:jc w:val="left"/>
      </w:pPr>
      <w:r>
        <w:t>меры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предотвращению</w:t>
      </w:r>
      <w:r>
        <w:rPr>
          <w:spacing w:val="21"/>
        </w:rPr>
        <w:t xml:space="preserve"> </w:t>
      </w:r>
      <w:r>
        <w:t>проникновения</w:t>
      </w:r>
      <w:r>
        <w:rPr>
          <w:spacing w:val="25"/>
        </w:rPr>
        <w:t xml:space="preserve"> </w:t>
      </w:r>
      <w:r>
        <w:t>злоумышленников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дом,</w:t>
      </w:r>
      <w:r>
        <w:rPr>
          <w:spacing w:val="24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1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14:paraId="5E260000">
      <w:pPr>
        <w:pStyle w:val="Style_1"/>
        <w:tabs>
          <w:tab w:leader="none" w:pos="3223" w:val="left"/>
          <w:tab w:leader="none" w:pos="4943" w:val="left"/>
          <w:tab w:leader="none" w:pos="6477" w:val="left"/>
          <w:tab w:leader="none" w:pos="7031" w:val="left"/>
          <w:tab w:leader="none" w:pos="9244" w:val="left"/>
        </w:tabs>
        <w:spacing w:line="360" w:lineRule="auto"/>
        <w:ind w:right="373"/>
        <w:jc w:val="left"/>
      </w:pPr>
      <w:r>
        <w:t>классификация</w:t>
      </w:r>
      <w:r>
        <w:tab/>
      </w:r>
      <w:r>
        <w:t>аварийных</w:t>
      </w:r>
      <w:r>
        <w:tab/>
      </w:r>
      <w:r>
        <w:t>ситуаций</w:t>
      </w:r>
      <w:r>
        <w:tab/>
      </w:r>
      <w:r>
        <w:t>в</w:t>
      </w:r>
      <w:r>
        <w:tab/>
      </w:r>
      <w:r>
        <w:t>коммунальных</w:t>
      </w:r>
      <w:r>
        <w:tab/>
      </w:r>
      <w:r>
        <w:rPr>
          <w:spacing w:val="-1"/>
        </w:rPr>
        <w:t>системах</w:t>
      </w:r>
      <w:r>
        <w:rPr>
          <w:spacing w:val="-67"/>
        </w:rPr>
        <w:t xml:space="preserve"> </w:t>
      </w:r>
      <w:r>
        <w:t>жизнеобеспечения;</w:t>
      </w:r>
    </w:p>
    <w:p w14:paraId="5F260000">
      <w:pPr>
        <w:pStyle w:val="Style_1"/>
        <w:spacing w:line="360" w:lineRule="auto"/>
        <w:ind/>
        <w:jc w:val="left"/>
      </w:pPr>
      <w:r>
        <w:t>правила</w:t>
      </w:r>
      <w:r>
        <w:rPr>
          <w:spacing w:val="39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возможным</w:t>
      </w:r>
      <w:r>
        <w:rPr>
          <w:spacing w:val="39"/>
        </w:rPr>
        <w:t xml:space="preserve"> </w:t>
      </w:r>
      <w:r>
        <w:t>авариям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коммунальных</w:t>
      </w:r>
      <w:r>
        <w:rPr>
          <w:spacing w:val="40"/>
        </w:rPr>
        <w:t xml:space="preserve"> </w:t>
      </w:r>
      <w:r>
        <w:t>системах,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14:paraId="60260000">
      <w:pPr>
        <w:pStyle w:val="Style_1"/>
        <w:ind w:firstLine="0" w:left="979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14:paraId="61260000">
      <w:pPr>
        <w:pStyle w:val="Style_1"/>
        <w:tabs>
          <w:tab w:leader="none" w:pos="2209" w:val="left"/>
          <w:tab w:leader="none" w:pos="3777" w:val="left"/>
          <w:tab w:leader="none" w:pos="5216" w:val="left"/>
          <w:tab w:leader="none" w:pos="5636" w:val="left"/>
          <w:tab w:leader="none" w:pos="6194" w:val="left"/>
          <w:tab w:leader="none" w:pos="7607" w:val="left"/>
          <w:tab w:leader="none" w:pos="8831" w:val="left"/>
        </w:tabs>
        <w:spacing w:before="149" w:line="360" w:lineRule="auto"/>
        <w:ind w:right="374"/>
        <w:jc w:val="left"/>
      </w:pPr>
      <w:r>
        <w:t>правила</w:t>
      </w:r>
      <w:r>
        <w:tab/>
      </w:r>
      <w:r>
        <w:t>дорожного</w:t>
      </w:r>
      <w:r>
        <w:tab/>
      </w:r>
      <w:r>
        <w:t>движения</w:t>
      </w:r>
      <w:r>
        <w:tab/>
      </w:r>
      <w:r>
        <w:t>и</w:t>
      </w:r>
      <w:r>
        <w:tab/>
      </w:r>
      <w:r>
        <w:t>их</w:t>
      </w:r>
      <w:r>
        <w:tab/>
      </w:r>
      <w:r>
        <w:t>значение,</w:t>
      </w:r>
      <w:r>
        <w:tab/>
      </w:r>
      <w:r>
        <w:t>условия</w:t>
      </w:r>
      <w:r>
        <w:tab/>
      </w:r>
      <w:r>
        <w:rPr>
          <w:spacing w:val="-1"/>
        </w:rPr>
        <w:t>обеспечения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</w:p>
    <w:p w14:paraId="62260000">
      <w:pPr>
        <w:pStyle w:val="Style_1"/>
        <w:spacing w:line="321" w:lineRule="exact"/>
        <w:ind w:firstLine="0" w:left="979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пешеходов;</w:t>
      </w:r>
    </w:p>
    <w:p w14:paraId="63260000">
      <w:pPr>
        <w:pStyle w:val="Style_1"/>
        <w:tabs>
          <w:tab w:leader="none" w:pos="2178" w:val="left"/>
          <w:tab w:leader="none" w:pos="3864" w:val="left"/>
          <w:tab w:leader="none" w:pos="5682" w:val="left"/>
          <w:tab w:leader="none" w:pos="7652" w:val="left"/>
          <w:tab w:leader="none" w:pos="8917" w:val="left"/>
        </w:tabs>
        <w:spacing w:before="163" w:line="360" w:lineRule="auto"/>
        <w:ind w:right="366"/>
        <w:jc w:val="right"/>
      </w:pPr>
      <w:r>
        <w:t>«дорожные</w:t>
      </w:r>
      <w:r>
        <w:rPr>
          <w:spacing w:val="69"/>
        </w:rPr>
        <w:t xml:space="preserve"> </w:t>
      </w:r>
      <w:r>
        <w:t>ловушки»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  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световозвращающие</w:t>
      </w:r>
      <w:r>
        <w:rPr>
          <w:spacing w:val="-67"/>
        </w:rPr>
        <w:t xml:space="preserve"> </w:t>
      </w:r>
      <w:r>
        <w:t>элементы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применения;</w:t>
      </w:r>
      <w:r>
        <w:rPr>
          <w:spacing w:val="-14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дорожного</w:t>
      </w:r>
      <w:r>
        <w:rPr>
          <w:spacing w:val="-14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пассажиров;</w:t>
      </w:r>
      <w:r>
        <w:rPr>
          <w:spacing w:val="-67"/>
        </w:rPr>
        <w:t xml:space="preserve"> </w:t>
      </w:r>
      <w:r>
        <w:t>обязанности</w:t>
      </w:r>
      <w:r>
        <w:tab/>
      </w:r>
      <w:r>
        <w:t>пассажиров</w:t>
      </w:r>
      <w:r>
        <w:tab/>
      </w:r>
      <w:r>
        <w:t>маршрутных</w:t>
      </w:r>
      <w:r>
        <w:tab/>
      </w:r>
      <w:r>
        <w:t>транспортных</w:t>
      </w:r>
      <w:r>
        <w:tab/>
      </w:r>
      <w:r>
        <w:t>средств,</w:t>
      </w:r>
      <w:r>
        <w:tab/>
      </w:r>
      <w:r>
        <w:t>ремень</w:t>
      </w:r>
    </w:p>
    <w:p w14:paraId="64260000">
      <w:pPr>
        <w:pStyle w:val="Style_1"/>
        <w:spacing w:line="320" w:lineRule="exact"/>
        <w:ind w:firstLine="0"/>
        <w:jc w:val="left"/>
      </w:pP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применения;</w:t>
      </w:r>
    </w:p>
    <w:p w14:paraId="65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6260000">
      <w:pPr>
        <w:pStyle w:val="Style_1"/>
        <w:spacing w:before="66" w:line="360" w:lineRule="auto"/>
        <w:ind w:right="366"/>
      </w:pPr>
      <w:r>
        <w:t>порядок действий пассажиров при различных происшествиях в 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-15"/>
        </w:rPr>
        <w:t xml:space="preserve"> </w:t>
      </w:r>
      <w:r>
        <w:t>средствах,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вызванных</w:t>
      </w:r>
      <w:r>
        <w:rPr>
          <w:spacing w:val="-15"/>
        </w:rPr>
        <w:t xml:space="preserve"> </w:t>
      </w:r>
      <w:r>
        <w:t>террористическим</w:t>
      </w:r>
      <w:r>
        <w:rPr>
          <w:spacing w:val="-14"/>
        </w:rPr>
        <w:t xml:space="preserve"> </w:t>
      </w:r>
      <w:r>
        <w:t>актом;</w:t>
      </w:r>
      <w:r>
        <w:rPr>
          <w:spacing w:val="-14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 мотоцикла;</w:t>
      </w:r>
    </w:p>
    <w:p w14:paraId="67260000">
      <w:pPr>
        <w:pStyle w:val="Style_1"/>
        <w:spacing w:line="360" w:lineRule="auto"/>
        <w:ind w:right="370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 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-14"/>
        </w:rPr>
        <w:t xml:space="preserve"> </w:t>
      </w:r>
      <w:r>
        <w:t>сигвеи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другие),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мототранспорта</w:t>
      </w:r>
      <w:r>
        <w:rPr>
          <w:spacing w:val="-68"/>
        </w:rPr>
        <w:t xml:space="preserve"> </w:t>
      </w:r>
      <w:r>
        <w:t>(мопедов</w:t>
      </w:r>
      <w:r>
        <w:rPr>
          <w:spacing w:val="-3"/>
        </w:rPr>
        <w:t xml:space="preserve"> </w:t>
      </w:r>
      <w:r>
        <w:t>и мотоциклов);</w:t>
      </w:r>
    </w:p>
    <w:p w14:paraId="68260000">
      <w:pPr>
        <w:pStyle w:val="Style_1"/>
        <w:tabs>
          <w:tab w:leader="none" w:pos="8544" w:val="left"/>
        </w:tabs>
        <w:spacing w:line="360" w:lineRule="auto"/>
        <w:ind w:right="366"/>
      </w:pPr>
      <w:r>
        <w:t>дорожные знаки для водителя велосипеда, сигналы велосипедиста; правила</w:t>
      </w:r>
      <w:r>
        <w:rPr>
          <w:spacing w:val="1"/>
        </w:rPr>
        <w:t xml:space="preserve"> </w:t>
      </w:r>
      <w:r>
        <w:t>подготовки велосипеда к пользованию; дорожно-транспортные происшествия и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  <w:r>
        <w:rPr>
          <w:spacing w:val="1"/>
        </w:rPr>
        <w:t xml:space="preserve"> </w:t>
      </w:r>
      <w:r>
        <w:t xml:space="preserve">основные    </w:t>
      </w:r>
      <w:r>
        <w:rPr>
          <w:spacing w:val="19"/>
        </w:rPr>
        <w:t xml:space="preserve"> </w:t>
      </w:r>
      <w:r>
        <w:t xml:space="preserve">факторы    </w:t>
      </w:r>
      <w:r>
        <w:rPr>
          <w:spacing w:val="28"/>
        </w:rPr>
        <w:t xml:space="preserve"> </w:t>
      </w:r>
      <w:r>
        <w:t>риска</w:t>
      </w:r>
      <w:r>
        <w:tab/>
      </w:r>
      <w:r>
        <w:t>возникновения</w:t>
      </w:r>
      <w:r>
        <w:rPr>
          <w:spacing w:val="-68"/>
        </w:rPr>
        <w:t xml:space="preserve"> </w:t>
      </w:r>
      <w:r>
        <w:t>дорожно-транспортных</w:t>
      </w:r>
      <w:r>
        <w:rPr>
          <w:spacing w:val="2"/>
        </w:rPr>
        <w:t xml:space="preserve"> </w:t>
      </w:r>
      <w:r>
        <w:t>происшествий;</w:t>
      </w:r>
    </w:p>
    <w:p w14:paraId="69260000">
      <w:pPr>
        <w:pStyle w:val="Style_1"/>
        <w:spacing w:line="360" w:lineRule="auto"/>
        <w:ind w:right="370"/>
      </w:pPr>
      <w:r>
        <w:t>порядок действий очевидца дорожно-транспортного происшествия;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 на транспорте;</w:t>
      </w:r>
    </w:p>
    <w:p w14:paraId="6A260000">
      <w:pPr>
        <w:pStyle w:val="Style_1"/>
        <w:spacing w:before="1" w:line="360" w:lineRule="auto"/>
        <w:ind w:right="375"/>
      </w:pPr>
      <w:r>
        <w:t>особенности различных видов транспорта (подземного, железнодорожного,</w:t>
      </w:r>
      <w:r>
        <w:rPr>
          <w:spacing w:val="1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14:paraId="6B260000">
      <w:pPr>
        <w:pStyle w:val="Style_1"/>
        <w:spacing w:line="360" w:lineRule="auto"/>
        <w:ind w:right="375"/>
      </w:pPr>
      <w:r>
        <w:t>обязанности и порядок действий пассажиров при различных происшествиях</w:t>
      </w:r>
      <w:r>
        <w:rPr>
          <w:spacing w:val="1"/>
        </w:rPr>
        <w:t xml:space="preserve"> </w:t>
      </w:r>
      <w:r>
        <w:t>на отдельных видах транспорта, в том числе вызванных террористическим актом;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оказания;</w:t>
      </w:r>
    </w:p>
    <w:p w14:paraId="6C260000">
      <w:pPr>
        <w:pStyle w:val="Style_1"/>
        <w:spacing w:line="360" w:lineRule="auto"/>
        <w:ind w:right="368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 транспорте.</w:t>
      </w:r>
    </w:p>
    <w:p w14:paraId="6D260000">
      <w:pPr>
        <w:pStyle w:val="Style_1"/>
        <w:spacing w:line="360" w:lineRule="auto"/>
        <w:ind w:right="374"/>
      </w:pPr>
      <w:r>
        <w:t>Модуль № 4 «Безопасность в общественных местах»: общественные места 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характеристики,</w:t>
      </w:r>
      <w:r>
        <w:rPr>
          <w:spacing w:val="-6"/>
        </w:rPr>
        <w:t xml:space="preserve"> </w:t>
      </w:r>
      <w:r>
        <w:t>потенциальные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14:paraId="6E260000">
      <w:pPr>
        <w:pStyle w:val="Style_1"/>
        <w:spacing w:line="360" w:lineRule="auto"/>
        <w:ind w:right="367"/>
      </w:pP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массовые мероприятия и правила подготовки к ним, оборудование мест массового</w:t>
      </w:r>
      <w:r>
        <w:rPr>
          <w:spacing w:val="-6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14:paraId="6F260000">
      <w:pPr>
        <w:pStyle w:val="Style_1"/>
        <w:spacing w:line="360" w:lineRule="auto"/>
        <w:ind w:right="376"/>
      </w:pPr>
      <w:r>
        <w:t>порядок действий при беспорядках в местах массового пребывания людей;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давку;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 угрозы возникновения пожара; порядок действий при эвакуации из</w:t>
      </w:r>
      <w:r>
        <w:rPr>
          <w:spacing w:val="1"/>
        </w:rPr>
        <w:t xml:space="preserve"> </w:t>
      </w:r>
      <w:r>
        <w:t>общественных мест и зданий; опасности криминогенного и 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возникновении;</w:t>
      </w:r>
    </w:p>
    <w:p w14:paraId="70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1260000">
      <w:pPr>
        <w:pStyle w:val="Style_1"/>
        <w:spacing w:before="66" w:line="360" w:lineRule="auto"/>
        <w:ind w:right="372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 и предметов, а также в условиях совершения террористического акта, в 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захвате и</w:t>
      </w:r>
      <w:r>
        <w:rPr>
          <w:spacing w:val="-3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14:paraId="72260000">
      <w:pPr>
        <w:pStyle w:val="Style_1"/>
        <w:spacing w:line="321" w:lineRule="exact"/>
        <w:ind w:firstLine="0" w:left="979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правоохранительными</w:t>
      </w:r>
      <w:r>
        <w:rPr>
          <w:spacing w:val="-5"/>
        </w:rPr>
        <w:t xml:space="preserve"> </w:t>
      </w:r>
      <w:r>
        <w:t>органами.</w:t>
      </w:r>
    </w:p>
    <w:p w14:paraId="73260000">
      <w:pPr>
        <w:pStyle w:val="Style_1"/>
        <w:spacing w:before="163" w:line="360" w:lineRule="auto"/>
        <w:ind w:right="36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среде»: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природного характера и их классификация; правила поведения, необходимые для</w:t>
      </w:r>
      <w:r>
        <w:rPr>
          <w:spacing w:val="1"/>
        </w:rPr>
        <w:t xml:space="preserve"> </w:t>
      </w:r>
      <w:r>
        <w:t>снижения риска встречи с дикими животными, порядок действий при встрече с</w:t>
      </w:r>
      <w:r>
        <w:rPr>
          <w:spacing w:val="1"/>
        </w:rPr>
        <w:t xml:space="preserve"> </w:t>
      </w:r>
      <w:r>
        <w:t>ними; порядок действий при укусах диких животных, змей, пауков, клещей и</w:t>
      </w:r>
      <w:r>
        <w:rPr>
          <w:spacing w:val="1"/>
        </w:rPr>
        <w:t xml:space="preserve"> </w:t>
      </w:r>
      <w:r>
        <w:t>насекомых;</w:t>
      </w:r>
    </w:p>
    <w:p w14:paraId="74260000">
      <w:pPr>
        <w:pStyle w:val="Style_1"/>
        <w:spacing w:line="360" w:lineRule="auto"/>
        <w:ind w:right="375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риска</w:t>
      </w:r>
      <w:r>
        <w:rPr>
          <w:spacing w:val="-5"/>
        </w:rPr>
        <w:t xml:space="preserve"> </w:t>
      </w:r>
      <w:r>
        <w:t>отравления</w:t>
      </w:r>
      <w:r>
        <w:rPr>
          <w:spacing w:val="-5"/>
        </w:rPr>
        <w:t xml:space="preserve"> </w:t>
      </w:r>
      <w:r>
        <w:t>ядовитыми</w:t>
      </w:r>
      <w:r>
        <w:rPr>
          <w:spacing w:val="-3"/>
        </w:rPr>
        <w:t xml:space="preserve"> </w:t>
      </w:r>
      <w:r>
        <w:t>грибами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14:paraId="75260000">
      <w:pPr>
        <w:pStyle w:val="Style_1"/>
        <w:spacing w:line="360" w:lineRule="auto"/>
        <w:ind w:right="376"/>
      </w:pPr>
      <w:r>
        <w:t>автономные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длительному</w:t>
      </w:r>
      <w:r>
        <w:rPr>
          <w:spacing w:val="-5"/>
        </w:rPr>
        <w:t xml:space="preserve"> </w:t>
      </w:r>
      <w:r>
        <w:t>автономному</w:t>
      </w:r>
      <w:r>
        <w:rPr>
          <w:spacing w:val="-3"/>
        </w:rPr>
        <w:t xml:space="preserve"> </w:t>
      </w:r>
      <w:r>
        <w:t>существованию;</w:t>
      </w:r>
    </w:p>
    <w:p w14:paraId="76260000">
      <w:pPr>
        <w:pStyle w:val="Style_1"/>
        <w:spacing w:line="360" w:lineRule="auto"/>
        <w:ind w:right="372"/>
      </w:pPr>
      <w:r>
        <w:rPr>
          <w:spacing w:val="-1"/>
        </w:rPr>
        <w:t>порядок</w:t>
      </w:r>
      <w:r>
        <w:rPr>
          <w:spacing w:val="-17"/>
        </w:rPr>
        <w:t xml:space="preserve"> </w:t>
      </w:r>
      <w:r>
        <w:rPr>
          <w:spacing w:val="-1"/>
        </w:rPr>
        <w:t>действий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t>автономном</w:t>
      </w:r>
      <w:r>
        <w:rPr>
          <w:spacing w:val="-18"/>
        </w:rPr>
        <w:t xml:space="preserve"> </w:t>
      </w:r>
      <w:r>
        <w:t>существовании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природной</w:t>
      </w:r>
      <w:r>
        <w:rPr>
          <w:spacing w:val="-17"/>
        </w:rPr>
        <w:t xml:space="preserve"> </w:t>
      </w:r>
      <w:r>
        <w:t>среде;</w:t>
      </w:r>
      <w:r>
        <w:rPr>
          <w:spacing w:val="-17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бедствия;</w:t>
      </w:r>
      <w:r>
        <w:rPr>
          <w:spacing w:val="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пожары, их виды и опасности, факторы и причины их возникновения,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пожара;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горах;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лавину;</w:t>
      </w:r>
    </w:p>
    <w:p w14:paraId="77260000">
      <w:pPr>
        <w:pStyle w:val="Style_1"/>
        <w:spacing w:line="360" w:lineRule="auto"/>
        <w:ind w:right="368"/>
      </w:pPr>
      <w:r>
        <w:t>камнепады, их характеристики и опасности, порядок действий,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 риска</w:t>
      </w:r>
      <w:r>
        <w:rPr>
          <w:spacing w:val="-2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14:paraId="78260000">
      <w:pPr>
        <w:pStyle w:val="Style_1"/>
        <w:spacing w:line="360" w:lineRule="auto"/>
        <w:ind w:right="367"/>
      </w:pPr>
      <w:r>
        <w:t>сели,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опасности,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попадании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зону</w:t>
      </w:r>
      <w:r>
        <w:rPr>
          <w:spacing w:val="-68"/>
        </w:rPr>
        <w:t xml:space="preserve"> </w:t>
      </w:r>
      <w:r>
        <w:t>селя;</w:t>
      </w:r>
    </w:p>
    <w:p w14:paraId="79260000">
      <w:pPr>
        <w:pStyle w:val="Style_1"/>
        <w:spacing w:line="360" w:lineRule="auto"/>
        <w:ind w:right="375"/>
      </w:pPr>
      <w:r>
        <w:t>оползни,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оползня;</w:t>
      </w:r>
    </w:p>
    <w:p w14:paraId="7A260000">
      <w:pPr>
        <w:pStyle w:val="Style_1"/>
        <w:spacing w:line="360" w:lineRule="auto"/>
        <w:ind w:right="369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подготовленных и неподготовленных местах;</w:t>
      </w:r>
    </w:p>
    <w:p w14:paraId="7B260000">
      <w:pPr>
        <w:pStyle w:val="Style_1"/>
        <w:spacing w:line="360" w:lineRule="auto"/>
        <w:ind w:right="375"/>
      </w:pPr>
      <w:r>
        <w:t>порядок действий при обнаружении тонущего человека;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на</w:t>
      </w:r>
      <w:r>
        <w:rPr>
          <w:spacing w:val="-3"/>
        </w:rPr>
        <w:t xml:space="preserve"> </w:t>
      </w:r>
      <w:r>
        <w:t>плавсредствах;</w:t>
      </w:r>
    </w:p>
    <w:p w14:paraId="7C260000">
      <w:pPr>
        <w:pStyle w:val="Style_1"/>
        <w:spacing w:line="321" w:lineRule="exact"/>
        <w:ind w:firstLine="0" w:left="979"/>
      </w:pPr>
      <w:r>
        <w:t>правила</w:t>
      </w:r>
      <w:r>
        <w:rPr>
          <w:spacing w:val="88"/>
        </w:rPr>
        <w:t xml:space="preserve"> </w:t>
      </w:r>
      <w:r>
        <w:t xml:space="preserve">поведения  </w:t>
      </w:r>
      <w:r>
        <w:rPr>
          <w:spacing w:val="14"/>
        </w:rPr>
        <w:t xml:space="preserve"> </w:t>
      </w:r>
      <w:r>
        <w:t xml:space="preserve">при  </w:t>
      </w:r>
      <w:r>
        <w:rPr>
          <w:spacing w:val="17"/>
        </w:rPr>
        <w:t xml:space="preserve"> </w:t>
      </w:r>
      <w:r>
        <w:t xml:space="preserve">нахождении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льду,  </w:t>
      </w:r>
      <w:r>
        <w:rPr>
          <w:spacing w:val="16"/>
        </w:rPr>
        <w:t xml:space="preserve"> </w:t>
      </w:r>
      <w:r>
        <w:t xml:space="preserve">порядок  </w:t>
      </w:r>
      <w:r>
        <w:rPr>
          <w:spacing w:val="17"/>
        </w:rPr>
        <w:t xml:space="preserve"> </w:t>
      </w:r>
      <w:r>
        <w:t xml:space="preserve">действий  </w:t>
      </w:r>
      <w:r>
        <w:rPr>
          <w:spacing w:val="15"/>
        </w:rPr>
        <w:t xml:space="preserve"> </w:t>
      </w:r>
      <w:r>
        <w:t>при</w:t>
      </w:r>
    </w:p>
    <w:p w14:paraId="7D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E260000">
      <w:pPr>
        <w:pStyle w:val="Style_1"/>
        <w:spacing w:before="66"/>
        <w:ind w:firstLine="0"/>
      </w:pPr>
      <w:r>
        <w:t>обнаружении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полынье;</w:t>
      </w:r>
    </w:p>
    <w:p w14:paraId="7F260000">
      <w:pPr>
        <w:pStyle w:val="Style_1"/>
        <w:spacing w:before="161" w:line="360" w:lineRule="auto"/>
        <w:ind w:right="376"/>
      </w:pPr>
      <w:r>
        <w:t>наводнения,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наводнении;</w:t>
      </w:r>
    </w:p>
    <w:p w14:paraId="80260000">
      <w:pPr>
        <w:pStyle w:val="Style_1"/>
        <w:spacing w:line="360" w:lineRule="auto"/>
        <w:ind w:right="377"/>
      </w:pPr>
      <w:r>
        <w:t>цунами, их характеристики и опасности, порядок действий при нахождении в</w:t>
      </w:r>
      <w:r>
        <w:rPr>
          <w:spacing w:val="-67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цунами;</w:t>
      </w:r>
    </w:p>
    <w:p w14:paraId="81260000">
      <w:pPr>
        <w:pStyle w:val="Style_1"/>
        <w:spacing w:line="360" w:lineRule="auto"/>
        <w:ind w:right="373"/>
      </w:pPr>
      <w:r>
        <w:t>ураганы,</w:t>
      </w:r>
      <w:r>
        <w:rPr>
          <w:spacing w:val="-8"/>
        </w:rPr>
        <w:t xml:space="preserve"> </w:t>
      </w:r>
      <w:r>
        <w:t>бури,</w:t>
      </w:r>
      <w:r>
        <w:rPr>
          <w:spacing w:val="-6"/>
        </w:rPr>
        <w:t xml:space="preserve"> </w:t>
      </w:r>
      <w:r>
        <w:t>смерчи,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опасности,</w:t>
      </w:r>
      <w:r>
        <w:rPr>
          <w:spacing w:val="-8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ураганах,</w:t>
      </w:r>
      <w:r>
        <w:rPr>
          <w:spacing w:val="-5"/>
        </w:rPr>
        <w:t xml:space="preserve"> </w:t>
      </w:r>
      <w:r>
        <w:t>бурях</w:t>
      </w:r>
      <w:r>
        <w:rPr>
          <w:spacing w:val="1"/>
        </w:rPr>
        <w:t xml:space="preserve"> </w:t>
      </w:r>
      <w:r>
        <w:t>и смерчах;</w:t>
      </w:r>
    </w:p>
    <w:p w14:paraId="82260000">
      <w:pPr>
        <w:pStyle w:val="Style_1"/>
        <w:spacing w:line="360" w:lineRule="auto"/>
        <w:ind w:right="377"/>
      </w:pPr>
      <w:r>
        <w:t>грозы, их характеристики и опасности, порядок действий при попадании в</w:t>
      </w:r>
      <w:r>
        <w:rPr>
          <w:spacing w:val="1"/>
        </w:rPr>
        <w:t xml:space="preserve"> </w:t>
      </w:r>
      <w:r>
        <w:t>грозу;</w:t>
      </w:r>
    </w:p>
    <w:p w14:paraId="83260000">
      <w:pPr>
        <w:pStyle w:val="Style_1"/>
        <w:spacing w:line="360" w:lineRule="auto"/>
        <w:ind w:right="375"/>
      </w:pP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 действий при землетрясении, в том числе при попадании под завал,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 зоне</w:t>
      </w:r>
      <w:r>
        <w:rPr>
          <w:spacing w:val="-3"/>
        </w:rPr>
        <w:t xml:space="preserve"> </w:t>
      </w:r>
      <w:r>
        <w:t>извержения вулкана;</w:t>
      </w:r>
    </w:p>
    <w:p w14:paraId="84260000">
      <w:pPr>
        <w:pStyle w:val="Style_1"/>
        <w:spacing w:line="360" w:lineRule="auto"/>
        <w:ind w:right="376"/>
      </w:pPr>
      <w:r>
        <w:t>смысл понятий «экология» и «экологическая культура», значение экологии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14:paraId="85260000">
      <w:pPr>
        <w:pStyle w:val="Style_1"/>
        <w:spacing w:line="360" w:lineRule="auto"/>
        <w:ind w:right="375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обстановке.</w:t>
      </w:r>
    </w:p>
    <w:p w14:paraId="86260000">
      <w:pPr>
        <w:pStyle w:val="Style_1"/>
        <w:spacing w:line="360" w:lineRule="auto"/>
        <w:ind w:firstLine="0" w:left="979" w:right="380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понятий</w:t>
      </w:r>
      <w:r>
        <w:rPr>
          <w:spacing w:val="10"/>
        </w:rPr>
        <w:t xml:space="preserve"> </w:t>
      </w:r>
      <w:r>
        <w:t>«здоровье»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«здоровый</w:t>
      </w:r>
      <w:r>
        <w:rPr>
          <w:spacing w:val="8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жизни»,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и</w:t>
      </w:r>
    </w:p>
    <w:p w14:paraId="87260000">
      <w:pPr>
        <w:pStyle w:val="Style_1"/>
        <w:spacing w:line="317" w:lineRule="exact"/>
        <w:ind w:firstLine="0"/>
      </w:pP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14:paraId="88260000">
      <w:pPr>
        <w:pStyle w:val="Style_1"/>
        <w:spacing w:before="147" w:line="360" w:lineRule="auto"/>
        <w:ind w:right="376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-67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</w:t>
      </w:r>
      <w:r>
        <w:rPr>
          <w:spacing w:val="-67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 другие);</w:t>
      </w:r>
    </w:p>
    <w:p w14:paraId="89260000">
      <w:pPr>
        <w:pStyle w:val="Style_1"/>
        <w:spacing w:before="1" w:line="360" w:lineRule="auto"/>
        <w:ind w:firstLine="0" w:left="979" w:right="374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«инфекционные</w:t>
      </w:r>
      <w:r>
        <w:rPr>
          <w:spacing w:val="-10"/>
        </w:rPr>
        <w:t xml:space="preserve"> </w:t>
      </w:r>
      <w:r>
        <w:t>заболевания»,</w:t>
      </w:r>
      <w:r>
        <w:rPr>
          <w:spacing w:val="-10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возникновения;</w:t>
      </w:r>
      <w:r>
        <w:rPr>
          <w:spacing w:val="-8"/>
        </w:rPr>
        <w:t xml:space="preserve"> </w:t>
      </w:r>
      <w:r>
        <w:t>механизм</w:t>
      </w:r>
    </w:p>
    <w:p w14:paraId="8A260000">
      <w:pPr>
        <w:pStyle w:val="Style_1"/>
        <w:spacing w:line="360" w:lineRule="auto"/>
        <w:ind w:firstLine="0" w:right="370"/>
      </w:pPr>
      <w:r>
        <w:t>распространения инфекционных заболеваний, меры их профилактики и защиты от</w:t>
      </w:r>
      <w:r>
        <w:rPr>
          <w:spacing w:val="-67"/>
        </w:rPr>
        <w:t xml:space="preserve"> </w:t>
      </w:r>
      <w:r>
        <w:t>них;</w:t>
      </w:r>
    </w:p>
    <w:p w14:paraId="8B260000">
      <w:pPr>
        <w:pStyle w:val="Style_1"/>
        <w:spacing w:line="360" w:lineRule="auto"/>
        <w:ind w:right="36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67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обеспечению</w:t>
      </w:r>
      <w:r>
        <w:rPr>
          <w:spacing w:val="67"/>
        </w:rPr>
        <w:t xml:space="preserve"> </w:t>
      </w:r>
      <w:r>
        <w:t>безопасности</w:t>
      </w:r>
      <w:r>
        <w:rPr>
          <w:spacing w:val="68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</w:p>
    <w:p w14:paraId="8C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D260000">
      <w:pPr>
        <w:pStyle w:val="Style_1"/>
        <w:spacing w:before="66"/>
        <w:ind w:firstLine="0"/>
        <w:jc w:val="left"/>
      </w:pP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биолого-социального</w:t>
      </w:r>
      <w:r>
        <w:rPr>
          <w:spacing w:val="-6"/>
        </w:rPr>
        <w:t xml:space="preserve"> </w:t>
      </w:r>
      <w:r>
        <w:t>происхождения;</w:t>
      </w:r>
    </w:p>
    <w:p w14:paraId="8E260000">
      <w:pPr>
        <w:pStyle w:val="Style_1"/>
        <w:spacing w:before="161" w:line="360" w:lineRule="auto"/>
        <w:ind/>
        <w:jc w:val="left"/>
      </w:pPr>
      <w:r>
        <w:t>понятие</w:t>
      </w:r>
      <w:r>
        <w:rPr>
          <w:spacing w:val="3"/>
        </w:rPr>
        <w:t xml:space="preserve"> </w:t>
      </w:r>
      <w:r>
        <w:t>«неинфекционные</w:t>
      </w:r>
      <w:r>
        <w:rPr>
          <w:spacing w:val="3"/>
        </w:rPr>
        <w:t xml:space="preserve"> </w:t>
      </w:r>
      <w:r>
        <w:t>заболевания»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классификация,</w:t>
      </w:r>
      <w:r>
        <w:rPr>
          <w:spacing w:val="4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-67"/>
        </w:rPr>
        <w:t xml:space="preserve"> </w:t>
      </w:r>
      <w:r>
        <w:t>неинфекционных заболеваний;</w:t>
      </w:r>
    </w:p>
    <w:p w14:paraId="8F260000">
      <w:pPr>
        <w:pStyle w:val="Style_1"/>
        <w:tabs>
          <w:tab w:leader="none" w:pos="1838" w:val="left"/>
          <w:tab w:leader="none" w:pos="3783" w:val="left"/>
          <w:tab w:leader="none" w:pos="6092" w:val="left"/>
          <w:tab w:leader="none" w:pos="7804" w:val="left"/>
          <w:tab w:leader="none" w:pos="8181" w:val="left"/>
          <w:tab w:leader="none" w:pos="9320" w:val="left"/>
          <w:tab w:leader="none" w:pos="9809" w:val="left"/>
        </w:tabs>
        <w:spacing w:line="360" w:lineRule="auto"/>
        <w:ind w:right="377"/>
        <w:jc w:val="left"/>
      </w:pPr>
      <w:r>
        <w:t>меры</w:t>
      </w:r>
      <w:r>
        <w:tab/>
      </w:r>
      <w:r>
        <w:t>профилактики</w:t>
      </w:r>
      <w:r>
        <w:tab/>
      </w:r>
      <w:r>
        <w:t>неинфекционных</w:t>
      </w:r>
      <w:r>
        <w:tab/>
      </w:r>
      <w:r>
        <w:t>заболеваний</w:t>
      </w:r>
      <w:r>
        <w:tab/>
      </w:r>
      <w:r>
        <w:t>и</w:t>
      </w:r>
      <w:r>
        <w:tab/>
      </w:r>
      <w:r>
        <w:t>защиты</w:t>
      </w:r>
      <w:r>
        <w:tab/>
      </w:r>
      <w:r>
        <w:t>от</w:t>
      </w:r>
      <w:r>
        <w:tab/>
      </w:r>
      <w:r>
        <w:rPr>
          <w:spacing w:val="-1"/>
        </w:rPr>
        <w:t>них;</w:t>
      </w:r>
      <w:r>
        <w:rPr>
          <w:spacing w:val="-6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задачи;</w:t>
      </w:r>
    </w:p>
    <w:p w14:paraId="90260000">
      <w:pPr>
        <w:pStyle w:val="Style_1"/>
        <w:tabs>
          <w:tab w:leader="none" w:pos="2221" w:val="left"/>
          <w:tab w:leader="none" w:pos="4137" w:val="left"/>
          <w:tab w:leader="none" w:pos="5603" w:val="left"/>
          <w:tab w:leader="none" w:pos="6024" w:val="left"/>
          <w:tab w:leader="none" w:pos="8474" w:val="left"/>
        </w:tabs>
        <w:spacing w:line="360" w:lineRule="auto"/>
        <w:ind w:right="373"/>
        <w:jc w:val="left"/>
      </w:pPr>
      <w:r>
        <w:t>понятия</w:t>
      </w:r>
      <w:r>
        <w:tab/>
      </w:r>
      <w:r>
        <w:t>«психическое</w:t>
      </w:r>
      <w:r>
        <w:tab/>
      </w:r>
      <w:r>
        <w:t>здоровье»</w:t>
      </w:r>
      <w:r>
        <w:tab/>
      </w:r>
      <w:r>
        <w:t>и</w:t>
      </w:r>
      <w:r>
        <w:tab/>
      </w:r>
      <w:r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67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психического 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личности;</w:t>
      </w:r>
    </w:p>
    <w:p w14:paraId="91260000">
      <w:pPr>
        <w:pStyle w:val="Style_1"/>
        <w:spacing w:line="360" w:lineRule="auto"/>
        <w:ind/>
        <w:jc w:val="left"/>
      </w:pPr>
      <w:r>
        <w:t>стресс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меры</w:t>
      </w:r>
      <w:r>
        <w:rPr>
          <w:spacing w:val="11"/>
        </w:rPr>
        <w:t xml:space="preserve"> </w:t>
      </w:r>
      <w:r>
        <w:t>профилактики</w:t>
      </w:r>
      <w:r>
        <w:rPr>
          <w:spacing w:val="9"/>
        </w:rPr>
        <w:t xml:space="preserve"> </w:t>
      </w:r>
      <w:r>
        <w:t>стресса,</w:t>
      </w:r>
      <w:r>
        <w:rPr>
          <w:spacing w:val="10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 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</w:p>
    <w:p w14:paraId="92260000">
      <w:pPr>
        <w:pStyle w:val="Style_1"/>
        <w:spacing w:line="360" w:lineRule="auto"/>
        <w:ind/>
        <w:jc w:val="left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обязанность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оказанию,</w:t>
      </w:r>
      <w:r>
        <w:rPr>
          <w:spacing w:val="3"/>
        </w:rPr>
        <w:t xml:space="preserve"> </w:t>
      </w:r>
      <w:r>
        <w:t>универсальный</w:t>
      </w:r>
      <w:r>
        <w:rPr>
          <w:spacing w:val="-67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14:paraId="93260000">
      <w:pPr>
        <w:pStyle w:val="Style_1"/>
        <w:spacing w:line="321" w:lineRule="exact"/>
        <w:ind w:firstLine="0" w:left="979"/>
        <w:jc w:val="left"/>
      </w:pPr>
      <w:r>
        <w:t>назначение</w:t>
      </w:r>
      <w:r>
        <w:rPr>
          <w:spacing w:val="-4"/>
        </w:rPr>
        <w:t xml:space="preserve"> </w:t>
      </w:r>
      <w:r>
        <w:t>и состав</w:t>
      </w:r>
      <w:r>
        <w:rPr>
          <w:spacing w:val="-4"/>
        </w:rPr>
        <w:t xml:space="preserve"> </w:t>
      </w:r>
      <w:r>
        <w:t>аптечки первой</w:t>
      </w:r>
      <w:r>
        <w:rPr>
          <w:spacing w:val="-3"/>
        </w:rPr>
        <w:t xml:space="preserve"> </w:t>
      </w:r>
      <w:r>
        <w:t>помощи;</w:t>
      </w:r>
    </w:p>
    <w:p w14:paraId="94260000">
      <w:pPr>
        <w:pStyle w:val="Style_1"/>
        <w:spacing w:before="155" w:line="360" w:lineRule="auto"/>
        <w:ind w:right="373"/>
        <w:jc w:val="left"/>
      </w:pPr>
      <w:r>
        <w:t>порядок</w:t>
      </w:r>
      <w:r>
        <w:rPr>
          <w:spacing w:val="11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оказании</w:t>
      </w:r>
      <w:r>
        <w:rPr>
          <w:spacing w:val="11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психологической поддержки</w:t>
      </w:r>
      <w:r>
        <w:rPr>
          <w:spacing w:val="-2"/>
        </w:rPr>
        <w:t xml:space="preserve"> </w:t>
      </w:r>
      <w:r>
        <w:t>пострадавшего.</w:t>
      </w:r>
    </w:p>
    <w:p w14:paraId="95260000">
      <w:pPr>
        <w:pStyle w:val="Style_1"/>
        <w:spacing w:line="317" w:lineRule="exact"/>
        <w:ind w:firstLine="0" w:left="979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социуме»:</w:t>
      </w:r>
    </w:p>
    <w:p w14:paraId="96260000">
      <w:pPr>
        <w:pStyle w:val="Style_1"/>
        <w:spacing w:before="160" w:line="360" w:lineRule="auto"/>
        <w:ind w:right="376"/>
      </w:pPr>
      <w:r>
        <w:t>общение и его значение для человека, способы организации эффективного и</w:t>
      </w:r>
      <w:r>
        <w:rPr>
          <w:spacing w:val="1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14:paraId="97260000">
      <w:pPr>
        <w:pStyle w:val="Style_1"/>
        <w:spacing w:before="2" w:line="360" w:lineRule="auto"/>
        <w:ind w:right="373"/>
      </w:pPr>
      <w:r>
        <w:t>приёмы и правила безопасной межличностной коммуникации и комфортного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деструктивного</w:t>
      </w:r>
      <w:r>
        <w:rPr>
          <w:spacing w:val="-5"/>
        </w:rPr>
        <w:t xml:space="preserve"> </w:t>
      </w:r>
      <w:r>
        <w:t>общения;</w:t>
      </w:r>
    </w:p>
    <w:p w14:paraId="98260000">
      <w:pPr>
        <w:pStyle w:val="Style_1"/>
        <w:spacing w:line="360" w:lineRule="auto"/>
        <w:ind w:right="376"/>
      </w:pPr>
      <w:r>
        <w:t>понятие «конфликт» и стадии его развития, факторы и причины развития</w:t>
      </w:r>
      <w:r>
        <w:rPr>
          <w:spacing w:val="1"/>
        </w:rPr>
        <w:t xml:space="preserve"> </w:t>
      </w:r>
      <w:r>
        <w:t>конфликта;</w:t>
      </w:r>
    </w:p>
    <w:p w14:paraId="99260000">
      <w:pPr>
        <w:pStyle w:val="Style_1"/>
        <w:spacing w:line="360" w:lineRule="auto"/>
        <w:ind w:right="372"/>
      </w:pPr>
      <w:r>
        <w:t>условия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конфликтов,</w:t>
      </w:r>
      <w:r>
        <w:rPr>
          <w:spacing w:val="-67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 w14:paraId="9A260000">
      <w:pPr>
        <w:pStyle w:val="Style_1"/>
        <w:spacing w:line="360" w:lineRule="auto"/>
        <w:ind w:right="369"/>
      </w:pP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снижения</w:t>
      </w:r>
      <w:r>
        <w:rPr>
          <w:spacing w:val="-16"/>
        </w:rPr>
        <w:t xml:space="preserve"> </w:t>
      </w:r>
      <w:r>
        <w:t>риска</w:t>
      </w:r>
      <w:r>
        <w:rPr>
          <w:spacing w:val="-17"/>
        </w:rPr>
        <w:t xml:space="preserve"> </w:t>
      </w:r>
      <w:r>
        <w:t>конфликта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порядок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проявлениях;</w:t>
      </w:r>
    </w:p>
    <w:p w14:paraId="9B260000">
      <w:pPr>
        <w:pStyle w:val="Style_1"/>
        <w:spacing w:before="1" w:line="360" w:lineRule="auto"/>
        <w:ind w:right="374"/>
      </w:pPr>
      <w:r>
        <w:t>способ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(модератора);</w:t>
      </w:r>
      <w:r>
        <w:rPr>
          <w:spacing w:val="-67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конфликта:</w:t>
      </w:r>
      <w:r>
        <w:rPr>
          <w:spacing w:val="-4"/>
        </w:rPr>
        <w:t xml:space="preserve"> </w:t>
      </w:r>
      <w:r>
        <w:t>агрессия,</w:t>
      </w:r>
      <w:r>
        <w:rPr>
          <w:spacing w:val="-2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насилие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буллинг;</w:t>
      </w:r>
    </w:p>
    <w:p w14:paraId="9C260000">
      <w:pPr>
        <w:pStyle w:val="Style_1"/>
        <w:spacing w:line="360" w:lineRule="auto"/>
        <w:ind w:right="374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</w:t>
      </w:r>
      <w:r>
        <w:rPr>
          <w:spacing w:val="-1"/>
        </w:rPr>
        <w:t xml:space="preserve"> </w:t>
      </w:r>
      <w:r>
        <w:t>им;</w:t>
      </w:r>
    </w:p>
    <w:p w14:paraId="9D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9E260000">
      <w:pPr>
        <w:pStyle w:val="Style_1"/>
        <w:spacing w:before="66" w:line="360" w:lineRule="auto"/>
        <w:ind w:right="370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 вымогательство, подстрекательство к действиям, которые могут</w:t>
      </w:r>
      <w:r>
        <w:rPr>
          <w:spacing w:val="1"/>
        </w:rPr>
        <w:t xml:space="preserve"> </w:t>
      </w:r>
      <w:r>
        <w:t>причинить вред жизни и здоровью, и вовлечение в преступную, асоциальную 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2"/>
        </w:rPr>
        <w:t xml:space="preserve"> </w:t>
      </w:r>
      <w:r>
        <w:t>деятельность)</w:t>
      </w:r>
      <w:r>
        <w:rPr>
          <w:spacing w:val="-3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14:paraId="9F260000">
      <w:pPr>
        <w:pStyle w:val="Style_1"/>
        <w:spacing w:before="1" w:line="360" w:lineRule="auto"/>
        <w:ind w:right="371"/>
      </w:pPr>
      <w:r>
        <w:t>современные молодёжные увлечения и опасности, связанные с ними, правила</w:t>
      </w:r>
      <w:r>
        <w:rPr>
          <w:spacing w:val="-6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14:paraId="A0260000">
      <w:pPr>
        <w:pStyle w:val="Style_1"/>
        <w:spacing w:line="321" w:lineRule="exact"/>
        <w:ind w:firstLine="0" w:left="979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14:paraId="A1260000">
      <w:pPr>
        <w:pStyle w:val="Style_1"/>
        <w:spacing w:before="160"/>
        <w:ind w:firstLine="0" w:left="979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104"/>
        </w:rPr>
        <w:t xml:space="preserve"> </w:t>
      </w:r>
      <w:r>
        <w:t>8</w:t>
      </w:r>
      <w:r>
        <w:rPr>
          <w:spacing w:val="106"/>
        </w:rPr>
        <w:t xml:space="preserve"> </w:t>
      </w:r>
      <w:r>
        <w:t>«Безопасность</w:t>
      </w:r>
      <w:r>
        <w:rPr>
          <w:spacing w:val="104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информационном</w:t>
      </w:r>
      <w:r>
        <w:rPr>
          <w:spacing w:val="101"/>
        </w:rPr>
        <w:t xml:space="preserve"> </w:t>
      </w:r>
      <w:r>
        <w:t>пространстве»:</w:t>
      </w:r>
      <w:r>
        <w:rPr>
          <w:spacing w:val="103"/>
        </w:rPr>
        <w:t xml:space="preserve"> </w:t>
      </w:r>
      <w:r>
        <w:t>понятие</w:t>
      </w:r>
    </w:p>
    <w:p w14:paraId="A2260000">
      <w:pPr>
        <w:pStyle w:val="Style_1"/>
        <w:spacing w:before="161" w:line="360" w:lineRule="auto"/>
        <w:ind w:firstLine="0" w:right="376"/>
      </w:pP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 угроз,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14:paraId="A3260000">
      <w:pPr>
        <w:pStyle w:val="Style_1"/>
        <w:spacing w:line="360" w:lineRule="auto"/>
        <w:ind/>
        <w:jc w:val="left"/>
      </w:pP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угрозы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Интернета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бытового</w:t>
      </w:r>
      <w:r>
        <w:rPr>
          <w:spacing w:val="-67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(игровых</w:t>
      </w:r>
      <w:r>
        <w:rPr>
          <w:spacing w:val="-1"/>
        </w:rPr>
        <w:t xml:space="preserve"> </w:t>
      </w:r>
      <w:r>
        <w:t>приставок,</w:t>
      </w:r>
      <w:r>
        <w:rPr>
          <w:spacing w:val="-4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14:paraId="A4260000">
      <w:pPr>
        <w:pStyle w:val="Style_1"/>
        <w:spacing w:line="360" w:lineRule="auto"/>
        <w:ind/>
        <w:jc w:val="left"/>
      </w:pPr>
      <w:r>
        <w:t>общие</w:t>
      </w:r>
      <w:r>
        <w:rPr>
          <w:spacing w:val="16"/>
        </w:rPr>
        <w:t xml:space="preserve"> </w:t>
      </w:r>
      <w:r>
        <w:t>принципы</w:t>
      </w:r>
      <w:r>
        <w:rPr>
          <w:spacing w:val="14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поведения,</w:t>
      </w:r>
      <w:r>
        <w:rPr>
          <w:spacing w:val="15"/>
        </w:rPr>
        <w:t xml:space="preserve"> </w:t>
      </w:r>
      <w:r>
        <w:t>необходимые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предупреждения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личном</w:t>
      </w:r>
      <w:r>
        <w:rPr>
          <w:spacing w:val="-6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пространстве;</w:t>
      </w:r>
    </w:p>
    <w:p w14:paraId="A5260000">
      <w:pPr>
        <w:pStyle w:val="Style_1"/>
        <w:spacing w:line="360" w:lineRule="auto"/>
        <w:ind w:right="366"/>
        <w:jc w:val="left"/>
      </w:pPr>
      <w:r>
        <w:t>опасные</w:t>
      </w:r>
      <w:r>
        <w:rPr>
          <w:spacing w:val="20"/>
        </w:rPr>
        <w:t xml:space="preserve"> </w:t>
      </w:r>
      <w:r>
        <w:t>явления</w:t>
      </w:r>
      <w:r>
        <w:rPr>
          <w:spacing w:val="20"/>
        </w:rPr>
        <w:t xml:space="preserve"> </w:t>
      </w:r>
      <w:r>
        <w:t>цифровой</w:t>
      </w:r>
      <w:r>
        <w:rPr>
          <w:spacing w:val="20"/>
        </w:rPr>
        <w:t xml:space="preserve"> </w:t>
      </w:r>
      <w:r>
        <w:t>среды:</w:t>
      </w:r>
      <w:r>
        <w:rPr>
          <w:spacing w:val="21"/>
        </w:rPr>
        <w:t xml:space="preserve"> </w:t>
      </w:r>
      <w:r>
        <w:t>вредоносные</w:t>
      </w:r>
      <w:r>
        <w:rPr>
          <w:spacing w:val="19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приложения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разновидности;</w:t>
      </w:r>
    </w:p>
    <w:p w14:paraId="A6260000">
      <w:pPr>
        <w:pStyle w:val="Style_1"/>
        <w:spacing w:line="360" w:lineRule="auto"/>
        <w:ind w:right="374"/>
        <w:jc w:val="right"/>
      </w:pPr>
      <w:r>
        <w:t>правила</w:t>
      </w:r>
      <w:r>
        <w:rPr>
          <w:spacing w:val="18"/>
        </w:rPr>
        <w:t xml:space="preserve"> </w:t>
      </w:r>
      <w:r>
        <w:t>кибергигиены,</w:t>
      </w:r>
      <w:r>
        <w:rPr>
          <w:spacing w:val="15"/>
        </w:rPr>
        <w:t xml:space="preserve"> </w:t>
      </w:r>
      <w:r>
        <w:t>необходимые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предупреждения</w:t>
      </w:r>
      <w:r>
        <w:rPr>
          <w:spacing w:val="18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опасных</w:t>
      </w:r>
      <w:r>
        <w:rPr>
          <w:spacing w:val="9"/>
        </w:rPr>
        <w:t xml:space="preserve"> </w:t>
      </w:r>
      <w:r>
        <w:t>ситуаций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цифровой</w:t>
      </w:r>
      <w:r>
        <w:rPr>
          <w:spacing w:val="9"/>
        </w:rPr>
        <w:t xml:space="preserve"> </w:t>
      </w:r>
      <w:r>
        <w:t>среде;</w:t>
      </w:r>
      <w:r>
        <w:rPr>
          <w:spacing w:val="9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опасного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запрещённого</w:t>
      </w:r>
      <w:r>
        <w:rPr>
          <w:spacing w:val="32"/>
        </w:rPr>
        <w:t xml:space="preserve"> </w:t>
      </w:r>
      <w:r>
        <w:t>контента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Интернете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признаки,</w:t>
      </w:r>
      <w:r>
        <w:rPr>
          <w:spacing w:val="30"/>
        </w:rPr>
        <w:t xml:space="preserve"> </w:t>
      </w:r>
      <w:r>
        <w:t>приёмы</w:t>
      </w:r>
      <w:r>
        <w:rPr>
          <w:spacing w:val="32"/>
        </w:rPr>
        <w:t xml:space="preserve"> </w:t>
      </w:r>
      <w:r>
        <w:t>распознавания</w:t>
      </w:r>
      <w:r>
        <w:rPr>
          <w:spacing w:val="-67"/>
        </w:rPr>
        <w:t xml:space="preserve"> </w:t>
      </w:r>
      <w:r>
        <w:t>опасностей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Интернета;</w:t>
      </w:r>
      <w:r>
        <w:rPr>
          <w:spacing w:val="-6"/>
        </w:rPr>
        <w:t xml:space="preserve"> </w:t>
      </w: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Интернете;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предотвращения</w:t>
      </w:r>
      <w:r>
        <w:rPr>
          <w:spacing w:val="70"/>
        </w:rPr>
        <w:t xml:space="preserve"> </w:t>
      </w:r>
      <w:r>
        <w:t>рисков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использовании</w:t>
      </w:r>
      <w:r>
        <w:rPr>
          <w:spacing w:val="47"/>
        </w:rPr>
        <w:t xml:space="preserve"> </w:t>
      </w:r>
      <w:r>
        <w:t>Интернета</w:t>
      </w:r>
      <w:r>
        <w:rPr>
          <w:spacing w:val="44"/>
        </w:rPr>
        <w:t xml:space="preserve"> </w:t>
      </w:r>
      <w:r>
        <w:t>(кибербуллинга,</w:t>
      </w:r>
      <w:r>
        <w:rPr>
          <w:spacing w:val="46"/>
        </w:rPr>
        <w:t xml:space="preserve"> </w:t>
      </w:r>
      <w:r>
        <w:t>вербовки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</w:p>
    <w:p w14:paraId="A7260000">
      <w:pPr>
        <w:pStyle w:val="Style_1"/>
        <w:ind w:firstLine="0"/>
      </w:pP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группы);</w:t>
      </w:r>
    </w:p>
    <w:p w14:paraId="A8260000">
      <w:pPr>
        <w:pStyle w:val="Style_1"/>
        <w:spacing w:before="151" w:line="360" w:lineRule="auto"/>
        <w:ind w:right="371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14:paraId="A9260000">
      <w:pPr>
        <w:pStyle w:val="Style_1"/>
        <w:spacing w:line="360" w:lineRule="auto"/>
        <w:ind w:firstLine="0" w:left="979" w:right="591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«экстремизм»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«терроризм»,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возможные</w:t>
      </w:r>
    </w:p>
    <w:p w14:paraId="AA260000">
      <w:pPr>
        <w:pStyle w:val="Style_1"/>
        <w:spacing w:line="321" w:lineRule="exact"/>
        <w:ind w:firstLine="0"/>
      </w:pPr>
      <w:r>
        <w:t>варианты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14:paraId="AB260000">
      <w:pPr>
        <w:pStyle w:val="Style_1"/>
        <w:spacing w:before="161"/>
        <w:ind w:firstLine="0" w:left="979"/>
      </w:pPr>
      <w:r>
        <w:t>цели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проявления</w:t>
      </w:r>
      <w:r>
        <w:rPr>
          <w:spacing w:val="32"/>
        </w:rPr>
        <w:t xml:space="preserve"> </w:t>
      </w:r>
      <w:r>
        <w:t>террористических</w:t>
      </w:r>
      <w:r>
        <w:rPr>
          <w:spacing w:val="34"/>
        </w:rPr>
        <w:t xml:space="preserve"> </w:t>
      </w:r>
      <w:r>
        <w:t>актов,</w:t>
      </w:r>
      <w:r>
        <w:rPr>
          <w:spacing w:val="31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последствия,</w:t>
      </w:r>
      <w:r>
        <w:rPr>
          <w:spacing w:val="32"/>
        </w:rPr>
        <w:t xml:space="preserve"> </w:t>
      </w:r>
      <w:r>
        <w:t>уровни</w:t>
      </w:r>
    </w:p>
    <w:p w14:paraId="AC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AD260000">
      <w:pPr>
        <w:pStyle w:val="Style_1"/>
        <w:spacing w:before="66"/>
        <w:ind w:firstLine="0"/>
        <w:jc w:val="left"/>
      </w:pPr>
      <w:r>
        <w:t>террористической</w:t>
      </w:r>
      <w:r>
        <w:rPr>
          <w:spacing w:val="-6"/>
        </w:rPr>
        <w:t xml:space="preserve"> </w:t>
      </w:r>
      <w:r>
        <w:t>опасности;</w:t>
      </w:r>
    </w:p>
    <w:p w14:paraId="AE260000">
      <w:pPr>
        <w:pStyle w:val="Style_1"/>
        <w:spacing w:before="161" w:line="360" w:lineRule="auto"/>
        <w:ind w:right="366"/>
        <w:jc w:val="left"/>
      </w:pPr>
      <w:r>
        <w:rPr>
          <w:spacing w:val="-1"/>
        </w:rPr>
        <w:t>основы</w:t>
      </w:r>
      <w:r>
        <w:rPr>
          <w:spacing w:val="-14"/>
        </w:rPr>
        <w:t xml:space="preserve"> </w:t>
      </w:r>
      <w:r>
        <w:rPr>
          <w:spacing w:val="-1"/>
        </w:rPr>
        <w:t>общественно-государственной</w:t>
      </w:r>
      <w:r>
        <w:rPr>
          <w:spacing w:val="-14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противодействия</w:t>
      </w:r>
      <w:r>
        <w:rPr>
          <w:spacing w:val="-13"/>
        </w:rPr>
        <w:t xml:space="preserve"> </w:t>
      </w:r>
      <w:r>
        <w:t>экстремизму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цели;</w:t>
      </w:r>
    </w:p>
    <w:p w14:paraId="AF260000">
      <w:pPr>
        <w:pStyle w:val="Style_1"/>
        <w:tabs>
          <w:tab w:leader="none" w:pos="2476" w:val="left"/>
          <w:tab w:leader="none" w:pos="4217" w:val="left"/>
          <w:tab w:leader="none" w:pos="4733" w:val="left"/>
          <w:tab w:leader="none" w:pos="7340" w:val="left"/>
          <w:tab w:leader="none" w:pos="9370" w:val="left"/>
        </w:tabs>
        <w:spacing w:line="360" w:lineRule="auto"/>
        <w:ind w:right="371"/>
        <w:jc w:val="left"/>
      </w:pPr>
      <w:r>
        <w:t>признаки</w:t>
      </w:r>
      <w:r>
        <w:tab/>
      </w:r>
      <w:r>
        <w:t>вовлечения</w:t>
      </w:r>
      <w:r>
        <w:tab/>
      </w:r>
      <w:r>
        <w:t>в</w:t>
      </w:r>
      <w:r>
        <w:tab/>
      </w:r>
      <w:r>
        <w:t>террористическую</w:t>
      </w:r>
      <w:r>
        <w:tab/>
      </w:r>
      <w:r>
        <w:t>деятельность,</w:t>
      </w:r>
      <w:r>
        <w:tab/>
      </w:r>
      <w:r>
        <w:t>правила</w:t>
      </w:r>
      <w:r>
        <w:rPr>
          <w:spacing w:val="-67"/>
        </w:rPr>
        <w:t xml:space="preserve"> </w:t>
      </w:r>
      <w:r>
        <w:t>антитеррористического</w:t>
      </w:r>
      <w:r>
        <w:rPr>
          <w:spacing w:val="-3"/>
        </w:rPr>
        <w:t xml:space="preserve"> </w:t>
      </w:r>
      <w:r>
        <w:t>поведения;</w:t>
      </w:r>
    </w:p>
    <w:p w14:paraId="B0260000">
      <w:pPr>
        <w:pStyle w:val="Style_1"/>
        <w:spacing w:line="360" w:lineRule="auto"/>
        <w:ind w:right="373"/>
        <w:jc w:val="left"/>
      </w:pPr>
      <w:r>
        <w:t>признаки</w:t>
      </w:r>
      <w:r>
        <w:rPr>
          <w:spacing w:val="-13"/>
        </w:rPr>
        <w:t xml:space="preserve"> </w:t>
      </w:r>
      <w:r>
        <w:t>угроз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подготовки</w:t>
      </w:r>
      <w:r>
        <w:rPr>
          <w:spacing w:val="-14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терактов,</w:t>
      </w:r>
      <w:r>
        <w:rPr>
          <w:spacing w:val="-16"/>
        </w:rPr>
        <w:t xml:space="preserve"> </w:t>
      </w:r>
      <w:r>
        <w:t>порядок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обнаружении;</w:t>
      </w:r>
    </w:p>
    <w:p w14:paraId="B1260000">
      <w:pPr>
        <w:pStyle w:val="Style_1"/>
        <w:spacing w:line="321" w:lineRule="exact"/>
        <w:ind w:firstLine="0" w:left="979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14:paraId="B2260000">
      <w:pPr>
        <w:pStyle w:val="Style_1"/>
        <w:spacing w:before="154" w:line="360" w:lineRule="auto"/>
        <w:ind w:right="376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совершении</w:t>
      </w:r>
      <w:r>
        <w:rPr>
          <w:spacing w:val="-8"/>
        </w:rPr>
        <w:t xml:space="preserve"> </w:t>
      </w:r>
      <w:r>
        <w:t>теракта</w:t>
      </w:r>
      <w:r>
        <w:rPr>
          <w:spacing w:val="-8"/>
        </w:rPr>
        <w:t xml:space="preserve"> </w:t>
      </w:r>
      <w:r>
        <w:t>(нападение</w:t>
      </w:r>
      <w:r>
        <w:rPr>
          <w:spacing w:val="-9"/>
        </w:rPr>
        <w:t xml:space="preserve"> </w:t>
      </w:r>
      <w:r>
        <w:t>террористов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попытка</w:t>
      </w:r>
      <w:r>
        <w:rPr>
          <w:spacing w:val="-67"/>
        </w:rPr>
        <w:t xml:space="preserve"> </w:t>
      </w:r>
      <w:r>
        <w:t>захвата заложников, попадание в заложники, огневой налёт, наезд 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подрыв</w:t>
      </w:r>
      <w:r>
        <w:rPr>
          <w:spacing w:val="-2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14:paraId="B3260000">
      <w:pPr>
        <w:pStyle w:val="Style_1"/>
        <w:spacing w:before="2" w:line="360" w:lineRule="auto"/>
        <w:ind w:right="37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населения»:</w:t>
      </w:r>
    </w:p>
    <w:p w14:paraId="B4260000">
      <w:pPr>
        <w:pStyle w:val="Style_1"/>
        <w:spacing w:before="1" w:line="360" w:lineRule="auto"/>
        <w:ind w:right="377"/>
      </w:pPr>
      <w:r>
        <w:t>классификация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</w:p>
    <w:p w14:paraId="B5260000">
      <w:pPr>
        <w:pStyle w:val="Style_1"/>
        <w:tabs>
          <w:tab w:leader="none" w:pos="2204" w:val="left"/>
          <w:tab w:leader="none" w:pos="2674" w:val="left"/>
          <w:tab w:leader="none" w:pos="3820" w:val="left"/>
          <w:tab w:leader="none" w:pos="4594" w:val="left"/>
          <w:tab w:leader="none" w:pos="5536" w:val="left"/>
          <w:tab w:leader="none" w:pos="5945" w:val="left"/>
          <w:tab w:leader="none" w:pos="7425" w:val="left"/>
          <w:tab w:leader="none" w:pos="7933" w:val="left"/>
          <w:tab w:leader="none" w:pos="8349" w:val="left"/>
          <w:tab w:leader="none" w:pos="8698" w:val="left"/>
          <w:tab w:leader="none" w:pos="8905" w:val="left"/>
          <w:tab w:leader="none" w:pos="9067" w:val="left"/>
        </w:tabs>
        <w:spacing w:line="360" w:lineRule="auto"/>
        <w:ind w:right="370"/>
        <w:jc w:val="right"/>
      </w:pPr>
      <w:r>
        <w:t>единая</w:t>
      </w:r>
      <w:r>
        <w:tab/>
      </w:r>
      <w:r>
        <w:t>государственная</w:t>
      </w:r>
      <w:r>
        <w:tab/>
      </w:r>
      <w:r>
        <w:t>система</w:t>
      </w:r>
      <w:r>
        <w:tab/>
      </w:r>
      <w:r>
        <w:t>предупреждения</w:t>
      </w:r>
      <w:r>
        <w:tab/>
      </w:r>
      <w:r>
        <w:t>и</w:t>
      </w:r>
      <w:r>
        <w:tab/>
      </w:r>
      <w:r>
        <w:tab/>
      </w:r>
      <w:r>
        <w:t>ликвидации</w:t>
      </w:r>
      <w:r>
        <w:rPr>
          <w:spacing w:val="-67"/>
        </w:rPr>
        <w:t xml:space="preserve"> </w:t>
      </w:r>
      <w:r>
        <w:rPr>
          <w:spacing w:val="-1"/>
        </w:rPr>
        <w:t>чрезвычайных</w:t>
      </w:r>
      <w:r>
        <w:rPr>
          <w:spacing w:val="-14"/>
        </w:rPr>
        <w:t xml:space="preserve"> </w:t>
      </w:r>
      <w:r>
        <w:rPr>
          <w:spacing w:val="-1"/>
        </w:rPr>
        <w:t>ситуаций</w:t>
      </w:r>
      <w:r>
        <w:rPr>
          <w:spacing w:val="-15"/>
        </w:rPr>
        <w:t xml:space="preserve"> </w:t>
      </w:r>
      <w:r>
        <w:rPr>
          <w:spacing w:val="-1"/>
        </w:rPr>
        <w:t>(РСЧС),</w:t>
      </w:r>
      <w:r>
        <w:rPr>
          <w:spacing w:val="-16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задачи,</w:t>
      </w:r>
      <w:r>
        <w:rPr>
          <w:spacing w:val="-16"/>
        </w:rPr>
        <w:t xml:space="preserve"> </w:t>
      </w:r>
      <w:r>
        <w:t>структура,</w:t>
      </w:r>
      <w:r>
        <w:rPr>
          <w:spacing w:val="-16"/>
        </w:rPr>
        <w:t xml:space="preserve"> </w:t>
      </w:r>
      <w:r>
        <w:t>режимы</w:t>
      </w:r>
      <w:r>
        <w:rPr>
          <w:spacing w:val="-14"/>
        </w:rPr>
        <w:t xml:space="preserve"> </w:t>
      </w:r>
      <w:r>
        <w:t>функционирования;</w:t>
      </w:r>
      <w:r>
        <w:rPr>
          <w:spacing w:val="-67"/>
        </w:rPr>
        <w:t xml:space="preserve"> </w:t>
      </w:r>
      <w:r>
        <w:t>государственные</w:t>
      </w:r>
      <w:r>
        <w:tab/>
      </w:r>
      <w:r>
        <w:t>службы</w:t>
      </w:r>
      <w:r>
        <w:tab/>
      </w:r>
      <w:r>
        <w:t>обеспечения</w:t>
      </w:r>
      <w:r>
        <w:tab/>
      </w:r>
      <w:r>
        <w:t>безопасности,</w:t>
      </w:r>
      <w:r>
        <w:tab/>
      </w:r>
      <w:r>
        <w:t>их</w:t>
      </w:r>
      <w:r>
        <w:tab/>
      </w:r>
      <w:r>
        <w:t>роль</w:t>
      </w:r>
      <w:r>
        <w:tab/>
      </w:r>
      <w:r>
        <w:t>и</w:t>
      </w:r>
      <w:r>
        <w:tab/>
      </w:r>
      <w:r>
        <w:tab/>
      </w:r>
      <w:r>
        <w:t>сфера</w:t>
      </w:r>
    </w:p>
    <w:p w14:paraId="B6260000">
      <w:pPr>
        <w:pStyle w:val="Style_1"/>
        <w:ind w:firstLine="0"/>
        <w:jc w:val="left"/>
      </w:pPr>
      <w:r>
        <w:t>ответственности,</w:t>
      </w:r>
      <w:r>
        <w:rPr>
          <w:spacing w:val="-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14:paraId="B7260000">
      <w:pPr>
        <w:pStyle w:val="Style_1"/>
        <w:spacing w:before="160" w:line="360" w:lineRule="auto"/>
        <w:ind/>
        <w:jc w:val="left"/>
      </w:pPr>
      <w:r>
        <w:t>общественные</w:t>
      </w:r>
      <w:r>
        <w:rPr>
          <w:spacing w:val="57"/>
        </w:rPr>
        <w:t xml:space="preserve"> </w:t>
      </w:r>
      <w:r>
        <w:t>институты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место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системе</w:t>
      </w:r>
      <w:r>
        <w:rPr>
          <w:spacing w:val="55"/>
        </w:rPr>
        <w:t xml:space="preserve"> </w:t>
      </w:r>
      <w:r>
        <w:t>обеспечения</w:t>
      </w:r>
      <w:r>
        <w:rPr>
          <w:spacing w:val="56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населения;</w:t>
      </w:r>
    </w:p>
    <w:p w14:paraId="B8260000">
      <w:pPr>
        <w:pStyle w:val="Style_1"/>
        <w:spacing w:line="360" w:lineRule="auto"/>
        <w:ind/>
        <w:jc w:val="left"/>
      </w:pPr>
      <w:r>
        <w:t>права,</w:t>
      </w:r>
      <w:r>
        <w:rPr>
          <w:spacing w:val="7"/>
        </w:rPr>
        <w:t xml:space="preserve"> </w:t>
      </w:r>
      <w:r>
        <w:t>обязанности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граждан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14:paraId="B9260000">
      <w:pPr>
        <w:pStyle w:val="Style_1"/>
        <w:spacing w:line="360" w:lineRule="auto"/>
        <w:ind/>
        <w:jc w:val="left"/>
      </w:pPr>
      <w:r>
        <w:t>антикоррупционное</w:t>
      </w:r>
      <w:r>
        <w:rPr>
          <w:spacing w:val="2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элемент</w:t>
      </w:r>
      <w:r>
        <w:rPr>
          <w:spacing w:val="5"/>
        </w:rPr>
        <w:t xml:space="preserve"> </w:t>
      </w:r>
      <w:r>
        <w:t>общественной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безопасности;</w:t>
      </w:r>
    </w:p>
    <w:p w14:paraId="BA260000">
      <w:pPr>
        <w:pStyle w:val="Style_1"/>
        <w:spacing w:line="360" w:lineRule="auto"/>
        <w:ind/>
        <w:jc w:val="left"/>
      </w:pPr>
      <w:r>
        <w:rPr>
          <w:spacing w:val="-1"/>
        </w:rPr>
        <w:t>информирование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оповещение</w:t>
      </w:r>
      <w:r>
        <w:rPr>
          <w:spacing w:val="-17"/>
        </w:rPr>
        <w:t xml:space="preserve"> </w:t>
      </w:r>
      <w:r>
        <w:t>населения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чрезвычайных</w:t>
      </w:r>
      <w:r>
        <w:rPr>
          <w:spacing w:val="-16"/>
        </w:rPr>
        <w:t xml:space="preserve"> </w:t>
      </w:r>
      <w:r>
        <w:t>ситуациях,</w:t>
      </w:r>
      <w:r>
        <w:rPr>
          <w:spacing w:val="-9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ОКСИОН;</w:t>
      </w:r>
    </w:p>
    <w:p w14:paraId="BB260000">
      <w:pPr>
        <w:pStyle w:val="Style_1"/>
        <w:spacing w:line="360" w:lineRule="auto"/>
        <w:ind w:right="376"/>
      </w:pPr>
      <w:r>
        <w:t>сигнал «Внимание всем!», порядок действий населения при его получении,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 с</w:t>
      </w:r>
      <w:r>
        <w:rPr>
          <w:spacing w:val="-2"/>
        </w:rPr>
        <w:t xml:space="preserve"> </w:t>
      </w:r>
      <w:r>
        <w:t>выбросом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веществ;</w:t>
      </w:r>
    </w:p>
    <w:p w14:paraId="BC260000">
      <w:pPr>
        <w:pStyle w:val="Style_1"/>
        <w:tabs>
          <w:tab w:leader="none" w:pos="2239" w:val="left"/>
          <w:tab w:leader="none" w:pos="4452" w:val="left"/>
          <w:tab w:leader="none" w:pos="4826" w:val="left"/>
          <w:tab w:leader="none" w:pos="6709" w:val="left"/>
          <w:tab w:leader="none" w:pos="7843" w:val="left"/>
          <w:tab w:leader="none" w:pos="9352" w:val="left"/>
        </w:tabs>
        <w:spacing w:line="321" w:lineRule="exact"/>
        <w:ind w:firstLine="0" w:left="979"/>
        <w:jc w:val="left"/>
      </w:pPr>
      <w:r>
        <w:t>средства</w:t>
      </w:r>
      <w:r>
        <w:tab/>
      </w:r>
      <w:r>
        <w:t>индивидуальной</w:t>
      </w:r>
      <w:r>
        <w:tab/>
      </w:r>
      <w:r>
        <w:t>и</w:t>
      </w:r>
      <w:r>
        <w:tab/>
      </w:r>
      <w:r>
        <w:t>коллективной</w:t>
      </w:r>
      <w:r>
        <w:tab/>
      </w:r>
      <w:r>
        <w:t>защиты</w:t>
      </w:r>
      <w:r>
        <w:tab/>
      </w:r>
      <w:r>
        <w:t>населения,</w:t>
      </w:r>
      <w:r>
        <w:tab/>
      </w:r>
      <w:r>
        <w:t>порядок</w:t>
      </w:r>
    </w:p>
    <w:p w14:paraId="BD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BE260000">
      <w:pPr>
        <w:pStyle w:val="Style_1"/>
        <w:spacing w:before="66"/>
        <w:ind w:firstLine="0"/>
      </w:pPr>
      <w:r>
        <w:t>пользования</w:t>
      </w:r>
      <w:r>
        <w:rPr>
          <w:spacing w:val="-4"/>
        </w:rPr>
        <w:t xml:space="preserve"> </w:t>
      </w:r>
      <w:r>
        <w:t>фильтрующим</w:t>
      </w:r>
      <w:r>
        <w:rPr>
          <w:spacing w:val="-4"/>
        </w:rPr>
        <w:t xml:space="preserve"> </w:t>
      </w:r>
      <w:r>
        <w:t>противогазом;</w:t>
      </w:r>
    </w:p>
    <w:p w14:paraId="BF260000">
      <w:pPr>
        <w:pStyle w:val="Style_1"/>
        <w:spacing w:before="161" w:line="360" w:lineRule="auto"/>
        <w:ind w:right="376"/>
      </w:pPr>
      <w:r>
        <w:t>эвакуация населения в условиях чрезвычайных ситуаций, порядок 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объявлении эвакуации.</w:t>
      </w:r>
    </w:p>
    <w:p w14:paraId="C0260000">
      <w:pPr>
        <w:pStyle w:val="Style_3"/>
        <w:spacing w:before="6"/>
        <w:ind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ОБЖ.</w:t>
      </w:r>
    </w:p>
    <w:p w14:paraId="C1260000">
      <w:pPr>
        <w:pStyle w:val="Style_1"/>
        <w:spacing w:before="156" w:line="360" w:lineRule="auto"/>
        <w:ind w:right="366"/>
      </w:pPr>
      <w:r>
        <w:t>Личностные результаты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-67"/>
        </w:rPr>
        <w:t xml:space="preserve"> </w:t>
      </w:r>
      <w:r>
        <w:rPr>
          <w:spacing w:val="-1"/>
        </w:rPr>
        <w:t>духовно-нравственными</w:t>
      </w:r>
      <w:r>
        <w:rPr>
          <w:spacing w:val="-16"/>
        </w:rPr>
        <w:t xml:space="preserve"> </w:t>
      </w:r>
      <w:r>
        <w:rPr>
          <w:spacing w:val="-1"/>
        </w:rPr>
        <w:t>ценностями,</w:t>
      </w:r>
      <w:r>
        <w:rPr>
          <w:spacing w:val="-17"/>
        </w:rPr>
        <w:t xml:space="preserve"> </w:t>
      </w:r>
      <w:r>
        <w:t>принятыми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обществе</w:t>
      </w:r>
      <w:r>
        <w:rPr>
          <w:spacing w:val="-17"/>
        </w:rPr>
        <w:t xml:space="preserve"> </w:t>
      </w:r>
      <w:r>
        <w:t>правилами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нормами</w:t>
      </w:r>
      <w:r>
        <w:rPr>
          <w:spacing w:val="-68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-67"/>
        </w:rPr>
        <w:t xml:space="preserve"> </w:t>
      </w:r>
      <w:r>
        <w:t>всего в готовности обучающихся к саморазвитию, самостоятельности, инициативе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 и соблюдению правил экологического поведения; 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позиции личности как особого ценностного отношения к себе, к окружающим</w:t>
      </w:r>
      <w:r>
        <w:rPr>
          <w:spacing w:val="1"/>
        </w:rPr>
        <w:t xml:space="preserve"> </w:t>
      </w:r>
      <w:r>
        <w:t>людям и к</w:t>
      </w:r>
      <w:r>
        <w:rPr>
          <w:spacing w:val="-3"/>
        </w:rPr>
        <w:t xml:space="preserve"> </w:t>
      </w:r>
      <w:r>
        <w:t>жизни в</w:t>
      </w:r>
      <w:r>
        <w:rPr>
          <w:spacing w:val="-5"/>
        </w:rPr>
        <w:t xml:space="preserve"> </w:t>
      </w:r>
      <w:r>
        <w:t>целом.</w:t>
      </w:r>
    </w:p>
    <w:p w14:paraId="C2260000">
      <w:pPr>
        <w:pStyle w:val="Style_1"/>
        <w:spacing w:line="360" w:lineRule="auto"/>
        <w:ind w:right="373"/>
      </w:pPr>
      <w:r>
        <w:t>Личностные результаты, формируемые в ходе изучения учебного 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67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основе.</w:t>
      </w:r>
    </w:p>
    <w:p w14:paraId="C3260000">
      <w:pPr>
        <w:pStyle w:val="Style_1"/>
        <w:ind w:firstLine="0" w:left="979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включают:</w:t>
      </w:r>
    </w:p>
    <w:p w14:paraId="C4260000">
      <w:pPr>
        <w:pStyle w:val="Style_4"/>
        <w:numPr>
          <w:ilvl w:val="0"/>
          <w:numId w:val="52"/>
        </w:numPr>
        <w:tabs>
          <w:tab w:leader="none" w:pos="1134" w:val="left"/>
        </w:tabs>
        <w:spacing w:before="160"/>
        <w:ind w:hanging="361" w:left="361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C5260000">
      <w:pPr>
        <w:pStyle w:val="Style_1"/>
        <w:spacing w:before="162" w:line="360" w:lineRule="auto"/>
        <w:ind w:right="36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</w:t>
      </w:r>
      <w:r>
        <w:rPr>
          <w:spacing w:val="1"/>
        </w:rPr>
        <w:t xml:space="preserve"> </w:t>
      </w:r>
      <w:r>
        <w:t>ценностное отношение к достижениям своей Родины - России, к науке, искусству,</w:t>
      </w:r>
      <w:r>
        <w:rPr>
          <w:spacing w:val="-67"/>
        </w:rPr>
        <w:t xml:space="preserve"> </w:t>
      </w:r>
      <w:r>
        <w:rPr>
          <w:spacing w:val="-1"/>
        </w:rPr>
        <w:t>спорту,</w:t>
      </w:r>
      <w:r>
        <w:rPr>
          <w:spacing w:val="-18"/>
        </w:rPr>
        <w:t xml:space="preserve"> </w:t>
      </w:r>
      <w:r>
        <w:rPr>
          <w:spacing w:val="-1"/>
        </w:rPr>
        <w:t>технологиям,</w:t>
      </w:r>
      <w:r>
        <w:rPr>
          <w:spacing w:val="-18"/>
        </w:rPr>
        <w:t xml:space="preserve"> </w:t>
      </w:r>
      <w:r>
        <w:rPr>
          <w:spacing w:val="-1"/>
        </w:rPr>
        <w:t>боевым</w:t>
      </w:r>
      <w:r>
        <w:rPr>
          <w:spacing w:val="-17"/>
        </w:rPr>
        <w:t xml:space="preserve"> </w:t>
      </w:r>
      <w:r>
        <w:rPr>
          <w:spacing w:val="-1"/>
        </w:rPr>
        <w:t>подвигам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трудовым</w:t>
      </w:r>
      <w:r>
        <w:rPr>
          <w:spacing w:val="-19"/>
        </w:rPr>
        <w:t xml:space="preserve"> </w:t>
      </w:r>
      <w:r>
        <w:t>достижениям</w:t>
      </w:r>
      <w:r>
        <w:rPr>
          <w:spacing w:val="-18"/>
        </w:rPr>
        <w:t xml:space="preserve"> </w:t>
      </w:r>
      <w:r>
        <w:t>народа;</w:t>
      </w:r>
      <w:r>
        <w:rPr>
          <w:spacing w:val="-17"/>
        </w:rPr>
        <w:t xml:space="preserve"> </w:t>
      </w:r>
      <w:r>
        <w:t>уважение</w:t>
      </w:r>
      <w:r>
        <w:rPr>
          <w:spacing w:val="-67"/>
        </w:rPr>
        <w:t xml:space="preserve"> </w:t>
      </w:r>
      <w:r>
        <w:t>к 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</w:p>
    <w:p w14:paraId="C6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C7260000">
      <w:pPr>
        <w:pStyle w:val="Style_1"/>
        <w:spacing w:before="66" w:line="360" w:lineRule="auto"/>
        <w:ind w:right="374"/>
      </w:pPr>
      <w:r>
        <w:t>формирование</w:t>
      </w:r>
      <w:r>
        <w:rPr>
          <w:spacing w:val="-10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гордости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-8"/>
        </w:rPr>
        <w:t xml:space="preserve"> </w:t>
      </w:r>
      <w:r>
        <w:t>ответственного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защите Отечества;</w:t>
      </w:r>
    </w:p>
    <w:p w14:paraId="C8260000">
      <w:pPr>
        <w:pStyle w:val="Style_4"/>
        <w:numPr>
          <w:ilvl w:val="0"/>
          <w:numId w:val="52"/>
        </w:numPr>
        <w:tabs>
          <w:tab w:leader="none" w:pos="1134" w:val="left"/>
        </w:tabs>
        <w:spacing w:line="321" w:lineRule="exact"/>
        <w:ind w:hanging="361" w:left="361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C9260000">
      <w:pPr>
        <w:pStyle w:val="Style_1"/>
        <w:spacing w:before="161" w:line="360" w:lineRule="auto"/>
        <w:ind w:right="367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местного</w:t>
      </w:r>
      <w:r>
        <w:rPr>
          <w:spacing w:val="-6"/>
        </w:rPr>
        <w:t xml:space="preserve"> </w:t>
      </w:r>
      <w:r>
        <w:t>сообщества,</w:t>
      </w:r>
      <w:r>
        <w:rPr>
          <w:spacing w:val="-10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6"/>
        </w:rPr>
        <w:t xml:space="preserve"> </w:t>
      </w:r>
      <w:r>
        <w:t>страны;</w:t>
      </w:r>
      <w:r>
        <w:rPr>
          <w:spacing w:val="-8"/>
        </w:rPr>
        <w:t xml:space="preserve"> </w:t>
      </w:r>
      <w:r>
        <w:t>неприятие</w:t>
      </w:r>
      <w:r>
        <w:rPr>
          <w:spacing w:val="-67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 представление о способах противодействия коррупции; готовность 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 готовность к участию в гуманитарной деятельности 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14:paraId="CA260000">
      <w:pPr>
        <w:pStyle w:val="Style_1"/>
        <w:spacing w:before="1" w:line="360" w:lineRule="auto"/>
        <w:ind w:right="377"/>
      </w:pPr>
      <w:r>
        <w:t>сформированность активной жизненной позиции, умений и навыков 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CB260000">
      <w:pPr>
        <w:pStyle w:val="Style_1"/>
        <w:spacing w:before="1" w:line="360" w:lineRule="auto"/>
        <w:ind w:right="374"/>
      </w:pPr>
      <w:r>
        <w:t>понимание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особой</w:t>
      </w:r>
      <w:r>
        <w:rPr>
          <w:spacing w:val="-12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обеспечении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международной безопасности, обороны страны, осмысление роли государства 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14:paraId="CC260000">
      <w:pPr>
        <w:pStyle w:val="Style_1"/>
        <w:spacing w:line="360" w:lineRule="auto"/>
        <w:ind w:right="365"/>
      </w:pPr>
      <w:r>
        <w:t>знание и понимание роли государства в противодействии основным 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 веротерпимости, уважительного и доброжелательного отношения к</w:t>
      </w:r>
      <w:r>
        <w:rPr>
          <w:spacing w:val="-67"/>
        </w:rPr>
        <w:t xml:space="preserve"> </w:t>
      </w:r>
      <w:r>
        <w:t>другому человеку, его мнению, развитие способности к конструктивному диалогу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людьми;</w:t>
      </w:r>
    </w:p>
    <w:p w14:paraId="CD260000">
      <w:pPr>
        <w:pStyle w:val="Style_4"/>
        <w:numPr>
          <w:ilvl w:val="0"/>
          <w:numId w:val="52"/>
        </w:numPr>
        <w:tabs>
          <w:tab w:leader="none" w:pos="1134" w:val="left"/>
        </w:tabs>
        <w:ind w:hanging="361" w:left="361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CE260000">
      <w:pPr>
        <w:pStyle w:val="Style_1"/>
        <w:spacing w:before="161" w:line="360" w:lineRule="auto"/>
        <w:ind w:right="37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41"/>
        </w:rPr>
        <w:t xml:space="preserve"> </w:t>
      </w:r>
      <w:r>
        <w:t>готовность</w:t>
      </w:r>
      <w:r>
        <w:rPr>
          <w:spacing w:val="39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своё</w:t>
      </w:r>
      <w:r>
        <w:rPr>
          <w:spacing w:val="42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поступки,</w:t>
      </w:r>
      <w:r>
        <w:rPr>
          <w:spacing w:val="40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и</w:t>
      </w:r>
    </w:p>
    <w:p w14:paraId="CF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0260000">
      <w:pPr>
        <w:pStyle w:val="Style_1"/>
        <w:spacing w:before="66" w:line="360" w:lineRule="auto"/>
        <w:ind w:firstLine="0" w:right="373"/>
      </w:pP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7"/>
        </w:rPr>
        <w:t xml:space="preserve"> </w:t>
      </w:r>
      <w:r>
        <w:t>индивидуального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пространства;</w:t>
      </w:r>
    </w:p>
    <w:p w14:paraId="D1260000">
      <w:pPr>
        <w:pStyle w:val="Style_1"/>
        <w:spacing w:before="1" w:line="360" w:lineRule="auto"/>
        <w:ind w:right="36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 употребление наркотиков, алкоголя, курения и нанесение иного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окружающих;</w:t>
      </w:r>
    </w:p>
    <w:p w14:paraId="D2260000">
      <w:pPr>
        <w:pStyle w:val="Style_1"/>
        <w:spacing w:line="360" w:lineRule="auto"/>
        <w:ind w:right="376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D3260000">
      <w:pPr>
        <w:pStyle w:val="Style_4"/>
        <w:numPr>
          <w:ilvl w:val="0"/>
          <w:numId w:val="52"/>
        </w:numPr>
        <w:tabs>
          <w:tab w:leader="none" w:pos="1134" w:val="left"/>
        </w:tabs>
        <w:ind w:hanging="361" w:left="361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D4260000">
      <w:pPr>
        <w:pStyle w:val="Style_1"/>
        <w:spacing w:before="160" w:line="360" w:lineRule="auto"/>
        <w:ind w:right="376"/>
      </w:pPr>
      <w:r>
        <w:t>формирование гармоничной личности, развитие способности 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прекрасное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14:paraId="D5260000">
      <w:pPr>
        <w:pStyle w:val="Style_1"/>
        <w:spacing w:line="360" w:lineRule="auto"/>
        <w:ind w:right="375"/>
      </w:pPr>
      <w:r>
        <w:rPr>
          <w:spacing w:val="-1"/>
        </w:rPr>
        <w:t>понимание</w:t>
      </w:r>
      <w:r>
        <w:rPr>
          <w:spacing w:val="-17"/>
        </w:rPr>
        <w:t xml:space="preserve"> </w:t>
      </w:r>
      <w:r>
        <w:rPr>
          <w:spacing w:val="-1"/>
        </w:rPr>
        <w:t>взаимозависимости</w:t>
      </w:r>
      <w:r>
        <w:rPr>
          <w:spacing w:val="-16"/>
        </w:rPr>
        <w:t xml:space="preserve"> </w:t>
      </w:r>
      <w:r>
        <w:rPr>
          <w:spacing w:val="-1"/>
        </w:rPr>
        <w:t>счастливого</w:t>
      </w:r>
      <w:r>
        <w:rPr>
          <w:spacing w:val="-16"/>
        </w:rPr>
        <w:t xml:space="preserve"> </w:t>
      </w:r>
      <w:r>
        <w:t>юношества</w:t>
      </w:r>
      <w:r>
        <w:rPr>
          <w:spacing w:val="-16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безопасного</w:t>
      </w:r>
      <w:r>
        <w:rPr>
          <w:spacing w:val="-16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14:paraId="D6260000">
      <w:pPr>
        <w:pStyle w:val="Style_4"/>
        <w:numPr>
          <w:ilvl w:val="0"/>
          <w:numId w:val="52"/>
        </w:numPr>
        <w:tabs>
          <w:tab w:leader="none" w:pos="1134" w:val="left"/>
        </w:tabs>
        <w:spacing w:line="317" w:lineRule="exact"/>
        <w:ind w:hanging="361" w:left="361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D7260000">
      <w:pPr>
        <w:pStyle w:val="Style_1"/>
        <w:spacing w:before="160" w:line="360" w:lineRule="auto"/>
        <w:ind w:right="374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средой;</w:t>
      </w:r>
    </w:p>
    <w:p w14:paraId="D8260000">
      <w:pPr>
        <w:pStyle w:val="Style_1"/>
        <w:spacing w:before="1" w:line="360" w:lineRule="auto"/>
        <w:ind w:right="371"/>
      </w:pPr>
      <w:r>
        <w:t>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коллективного благополучия;</w:t>
      </w:r>
    </w:p>
    <w:p w14:paraId="D9260000">
      <w:pPr>
        <w:pStyle w:val="Style_1"/>
        <w:spacing w:line="360" w:lineRule="auto"/>
        <w:ind w:right="365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возникновения и последствий распространённых видов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</w:t>
      </w:r>
      <w:r>
        <w:rPr>
          <w:spacing w:val="-3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каналы);</w:t>
      </w:r>
    </w:p>
    <w:p w14:paraId="DA260000">
      <w:pPr>
        <w:pStyle w:val="Style_1"/>
        <w:spacing w:before="1" w:line="360" w:lineRule="auto"/>
        <w:ind w:right="37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способностью оценивать и прогнозировать неблагоприятные факторы обстановки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обоснованные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</w:p>
    <w:p w14:paraId="DB260000">
      <w:pPr>
        <w:pStyle w:val="Style_1"/>
        <w:spacing w:line="320" w:lineRule="exact"/>
        <w:ind w:firstLine="0" w:left="979"/>
      </w:pP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возможностей;</w:t>
      </w:r>
    </w:p>
    <w:p w14:paraId="DC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DD260000">
      <w:pPr>
        <w:pStyle w:val="Style_1"/>
        <w:spacing w:before="66" w:line="360" w:lineRule="auto"/>
        <w:ind w:right="377"/>
      </w:pPr>
      <w:r>
        <w:t>физическое воспитание, формирование культуры здоровья и эмоционального</w:t>
      </w:r>
      <w:r>
        <w:rPr>
          <w:spacing w:val="-67"/>
        </w:rPr>
        <w:t xml:space="preserve"> </w:t>
      </w:r>
      <w:r>
        <w:t>благополучия:</w:t>
      </w:r>
    </w:p>
    <w:p w14:paraId="DE260000">
      <w:pPr>
        <w:pStyle w:val="Style_1"/>
        <w:spacing w:line="360" w:lineRule="auto"/>
        <w:ind w:right="373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безопасной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продуктивной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-10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государства;</w:t>
      </w:r>
    </w:p>
    <w:p w14:paraId="DF260000">
      <w:pPr>
        <w:pStyle w:val="Style_1"/>
        <w:spacing w:line="360" w:lineRule="auto"/>
        <w:ind w:right="377"/>
      </w:pPr>
      <w:r>
        <w:t>осознание ценности жизни; ответственное отношение к своему здоровью и</w:t>
      </w:r>
      <w:r>
        <w:rPr>
          <w:spacing w:val="1"/>
        </w:rPr>
        <w:t xml:space="preserve"> </w:t>
      </w:r>
      <w:r>
        <w:t>установка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здоровый</w:t>
      </w:r>
      <w:r>
        <w:rPr>
          <w:spacing w:val="-16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(здоровое</w:t>
      </w:r>
      <w:r>
        <w:rPr>
          <w:spacing w:val="-16"/>
        </w:rPr>
        <w:t xml:space="preserve"> </w:t>
      </w:r>
      <w:r>
        <w:t>питание,</w:t>
      </w:r>
      <w:r>
        <w:rPr>
          <w:spacing w:val="-15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гигиенических</w:t>
      </w:r>
      <w:r>
        <w:rPr>
          <w:spacing w:val="-68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14:paraId="E0260000">
      <w:pPr>
        <w:pStyle w:val="Style_1"/>
        <w:spacing w:before="1" w:line="360" w:lineRule="auto"/>
        <w:ind w:right="37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</w:t>
      </w:r>
    </w:p>
    <w:p w14:paraId="E1260000">
      <w:pPr>
        <w:pStyle w:val="Style_1"/>
        <w:spacing w:line="360" w:lineRule="auto"/>
        <w:ind w:right="375"/>
      </w:pPr>
      <w:r>
        <w:rPr>
          <w:spacing w:val="-1"/>
        </w:rPr>
        <w:t>соблюдение</w:t>
      </w:r>
      <w:r>
        <w:rPr>
          <w:spacing w:val="-18"/>
        </w:rPr>
        <w:t xml:space="preserve"> </w:t>
      </w:r>
      <w:r>
        <w:rPr>
          <w:spacing w:val="-1"/>
        </w:rPr>
        <w:t>правил</w:t>
      </w:r>
      <w:r>
        <w:rPr>
          <w:spacing w:val="-18"/>
        </w:rPr>
        <w:t xml:space="preserve"> </w:t>
      </w:r>
      <w:r>
        <w:t>безопасности,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навыков</w:t>
      </w:r>
      <w:r>
        <w:rPr>
          <w:spacing w:val="-18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Интернет-среде;</w:t>
      </w:r>
    </w:p>
    <w:p w14:paraId="E2260000">
      <w:pPr>
        <w:pStyle w:val="Style_1"/>
        <w:spacing w:line="360" w:lineRule="auto"/>
        <w:ind w:right="36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14:paraId="E3260000">
      <w:pPr>
        <w:pStyle w:val="Style_1"/>
        <w:ind w:firstLine="0" w:left="979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14:paraId="E4260000">
      <w:pPr>
        <w:pStyle w:val="Style_1"/>
        <w:spacing w:before="155" w:line="360" w:lineRule="auto"/>
        <w:ind w:right="367"/>
      </w:pPr>
      <w:r>
        <w:t>умение осознавать эмоциональное состояние своё и других, уметь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14:paraId="E5260000">
      <w:pPr>
        <w:pStyle w:val="Style_1"/>
        <w:spacing w:line="360" w:lineRule="auto"/>
        <w:ind w:right="377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E6260000">
      <w:pPr>
        <w:pStyle w:val="Style_4"/>
        <w:numPr>
          <w:ilvl w:val="0"/>
          <w:numId w:val="52"/>
        </w:numPr>
        <w:tabs>
          <w:tab w:leader="none" w:pos="1134" w:val="left"/>
        </w:tabs>
        <w:ind w:hanging="361" w:left="361"/>
        <w:rPr>
          <w:sz w:val="28"/>
        </w:rPr>
      </w:pPr>
      <w:r>
        <w:rPr>
          <w:sz w:val="28"/>
        </w:rPr>
        <w:t>трудовое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14:paraId="E7260000">
      <w:pPr>
        <w:pStyle w:val="Style_1"/>
        <w:spacing w:before="161" w:line="360" w:lineRule="auto"/>
        <w:ind w:right="371"/>
      </w:pPr>
      <w:r>
        <w:rPr>
          <w:spacing w:val="-1"/>
        </w:rPr>
        <w:t>установка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организации, населенного пункта, родного края) технологической и 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14:paraId="E8260000">
      <w:pPr>
        <w:pStyle w:val="Style_1"/>
        <w:spacing w:line="360" w:lineRule="auto"/>
        <w:ind w:right="376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0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рода,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14:paraId="E9260000">
      <w:pPr>
        <w:pStyle w:val="Style_1"/>
        <w:spacing w:line="321" w:lineRule="exact"/>
        <w:ind w:firstLine="0" w:left="979"/>
      </w:pPr>
      <w:r>
        <w:t>осознание</w:t>
      </w:r>
      <w:r>
        <w:rPr>
          <w:spacing w:val="17"/>
        </w:rPr>
        <w:t xml:space="preserve"> </w:t>
      </w:r>
      <w:r>
        <w:t>важности</w:t>
      </w:r>
      <w:r>
        <w:rPr>
          <w:spacing w:val="85"/>
        </w:rPr>
        <w:t xml:space="preserve"> </w:t>
      </w:r>
      <w:r>
        <w:t>обучения</w:t>
      </w:r>
      <w:r>
        <w:rPr>
          <w:spacing w:val="86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протяжении</w:t>
      </w:r>
      <w:r>
        <w:rPr>
          <w:spacing w:val="86"/>
        </w:rPr>
        <w:t xml:space="preserve"> </w:t>
      </w:r>
      <w:r>
        <w:t>всей</w:t>
      </w:r>
      <w:r>
        <w:rPr>
          <w:spacing w:val="86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успешной</w:t>
      </w:r>
    </w:p>
    <w:p w14:paraId="EA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EB260000">
      <w:pPr>
        <w:pStyle w:val="Style_1"/>
        <w:spacing w:before="66" w:line="360" w:lineRule="auto"/>
        <w:ind w:hanging="567" w:left="979" w:right="381"/>
      </w:pPr>
      <w:r>
        <w:t>профессиональной деятельности и развитие необходимых умений для 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адаптироваться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профессиональной</w:t>
      </w:r>
      <w:r>
        <w:rPr>
          <w:spacing w:val="46"/>
        </w:rPr>
        <w:t xml:space="preserve"> </w:t>
      </w:r>
      <w:r>
        <w:t>среде;</w:t>
      </w:r>
      <w:r>
        <w:rPr>
          <w:spacing w:val="46"/>
        </w:rPr>
        <w:t xml:space="preserve"> </w:t>
      </w:r>
      <w:r>
        <w:t>уважение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труду</w:t>
      </w:r>
      <w:r>
        <w:rPr>
          <w:spacing w:val="42"/>
        </w:rPr>
        <w:t xml:space="preserve"> </w:t>
      </w:r>
      <w:r>
        <w:t>и</w:t>
      </w:r>
    </w:p>
    <w:p w14:paraId="EC260000">
      <w:pPr>
        <w:pStyle w:val="Style_1"/>
        <w:spacing w:line="321" w:lineRule="exact"/>
        <w:ind w:firstLine="0"/>
      </w:pP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деятельности;</w:t>
      </w:r>
    </w:p>
    <w:p w14:paraId="ED260000">
      <w:pPr>
        <w:pStyle w:val="Style_1"/>
        <w:spacing w:before="161" w:line="360" w:lineRule="auto"/>
        <w:ind w:right="378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потребностей;</w:t>
      </w:r>
    </w:p>
    <w:p w14:paraId="EE260000">
      <w:pPr>
        <w:pStyle w:val="Style_1"/>
        <w:spacing w:line="360" w:lineRule="auto"/>
        <w:ind w:right="375"/>
      </w:pPr>
      <w:r>
        <w:t>укрепление ответственного отношения к учёбе, способности применять меры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14:paraId="EF260000">
      <w:pPr>
        <w:pStyle w:val="Style_1"/>
        <w:spacing w:line="360" w:lineRule="auto"/>
        <w:ind w:right="367"/>
      </w:pPr>
      <w:r>
        <w:t>овладение умениями оказывать первую помощь пострадавшим при 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-17"/>
        </w:rPr>
        <w:t xml:space="preserve"> </w:t>
      </w:r>
      <w:r>
        <w:t>остановке</w:t>
      </w:r>
      <w:r>
        <w:rPr>
          <w:spacing w:val="-15"/>
        </w:rPr>
        <w:t xml:space="preserve"> </w:t>
      </w:r>
      <w:r>
        <w:t>дыхания,</w:t>
      </w:r>
      <w:r>
        <w:rPr>
          <w:spacing w:val="-15"/>
        </w:rPr>
        <w:t xml:space="preserve"> </w:t>
      </w:r>
      <w:r>
        <w:t>наружных</w:t>
      </w:r>
      <w:r>
        <w:rPr>
          <w:spacing w:val="-15"/>
        </w:rPr>
        <w:t xml:space="preserve"> </w:t>
      </w:r>
      <w:r>
        <w:t>кровотечениях,</w:t>
      </w:r>
      <w:r>
        <w:rPr>
          <w:spacing w:val="-17"/>
        </w:rPr>
        <w:t xml:space="preserve"> </w:t>
      </w:r>
      <w:r>
        <w:t>попадании</w:t>
      </w:r>
      <w:r>
        <w:rPr>
          <w:spacing w:val="-15"/>
        </w:rPr>
        <w:t xml:space="preserve"> </w:t>
      </w:r>
      <w:r>
        <w:t>инородных</w:t>
      </w:r>
      <w:r>
        <w:rPr>
          <w:spacing w:val="-14"/>
        </w:rPr>
        <w:t xml:space="preserve"> </w:t>
      </w:r>
      <w:r>
        <w:t>тел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14:paraId="F0260000">
      <w:pPr>
        <w:pStyle w:val="Style_1"/>
        <w:spacing w:line="360" w:lineRule="auto"/>
        <w:ind w:right="376"/>
      </w:pPr>
      <w:r>
        <w:t>установка на овладение знаниями и умениями предупреждения опасных и</w:t>
      </w:r>
      <w:r>
        <w:rPr>
          <w:spacing w:val="1"/>
        </w:rPr>
        <w:t xml:space="preserve"> </w:t>
      </w:r>
      <w:r>
        <w:t>чрезвычайных ситуаций, во время пребывания в различных средах (в помещении,</w:t>
      </w:r>
      <w:r>
        <w:rPr>
          <w:spacing w:val="1"/>
        </w:rPr>
        <w:t xml:space="preserve"> </w:t>
      </w:r>
      <w:r>
        <w:t>на улице, на природе, в общественных местах и на массовых мероприятиях, 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-4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культурной среды);</w:t>
      </w:r>
    </w:p>
    <w:p w14:paraId="F1260000">
      <w:pPr>
        <w:pStyle w:val="Style_4"/>
        <w:numPr>
          <w:ilvl w:val="0"/>
          <w:numId w:val="52"/>
        </w:numPr>
        <w:tabs>
          <w:tab w:leader="none" w:pos="1134" w:val="left"/>
        </w:tabs>
        <w:ind w:hanging="361" w:left="361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F2260000">
      <w:pPr>
        <w:pStyle w:val="Style_1"/>
        <w:spacing w:before="157" w:line="360" w:lineRule="auto"/>
        <w:ind w:right="374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среды,</w:t>
      </w:r>
      <w:r>
        <w:rPr>
          <w:spacing w:val="-12"/>
        </w:rPr>
        <w:t xml:space="preserve"> </w:t>
      </w:r>
      <w:r>
        <w:t>планирования</w:t>
      </w:r>
      <w:r>
        <w:rPr>
          <w:spacing w:val="-14"/>
        </w:rPr>
        <w:t xml:space="preserve"> </w:t>
      </w:r>
      <w:r>
        <w:t>поступков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14:paraId="F3260000">
      <w:pPr>
        <w:pStyle w:val="Style_1"/>
        <w:spacing w:line="360" w:lineRule="auto"/>
        <w:ind w:right="374"/>
      </w:pPr>
      <w:r>
        <w:rPr>
          <w:spacing w:val="-1"/>
        </w:rPr>
        <w:t>повышение</w:t>
      </w:r>
      <w:r>
        <w:rPr>
          <w:spacing w:val="-16"/>
        </w:rPr>
        <w:t xml:space="preserve"> </w:t>
      </w:r>
      <w:r>
        <w:rPr>
          <w:spacing w:val="-1"/>
        </w:rPr>
        <w:t>уровня</w:t>
      </w:r>
      <w:r>
        <w:rPr>
          <w:spacing w:val="-16"/>
        </w:rPr>
        <w:t xml:space="preserve"> </w:t>
      </w:r>
      <w:r>
        <w:rPr>
          <w:spacing w:val="-1"/>
        </w:rPr>
        <w:t>экологической</w:t>
      </w:r>
      <w:r>
        <w:rPr>
          <w:spacing w:val="-16"/>
        </w:rPr>
        <w:t xml:space="preserve"> </w:t>
      </w:r>
      <w:r>
        <w:rPr>
          <w:spacing w:val="-1"/>
        </w:rPr>
        <w:t>культуры,</w:t>
      </w:r>
      <w:r>
        <w:rPr>
          <w:spacing w:val="-15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глобального</w:t>
      </w:r>
      <w:r>
        <w:rPr>
          <w:spacing w:val="-16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14:paraId="F4260000">
      <w:pPr>
        <w:pStyle w:val="Style_1"/>
        <w:spacing w:line="360" w:lineRule="auto"/>
        <w:ind w:firstLine="0" w:left="979" w:right="376"/>
      </w:pPr>
      <w:r>
        <w:t>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0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гражданина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потребителя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взаимосвязи</w:t>
      </w:r>
    </w:p>
    <w:p w14:paraId="F5260000">
      <w:pPr>
        <w:pStyle w:val="Style_1"/>
        <w:spacing w:line="321" w:lineRule="exact"/>
        <w:ind w:firstLine="0"/>
      </w:pPr>
      <w:r>
        <w:t>природной,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сред;</w:t>
      </w:r>
    </w:p>
    <w:p w14:paraId="F6260000">
      <w:pPr>
        <w:pStyle w:val="Style_1"/>
        <w:spacing w:before="160" w:line="360" w:lineRule="auto"/>
        <w:ind w:right="36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F7260000">
      <w:pPr>
        <w:pStyle w:val="Style_1"/>
        <w:spacing w:line="360" w:lineRule="auto"/>
        <w:ind w:right="375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 безопасной жизнедеятельности с учётом природных, техногенных и</w:t>
      </w:r>
      <w:r>
        <w:rPr>
          <w:spacing w:val="1"/>
        </w:rPr>
        <w:t xml:space="preserve"> </w:t>
      </w:r>
      <w:r>
        <w:t>социальных рисков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проживания.</w:t>
      </w:r>
    </w:p>
    <w:p w14:paraId="F826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F9260000">
      <w:pPr>
        <w:spacing w:before="66" w:line="360" w:lineRule="auto"/>
        <w:ind w:firstLine="566" w:left="412" w:right="370"/>
        <w:jc w:val="both"/>
        <w:rPr>
          <w:i w:val="1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познавательные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коммуникативные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регулятивные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универсальные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учебные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действия,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совместная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деятельность.</w:t>
      </w:r>
    </w:p>
    <w:p w14:paraId="FA260000">
      <w:pPr>
        <w:spacing w:before="1" w:line="360" w:lineRule="auto"/>
        <w:ind w:firstLine="566" w:left="412" w:right="36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логические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FB260000">
      <w:pPr>
        <w:pStyle w:val="Style_1"/>
        <w:spacing w:line="360" w:lineRule="auto"/>
        <w:ind w:firstLine="0" w:left="979" w:right="367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существенный</w:t>
      </w:r>
      <w:r>
        <w:rPr>
          <w:spacing w:val="62"/>
        </w:rPr>
        <w:t xml:space="preserve"> </w:t>
      </w:r>
      <w:r>
        <w:t>признак</w:t>
      </w:r>
      <w:r>
        <w:rPr>
          <w:spacing w:val="62"/>
        </w:rPr>
        <w:t xml:space="preserve"> </w:t>
      </w:r>
      <w:r>
        <w:t>классификации,</w:t>
      </w:r>
      <w:r>
        <w:rPr>
          <w:spacing w:val="65"/>
        </w:rPr>
        <w:t xml:space="preserve"> </w:t>
      </w:r>
      <w:r>
        <w:t>основания</w:t>
      </w:r>
      <w:r>
        <w:rPr>
          <w:spacing w:val="62"/>
        </w:rPr>
        <w:t xml:space="preserve"> </w:t>
      </w:r>
      <w:r>
        <w:t>для</w:t>
      </w:r>
    </w:p>
    <w:p w14:paraId="FC260000">
      <w:pPr>
        <w:pStyle w:val="Style_1"/>
        <w:spacing w:line="321" w:lineRule="exact"/>
        <w:ind w:firstLine="0"/>
      </w:pP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14:paraId="FD260000">
      <w:pPr>
        <w:pStyle w:val="Style_1"/>
        <w:spacing w:before="162" w:line="360" w:lineRule="auto"/>
        <w:ind w:right="372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14:paraId="FE260000">
      <w:pPr>
        <w:pStyle w:val="Style_1"/>
        <w:spacing w:line="360" w:lineRule="auto"/>
        <w:ind w:firstLine="0" w:left="979" w:right="375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дефициты</w:t>
      </w:r>
      <w:r>
        <w:rPr>
          <w:spacing w:val="23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данных,</w:t>
      </w:r>
      <w:r>
        <w:rPr>
          <w:spacing w:val="22"/>
        </w:rPr>
        <w:t xml:space="preserve"> </w:t>
      </w:r>
      <w:r>
        <w:t>необходимых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</w:p>
    <w:p w14:paraId="FF260000">
      <w:pPr>
        <w:pStyle w:val="Style_1"/>
        <w:ind w:firstLine="0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14:paraId="00270000">
      <w:pPr>
        <w:pStyle w:val="Style_1"/>
        <w:spacing w:before="161" w:line="360" w:lineRule="auto"/>
        <w:ind w:firstLine="0" w:left="979" w:right="375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5"/>
        </w:rPr>
        <w:t xml:space="preserve"> </w:t>
      </w:r>
      <w:r>
        <w:t>выводы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дедуктивных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индуктивных</w:t>
      </w:r>
    </w:p>
    <w:p w14:paraId="01270000">
      <w:pPr>
        <w:pStyle w:val="Style_1"/>
        <w:spacing w:line="360" w:lineRule="auto"/>
        <w:ind w:firstLine="0" w:right="373"/>
      </w:pP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02270000">
      <w:pPr>
        <w:pStyle w:val="Style_1"/>
        <w:spacing w:line="360" w:lineRule="auto"/>
        <w:ind w:right="37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0327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будут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1"/>
          <w:sz w:val="28"/>
        </w:rPr>
        <w:t xml:space="preserve"> </w:t>
      </w:r>
      <w:r>
        <w:rPr>
          <w:i w:val="1"/>
          <w:sz w:val="28"/>
        </w:rPr>
        <w:t>базовые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исследовательские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действия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04270000">
      <w:pPr>
        <w:pStyle w:val="Style_1"/>
        <w:spacing w:line="360" w:lineRule="auto"/>
        <w:ind w:right="373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05270000">
      <w:pPr>
        <w:pStyle w:val="Style_1"/>
        <w:spacing w:line="360" w:lineRule="auto"/>
        <w:ind w:right="371"/>
      </w:pPr>
      <w:r>
        <w:t>обобщать, анализировать и оценивать получаемую информацию, выдвигать</w:t>
      </w:r>
      <w:r>
        <w:rPr>
          <w:spacing w:val="1"/>
        </w:rPr>
        <w:t xml:space="preserve"> </w:t>
      </w:r>
      <w:r>
        <w:t>гипотезы, аргументировать свою точку зрения, проводить обоснованные выводы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14:paraId="06270000">
      <w:pPr>
        <w:pStyle w:val="Style_1"/>
        <w:spacing w:line="320" w:lineRule="exact"/>
        <w:ind w:firstLine="0" w:left="979"/>
      </w:pPr>
      <w:r>
        <w:t>проводить</w:t>
      </w:r>
      <w:r>
        <w:rPr>
          <w:spacing w:val="9"/>
        </w:rPr>
        <w:t xml:space="preserve"> </w:t>
      </w:r>
      <w:r>
        <w:t>(принимать</w:t>
      </w:r>
      <w:r>
        <w:rPr>
          <w:spacing w:val="77"/>
        </w:rPr>
        <w:t xml:space="preserve"> </w:t>
      </w:r>
      <w:r>
        <w:t>участие)</w:t>
      </w:r>
      <w:r>
        <w:rPr>
          <w:spacing w:val="79"/>
        </w:rPr>
        <w:t xml:space="preserve"> </w:t>
      </w:r>
      <w:r>
        <w:t>небольшое</w:t>
      </w:r>
      <w:r>
        <w:rPr>
          <w:spacing w:val="79"/>
        </w:rPr>
        <w:t xml:space="preserve"> </w:t>
      </w:r>
      <w:r>
        <w:t>самостоятельное</w:t>
      </w:r>
      <w:r>
        <w:rPr>
          <w:spacing w:val="77"/>
        </w:rPr>
        <w:t xml:space="preserve"> </w:t>
      </w:r>
      <w:r>
        <w:t>исследование</w:t>
      </w:r>
    </w:p>
    <w:p w14:paraId="07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08270000">
      <w:pPr>
        <w:pStyle w:val="Style_1"/>
        <w:spacing w:before="66" w:line="360" w:lineRule="auto"/>
        <w:ind w:hanging="567" w:left="979" w:right="378"/>
      </w:pPr>
      <w:r>
        <w:t>заданного объекта (явления), устанавливать причинно-следственные связи;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57"/>
        </w:rPr>
        <w:t xml:space="preserve"> </w:t>
      </w:r>
      <w:r>
        <w:t>возможное</w:t>
      </w:r>
      <w:r>
        <w:rPr>
          <w:spacing w:val="60"/>
        </w:rPr>
        <w:t xml:space="preserve"> </w:t>
      </w:r>
      <w:r>
        <w:t>дальнейшее</w:t>
      </w:r>
      <w:r>
        <w:rPr>
          <w:spacing w:val="59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процессов,</w:t>
      </w:r>
      <w:r>
        <w:rPr>
          <w:spacing w:val="59"/>
        </w:rPr>
        <w:t xml:space="preserve"> </w:t>
      </w:r>
      <w:r>
        <w:t>событий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</w:p>
    <w:p w14:paraId="09270000">
      <w:pPr>
        <w:pStyle w:val="Style_1"/>
        <w:spacing w:line="360" w:lineRule="auto"/>
        <w:ind w:firstLine="0" w:right="375"/>
      </w:pP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 и контекстах.</w:t>
      </w:r>
    </w:p>
    <w:p w14:paraId="0A270000">
      <w:pPr>
        <w:spacing w:before="1" w:line="360" w:lineRule="auto"/>
        <w:ind w:firstLine="566" w:left="412" w:right="365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i w:val="1"/>
          <w:sz w:val="28"/>
        </w:rPr>
        <w:t xml:space="preserve">умения работать с информацией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B270000">
      <w:pPr>
        <w:pStyle w:val="Style_1"/>
        <w:spacing w:line="360" w:lineRule="auto"/>
        <w:ind w:right="37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14:paraId="0C270000">
      <w:pPr>
        <w:pStyle w:val="Style_1"/>
        <w:spacing w:line="360" w:lineRule="auto"/>
        <w:ind w:right="37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14:paraId="0D270000">
      <w:pPr>
        <w:pStyle w:val="Style_1"/>
        <w:spacing w:line="360" w:lineRule="auto"/>
        <w:ind w:right="378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0E270000">
      <w:pPr>
        <w:pStyle w:val="Style_1"/>
        <w:spacing w:line="360" w:lineRule="auto"/>
        <w:ind w:right="375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14:paraId="0F270000">
      <w:pPr>
        <w:pStyle w:val="Style_1"/>
        <w:spacing w:line="360" w:lineRule="auto"/>
        <w:ind w:right="37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14:paraId="10270000">
      <w:pPr>
        <w:pStyle w:val="Style_1"/>
        <w:spacing w:line="317" w:lineRule="exact"/>
        <w:ind w:firstLine="0" w:left="979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14:paraId="11270000">
      <w:pPr>
        <w:pStyle w:val="Style_1"/>
        <w:spacing w:before="159" w:line="360" w:lineRule="auto"/>
        <w:ind w:right="372"/>
      </w:pPr>
      <w:r>
        <w:t>овладение системой универсальных познавательных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обучающихся.</w:t>
      </w:r>
    </w:p>
    <w:p w14:paraId="12270000">
      <w:pPr>
        <w:pStyle w:val="Style_1"/>
        <w:spacing w:line="360" w:lineRule="auto"/>
        <w:ind w:right="3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 w:val="1"/>
        </w:rPr>
        <w:t>умения</w:t>
      </w:r>
      <w:r>
        <w:rPr>
          <w:i w:val="1"/>
          <w:spacing w:val="1"/>
        </w:rPr>
        <w:t xml:space="preserve"> </w:t>
      </w:r>
      <w:r>
        <w:rPr>
          <w:i w:val="1"/>
        </w:rPr>
        <w:t>общения</w:t>
      </w:r>
      <w:r>
        <w:rPr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14:paraId="13270000">
      <w:pPr>
        <w:pStyle w:val="Style_1"/>
        <w:spacing w:line="360" w:lineRule="auto"/>
        <w:ind w:right="366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смягчения;</w:t>
      </w:r>
    </w:p>
    <w:p w14:paraId="14270000">
      <w:pPr>
        <w:pStyle w:val="Style_1"/>
        <w:spacing w:line="360" w:lineRule="auto"/>
        <w:ind w:right="37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взгляды;</w:t>
      </w:r>
    </w:p>
    <w:p w14:paraId="15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16270000">
      <w:pPr>
        <w:pStyle w:val="Style_1"/>
        <w:spacing w:before="66" w:line="360" w:lineRule="auto"/>
        <w:ind w:right="36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14:paraId="17270000">
      <w:pPr>
        <w:pStyle w:val="Style_1"/>
        <w:spacing w:line="360" w:lineRule="auto"/>
        <w:ind w:right="374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 задачи, обнаруживать различие и сходство позиций других участников</w:t>
      </w:r>
      <w:r>
        <w:rPr>
          <w:spacing w:val="1"/>
        </w:rPr>
        <w:t xml:space="preserve"> </w:t>
      </w:r>
      <w:r>
        <w:t>диалога;</w:t>
      </w:r>
    </w:p>
    <w:p w14:paraId="18270000">
      <w:pPr>
        <w:pStyle w:val="Style_1"/>
        <w:spacing w:line="360" w:lineRule="auto"/>
        <w:ind w:right="367"/>
      </w:pPr>
      <w:r>
        <w:t>публично представлять результаты решения учебной задачи, самостоятельно</w:t>
      </w:r>
      <w:r>
        <w:rPr>
          <w:spacing w:val="1"/>
        </w:rPr>
        <w:t xml:space="preserve"> </w:t>
      </w:r>
      <w:r>
        <w:t>выбирать наиболее целесообразный формат выступления и готовить 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1"/>
        </w:rPr>
        <w:t xml:space="preserve"> </w:t>
      </w:r>
      <w:r>
        <w:t>материалы.</w:t>
      </w:r>
    </w:p>
    <w:p w14:paraId="19270000">
      <w:pPr>
        <w:spacing w:line="360" w:lineRule="auto"/>
        <w:ind w:firstLine="566" w:left="412" w:right="3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умения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самоорганизации</w:t>
      </w:r>
      <w:r>
        <w:rPr>
          <w:i w:val="1"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1A270000">
      <w:pPr>
        <w:pStyle w:val="Style_1"/>
        <w:spacing w:line="360" w:lineRule="auto"/>
        <w:ind w:right="373"/>
      </w:pPr>
      <w:r>
        <w:t>выявлять проблемные вопросы, требующие решения в жизненных и учебных</w:t>
      </w:r>
      <w:r>
        <w:rPr>
          <w:spacing w:val="1"/>
        </w:rPr>
        <w:t xml:space="preserve"> </w:t>
      </w:r>
      <w:r>
        <w:t>ситуациях;</w:t>
      </w:r>
    </w:p>
    <w:p w14:paraId="1B270000">
      <w:pPr>
        <w:pStyle w:val="Style_1"/>
        <w:spacing w:line="360" w:lineRule="auto"/>
        <w:ind w:right="375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 составлять алгоритм (часть алгоритма) и способ решения учебной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собственных возможностей и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14:paraId="1C270000">
      <w:pPr>
        <w:pStyle w:val="Style_1"/>
        <w:spacing w:line="360" w:lineRule="auto"/>
        <w:ind w:right="37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принятое решение.</w:t>
      </w:r>
    </w:p>
    <w:p w14:paraId="1D270000">
      <w:pPr>
        <w:pStyle w:val="Style_1"/>
        <w:spacing w:line="360" w:lineRule="auto"/>
        <w:ind w:right="370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5"/>
        </w:rPr>
        <w:t xml:space="preserve"> </w:t>
      </w:r>
      <w:r>
        <w:rPr>
          <w:spacing w:val="-1"/>
        </w:rPr>
        <w:t>сформированы</w:t>
      </w:r>
      <w:r>
        <w:rPr>
          <w:spacing w:val="-10"/>
        </w:rPr>
        <w:t xml:space="preserve"> </w:t>
      </w:r>
      <w:r>
        <w:rPr>
          <w:i w:val="1"/>
        </w:rPr>
        <w:t>умения</w:t>
      </w:r>
      <w:r>
        <w:rPr>
          <w:i w:val="1"/>
          <w:spacing w:val="-15"/>
        </w:rPr>
        <w:t xml:space="preserve"> </w:t>
      </w:r>
      <w:r>
        <w:rPr>
          <w:i w:val="1"/>
        </w:rPr>
        <w:t>самоконтроля</w:t>
      </w:r>
      <w:r>
        <w:t>,</w:t>
      </w:r>
      <w:r>
        <w:rPr>
          <w:spacing w:val="-15"/>
        </w:rPr>
        <w:t xml:space="preserve"> </w:t>
      </w:r>
      <w:r>
        <w:t>эмоционального</w:t>
      </w:r>
      <w:r>
        <w:rPr>
          <w:spacing w:val="-68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 учебных действий:</w:t>
      </w:r>
    </w:p>
    <w:p w14:paraId="1E270000">
      <w:pPr>
        <w:pStyle w:val="Style_1"/>
        <w:spacing w:line="360" w:lineRule="auto"/>
        <w:ind w:right="376"/>
      </w:pPr>
      <w:r>
        <w:rPr>
          <w:spacing w:val="-1"/>
        </w:rPr>
        <w:t>давать</w:t>
      </w:r>
      <w:r>
        <w:rPr>
          <w:spacing w:val="-22"/>
        </w:rPr>
        <w:t xml:space="preserve"> </w:t>
      </w:r>
      <w:r>
        <w:rPr>
          <w:spacing w:val="-1"/>
        </w:rPr>
        <w:t>оценку</w:t>
      </w:r>
      <w:r>
        <w:rPr>
          <w:spacing w:val="-21"/>
        </w:rPr>
        <w:t xml:space="preserve"> </w:t>
      </w:r>
      <w:r>
        <w:rPr>
          <w:spacing w:val="-1"/>
        </w:rPr>
        <w:t>ситуации,</w:t>
      </w:r>
      <w:r>
        <w:rPr>
          <w:spacing w:val="-17"/>
        </w:rPr>
        <w:t xml:space="preserve"> </w:t>
      </w:r>
      <w:r>
        <w:rPr>
          <w:spacing w:val="-1"/>
        </w:rPr>
        <w:t>предвидеть</w:t>
      </w:r>
      <w:r>
        <w:rPr>
          <w:spacing w:val="-18"/>
        </w:rPr>
        <w:t xml:space="preserve"> </w:t>
      </w:r>
      <w:r>
        <w:t>трудности,</w:t>
      </w:r>
      <w:r>
        <w:rPr>
          <w:spacing w:val="-18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могут</w:t>
      </w:r>
      <w:r>
        <w:rPr>
          <w:spacing w:val="-18"/>
        </w:rPr>
        <w:t xml:space="preserve"> </w:t>
      </w:r>
      <w:r>
        <w:t>возникнуть</w:t>
      </w:r>
      <w:r>
        <w:rPr>
          <w:spacing w:val="-18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решении учебной задачи, и вносить коррективы в деятельность на основе новых</w:t>
      </w:r>
      <w:r>
        <w:rPr>
          <w:spacing w:val="1"/>
        </w:rPr>
        <w:t xml:space="preserve"> </w:t>
      </w:r>
      <w:r>
        <w:t>обстоятельств;</w:t>
      </w:r>
    </w:p>
    <w:p w14:paraId="1F270000">
      <w:pPr>
        <w:pStyle w:val="Style_1"/>
        <w:spacing w:line="360" w:lineRule="auto"/>
        <w:ind w:right="370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20270000">
      <w:pPr>
        <w:pStyle w:val="Style_1"/>
        <w:ind w:firstLine="0" w:left="979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14:paraId="21270000">
      <w:pPr>
        <w:pStyle w:val="Style_1"/>
        <w:spacing w:before="156" w:line="360" w:lineRule="auto"/>
        <w:ind w:right="376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14:paraId="22270000">
      <w:pPr>
        <w:pStyle w:val="Style_1"/>
        <w:spacing w:line="321" w:lineRule="exact"/>
        <w:ind w:firstLine="0" w:left="979"/>
      </w:pPr>
      <w:r>
        <w:t>ставить</w:t>
      </w:r>
      <w:r>
        <w:rPr>
          <w:spacing w:val="17"/>
        </w:rPr>
        <w:t xml:space="preserve"> </w:t>
      </w:r>
      <w:r>
        <w:t>себя</w:t>
      </w:r>
      <w:r>
        <w:rPr>
          <w:spacing w:val="86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место</w:t>
      </w:r>
      <w:r>
        <w:rPr>
          <w:spacing w:val="87"/>
        </w:rPr>
        <w:t xml:space="preserve"> </w:t>
      </w:r>
      <w:r>
        <w:t>другого</w:t>
      </w:r>
      <w:r>
        <w:rPr>
          <w:spacing w:val="88"/>
        </w:rPr>
        <w:t xml:space="preserve"> </w:t>
      </w:r>
      <w:r>
        <w:t>человека,</w:t>
      </w:r>
      <w:r>
        <w:rPr>
          <w:spacing w:val="87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мотивы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намерения</w:t>
      </w:r>
    </w:p>
    <w:p w14:paraId="23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4270000">
      <w:pPr>
        <w:pStyle w:val="Style_1"/>
        <w:spacing w:before="66"/>
        <w:ind w:firstLine="0"/>
        <w:jc w:val="left"/>
      </w:pPr>
      <w:r>
        <w:t>другого,</w:t>
      </w:r>
      <w:r>
        <w:rPr>
          <w:spacing w:val="-6"/>
        </w:rPr>
        <w:t xml:space="preserve"> </w:t>
      </w: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эмоций;</w:t>
      </w:r>
    </w:p>
    <w:p w14:paraId="25270000">
      <w:pPr>
        <w:pStyle w:val="Style_1"/>
        <w:spacing w:before="161" w:line="360" w:lineRule="auto"/>
        <w:ind/>
        <w:jc w:val="left"/>
      </w:pPr>
      <w:r>
        <w:t>осознанно</w:t>
      </w:r>
      <w:r>
        <w:rPr>
          <w:spacing w:val="17"/>
        </w:rPr>
        <w:t xml:space="preserve"> </w:t>
      </w:r>
      <w:r>
        <w:t>относиться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другому</w:t>
      </w:r>
      <w:r>
        <w:rPr>
          <w:spacing w:val="16"/>
        </w:rPr>
        <w:t xml:space="preserve"> </w:t>
      </w:r>
      <w:r>
        <w:t>человеку,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мнению,</w:t>
      </w:r>
      <w:r>
        <w:rPr>
          <w:spacing w:val="16"/>
        </w:rPr>
        <w:t xml:space="preserve"> </w:t>
      </w:r>
      <w:r>
        <w:t>признавать</w:t>
      </w:r>
      <w:r>
        <w:rPr>
          <w:spacing w:val="16"/>
        </w:rPr>
        <w:t xml:space="preserve"> </w:t>
      </w:r>
      <w:r>
        <w:t>право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 чужую;</w:t>
      </w:r>
    </w:p>
    <w:p w14:paraId="26270000">
      <w:pPr>
        <w:pStyle w:val="Style_1"/>
        <w:spacing w:line="360" w:lineRule="auto"/>
        <w:ind/>
        <w:jc w:val="left"/>
      </w:pPr>
      <w:r>
        <w:t>быть</w:t>
      </w:r>
      <w:r>
        <w:rPr>
          <w:spacing w:val="63"/>
        </w:rPr>
        <w:t xml:space="preserve"> </w:t>
      </w:r>
      <w:r>
        <w:t>открытым</w:t>
      </w:r>
      <w:r>
        <w:rPr>
          <w:spacing w:val="64"/>
        </w:rPr>
        <w:t xml:space="preserve"> </w:t>
      </w:r>
      <w:r>
        <w:t>себе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другим,</w:t>
      </w:r>
      <w:r>
        <w:rPr>
          <w:spacing w:val="64"/>
        </w:rPr>
        <w:t xml:space="preserve"> </w:t>
      </w:r>
      <w:r>
        <w:t>осознавать</w:t>
      </w:r>
      <w:r>
        <w:rPr>
          <w:spacing w:val="63"/>
        </w:rPr>
        <w:t xml:space="preserve"> </w:t>
      </w:r>
      <w:r>
        <w:t>невозможность</w:t>
      </w:r>
      <w:r>
        <w:rPr>
          <w:spacing w:val="63"/>
        </w:rPr>
        <w:t xml:space="preserve"> </w:t>
      </w:r>
      <w:r>
        <w:t>контроля</w:t>
      </w:r>
      <w:r>
        <w:rPr>
          <w:spacing w:val="66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вокруг.</w:t>
      </w:r>
    </w:p>
    <w:p w14:paraId="27270000">
      <w:pPr>
        <w:pStyle w:val="Style_1"/>
        <w:spacing w:line="360" w:lineRule="auto"/>
        <w:ind w:firstLine="0" w:left="979"/>
        <w:jc w:val="left"/>
      </w:pPr>
      <w:r>
        <w:t xml:space="preserve">У обучающегося будут сформированы </w:t>
      </w:r>
      <w:r>
        <w:rPr>
          <w:i w:val="1"/>
        </w:rPr>
        <w:t>умения совместной деятельности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2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учебной задачи;</w:t>
      </w:r>
    </w:p>
    <w:p w14:paraId="28270000">
      <w:pPr>
        <w:pStyle w:val="Style_1"/>
        <w:spacing w:line="360" w:lineRule="auto"/>
        <w:ind w:right="37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 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-67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договариваться о</w:t>
      </w:r>
      <w:r>
        <w:rPr>
          <w:spacing w:val="1"/>
        </w:rPr>
        <w:t xml:space="preserve"> </w:t>
      </w:r>
      <w:r>
        <w:t>результатах);</w:t>
      </w:r>
    </w:p>
    <w:p w14:paraId="29270000">
      <w:pPr>
        <w:pStyle w:val="Style_1"/>
        <w:spacing w:line="360" w:lineRule="auto"/>
        <w:ind w:right="372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 продукт по заданным участниками группы критериям, 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5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группой.</w:t>
      </w:r>
    </w:p>
    <w:p w14:paraId="2A270000">
      <w:pPr>
        <w:pStyle w:val="Style_3"/>
        <w:spacing w:before="1" w:line="360" w:lineRule="auto"/>
        <w:ind w:firstLine="566" w:left="412" w:right="37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</w:p>
    <w:p w14:paraId="2B270000">
      <w:pPr>
        <w:pStyle w:val="Style_1"/>
        <w:spacing w:line="360" w:lineRule="auto"/>
        <w:ind w:right="374"/>
      </w:pPr>
      <w:r>
        <w:t>Предметные результаты характеризуют сформированностью у обучающихся</w:t>
      </w:r>
      <w:r>
        <w:rPr>
          <w:spacing w:val="1"/>
        </w:rPr>
        <w:t xml:space="preserve"> </w:t>
      </w:r>
      <w:r>
        <w:t>основ культуры безопасности жизнедеятельности и проявляются в 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следования</w:t>
      </w:r>
      <w:r>
        <w:rPr>
          <w:spacing w:val="-10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опыте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2C270000">
      <w:pPr>
        <w:pStyle w:val="Style_1"/>
        <w:spacing w:line="360" w:lineRule="auto"/>
        <w:ind w:right="366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и усвоении обучающимися минимума основных ключевых понятий,</w:t>
      </w:r>
      <w:r>
        <w:rPr>
          <w:spacing w:val="-67"/>
        </w:rPr>
        <w:t xml:space="preserve"> </w:t>
      </w:r>
      <w:r>
        <w:t>которые в дальнейшем будут использоваться без дополнительных 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государства, 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2D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2E270000">
      <w:pPr>
        <w:pStyle w:val="Style_1"/>
        <w:spacing w:before="66"/>
        <w:ind w:firstLine="0" w:left="979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14:paraId="2F270000">
      <w:pPr>
        <w:pStyle w:val="Style_1"/>
        <w:spacing w:before="161" w:line="360" w:lineRule="auto"/>
        <w:ind w:right="373"/>
      </w:pPr>
      <w:r>
        <w:t>сформированность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 знаний и умений, системного и комплексного понимания 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30270000">
      <w:pPr>
        <w:pStyle w:val="Style_1"/>
        <w:spacing w:line="360" w:lineRule="auto"/>
        <w:ind w:right="372"/>
      </w:pPr>
      <w:r>
        <w:rPr>
          <w:spacing w:val="-1"/>
        </w:rPr>
        <w:t>сформированность</w:t>
      </w:r>
      <w:r>
        <w:rPr>
          <w:spacing w:val="-18"/>
        </w:rPr>
        <w:t xml:space="preserve"> </w:t>
      </w:r>
      <w:r>
        <w:rPr>
          <w:spacing w:val="-1"/>
        </w:rPr>
        <w:t>социально</w:t>
      </w:r>
      <w:r>
        <w:rPr>
          <w:spacing w:val="-16"/>
        </w:rPr>
        <w:t xml:space="preserve"> </w:t>
      </w:r>
      <w:r>
        <w:rPr>
          <w:spacing w:val="-1"/>
        </w:rPr>
        <w:t>ответственного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9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ведению</w:t>
      </w:r>
      <w:r>
        <w:rPr>
          <w:spacing w:val="-18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нанесения</w:t>
      </w:r>
      <w:r>
        <w:rPr>
          <w:spacing w:val="-4"/>
        </w:rPr>
        <w:t xml:space="preserve"> </w:t>
      </w:r>
      <w:r>
        <w:t>иного вреда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здоровью</w:t>
      </w:r>
      <w:r>
        <w:rPr>
          <w:spacing w:val="-5"/>
        </w:rPr>
        <w:t xml:space="preserve"> </w:t>
      </w:r>
      <w:r>
        <w:t>окружающих;</w:t>
      </w:r>
    </w:p>
    <w:p w14:paraId="31270000">
      <w:pPr>
        <w:pStyle w:val="Style_1"/>
        <w:spacing w:line="360" w:lineRule="auto"/>
        <w:ind w:right="377"/>
      </w:pPr>
      <w:r>
        <w:t>сформированность активной жизненной позиции, умений и навыков 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32270000">
      <w:pPr>
        <w:pStyle w:val="Style_1"/>
        <w:spacing w:line="360" w:lineRule="auto"/>
        <w:ind w:right="373"/>
      </w:pPr>
      <w:r>
        <w:t>понимание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особой</w:t>
      </w:r>
      <w:r>
        <w:rPr>
          <w:spacing w:val="-12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обеспечении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-9"/>
        </w:rPr>
        <w:t xml:space="preserve"> </w:t>
      </w:r>
      <w:r>
        <w:t>современности:</w:t>
      </w:r>
      <w:r>
        <w:rPr>
          <w:spacing w:val="-6"/>
        </w:rPr>
        <w:t xml:space="preserve"> </w:t>
      </w:r>
      <w:r>
        <w:t>терроризму,</w:t>
      </w:r>
      <w:r>
        <w:rPr>
          <w:spacing w:val="-9"/>
        </w:rPr>
        <w:t xml:space="preserve"> </w:t>
      </w:r>
      <w:r>
        <w:t>экстремизму,</w:t>
      </w:r>
      <w:r>
        <w:rPr>
          <w:spacing w:val="-8"/>
        </w:rPr>
        <w:t xml:space="preserve"> </w:t>
      </w:r>
      <w:r>
        <w:t>незаконному</w:t>
      </w:r>
      <w:r>
        <w:rPr>
          <w:spacing w:val="-11"/>
        </w:rPr>
        <w:t xml:space="preserve"> </w:t>
      </w:r>
      <w:r>
        <w:t>распространению</w:t>
      </w:r>
      <w:r>
        <w:rPr>
          <w:spacing w:val="-68"/>
        </w:rPr>
        <w:t xml:space="preserve"> </w:t>
      </w:r>
      <w:r>
        <w:t>наркотических средств;</w:t>
      </w:r>
    </w:p>
    <w:p w14:paraId="33270000">
      <w:pPr>
        <w:pStyle w:val="Style_1"/>
        <w:spacing w:line="360" w:lineRule="auto"/>
        <w:ind w:right="371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конституционного долга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14:paraId="34270000">
      <w:pPr>
        <w:pStyle w:val="Style_1"/>
        <w:spacing w:line="360" w:lineRule="auto"/>
        <w:ind w:right="36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 природного, техногенного и социального (в том числе</w:t>
      </w:r>
      <w:r>
        <w:rPr>
          <w:spacing w:val="1"/>
        </w:rPr>
        <w:t xml:space="preserve"> </w:t>
      </w:r>
      <w:r>
        <w:t>террористического)</w:t>
      </w:r>
      <w:r>
        <w:rPr>
          <w:spacing w:val="-4"/>
        </w:rPr>
        <w:t xml:space="preserve"> </w:t>
      </w:r>
      <w:r>
        <w:t>характера;</w:t>
      </w:r>
    </w:p>
    <w:p w14:paraId="35270000">
      <w:pPr>
        <w:pStyle w:val="Style_1"/>
        <w:spacing w:line="360" w:lineRule="auto"/>
        <w:ind w:right="371"/>
      </w:pP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 во время пребывания в различных средах (бытовые условия, дорожное</w:t>
      </w:r>
      <w:r>
        <w:rPr>
          <w:spacing w:val="1"/>
        </w:rPr>
        <w:t xml:space="preserve"> </w:t>
      </w:r>
      <w:r>
        <w:t>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t>каналы);</w:t>
      </w:r>
    </w:p>
    <w:p w14:paraId="36270000">
      <w:pPr>
        <w:pStyle w:val="Style_1"/>
        <w:spacing w:line="360" w:lineRule="auto"/>
        <w:ind w:firstLine="636" w:right="367"/>
      </w:pPr>
      <w:r>
        <w:t>овладение</w:t>
      </w:r>
      <w:r>
        <w:rPr>
          <w:spacing w:val="-12"/>
        </w:rPr>
        <w:t xml:space="preserve"> </w:t>
      </w:r>
      <w:r>
        <w:t>знаниями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умениями</w:t>
      </w:r>
      <w:r>
        <w:rPr>
          <w:spacing w:val="-14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меры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14:paraId="37270000">
      <w:pPr>
        <w:pStyle w:val="Style_1"/>
        <w:spacing w:line="360" w:lineRule="auto"/>
        <w:ind w:right="375"/>
      </w:pPr>
      <w:r>
        <w:t>освоение основ медицинских знаний и владение умениями оказывать первую</w:t>
      </w:r>
      <w:r>
        <w:rPr>
          <w:spacing w:val="-67"/>
        </w:rPr>
        <w:t xml:space="preserve"> </w:t>
      </w:r>
      <w:r>
        <w:t>помощь</w:t>
      </w:r>
      <w:r>
        <w:rPr>
          <w:spacing w:val="45"/>
        </w:rPr>
        <w:t xml:space="preserve"> </w:t>
      </w:r>
      <w:r>
        <w:t>пострадавшим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потере</w:t>
      </w:r>
      <w:r>
        <w:rPr>
          <w:spacing w:val="44"/>
        </w:rPr>
        <w:t xml:space="preserve"> </w:t>
      </w:r>
      <w:r>
        <w:t>сознания,</w:t>
      </w:r>
      <w:r>
        <w:rPr>
          <w:spacing w:val="46"/>
        </w:rPr>
        <w:t xml:space="preserve"> </w:t>
      </w:r>
      <w:r>
        <w:t>остановке</w:t>
      </w:r>
      <w:r>
        <w:rPr>
          <w:spacing w:val="46"/>
        </w:rPr>
        <w:t xml:space="preserve"> </w:t>
      </w:r>
      <w:r>
        <w:t>дыхания,</w:t>
      </w:r>
      <w:r>
        <w:rPr>
          <w:spacing w:val="46"/>
        </w:rPr>
        <w:t xml:space="preserve"> </w:t>
      </w:r>
      <w:r>
        <w:t>наружных</w:t>
      </w:r>
    </w:p>
    <w:p w14:paraId="38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39270000">
      <w:pPr>
        <w:pStyle w:val="Style_1"/>
        <w:spacing w:before="66" w:line="360" w:lineRule="auto"/>
        <w:ind w:firstLine="0" w:right="377"/>
      </w:pPr>
      <w:r>
        <w:t>кровотечениях, попадании инородных тел в верхние дыхательные пути, 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ожогах,</w:t>
      </w:r>
      <w:r>
        <w:rPr>
          <w:spacing w:val="-4"/>
        </w:rPr>
        <w:t xml:space="preserve"> </w:t>
      </w:r>
      <w:r>
        <w:t>отморожениях,</w:t>
      </w:r>
      <w:r>
        <w:rPr>
          <w:spacing w:val="-5"/>
        </w:rPr>
        <w:t xml:space="preserve"> </w:t>
      </w:r>
      <w:r>
        <w:t>отравлениях;</w:t>
      </w:r>
    </w:p>
    <w:p w14:paraId="3A270000">
      <w:pPr>
        <w:pStyle w:val="Style_1"/>
        <w:spacing w:line="360" w:lineRule="auto"/>
        <w:ind w:right="376"/>
      </w:pPr>
      <w:r>
        <w:t>умение оценивать и прогнозировать неблагоприятные факторы обстановки и</w:t>
      </w:r>
      <w:r>
        <w:rPr>
          <w:spacing w:val="1"/>
        </w:rPr>
        <w:t xml:space="preserve"> </w:t>
      </w:r>
      <w:r>
        <w:t>принимать обоснованные решения в опасной (чрезвычайной) ситуации с учётом</w:t>
      </w:r>
      <w:r>
        <w:rPr>
          <w:spacing w:val="1"/>
        </w:rPr>
        <w:t xml:space="preserve"> </w:t>
      </w:r>
      <w:r>
        <w:t>реальных условий и</w:t>
      </w:r>
      <w:r>
        <w:rPr>
          <w:spacing w:val="-2"/>
        </w:rPr>
        <w:t xml:space="preserve"> </w:t>
      </w:r>
      <w:r>
        <w:t>возможностей;</w:t>
      </w:r>
    </w:p>
    <w:p w14:paraId="3B270000">
      <w:pPr>
        <w:pStyle w:val="Style_1"/>
        <w:spacing w:line="360" w:lineRule="auto"/>
        <w:ind w:right="374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 безопасной жизнедеятельности с учётом природных, техногенных и</w:t>
      </w:r>
      <w:r>
        <w:rPr>
          <w:spacing w:val="1"/>
        </w:rPr>
        <w:t xml:space="preserve"> </w:t>
      </w:r>
      <w:r>
        <w:t>социальных рисков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проживания;</w:t>
      </w:r>
    </w:p>
    <w:p w14:paraId="3C270000">
      <w:pPr>
        <w:pStyle w:val="Style_1"/>
        <w:spacing w:line="360" w:lineRule="auto"/>
        <w:ind w:right="370"/>
      </w:pPr>
      <w:r>
        <w:t>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 во время пребывания в различных средах (бытовые условия, дорожное</w:t>
      </w:r>
      <w:r>
        <w:rPr>
          <w:spacing w:val="1"/>
        </w:rPr>
        <w:t xml:space="preserve"> </w:t>
      </w:r>
      <w:r>
        <w:t>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t>каналы).</w:t>
      </w:r>
    </w:p>
    <w:p w14:paraId="3D270000">
      <w:pPr>
        <w:pStyle w:val="Style_1"/>
        <w:spacing w:line="360" w:lineRule="auto"/>
        <w:ind w:right="366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rPr>
          <w:spacing w:val="-1"/>
        </w:rPr>
        <w:t>посредством</w:t>
      </w:r>
      <w:r>
        <w:rPr>
          <w:spacing w:val="-14"/>
        </w:rPr>
        <w:t xml:space="preserve"> </w:t>
      </w:r>
      <w:r>
        <w:rPr>
          <w:spacing w:val="-1"/>
        </w:rPr>
        <w:t>включения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указанную</w:t>
      </w:r>
      <w:r>
        <w:rPr>
          <w:spacing w:val="-14"/>
        </w:rPr>
        <w:t xml:space="preserve"> </w:t>
      </w:r>
      <w:r>
        <w:t>программу</w:t>
      </w:r>
      <w:r>
        <w:rPr>
          <w:spacing w:val="-17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модулей ОБЖ.</w:t>
      </w:r>
    </w:p>
    <w:p w14:paraId="3E270000">
      <w:pPr>
        <w:pStyle w:val="Style_1"/>
        <w:spacing w:line="360" w:lineRule="auto"/>
        <w:ind w:right="373"/>
      </w:pPr>
      <w:r>
        <w:t>Предлагается распределение предметных результатов, формируемых 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</w:t>
      </w:r>
      <w:r>
        <w:rPr>
          <w:spacing w:val="-3"/>
        </w:rPr>
        <w:t xml:space="preserve"> </w:t>
      </w:r>
      <w:r>
        <w:t>сгруппировать</w:t>
      </w:r>
      <w:r>
        <w:rPr>
          <w:spacing w:val="-3"/>
        </w:rPr>
        <w:t xml:space="preserve"> </w:t>
      </w:r>
      <w:r>
        <w:t>по учебным</w:t>
      </w:r>
      <w:r>
        <w:rPr>
          <w:spacing w:val="-1"/>
        </w:rPr>
        <w:t xml:space="preserve"> </w:t>
      </w:r>
      <w:r>
        <w:t>модулям:</w:t>
      </w:r>
    </w:p>
    <w:p w14:paraId="3F270000">
      <w:pPr>
        <w:pStyle w:val="Style_1"/>
        <w:spacing w:before="2" w:line="360" w:lineRule="auto"/>
        <w:ind w:right="366"/>
      </w:pPr>
      <w:r>
        <w:t>Модуль 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обществе»:</w:t>
      </w:r>
    </w:p>
    <w:p w14:paraId="40270000">
      <w:pPr>
        <w:pStyle w:val="Style_1"/>
        <w:spacing w:line="360" w:lineRule="auto"/>
        <w:ind w:right="372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«опасная</w:t>
      </w:r>
      <w:r>
        <w:rPr>
          <w:spacing w:val="1"/>
        </w:rPr>
        <w:t xml:space="preserve"> </w:t>
      </w:r>
      <w:r>
        <w:t>ситуация»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«чрезвычайная</w:t>
      </w:r>
      <w:r>
        <w:rPr>
          <w:spacing w:val="1"/>
        </w:rPr>
        <w:t xml:space="preserve"> </w:t>
      </w:r>
      <w:r>
        <w:t>ситуация»,</w:t>
      </w:r>
      <w:r>
        <w:rPr>
          <w:spacing w:val="1"/>
        </w:rPr>
        <w:t xml:space="preserve"> </w:t>
      </w:r>
      <w:r>
        <w:t>анализировать, в чём их сходство и различия (виды чрезвычайных ситуаций, в том</w:t>
      </w:r>
      <w:r>
        <w:rPr>
          <w:spacing w:val="-68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14:paraId="41270000">
      <w:pPr>
        <w:pStyle w:val="Style_1"/>
        <w:spacing w:line="360" w:lineRule="auto"/>
        <w:ind w:right="37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предвидеть,</w:t>
      </w:r>
      <w:r>
        <w:rPr>
          <w:spacing w:val="-3"/>
        </w:rPr>
        <w:t xml:space="preserve"> </w:t>
      </w:r>
      <w:r>
        <w:t>по 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 ситуациях);</w:t>
      </w:r>
    </w:p>
    <w:p w14:paraId="42270000">
      <w:pPr>
        <w:pStyle w:val="Style_1"/>
        <w:spacing w:line="360" w:lineRule="auto"/>
        <w:ind w:right="371"/>
      </w:pPr>
      <w:r>
        <w:t>приводить примеры угрозы физическому, психическому здоровью 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государства;</w:t>
      </w:r>
    </w:p>
    <w:p w14:paraId="43270000">
      <w:pPr>
        <w:pStyle w:val="Style_1"/>
        <w:spacing w:line="360" w:lineRule="auto"/>
        <w:ind w:right="365"/>
      </w:pPr>
      <w:r>
        <w:t>классифицировать источники опасности и факторы опасности 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-9"/>
        </w:rPr>
        <w:t xml:space="preserve"> </w:t>
      </w:r>
      <w:r>
        <w:t>биологические,</w:t>
      </w:r>
      <w:r>
        <w:rPr>
          <w:spacing w:val="-10"/>
        </w:rPr>
        <w:t xml:space="preserve"> </w:t>
      </w:r>
      <w:r>
        <w:t>химические,</w:t>
      </w:r>
      <w:r>
        <w:rPr>
          <w:spacing w:val="-9"/>
        </w:rPr>
        <w:t xml:space="preserve"> </w:t>
      </w:r>
      <w:r>
        <w:t>психологические,</w:t>
      </w:r>
      <w:r>
        <w:rPr>
          <w:spacing w:val="-10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опасности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люди,</w:t>
      </w:r>
      <w:r>
        <w:rPr>
          <w:spacing w:val="8"/>
        </w:rPr>
        <w:t xml:space="preserve"> </w:t>
      </w:r>
      <w:r>
        <w:t>животные,</w:t>
      </w:r>
      <w:r>
        <w:rPr>
          <w:spacing w:val="7"/>
        </w:rPr>
        <w:t xml:space="preserve"> </w:t>
      </w:r>
      <w:r>
        <w:t>вирусы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бактерии;</w:t>
      </w:r>
      <w:r>
        <w:rPr>
          <w:spacing w:val="10"/>
        </w:rPr>
        <w:t xml:space="preserve"> </w:t>
      </w:r>
      <w:r>
        <w:t>вещества,</w:t>
      </w:r>
      <w:r>
        <w:rPr>
          <w:spacing w:val="8"/>
        </w:rPr>
        <w:t xml:space="preserve"> </w:t>
      </w:r>
      <w:r>
        <w:t>предметы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явления),</w:t>
      </w:r>
    </w:p>
    <w:p w14:paraId="44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45270000">
      <w:pPr>
        <w:pStyle w:val="Style_1"/>
        <w:spacing w:before="66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14:paraId="46270000">
      <w:pPr>
        <w:pStyle w:val="Style_1"/>
        <w:spacing w:before="161" w:line="360" w:lineRule="auto"/>
        <w:ind w:firstLine="0" w:left="979" w:right="3292"/>
        <w:jc w:val="left"/>
      </w:pPr>
      <w:r>
        <w:t>раскрывать общие принципы безопасного поведения;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14:paraId="47270000">
      <w:pPr>
        <w:pStyle w:val="Style_1"/>
        <w:spacing w:line="321" w:lineRule="exact"/>
        <w:ind w:firstLine="0" w:left="979"/>
        <w:jc w:val="left"/>
      </w:pPr>
      <w:r>
        <w:t>объяснять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14:paraId="48270000">
      <w:pPr>
        <w:pStyle w:val="Style_1"/>
        <w:spacing w:before="163" w:line="360" w:lineRule="auto"/>
        <w:ind/>
        <w:jc w:val="left"/>
      </w:pPr>
      <w:r>
        <w:t>классифицировать 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 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-6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бытовая</w:t>
      </w:r>
      <w:r>
        <w:rPr>
          <w:spacing w:val="-4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14:paraId="49270000">
      <w:pPr>
        <w:pStyle w:val="Style_1"/>
        <w:spacing w:line="360" w:lineRule="auto"/>
        <w:ind/>
        <w:jc w:val="left"/>
      </w:pPr>
      <w:r>
        <w:t>знать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67"/>
        </w:rPr>
        <w:t xml:space="preserve"> </w:t>
      </w:r>
      <w:r>
        <w:t>безопасности;</w:t>
      </w:r>
    </w:p>
    <w:p w14:paraId="4A270000">
      <w:pPr>
        <w:pStyle w:val="Style_1"/>
        <w:tabs>
          <w:tab w:leader="none" w:pos="2464" w:val="left"/>
          <w:tab w:leader="none" w:pos="3632" w:val="left"/>
          <w:tab w:leader="none" w:pos="5303" w:val="left"/>
          <w:tab w:leader="none" w:pos="6824" w:val="left"/>
          <w:tab w:leader="none" w:pos="8675" w:val="left"/>
        </w:tabs>
        <w:spacing w:line="360" w:lineRule="auto"/>
        <w:ind w:right="375"/>
        <w:jc w:val="left"/>
      </w:pPr>
      <w:r>
        <w:t>соблюдать</w:t>
      </w:r>
      <w:r>
        <w:tab/>
      </w:r>
      <w:r>
        <w:t>правила</w:t>
      </w:r>
      <w:r>
        <w:tab/>
      </w:r>
      <w:r>
        <w:t>безопасного</w:t>
      </w:r>
      <w:r>
        <w:tab/>
      </w:r>
      <w:r>
        <w:t>поведения,</w:t>
      </w:r>
      <w:r>
        <w:tab/>
      </w:r>
      <w:r>
        <w:t>позволяющие</w:t>
      </w:r>
      <w:r>
        <w:tab/>
      </w:r>
      <w:r>
        <w:t>предупредить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14:paraId="4B270000">
      <w:pPr>
        <w:pStyle w:val="Style_1"/>
        <w:spacing w:line="317" w:lineRule="exact"/>
        <w:ind w:firstLine="0" w:left="979"/>
        <w:jc w:val="left"/>
      </w:pPr>
      <w:r>
        <w:t>распознавать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14:paraId="4C270000">
      <w:pPr>
        <w:pStyle w:val="Style_1"/>
        <w:spacing w:before="158" w:line="360" w:lineRule="auto"/>
        <w:ind w:right="365"/>
      </w:pPr>
      <w:r>
        <w:t>знать о правилах вызова экстренных служб и ответственности за ложные</w:t>
      </w:r>
      <w:r>
        <w:rPr>
          <w:spacing w:val="1"/>
        </w:rPr>
        <w:t xml:space="preserve"> </w:t>
      </w:r>
      <w:r>
        <w:t>сообщения;</w:t>
      </w:r>
    </w:p>
    <w:p w14:paraId="4D270000">
      <w:pPr>
        <w:pStyle w:val="Style_1"/>
        <w:spacing w:before="1" w:line="360" w:lineRule="auto"/>
        <w:ind w:right="368"/>
      </w:pPr>
      <w:r>
        <w:t>безопасно действовать при возникновении аварийных ситуаций техногенного</w:t>
      </w:r>
      <w:r>
        <w:rPr>
          <w:spacing w:val="-6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 канализация, электроэнергетические и тепловые сети); безопасно</w:t>
      </w:r>
      <w:r>
        <w:rPr>
          <w:spacing w:val="1"/>
        </w:rPr>
        <w:t xml:space="preserve"> </w:t>
      </w:r>
      <w:r>
        <w:t>действовать в ситуациях криминального характера; безопасно действовать при</w:t>
      </w:r>
      <w:r>
        <w:rPr>
          <w:spacing w:val="1"/>
        </w:rPr>
        <w:t xml:space="preserve"> </w:t>
      </w:r>
      <w:r>
        <w:t>пожаре в жилых и общественных зданиях, в том числе правильно использовать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14:paraId="4E270000">
      <w:pPr>
        <w:pStyle w:val="Style_1"/>
        <w:spacing w:line="321" w:lineRule="exact"/>
        <w:ind w:firstLine="0" w:left="97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14:paraId="4F270000">
      <w:pPr>
        <w:pStyle w:val="Style_1"/>
        <w:spacing w:before="160" w:line="360" w:lineRule="auto"/>
        <w:ind w:right="365"/>
      </w:pPr>
      <w:r>
        <w:t>классифицировать 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 транспорте (наземный, 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5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14:paraId="50270000">
      <w:pPr>
        <w:pStyle w:val="Style_1"/>
        <w:spacing w:before="2" w:line="360" w:lineRule="auto"/>
        <w:ind w:right="37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-2"/>
        </w:rPr>
        <w:t xml:space="preserve"> </w:t>
      </w:r>
      <w:r>
        <w:t>водителя велосипеда</w:t>
      </w:r>
      <w:r>
        <w:rPr>
          <w:spacing w:val="-4"/>
        </w:rPr>
        <w:t xml:space="preserve"> </w:t>
      </w:r>
      <w:r>
        <w:t>и иных средств</w:t>
      </w:r>
      <w:r>
        <w:rPr>
          <w:spacing w:val="-4"/>
        </w:rPr>
        <w:t xml:space="preserve"> </w:t>
      </w:r>
      <w:r>
        <w:t>передвижения;</w:t>
      </w:r>
    </w:p>
    <w:p w14:paraId="51270000">
      <w:pPr>
        <w:pStyle w:val="Style_1"/>
        <w:spacing w:line="360" w:lineRule="auto"/>
        <w:ind w:right="375"/>
      </w:pPr>
      <w:r>
        <w:t>предупреждать возникновение сложных и опасных ситуаций на транспорте, в</w:t>
      </w:r>
      <w:r>
        <w:rPr>
          <w:spacing w:val="-6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акта;</w:t>
      </w:r>
    </w:p>
    <w:p w14:paraId="52270000">
      <w:pPr>
        <w:pStyle w:val="Style_1"/>
        <w:spacing w:line="360" w:lineRule="auto"/>
        <w:ind w:right="37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-3"/>
        </w:rPr>
        <w:t xml:space="preserve"> </w:t>
      </w:r>
      <w:r>
        <w:t>водном),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14:paraId="53270000">
      <w:pPr>
        <w:pStyle w:val="Style_1"/>
        <w:spacing w:line="320" w:lineRule="exact"/>
        <w:ind w:firstLine="0" w:left="979"/>
      </w:pPr>
      <w:r>
        <w:t>Модуль</w:t>
      </w:r>
      <w:r>
        <w:rPr>
          <w:spacing w:val="55"/>
        </w:rPr>
        <w:t xml:space="preserve"> </w:t>
      </w:r>
      <w:r>
        <w:t>№</w:t>
      </w:r>
      <w:r>
        <w:rPr>
          <w:spacing w:val="125"/>
        </w:rPr>
        <w:t xml:space="preserve"> </w:t>
      </w:r>
      <w:r>
        <w:t>4</w:t>
      </w:r>
      <w:r>
        <w:rPr>
          <w:spacing w:val="126"/>
        </w:rPr>
        <w:t xml:space="preserve"> </w:t>
      </w:r>
      <w:r>
        <w:t>«Безопасность</w:t>
      </w:r>
      <w:r>
        <w:rPr>
          <w:spacing w:val="123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общественных</w:t>
      </w:r>
      <w:r>
        <w:rPr>
          <w:spacing w:val="126"/>
        </w:rPr>
        <w:t xml:space="preserve"> </w:t>
      </w:r>
      <w:r>
        <w:t>местах»:</w:t>
      </w:r>
      <w:r>
        <w:rPr>
          <w:spacing w:val="125"/>
        </w:rPr>
        <w:t xml:space="preserve"> </w:t>
      </w:r>
      <w:r>
        <w:t>характеризовать</w:t>
      </w:r>
    </w:p>
    <w:p w14:paraId="54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55270000">
      <w:pPr>
        <w:pStyle w:val="Style_1"/>
        <w:spacing w:before="66" w:line="360" w:lineRule="auto"/>
        <w:ind w:firstLine="0" w:right="366"/>
      </w:pP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 происхождения;</w:t>
      </w:r>
    </w:p>
    <w:p w14:paraId="56270000">
      <w:pPr>
        <w:pStyle w:val="Style_1"/>
        <w:spacing w:line="360" w:lineRule="auto"/>
        <w:ind w:right="3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67"/>
        </w:rPr>
        <w:t xml:space="preserve"> </w:t>
      </w:r>
      <w:r>
        <w:t>ксенофобия);</w:t>
      </w:r>
    </w:p>
    <w:p w14:paraId="57270000">
      <w:pPr>
        <w:pStyle w:val="Style_1"/>
        <w:spacing w:line="360" w:lineRule="auto"/>
        <w:ind w:right="374"/>
      </w:pPr>
      <w:r>
        <w:t>соблюдать правила безопасного поведения в местах массового пребывания</w:t>
      </w:r>
      <w:r>
        <w:rPr>
          <w:spacing w:val="1"/>
        </w:rPr>
        <w:t xml:space="preserve"> </w:t>
      </w:r>
      <w:r>
        <w:t>людей (в</w:t>
      </w:r>
      <w:r>
        <w:rPr>
          <w:spacing w:val="-1"/>
        </w:rPr>
        <w:t xml:space="preserve"> </w:t>
      </w:r>
      <w:r>
        <w:t>толпе);</w:t>
      </w:r>
    </w:p>
    <w:p w14:paraId="58270000">
      <w:pPr>
        <w:pStyle w:val="Style_1"/>
        <w:spacing w:line="321" w:lineRule="exact"/>
        <w:ind w:firstLine="0" w:left="979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14:paraId="59270000">
      <w:pPr>
        <w:pStyle w:val="Style_1"/>
        <w:spacing w:before="161" w:line="360" w:lineRule="auto"/>
        <w:ind w:right="366"/>
      </w:pPr>
      <w:r>
        <w:t>безопасно действовать при обнаружении в общественных местах 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4"/>
        </w:rPr>
        <w:t xml:space="preserve"> </w:t>
      </w:r>
      <w:r>
        <w:t>опасных) вещей и</w:t>
      </w:r>
      <w:r>
        <w:rPr>
          <w:spacing w:val="-3"/>
        </w:rPr>
        <w:t xml:space="preserve"> </w:t>
      </w:r>
      <w:r>
        <w:t>предметов;</w:t>
      </w:r>
    </w:p>
    <w:p w14:paraId="5A270000">
      <w:pPr>
        <w:pStyle w:val="Style_1"/>
        <w:spacing w:line="317" w:lineRule="exact"/>
        <w:ind w:firstLine="0" w:left="979"/>
      </w:pPr>
      <w:r>
        <w:t>эвакуироваться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14:paraId="5B270000">
      <w:pPr>
        <w:pStyle w:val="Style_1"/>
        <w:tabs>
          <w:tab w:leader="none" w:pos="2391" w:val="left"/>
          <w:tab w:leader="none" w:pos="4042" w:val="left"/>
          <w:tab w:leader="none" w:pos="4691" w:val="left"/>
          <w:tab w:leader="none" w:pos="6711" w:val="left"/>
          <w:tab w:leader="none" w:pos="7790" w:val="left"/>
          <w:tab w:leader="none" w:pos="8148" w:val="left"/>
          <w:tab w:leader="none" w:pos="10199" w:val="left"/>
        </w:tabs>
        <w:spacing w:before="160" w:line="360" w:lineRule="auto"/>
        <w:ind w:right="372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при</w:t>
      </w:r>
      <w:r>
        <w:tab/>
      </w:r>
      <w:r>
        <w:t>возникновении</w:t>
      </w:r>
      <w:r>
        <w:tab/>
      </w:r>
      <w:r>
        <w:t>пожара</w:t>
      </w:r>
      <w:r>
        <w:tab/>
      </w:r>
      <w:r>
        <w:t>и</w:t>
      </w:r>
      <w:r>
        <w:tab/>
      </w:r>
      <w:r>
        <w:t>происшествиях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общественных местах;</w:t>
      </w:r>
    </w:p>
    <w:p w14:paraId="5C270000">
      <w:pPr>
        <w:pStyle w:val="Style_1"/>
        <w:spacing w:before="1" w:line="360" w:lineRule="auto"/>
        <w:ind/>
        <w:jc w:val="left"/>
      </w:pPr>
      <w:r>
        <w:t>безопасно</w:t>
      </w:r>
      <w:r>
        <w:rPr>
          <w:spacing w:val="4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7"/>
        </w:rPr>
        <w:t xml:space="preserve"> </w:t>
      </w:r>
      <w:r>
        <w:t>акта,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захвате и</w:t>
      </w:r>
      <w:r>
        <w:rPr>
          <w:spacing w:val="-3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14:paraId="5D270000">
      <w:pPr>
        <w:pStyle w:val="Style_1"/>
        <w:spacing w:line="360" w:lineRule="auto"/>
        <w:ind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67"/>
        </w:rPr>
        <w:t xml:space="preserve"> </w:t>
      </w:r>
      <w:r>
        <w:t>характера;</w:t>
      </w:r>
    </w:p>
    <w:p w14:paraId="5E270000">
      <w:pPr>
        <w:pStyle w:val="Style_1"/>
        <w:spacing w:before="1"/>
        <w:ind w:firstLine="0" w:left="979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14:paraId="5F270000">
      <w:pPr>
        <w:pStyle w:val="Style_1"/>
        <w:spacing w:before="160" w:line="360" w:lineRule="auto"/>
        <w:ind/>
        <w:jc w:val="left"/>
      </w:pPr>
      <w:r>
        <w:t>раскрывать</w:t>
      </w:r>
      <w:r>
        <w:rPr>
          <w:spacing w:val="33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экологии,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33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 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14:paraId="60270000">
      <w:pPr>
        <w:pStyle w:val="Style_1"/>
        <w:spacing w:line="360" w:lineRule="auto"/>
        <w:ind/>
        <w:jc w:val="left"/>
      </w:pPr>
      <w:r>
        <w:t>помнить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неблагоприятной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обстановке;</w:t>
      </w:r>
    </w:p>
    <w:p w14:paraId="61270000">
      <w:pPr>
        <w:pStyle w:val="Style_1"/>
        <w:spacing w:before="1"/>
        <w:ind w:firstLine="0" w:left="979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14:paraId="62270000">
      <w:pPr>
        <w:pStyle w:val="Style_1"/>
        <w:spacing w:before="161" w:line="360" w:lineRule="auto"/>
        <w:ind w:right="832"/>
        <w:jc w:val="left"/>
      </w:pPr>
      <w:r>
        <w:t>объяснять правила безопасного поведения на водоёмах в различное время</w:t>
      </w:r>
      <w:r>
        <w:rPr>
          <w:spacing w:val="-67"/>
        </w:rPr>
        <w:t xml:space="preserve"> </w:t>
      </w:r>
      <w:r>
        <w:t>года;</w:t>
      </w:r>
    </w:p>
    <w:p w14:paraId="63270000">
      <w:pPr>
        <w:pStyle w:val="Style_1"/>
        <w:spacing w:line="360" w:lineRule="auto"/>
        <w:ind w:right="36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 гидрологического происхождения (наводнения, сели, цунами, 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-3"/>
        </w:rPr>
        <w:t xml:space="preserve"> </w:t>
      </w:r>
      <w:r>
        <w:t>(лесные,</w:t>
      </w:r>
      <w:r>
        <w:rPr>
          <w:spacing w:val="-4"/>
        </w:rPr>
        <w:t xml:space="preserve"> </w:t>
      </w:r>
      <w:r>
        <w:t>торфяные,</w:t>
      </w:r>
      <w:r>
        <w:rPr>
          <w:spacing w:val="-1"/>
        </w:rPr>
        <w:t xml:space="preserve"> </w:t>
      </w:r>
      <w:r>
        <w:t>степные);</w:t>
      </w:r>
    </w:p>
    <w:p w14:paraId="64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65270000">
      <w:pPr>
        <w:pStyle w:val="Style_1"/>
        <w:spacing w:before="66" w:line="360" w:lineRule="auto"/>
        <w:ind w:firstLine="0" w:left="979" w:right="375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44"/>
        </w:rPr>
        <w:t xml:space="preserve"> </w:t>
      </w:r>
      <w:r>
        <w:t>действовать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автономном</w:t>
      </w:r>
      <w:r>
        <w:rPr>
          <w:spacing w:val="44"/>
        </w:rPr>
        <w:t xml:space="preserve"> </w:t>
      </w:r>
      <w:r>
        <w:t>существовании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природной</w:t>
      </w:r>
      <w:r>
        <w:rPr>
          <w:spacing w:val="44"/>
        </w:rPr>
        <w:t xml:space="preserve"> </w:t>
      </w:r>
      <w:r>
        <w:t>среде,</w:t>
      </w:r>
    </w:p>
    <w:p w14:paraId="66270000">
      <w:pPr>
        <w:pStyle w:val="Style_1"/>
        <w:spacing w:line="360" w:lineRule="auto"/>
        <w:ind w:firstLine="0" w:right="369"/>
      </w:pPr>
      <w:r>
        <w:t>учитывая вероятность потери ориентиров (риска заблудиться), встречи с дикими</w:t>
      </w:r>
      <w:r>
        <w:rPr>
          <w:spacing w:val="1"/>
        </w:rPr>
        <w:t xml:space="preserve"> </w:t>
      </w:r>
      <w:r>
        <w:t>животными, опасными насекомыми, клещами и змеями, ядовитыми грибами и</w:t>
      </w:r>
      <w:r>
        <w:rPr>
          <w:spacing w:val="1"/>
        </w:rPr>
        <w:t xml:space="preserve"> </w:t>
      </w:r>
      <w:r>
        <w:t>растениями;</w:t>
      </w:r>
    </w:p>
    <w:p w14:paraId="67270000">
      <w:pPr>
        <w:pStyle w:val="Style_1"/>
        <w:ind w:firstLine="0" w:left="979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14:paraId="68270000">
      <w:pPr>
        <w:pStyle w:val="Style_1"/>
        <w:spacing w:before="161" w:line="360" w:lineRule="auto"/>
        <w:ind w:firstLine="0" w:left="979" w:right="374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8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понятий</w:t>
      </w:r>
      <w:r>
        <w:rPr>
          <w:spacing w:val="10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(физического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психического)</w:t>
      </w:r>
      <w:r>
        <w:rPr>
          <w:spacing w:val="10"/>
        </w:rPr>
        <w:t xml:space="preserve"> </w:t>
      </w:r>
      <w:r>
        <w:t>и</w:t>
      </w:r>
    </w:p>
    <w:p w14:paraId="69270000">
      <w:pPr>
        <w:pStyle w:val="Style_1"/>
        <w:spacing w:line="321" w:lineRule="exact"/>
        <w:ind w:firstLine="0"/>
      </w:pP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14:paraId="6A270000">
      <w:pPr>
        <w:pStyle w:val="Style_1"/>
        <w:spacing w:before="163"/>
        <w:ind w:firstLine="0" w:left="979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14:paraId="6B270000">
      <w:pPr>
        <w:pStyle w:val="Style_1"/>
        <w:spacing w:before="161" w:line="360" w:lineRule="auto"/>
        <w:ind w:right="366"/>
      </w:pPr>
      <w:r>
        <w:t>раскрывать понятия заболеваний, зависящих от образа жизни 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благополучия);</w:t>
      </w:r>
    </w:p>
    <w:p w14:paraId="6C270000">
      <w:pPr>
        <w:pStyle w:val="Style_1"/>
        <w:spacing w:line="360" w:lineRule="auto"/>
        <w:ind w:right="375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14:paraId="6D270000">
      <w:pPr>
        <w:pStyle w:val="Style_1"/>
        <w:spacing w:line="360" w:lineRule="auto"/>
        <w:ind w:right="3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14:paraId="6E270000">
      <w:pPr>
        <w:pStyle w:val="Style_1"/>
        <w:spacing w:before="1" w:line="360" w:lineRule="auto"/>
        <w:ind w:right="36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 происхождения</w:t>
      </w:r>
      <w:r>
        <w:rPr>
          <w:spacing w:val="-1"/>
        </w:rPr>
        <w:t xml:space="preserve"> </w:t>
      </w:r>
      <w:r>
        <w:t>(эпидемии,</w:t>
      </w:r>
      <w:r>
        <w:rPr>
          <w:spacing w:val="-2"/>
        </w:rPr>
        <w:t xml:space="preserve"> </w:t>
      </w:r>
      <w:r>
        <w:t>пандемии);</w:t>
      </w:r>
    </w:p>
    <w:p w14:paraId="6F270000">
      <w:pPr>
        <w:pStyle w:val="Style_1"/>
        <w:spacing w:line="360" w:lineRule="auto"/>
        <w:ind w:right="37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биолого-социального характера;</w:t>
      </w:r>
    </w:p>
    <w:p w14:paraId="70270000">
      <w:pPr>
        <w:pStyle w:val="Style_1"/>
        <w:ind w:firstLine="0" w:left="979"/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неотложных</w:t>
      </w:r>
      <w:r>
        <w:rPr>
          <w:spacing w:val="-4"/>
        </w:rPr>
        <w:t xml:space="preserve"> </w:t>
      </w:r>
      <w:r>
        <w:t>состояниях;</w:t>
      </w:r>
    </w:p>
    <w:p w14:paraId="71270000">
      <w:pPr>
        <w:pStyle w:val="Style_1"/>
        <w:spacing w:before="161" w:line="360" w:lineRule="auto"/>
        <w:ind w:right="377"/>
      </w:pPr>
      <w:r>
        <w:t>Модуль № 7 «Безопасность в социуме»: приводить примеры межличностного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конфликта;</w:t>
      </w:r>
    </w:p>
    <w:p w14:paraId="72270000">
      <w:pPr>
        <w:pStyle w:val="Style_1"/>
        <w:spacing w:line="360" w:lineRule="auto"/>
        <w:ind w:firstLine="0" w:left="979" w:right="369"/>
      </w:pPr>
      <w:r>
        <w:t>характеризовать способы избегания и разрешения конфликтных ситуаций;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опасные</w:t>
      </w:r>
      <w:r>
        <w:rPr>
          <w:spacing w:val="32"/>
        </w:rPr>
        <w:t xml:space="preserve"> </w:t>
      </w:r>
      <w:r>
        <w:t>проявления</w:t>
      </w:r>
      <w:r>
        <w:rPr>
          <w:spacing w:val="28"/>
        </w:rPr>
        <w:t xml:space="preserve"> </w:t>
      </w:r>
      <w:r>
        <w:t>конфликтов</w:t>
      </w:r>
      <w:r>
        <w:rPr>
          <w:spacing w:val="31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насилие,</w:t>
      </w:r>
    </w:p>
    <w:p w14:paraId="73270000">
      <w:pPr>
        <w:pStyle w:val="Style_1"/>
        <w:spacing w:line="317" w:lineRule="exact"/>
        <w:ind w:firstLine="0"/>
      </w:pPr>
      <w:r>
        <w:t>буллинг</w:t>
      </w:r>
      <w:r>
        <w:rPr>
          <w:spacing w:val="-2"/>
        </w:rPr>
        <w:t xml:space="preserve"> </w:t>
      </w:r>
      <w:r>
        <w:t>(травля);</w:t>
      </w:r>
    </w:p>
    <w:p w14:paraId="74270000">
      <w:pPr>
        <w:pStyle w:val="Style_1"/>
        <w:spacing w:before="159" w:line="360" w:lineRule="auto"/>
        <w:ind w:right="37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</w:t>
      </w:r>
      <w:r>
        <w:rPr>
          <w:spacing w:val="66"/>
        </w:rPr>
        <w:t xml:space="preserve"> </w:t>
      </w:r>
      <w:r>
        <w:t>террористическую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иную</w:t>
      </w:r>
      <w:r>
        <w:rPr>
          <w:spacing w:val="66"/>
        </w:rPr>
        <w:t xml:space="preserve"> </w:t>
      </w:r>
      <w:r>
        <w:t>деструктивную</w:t>
      </w:r>
      <w:r>
        <w:rPr>
          <w:spacing w:val="66"/>
        </w:rPr>
        <w:t xml:space="preserve"> </w:t>
      </w:r>
      <w:r>
        <w:t>деятельность,</w:t>
      </w:r>
      <w:r>
        <w:rPr>
          <w:spacing w:val="66"/>
        </w:rPr>
        <w:t xml:space="preserve"> </w:t>
      </w:r>
      <w:r>
        <w:t>в</w:t>
      </w:r>
    </w:p>
    <w:p w14:paraId="75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76270000">
      <w:pPr>
        <w:pStyle w:val="Style_1"/>
        <w:spacing w:before="66" w:line="360" w:lineRule="auto"/>
        <w:ind w:firstLine="0" w:right="367"/>
      </w:pP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-2"/>
        </w:rPr>
        <w:t xml:space="preserve"> </w:t>
      </w:r>
      <w:r>
        <w:t>направленности)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манипуляциям;</w:t>
      </w:r>
    </w:p>
    <w:p w14:paraId="77270000">
      <w:pPr>
        <w:pStyle w:val="Style_1"/>
        <w:spacing w:line="360" w:lineRule="auto"/>
        <w:ind w:right="372"/>
      </w:pPr>
      <w:r>
        <w:t>соблюдать правила коммуникации с незнакомыми людьми (в том числе 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которых могут</w:t>
      </w:r>
      <w:r>
        <w:rPr>
          <w:spacing w:val="-3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2"/>
        </w:rPr>
        <w:t xml:space="preserve"> </w:t>
      </w:r>
      <w:r>
        <w:t>намерения);</w:t>
      </w:r>
    </w:p>
    <w:p w14:paraId="78270000">
      <w:pPr>
        <w:pStyle w:val="Style_1"/>
        <w:spacing w:before="1" w:line="360" w:lineRule="auto"/>
        <w:ind w:right="373"/>
      </w:pPr>
      <w:r>
        <w:t>соблюдать правила безопасного и комфортного существования со знакомыми</w:t>
      </w:r>
      <w:r>
        <w:rPr>
          <w:spacing w:val="-6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друзей;</w:t>
      </w:r>
    </w:p>
    <w:p w14:paraId="79270000">
      <w:pPr>
        <w:pStyle w:val="Style_1"/>
        <w:spacing w:line="360" w:lineRule="auto"/>
        <w:ind w:right="374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молодёжных</w:t>
      </w:r>
      <w:r>
        <w:rPr>
          <w:spacing w:val="3"/>
        </w:rPr>
        <w:t xml:space="preserve"> </w:t>
      </w:r>
      <w:r>
        <w:t>увлечений;</w:t>
      </w:r>
    </w:p>
    <w:p w14:paraId="7A270000">
      <w:pPr>
        <w:pStyle w:val="Style_1"/>
        <w:spacing w:line="360" w:lineRule="auto"/>
        <w:ind w:right="373"/>
      </w:pPr>
      <w:r>
        <w:t>безопасно</w:t>
      </w:r>
      <w:r>
        <w:rPr>
          <w:spacing w:val="-13"/>
        </w:rPr>
        <w:t xml:space="preserve"> </w:t>
      </w:r>
      <w:r>
        <w:t>действовать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опасных</w:t>
      </w:r>
      <w:r>
        <w:rPr>
          <w:spacing w:val="-13"/>
        </w:rPr>
        <w:t xml:space="preserve"> </w:t>
      </w:r>
      <w:r>
        <w:t>проявлениях</w:t>
      </w:r>
      <w:r>
        <w:rPr>
          <w:spacing w:val="-11"/>
        </w:rPr>
        <w:t xml:space="preserve"> </w:t>
      </w:r>
      <w:r>
        <w:t>конфликта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манипуляциях;</w:t>
      </w:r>
    </w:p>
    <w:p w14:paraId="7B270000">
      <w:pPr>
        <w:pStyle w:val="Style_1"/>
        <w:spacing w:line="360" w:lineRule="auto"/>
        <w:ind w:firstLine="0" w:left="979" w:right="2161"/>
      </w:pPr>
      <w:r>
        <w:t>Модуль № 8 «Безопасность в информационном пространстве»:</w:t>
      </w:r>
      <w:r>
        <w:rPr>
          <w:spacing w:val="-68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угроз;</w:t>
      </w:r>
    </w:p>
    <w:p w14:paraId="7C270000">
      <w:pPr>
        <w:pStyle w:val="Style_1"/>
        <w:spacing w:line="360" w:lineRule="auto"/>
        <w:ind w:right="370"/>
      </w:pP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предупреждать риски и угрозы в Интернете (в том числе вовлечения 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4"/>
        </w:rPr>
        <w:t xml:space="preserve"> </w:t>
      </w:r>
      <w:r>
        <w:t>террористические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Интернетсообщества);</w:t>
      </w:r>
    </w:p>
    <w:p w14:paraId="7D270000">
      <w:pPr>
        <w:pStyle w:val="Style_1"/>
        <w:spacing w:line="360" w:lineRule="auto"/>
        <w:ind w:right="376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 бытового назначения (игровые приставки, мобильные телефоны сотовой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7E270000">
      <w:pPr>
        <w:pStyle w:val="Style_1"/>
        <w:spacing w:line="360" w:lineRule="auto"/>
        <w:ind w:firstLine="0" w:left="979" w:right="377"/>
      </w:pPr>
      <w:r>
        <w:t>предупреждать 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3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предотвращать</w:t>
      </w:r>
      <w:r>
        <w:rPr>
          <w:spacing w:val="67"/>
        </w:rPr>
        <w:t xml:space="preserve"> </w:t>
      </w:r>
      <w:r>
        <w:t>потенциальные</w:t>
      </w:r>
      <w:r>
        <w:rPr>
          <w:spacing w:val="68"/>
        </w:rPr>
        <w:t xml:space="preserve"> </w:t>
      </w:r>
      <w:r>
        <w:t>риски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угрозы</w:t>
      </w:r>
      <w:r>
        <w:rPr>
          <w:spacing w:val="68"/>
        </w:rPr>
        <w:t xml:space="preserve"> </w:t>
      </w:r>
      <w:r>
        <w:t>при</w:t>
      </w:r>
    </w:p>
    <w:p w14:paraId="7F270000">
      <w:pPr>
        <w:pStyle w:val="Style_1"/>
        <w:spacing w:line="360" w:lineRule="auto"/>
        <w:ind w:firstLine="0" w:right="367"/>
      </w:pPr>
      <w:r>
        <w:t>использовании Интернета (например: мошенничество, игромания, 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14:paraId="80270000">
      <w:pPr>
        <w:pStyle w:val="Style_1"/>
        <w:tabs>
          <w:tab w:leader="none" w:pos="2539" w:val="left"/>
        </w:tabs>
        <w:spacing w:line="360" w:lineRule="auto"/>
        <w:ind w:firstLine="69" w:left="979" w:right="377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tab/>
      </w:r>
      <w:r>
        <w:t>9 «Основы противодействия</w:t>
      </w:r>
      <w:r>
        <w:rPr>
          <w:spacing w:val="1"/>
        </w:rPr>
        <w:t xml:space="preserve"> </w:t>
      </w:r>
      <w:r>
        <w:t>экстремизму и терроризму»:</w:t>
      </w:r>
      <w:r>
        <w:rPr>
          <w:spacing w:val="1"/>
        </w:rPr>
        <w:t xml:space="preserve"> </w:t>
      </w:r>
      <w:r>
        <w:t>объяснять понятия экстремизма, терроризма, их причины и последствия;</w:t>
      </w:r>
      <w:r>
        <w:rPr>
          <w:spacing w:val="1"/>
        </w:rPr>
        <w:t xml:space="preserve"> </w:t>
      </w:r>
      <w:r>
        <w:t>сформировать</w:t>
      </w:r>
      <w:r>
        <w:rPr>
          <w:spacing w:val="32"/>
        </w:rPr>
        <w:t xml:space="preserve"> </w:t>
      </w:r>
      <w:r>
        <w:t>негативное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экстремистской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террористической</w:t>
      </w:r>
    </w:p>
    <w:p w14:paraId="81270000">
      <w:pPr>
        <w:pStyle w:val="Style_1"/>
        <w:ind w:firstLine="0"/>
        <w:jc w:val="left"/>
      </w:pPr>
      <w:r>
        <w:t>деятельности;</w:t>
      </w:r>
    </w:p>
    <w:p w14:paraId="82270000">
      <w:pPr>
        <w:pStyle w:val="Style_1"/>
        <w:spacing w:before="155" w:line="360" w:lineRule="auto"/>
        <w:ind/>
        <w:jc w:val="left"/>
      </w:pPr>
      <w:r>
        <w:t>объяснять организационные основы</w:t>
      </w:r>
      <w:r>
        <w:rPr>
          <w:spacing w:val="1"/>
        </w:rPr>
        <w:t xml:space="preserve"> </w:t>
      </w:r>
      <w:r>
        <w:t>системы противодействия</w:t>
      </w:r>
      <w:r>
        <w:rPr>
          <w:spacing w:val="1"/>
        </w:rPr>
        <w:t xml:space="preserve"> </w:t>
      </w:r>
      <w:r>
        <w:t>терроризму и</w:t>
      </w:r>
      <w:r>
        <w:rPr>
          <w:spacing w:val="-67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14:paraId="83270000">
      <w:pPr>
        <w:pStyle w:val="Style_1"/>
        <w:tabs>
          <w:tab w:leader="none" w:pos="2940" w:val="left"/>
          <w:tab w:leader="none" w:pos="4440" w:val="left"/>
          <w:tab w:leader="none" w:pos="5665" w:val="left"/>
          <w:tab w:leader="none" w:pos="8322" w:val="left"/>
        </w:tabs>
        <w:spacing w:line="321" w:lineRule="exact"/>
        <w:ind w:firstLine="0" w:left="979"/>
        <w:jc w:val="left"/>
      </w:pPr>
      <w:r>
        <w:t>распознавать</w:t>
      </w:r>
      <w:r>
        <w:tab/>
      </w:r>
      <w:r>
        <w:t>ситуации</w:t>
      </w:r>
      <w:r>
        <w:tab/>
      </w:r>
      <w:r>
        <w:t>угрозы</w:t>
      </w:r>
      <w:r>
        <w:tab/>
      </w:r>
      <w:r>
        <w:t>террористического</w:t>
      </w:r>
      <w:r>
        <w:tab/>
      </w:r>
      <w:r>
        <w:t>акта</w:t>
      </w:r>
      <w:r>
        <w:rPr>
          <w:spacing w:val="5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доме,</w:t>
      </w:r>
      <w:r>
        <w:rPr>
          <w:spacing w:val="128"/>
        </w:rPr>
        <w:t xml:space="preserve"> </w:t>
      </w:r>
      <w:r>
        <w:t>в</w:t>
      </w:r>
    </w:p>
    <w:p w14:paraId="84270000">
      <w:pPr>
        <w:sectPr>
          <w:pgSz w:h="16840" w:orient="portrait" w:w="11910"/>
          <w:pgMar w:bottom="1120" w:footer="855" w:gutter="0" w:header="0" w:left="720" w:right="480" w:top="760"/>
        </w:sectPr>
      </w:pPr>
    </w:p>
    <w:p w14:paraId="85270000">
      <w:pPr>
        <w:pStyle w:val="Style_1"/>
        <w:spacing w:before="66"/>
        <w:ind w:firstLine="0"/>
      </w:pPr>
      <w:r>
        <w:t>общественном</w:t>
      </w:r>
      <w:r>
        <w:rPr>
          <w:spacing w:val="-3"/>
        </w:rPr>
        <w:t xml:space="preserve"> </w:t>
      </w:r>
      <w:r>
        <w:t>месте;</w:t>
      </w:r>
    </w:p>
    <w:p w14:paraId="86270000">
      <w:pPr>
        <w:pStyle w:val="Style_1"/>
        <w:spacing w:before="161" w:line="360" w:lineRule="auto"/>
        <w:ind w:right="367"/>
      </w:pPr>
      <w:r>
        <w:t>безопасно действовать при обнаружении в общественных местах бесхозных</w:t>
      </w:r>
      <w:r>
        <w:rPr>
          <w:spacing w:val="1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опасных) вещей и предметов;</w:t>
      </w:r>
    </w:p>
    <w:p w14:paraId="87270000">
      <w:pPr>
        <w:pStyle w:val="Style_1"/>
        <w:spacing w:line="360" w:lineRule="auto"/>
        <w:ind w:right="375"/>
      </w:pPr>
      <w:r>
        <w:t>безопасно действовать в условиях совершения террористического акта,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захвате и</w:t>
      </w:r>
      <w:r>
        <w:rPr>
          <w:spacing w:val="-3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14:paraId="88270000">
      <w:pPr>
        <w:pStyle w:val="Style_1"/>
        <w:spacing w:line="360" w:lineRule="auto"/>
        <w:ind w:firstLine="636" w:right="368"/>
      </w:pPr>
      <w:r>
        <w:t>Модуль 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населения»:</w:t>
      </w:r>
    </w:p>
    <w:p w14:paraId="89270000">
      <w:pPr>
        <w:pStyle w:val="Style_1"/>
        <w:spacing w:line="360" w:lineRule="auto"/>
        <w:ind w:right="37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населения в</w:t>
      </w:r>
      <w:r>
        <w:rPr>
          <w:spacing w:val="-3"/>
        </w:rPr>
        <w:t xml:space="preserve"> </w:t>
      </w:r>
      <w:r>
        <w:t>Российской Федерации;</w:t>
      </w:r>
    </w:p>
    <w:p w14:paraId="8A270000">
      <w:pPr>
        <w:pStyle w:val="Style_1"/>
        <w:spacing w:line="360" w:lineRule="auto"/>
        <w:ind w:right="372"/>
      </w:pPr>
      <w:r>
        <w:t>объяснять роль государственных служб Российской Федерации по защите</w:t>
      </w:r>
      <w:r>
        <w:rPr>
          <w:spacing w:val="1"/>
        </w:rPr>
        <w:t xml:space="preserve"> </w:t>
      </w:r>
      <w:r>
        <w:t>населения при возникновении и ликвидации последствий чрезвычайных ситуаций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</w:p>
    <w:p w14:paraId="8B270000">
      <w:pPr>
        <w:pStyle w:val="Style_1"/>
        <w:spacing w:line="360" w:lineRule="auto"/>
        <w:ind w:right="37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различного</w:t>
      </w:r>
      <w:r>
        <w:rPr>
          <w:spacing w:val="-2"/>
        </w:rPr>
        <w:t xml:space="preserve"> </w:t>
      </w:r>
      <w:r>
        <w:t>характера;</w:t>
      </w:r>
    </w:p>
    <w:p w14:paraId="8C270000">
      <w:pPr>
        <w:pStyle w:val="Style_1"/>
        <w:spacing w:line="360" w:lineRule="auto"/>
        <w:ind w:right="374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 ситуаций;</w:t>
      </w:r>
    </w:p>
    <w:p w14:paraId="8D270000">
      <w:pPr>
        <w:pStyle w:val="Style_1"/>
        <w:spacing w:line="360" w:lineRule="auto"/>
        <w:ind w:right="375"/>
      </w:pPr>
      <w:r>
        <w:t>помнить и объяснять права и обязанности граждан Российской Федерации в</w:t>
      </w:r>
      <w:r>
        <w:rPr>
          <w:spacing w:val="1"/>
        </w:rPr>
        <w:t xml:space="preserve"> </w:t>
      </w:r>
      <w:r>
        <w:t>области безопасности в условиях чрезвычайных ситуаций мирного и военного</w:t>
      </w:r>
      <w:r>
        <w:rPr>
          <w:spacing w:val="1"/>
        </w:rPr>
        <w:t xml:space="preserve"> </w:t>
      </w:r>
      <w:r>
        <w:t>времени;</w:t>
      </w:r>
    </w:p>
    <w:p w14:paraId="8E270000">
      <w:pPr>
        <w:pStyle w:val="Style_1"/>
        <w:spacing w:line="360" w:lineRule="auto"/>
        <w:ind w:right="375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ситуациях;</w:t>
      </w:r>
    </w:p>
    <w:p w14:paraId="8F270000">
      <w:pPr>
        <w:pStyle w:val="Style_1"/>
        <w:spacing w:line="360" w:lineRule="auto"/>
        <w:ind w:right="377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14:paraId="90270000">
      <w:pPr>
        <w:pStyle w:val="Style_1"/>
        <w:spacing w:line="360" w:lineRule="auto"/>
        <w:ind w:right="375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ситуаций.</w:t>
      </w:r>
    </w:p>
    <w:p w14:paraId="91270000">
      <w:pPr>
        <w:pStyle w:val="Style_2"/>
        <w:tabs>
          <w:tab w:leader="none" w:pos="837" w:val="left"/>
        </w:tabs>
        <w:spacing w:before="1" w:line="360" w:lineRule="auto"/>
        <w:ind w:right="366"/>
      </w:pPr>
    </w:p>
    <w:sectPr>
      <w:pgSz w:h="16840" w:orient="portrait" w:w="11910"/>
      <w:pgMar w:bottom="1120" w:footer="855" w:gutter="0" w:header="0" w:left="720" w:right="480" w:top="76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3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5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7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B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22" name="Picture 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D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23" name="Picture 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F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24" name="Picture 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1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3725545</wp:posOffset>
              </wp:positionH>
              <wp:positionV relativeFrom="page">
                <wp:posOffset>9958705</wp:posOffset>
              </wp:positionV>
              <wp:extent cx="289560" cy="16573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)"/>
      <w:lvlJc w:val="left"/>
      <w:pPr>
        <w:ind w:hanging="286" w:left="1265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286" w:left="2204"/>
      </w:pPr>
    </w:lvl>
    <w:lvl w:ilvl="2">
      <w:numFmt w:val="bullet"/>
      <w:lvlText w:val="•"/>
      <w:lvlJc w:val="left"/>
      <w:pPr>
        <w:ind w:hanging="286" w:left="3149"/>
      </w:pPr>
    </w:lvl>
    <w:lvl w:ilvl="3">
      <w:numFmt w:val="bullet"/>
      <w:lvlText w:val="•"/>
      <w:lvlJc w:val="left"/>
      <w:pPr>
        <w:ind w:hanging="286" w:left="4093"/>
      </w:pPr>
    </w:lvl>
    <w:lvl w:ilvl="4">
      <w:numFmt w:val="bullet"/>
      <w:lvlText w:val="•"/>
      <w:lvlJc w:val="left"/>
      <w:pPr>
        <w:ind w:hanging="286" w:left="5038"/>
      </w:pPr>
    </w:lvl>
    <w:lvl w:ilvl="5">
      <w:numFmt w:val="bullet"/>
      <w:lvlText w:val="•"/>
      <w:lvlJc w:val="left"/>
      <w:pPr>
        <w:ind w:hanging="286" w:left="5983"/>
      </w:pPr>
    </w:lvl>
    <w:lvl w:ilvl="6">
      <w:numFmt w:val="bullet"/>
      <w:lvlText w:val="•"/>
      <w:lvlJc w:val="left"/>
      <w:pPr>
        <w:ind w:hanging="286" w:left="6927"/>
      </w:pPr>
    </w:lvl>
    <w:lvl w:ilvl="7">
      <w:numFmt w:val="bullet"/>
      <w:lvlText w:val="•"/>
      <w:lvlJc w:val="left"/>
      <w:pPr>
        <w:ind w:hanging="286" w:left="7872"/>
      </w:pPr>
    </w:lvl>
    <w:lvl w:ilvl="8">
      <w:numFmt w:val="bullet"/>
      <w:lvlText w:val="•"/>
      <w:lvlJc w:val="left"/>
      <w:pPr>
        <w:ind w:hanging="286" w:left="8817"/>
      </w:pPr>
    </w:lvl>
  </w:abstractNum>
  <w:abstractNum w:abstractNumId="1">
    <w:lvl w:ilvl="0">
      <w:start w:val="2"/>
      <w:numFmt w:val="decimal"/>
      <w:lvlText w:val="%1"/>
      <w:lvlJc w:val="left"/>
      <w:pPr>
        <w:ind w:hanging="701" w:left="1113"/>
      </w:pPr>
    </w:lvl>
    <w:lvl w:ilvl="1">
      <w:start w:val="1"/>
      <w:numFmt w:val="decimal"/>
      <w:lvlText w:val="%1.%2"/>
      <w:lvlJc w:val="left"/>
      <w:pPr>
        <w:ind w:hanging="701" w:left="1113"/>
      </w:pPr>
    </w:lvl>
    <w:lvl w:ilvl="2">
      <w:start w:val="1"/>
      <w:numFmt w:val="decimal"/>
      <w:lvlText w:val="%1.%2.%3."/>
      <w:lvlJc w:val="left"/>
      <w:pPr>
        <w:ind w:hanging="701" w:left="1113"/>
        <w:jc w:val="right"/>
      </w:pPr>
      <w:rPr>
        <w:rFonts w:ascii="Times New Roman" w:hAnsi="Times New Roman"/>
        <w:b w:val="1"/>
        <w:spacing w:val="-3"/>
        <w:sz w:val="28"/>
      </w:rPr>
    </w:lvl>
    <w:lvl w:ilvl="3">
      <w:start w:val="1"/>
      <w:numFmt w:val="upperLetter"/>
      <w:lvlText w:val="%4."/>
      <w:lvlJc w:val="left"/>
      <w:pPr>
        <w:ind w:hanging="581" w:left="1560"/>
      </w:pPr>
      <w:rPr>
        <w:rFonts w:ascii="Times New Roman" w:hAnsi="Times New Roman"/>
        <w:spacing w:val="-2"/>
        <w:sz w:val="28"/>
      </w:rPr>
    </w:lvl>
    <w:lvl w:ilvl="4">
      <w:start w:val="1"/>
      <w:numFmt w:val="decimal"/>
      <w:lvlText w:val="%5)"/>
      <w:lvlJc w:val="left"/>
      <w:pPr>
        <w:ind w:hanging="332" w:left="1505"/>
      </w:pPr>
      <w:rPr>
        <w:rFonts w:ascii="Times New Roman" w:hAnsi="Times New Roman"/>
        <w:spacing w:val="0"/>
        <w:sz w:val="28"/>
      </w:rPr>
    </w:lvl>
    <w:lvl w:ilvl="5">
      <w:numFmt w:val="bullet"/>
      <w:lvlText w:val="•"/>
      <w:lvlJc w:val="left"/>
      <w:pPr>
        <w:ind w:hanging="332" w:left="4989"/>
      </w:pPr>
    </w:lvl>
    <w:lvl w:ilvl="6">
      <w:numFmt w:val="bullet"/>
      <w:lvlText w:val="•"/>
      <w:lvlJc w:val="left"/>
      <w:pPr>
        <w:ind w:hanging="332" w:left="6133"/>
      </w:pPr>
    </w:lvl>
    <w:lvl w:ilvl="7">
      <w:numFmt w:val="bullet"/>
      <w:lvlText w:val="•"/>
      <w:lvlJc w:val="left"/>
      <w:pPr>
        <w:ind w:hanging="332" w:left="7276"/>
      </w:pPr>
    </w:lvl>
    <w:lvl w:ilvl="8">
      <w:numFmt w:val="bullet"/>
      <w:lvlText w:val="•"/>
      <w:lvlJc w:val="left"/>
      <w:pPr>
        <w:ind w:hanging="332" w:left="8419"/>
      </w:pPr>
    </w:lvl>
  </w:abstractNum>
  <w:abstractNum w:abstractNumId="2">
    <w:lvl w:ilvl="0">
      <w:start w:val="1"/>
      <w:numFmt w:val="decimal"/>
      <w:lvlText w:val="%1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1448"/>
      </w:pPr>
    </w:lvl>
    <w:lvl w:ilvl="2">
      <w:numFmt w:val="bullet"/>
      <w:lvlText w:val="•"/>
      <w:lvlJc w:val="left"/>
      <w:pPr>
        <w:ind w:hanging="428" w:left="2477"/>
      </w:pPr>
    </w:lvl>
    <w:lvl w:ilvl="3">
      <w:numFmt w:val="bullet"/>
      <w:lvlText w:val="•"/>
      <w:lvlJc w:val="left"/>
      <w:pPr>
        <w:ind w:hanging="428" w:left="3505"/>
      </w:pPr>
    </w:lvl>
    <w:lvl w:ilvl="4">
      <w:numFmt w:val="bullet"/>
      <w:lvlText w:val="•"/>
      <w:lvlJc w:val="left"/>
      <w:pPr>
        <w:ind w:hanging="428" w:left="4534"/>
      </w:pPr>
    </w:lvl>
    <w:lvl w:ilvl="5">
      <w:numFmt w:val="bullet"/>
      <w:lvlText w:val="•"/>
      <w:lvlJc w:val="left"/>
      <w:pPr>
        <w:ind w:hanging="428" w:left="5563"/>
      </w:pPr>
    </w:lvl>
    <w:lvl w:ilvl="6">
      <w:numFmt w:val="bullet"/>
      <w:lvlText w:val="•"/>
      <w:lvlJc w:val="left"/>
      <w:pPr>
        <w:ind w:hanging="428" w:left="6591"/>
      </w:pPr>
    </w:lvl>
    <w:lvl w:ilvl="7">
      <w:numFmt w:val="bullet"/>
      <w:lvlText w:val="•"/>
      <w:lvlJc w:val="left"/>
      <w:pPr>
        <w:ind w:hanging="428" w:left="7620"/>
      </w:pPr>
    </w:lvl>
    <w:lvl w:ilvl="8">
      <w:numFmt w:val="bullet"/>
      <w:lvlText w:val="•"/>
      <w:lvlJc w:val="left"/>
      <w:pPr>
        <w:ind w:hanging="428" w:left="8649"/>
      </w:pPr>
    </w:lvl>
  </w:abstractNum>
  <w:abstractNum w:abstractNumId="3">
    <w:lvl w:ilvl="0">
      <w:start w:val="1"/>
      <w:numFmt w:val="decimal"/>
      <w:lvlText w:val="%1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1448"/>
      </w:pPr>
    </w:lvl>
    <w:lvl w:ilvl="2">
      <w:numFmt w:val="bullet"/>
      <w:lvlText w:val="•"/>
      <w:lvlJc w:val="left"/>
      <w:pPr>
        <w:ind w:hanging="428" w:left="2477"/>
      </w:pPr>
    </w:lvl>
    <w:lvl w:ilvl="3">
      <w:numFmt w:val="bullet"/>
      <w:lvlText w:val="•"/>
      <w:lvlJc w:val="left"/>
      <w:pPr>
        <w:ind w:hanging="428" w:left="3505"/>
      </w:pPr>
    </w:lvl>
    <w:lvl w:ilvl="4">
      <w:numFmt w:val="bullet"/>
      <w:lvlText w:val="•"/>
      <w:lvlJc w:val="left"/>
      <w:pPr>
        <w:ind w:hanging="428" w:left="4534"/>
      </w:pPr>
    </w:lvl>
    <w:lvl w:ilvl="5">
      <w:numFmt w:val="bullet"/>
      <w:lvlText w:val="•"/>
      <w:lvlJc w:val="left"/>
      <w:pPr>
        <w:ind w:hanging="428" w:left="5563"/>
      </w:pPr>
    </w:lvl>
    <w:lvl w:ilvl="6">
      <w:numFmt w:val="bullet"/>
      <w:lvlText w:val="•"/>
      <w:lvlJc w:val="left"/>
      <w:pPr>
        <w:ind w:hanging="428" w:left="6591"/>
      </w:pPr>
    </w:lvl>
    <w:lvl w:ilvl="7">
      <w:numFmt w:val="bullet"/>
      <w:lvlText w:val="•"/>
      <w:lvlJc w:val="left"/>
      <w:pPr>
        <w:ind w:hanging="428" w:left="7620"/>
      </w:pPr>
    </w:lvl>
    <w:lvl w:ilvl="8">
      <w:numFmt w:val="bullet"/>
      <w:lvlText w:val="•"/>
      <w:lvlJc w:val="left"/>
      <w:pPr>
        <w:ind w:hanging="428" w:left="8649"/>
      </w:pPr>
    </w:lvl>
  </w:abstractNum>
  <w:abstractNum w:abstractNumId="4">
    <w:lvl w:ilvl="0">
      <w:start w:val="1"/>
      <w:numFmt w:val="decimal"/>
      <w:lvlText w:val="%1)"/>
      <w:lvlJc w:val="left"/>
      <w:pPr>
        <w:ind w:hanging="567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567" w:left="1448"/>
      </w:pPr>
    </w:lvl>
    <w:lvl w:ilvl="2">
      <w:numFmt w:val="bullet"/>
      <w:lvlText w:val="•"/>
      <w:lvlJc w:val="left"/>
      <w:pPr>
        <w:ind w:hanging="567" w:left="2477"/>
      </w:pPr>
    </w:lvl>
    <w:lvl w:ilvl="3">
      <w:numFmt w:val="bullet"/>
      <w:lvlText w:val="•"/>
      <w:lvlJc w:val="left"/>
      <w:pPr>
        <w:ind w:hanging="567" w:left="3505"/>
      </w:pPr>
    </w:lvl>
    <w:lvl w:ilvl="4">
      <w:numFmt w:val="bullet"/>
      <w:lvlText w:val="•"/>
      <w:lvlJc w:val="left"/>
      <w:pPr>
        <w:ind w:hanging="567" w:left="4534"/>
      </w:pPr>
    </w:lvl>
    <w:lvl w:ilvl="5">
      <w:numFmt w:val="bullet"/>
      <w:lvlText w:val="•"/>
      <w:lvlJc w:val="left"/>
      <w:pPr>
        <w:ind w:hanging="567" w:left="5563"/>
      </w:pPr>
    </w:lvl>
    <w:lvl w:ilvl="6">
      <w:numFmt w:val="bullet"/>
      <w:lvlText w:val="•"/>
      <w:lvlJc w:val="left"/>
      <w:pPr>
        <w:ind w:hanging="567" w:left="6591"/>
      </w:pPr>
    </w:lvl>
    <w:lvl w:ilvl="7">
      <w:numFmt w:val="bullet"/>
      <w:lvlText w:val="•"/>
      <w:lvlJc w:val="left"/>
      <w:pPr>
        <w:ind w:hanging="567" w:left="7620"/>
      </w:pPr>
    </w:lvl>
    <w:lvl w:ilvl="8">
      <w:numFmt w:val="bullet"/>
      <w:lvlText w:val="•"/>
      <w:lvlJc w:val="left"/>
      <w:pPr>
        <w:ind w:hanging="567" w:left="8649"/>
      </w:pPr>
    </w:lvl>
  </w:abstractNum>
  <w:abstractNum w:abstractNumId="5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6">
    <w:lvl w:ilvl="0">
      <w:start w:val="1"/>
      <w:numFmt w:val="decimal"/>
      <w:lvlText w:val="%1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1448"/>
      </w:pPr>
    </w:lvl>
    <w:lvl w:ilvl="2">
      <w:numFmt w:val="bullet"/>
      <w:lvlText w:val="•"/>
      <w:lvlJc w:val="left"/>
      <w:pPr>
        <w:ind w:hanging="428" w:left="2477"/>
      </w:pPr>
    </w:lvl>
    <w:lvl w:ilvl="3">
      <w:numFmt w:val="bullet"/>
      <w:lvlText w:val="•"/>
      <w:lvlJc w:val="left"/>
      <w:pPr>
        <w:ind w:hanging="428" w:left="3505"/>
      </w:pPr>
    </w:lvl>
    <w:lvl w:ilvl="4">
      <w:numFmt w:val="bullet"/>
      <w:lvlText w:val="•"/>
      <w:lvlJc w:val="left"/>
      <w:pPr>
        <w:ind w:hanging="428" w:left="4534"/>
      </w:pPr>
    </w:lvl>
    <w:lvl w:ilvl="5">
      <w:numFmt w:val="bullet"/>
      <w:lvlText w:val="•"/>
      <w:lvlJc w:val="left"/>
      <w:pPr>
        <w:ind w:hanging="428" w:left="5563"/>
      </w:pPr>
    </w:lvl>
    <w:lvl w:ilvl="6">
      <w:numFmt w:val="bullet"/>
      <w:lvlText w:val="•"/>
      <w:lvlJc w:val="left"/>
      <w:pPr>
        <w:ind w:hanging="428" w:left="6591"/>
      </w:pPr>
    </w:lvl>
    <w:lvl w:ilvl="7">
      <w:numFmt w:val="bullet"/>
      <w:lvlText w:val="•"/>
      <w:lvlJc w:val="left"/>
      <w:pPr>
        <w:ind w:hanging="428" w:left="7620"/>
      </w:pPr>
    </w:lvl>
    <w:lvl w:ilvl="8">
      <w:numFmt w:val="bullet"/>
      <w:lvlText w:val="•"/>
      <w:lvlJc w:val="left"/>
      <w:pPr>
        <w:ind w:hanging="428" w:left="8649"/>
      </w:pPr>
    </w:lvl>
  </w:abstractNum>
  <w:abstractNum w:abstractNumId="7">
    <w:lvl w:ilvl="0">
      <w:start w:val="1"/>
      <w:numFmt w:val="decimal"/>
      <w:lvlText w:val="%1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1448"/>
      </w:pPr>
    </w:lvl>
    <w:lvl w:ilvl="2">
      <w:numFmt w:val="bullet"/>
      <w:lvlText w:val="•"/>
      <w:lvlJc w:val="left"/>
      <w:pPr>
        <w:ind w:hanging="428" w:left="2477"/>
      </w:pPr>
    </w:lvl>
    <w:lvl w:ilvl="3">
      <w:numFmt w:val="bullet"/>
      <w:lvlText w:val="•"/>
      <w:lvlJc w:val="left"/>
      <w:pPr>
        <w:ind w:hanging="428" w:left="3505"/>
      </w:pPr>
    </w:lvl>
    <w:lvl w:ilvl="4">
      <w:numFmt w:val="bullet"/>
      <w:lvlText w:val="•"/>
      <w:lvlJc w:val="left"/>
      <w:pPr>
        <w:ind w:hanging="428" w:left="4534"/>
      </w:pPr>
    </w:lvl>
    <w:lvl w:ilvl="5">
      <w:numFmt w:val="bullet"/>
      <w:lvlText w:val="•"/>
      <w:lvlJc w:val="left"/>
      <w:pPr>
        <w:ind w:hanging="428" w:left="5563"/>
      </w:pPr>
    </w:lvl>
    <w:lvl w:ilvl="6">
      <w:numFmt w:val="bullet"/>
      <w:lvlText w:val="•"/>
      <w:lvlJc w:val="left"/>
      <w:pPr>
        <w:ind w:hanging="428" w:left="6591"/>
      </w:pPr>
    </w:lvl>
    <w:lvl w:ilvl="7">
      <w:numFmt w:val="bullet"/>
      <w:lvlText w:val="•"/>
      <w:lvlJc w:val="left"/>
      <w:pPr>
        <w:ind w:hanging="428" w:left="7620"/>
      </w:pPr>
    </w:lvl>
    <w:lvl w:ilvl="8">
      <w:numFmt w:val="bullet"/>
      <w:lvlText w:val="•"/>
      <w:lvlJc w:val="left"/>
      <w:pPr>
        <w:ind w:hanging="428" w:left="8649"/>
      </w:pPr>
    </w:lvl>
  </w:abstractNum>
  <w:abstractNum w:abstractNumId="8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9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10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11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12">
    <w:lvl w:ilvl="0">
      <w:start w:val="1"/>
      <w:numFmt w:val="decimal"/>
      <w:lvlText w:val="%1)"/>
      <w:lvlJc w:val="left"/>
      <w:pPr>
        <w:ind w:hanging="567" w:left="154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567" w:left="2456"/>
      </w:pPr>
    </w:lvl>
    <w:lvl w:ilvl="2">
      <w:numFmt w:val="bullet"/>
      <w:lvlText w:val="•"/>
      <w:lvlJc w:val="left"/>
      <w:pPr>
        <w:ind w:hanging="567" w:left="3373"/>
      </w:pPr>
    </w:lvl>
    <w:lvl w:ilvl="3">
      <w:numFmt w:val="bullet"/>
      <w:lvlText w:val="•"/>
      <w:lvlJc w:val="left"/>
      <w:pPr>
        <w:ind w:hanging="567" w:left="4289"/>
      </w:pPr>
    </w:lvl>
    <w:lvl w:ilvl="4">
      <w:numFmt w:val="bullet"/>
      <w:lvlText w:val="•"/>
      <w:lvlJc w:val="left"/>
      <w:pPr>
        <w:ind w:hanging="567" w:left="5206"/>
      </w:pPr>
    </w:lvl>
    <w:lvl w:ilvl="5">
      <w:numFmt w:val="bullet"/>
      <w:lvlText w:val="•"/>
      <w:lvlJc w:val="left"/>
      <w:pPr>
        <w:ind w:hanging="567" w:left="6123"/>
      </w:pPr>
    </w:lvl>
    <w:lvl w:ilvl="6">
      <w:numFmt w:val="bullet"/>
      <w:lvlText w:val="•"/>
      <w:lvlJc w:val="left"/>
      <w:pPr>
        <w:ind w:hanging="567" w:left="7039"/>
      </w:pPr>
    </w:lvl>
    <w:lvl w:ilvl="7">
      <w:numFmt w:val="bullet"/>
      <w:lvlText w:val="•"/>
      <w:lvlJc w:val="left"/>
      <w:pPr>
        <w:ind w:hanging="567" w:left="7956"/>
      </w:pPr>
    </w:lvl>
    <w:lvl w:ilvl="8">
      <w:numFmt w:val="bullet"/>
      <w:lvlText w:val="•"/>
      <w:lvlJc w:val="left"/>
      <w:pPr>
        <w:ind w:hanging="567" w:left="8873"/>
      </w:pPr>
    </w:lvl>
  </w:abstractNum>
  <w:abstractNum w:abstractNumId="13">
    <w:lvl w:ilvl="0">
      <w:start w:val="1"/>
      <w:numFmt w:val="decimal"/>
      <w:lvlText w:val="%1)"/>
      <w:lvlJc w:val="left"/>
      <w:pPr>
        <w:ind w:hanging="567" w:left="154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567" w:left="2456"/>
      </w:pPr>
    </w:lvl>
    <w:lvl w:ilvl="2">
      <w:numFmt w:val="bullet"/>
      <w:lvlText w:val="•"/>
      <w:lvlJc w:val="left"/>
      <w:pPr>
        <w:ind w:hanging="567" w:left="3373"/>
      </w:pPr>
    </w:lvl>
    <w:lvl w:ilvl="3">
      <w:numFmt w:val="bullet"/>
      <w:lvlText w:val="•"/>
      <w:lvlJc w:val="left"/>
      <w:pPr>
        <w:ind w:hanging="567" w:left="4289"/>
      </w:pPr>
    </w:lvl>
    <w:lvl w:ilvl="4">
      <w:numFmt w:val="bullet"/>
      <w:lvlText w:val="•"/>
      <w:lvlJc w:val="left"/>
      <w:pPr>
        <w:ind w:hanging="567" w:left="5206"/>
      </w:pPr>
    </w:lvl>
    <w:lvl w:ilvl="5">
      <w:numFmt w:val="bullet"/>
      <w:lvlText w:val="•"/>
      <w:lvlJc w:val="left"/>
      <w:pPr>
        <w:ind w:hanging="567" w:left="6123"/>
      </w:pPr>
    </w:lvl>
    <w:lvl w:ilvl="6">
      <w:numFmt w:val="bullet"/>
      <w:lvlText w:val="•"/>
      <w:lvlJc w:val="left"/>
      <w:pPr>
        <w:ind w:hanging="567" w:left="7039"/>
      </w:pPr>
    </w:lvl>
    <w:lvl w:ilvl="7">
      <w:numFmt w:val="bullet"/>
      <w:lvlText w:val="•"/>
      <w:lvlJc w:val="left"/>
      <w:pPr>
        <w:ind w:hanging="567" w:left="7956"/>
      </w:pPr>
    </w:lvl>
    <w:lvl w:ilvl="8">
      <w:numFmt w:val="bullet"/>
      <w:lvlText w:val="•"/>
      <w:lvlJc w:val="left"/>
      <w:pPr>
        <w:ind w:hanging="567" w:left="8873"/>
      </w:pPr>
    </w:lvl>
  </w:abstractNum>
  <w:abstractNum w:abstractNumId="14">
    <w:lvl w:ilvl="0">
      <w:start w:val="1"/>
      <w:numFmt w:val="decimal"/>
      <w:lvlText w:val="%1)"/>
      <w:lvlJc w:val="left"/>
      <w:pPr>
        <w:ind w:hanging="567" w:left="154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567" w:left="2456"/>
      </w:pPr>
    </w:lvl>
    <w:lvl w:ilvl="2">
      <w:numFmt w:val="bullet"/>
      <w:lvlText w:val="•"/>
      <w:lvlJc w:val="left"/>
      <w:pPr>
        <w:ind w:hanging="567" w:left="3373"/>
      </w:pPr>
    </w:lvl>
    <w:lvl w:ilvl="3">
      <w:numFmt w:val="bullet"/>
      <w:lvlText w:val="•"/>
      <w:lvlJc w:val="left"/>
      <w:pPr>
        <w:ind w:hanging="567" w:left="4289"/>
      </w:pPr>
    </w:lvl>
    <w:lvl w:ilvl="4">
      <w:numFmt w:val="bullet"/>
      <w:lvlText w:val="•"/>
      <w:lvlJc w:val="left"/>
      <w:pPr>
        <w:ind w:hanging="567" w:left="5206"/>
      </w:pPr>
    </w:lvl>
    <w:lvl w:ilvl="5">
      <w:numFmt w:val="bullet"/>
      <w:lvlText w:val="•"/>
      <w:lvlJc w:val="left"/>
      <w:pPr>
        <w:ind w:hanging="567" w:left="6123"/>
      </w:pPr>
    </w:lvl>
    <w:lvl w:ilvl="6">
      <w:numFmt w:val="bullet"/>
      <w:lvlText w:val="•"/>
      <w:lvlJc w:val="left"/>
      <w:pPr>
        <w:ind w:hanging="567" w:left="7039"/>
      </w:pPr>
    </w:lvl>
    <w:lvl w:ilvl="7">
      <w:numFmt w:val="bullet"/>
      <w:lvlText w:val="•"/>
      <w:lvlJc w:val="left"/>
      <w:pPr>
        <w:ind w:hanging="567" w:left="7956"/>
      </w:pPr>
    </w:lvl>
    <w:lvl w:ilvl="8">
      <w:numFmt w:val="bullet"/>
      <w:lvlText w:val="•"/>
      <w:lvlJc w:val="left"/>
      <w:pPr>
        <w:ind w:hanging="567" w:left="8873"/>
      </w:pPr>
    </w:lvl>
  </w:abstractNum>
  <w:abstractNum w:abstractNumId="15">
    <w:lvl w:ilvl="0">
      <w:start w:val="2"/>
      <w:numFmt w:val="decimal"/>
      <w:lvlText w:val="%1"/>
      <w:lvlJc w:val="left"/>
      <w:pPr>
        <w:ind w:hanging="913" w:left="1325"/>
      </w:pPr>
    </w:lvl>
    <w:lvl w:ilvl="1">
      <w:start w:val="1"/>
      <w:numFmt w:val="decimal"/>
      <w:lvlText w:val="%1.%2"/>
      <w:lvlJc w:val="left"/>
      <w:pPr>
        <w:ind w:hanging="913" w:left="1325"/>
      </w:pPr>
    </w:lvl>
    <w:lvl w:ilvl="2">
      <w:start w:val="5"/>
      <w:numFmt w:val="decimal"/>
      <w:lvlText w:val="%1.%2.%3"/>
      <w:lvlJc w:val="left"/>
      <w:pPr>
        <w:ind w:hanging="913" w:left="1325"/>
      </w:pPr>
    </w:lvl>
    <w:lvl w:ilvl="3">
      <w:start w:val="1"/>
      <w:numFmt w:val="decimal"/>
      <w:lvlText w:val="%1.%2.%3.%4."/>
      <w:lvlJc w:val="left"/>
      <w:pPr>
        <w:ind w:hanging="913" w:left="1325"/>
      </w:pPr>
      <w:rPr>
        <w:rFonts w:ascii="Times New Roman" w:hAnsi="Times New Roman"/>
        <w:b w:val="1"/>
        <w:spacing w:val="-3"/>
        <w:sz w:val="28"/>
      </w:rPr>
    </w:lvl>
    <w:lvl w:ilvl="4">
      <w:start w:val="1"/>
      <w:numFmt w:val="decimal"/>
      <w:lvlText w:val="%5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5">
      <w:numFmt w:val="bullet"/>
      <w:lvlText w:val="•"/>
      <w:lvlJc w:val="left"/>
      <w:pPr>
        <w:ind w:hanging="428" w:left="5536"/>
      </w:pPr>
    </w:lvl>
    <w:lvl w:ilvl="6">
      <w:numFmt w:val="bullet"/>
      <w:lvlText w:val="•"/>
      <w:lvlJc w:val="left"/>
      <w:pPr>
        <w:ind w:hanging="428" w:left="6570"/>
      </w:pPr>
    </w:lvl>
    <w:lvl w:ilvl="7">
      <w:numFmt w:val="bullet"/>
      <w:lvlText w:val="•"/>
      <w:lvlJc w:val="left"/>
      <w:pPr>
        <w:ind w:hanging="428" w:left="7604"/>
      </w:pPr>
    </w:lvl>
    <w:lvl w:ilvl="8">
      <w:numFmt w:val="bullet"/>
      <w:lvlText w:val="•"/>
      <w:lvlJc w:val="left"/>
      <w:pPr>
        <w:ind w:hanging="428" w:left="8638"/>
      </w:pPr>
    </w:lvl>
  </w:abstractNum>
  <w:abstractNum w:abstractNumId="16">
    <w:lvl w:ilvl="0">
      <w:numFmt w:val="bullet"/>
      <w:lvlText w:val="-"/>
      <w:lvlJc w:val="left"/>
      <w:pPr>
        <w:ind w:hanging="164" w:left="41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164" w:left="1448"/>
      </w:pPr>
    </w:lvl>
    <w:lvl w:ilvl="2">
      <w:numFmt w:val="bullet"/>
      <w:lvlText w:val="•"/>
      <w:lvlJc w:val="left"/>
      <w:pPr>
        <w:ind w:hanging="164" w:left="2477"/>
      </w:pPr>
    </w:lvl>
    <w:lvl w:ilvl="3">
      <w:numFmt w:val="bullet"/>
      <w:lvlText w:val="•"/>
      <w:lvlJc w:val="left"/>
      <w:pPr>
        <w:ind w:hanging="164" w:left="3505"/>
      </w:pPr>
    </w:lvl>
    <w:lvl w:ilvl="4">
      <w:numFmt w:val="bullet"/>
      <w:lvlText w:val="•"/>
      <w:lvlJc w:val="left"/>
      <w:pPr>
        <w:ind w:hanging="164" w:left="4534"/>
      </w:pPr>
    </w:lvl>
    <w:lvl w:ilvl="5">
      <w:numFmt w:val="bullet"/>
      <w:lvlText w:val="•"/>
      <w:lvlJc w:val="left"/>
      <w:pPr>
        <w:ind w:hanging="164" w:left="5563"/>
      </w:pPr>
    </w:lvl>
    <w:lvl w:ilvl="6">
      <w:numFmt w:val="bullet"/>
      <w:lvlText w:val="•"/>
      <w:lvlJc w:val="left"/>
      <w:pPr>
        <w:ind w:hanging="164" w:left="6591"/>
      </w:pPr>
    </w:lvl>
    <w:lvl w:ilvl="7">
      <w:numFmt w:val="bullet"/>
      <w:lvlText w:val="•"/>
      <w:lvlJc w:val="left"/>
      <w:pPr>
        <w:ind w:hanging="164" w:left="7620"/>
      </w:pPr>
    </w:lvl>
    <w:lvl w:ilvl="8">
      <w:numFmt w:val="bullet"/>
      <w:lvlText w:val="•"/>
      <w:lvlJc w:val="left"/>
      <w:pPr>
        <w:ind w:hanging="164" w:left="8649"/>
      </w:pPr>
    </w:lvl>
  </w:abstractNum>
  <w:abstractNum w:abstractNumId="17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18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19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20">
    <w:lvl w:ilvl="0">
      <w:start w:val="1"/>
      <w:numFmt w:val="decimal"/>
      <w:lvlText w:val="%1)"/>
      <w:lvlJc w:val="left"/>
      <w:pPr>
        <w:ind w:hanging="305" w:left="128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05" w:left="2222"/>
      </w:pPr>
    </w:lvl>
    <w:lvl w:ilvl="2">
      <w:numFmt w:val="bullet"/>
      <w:lvlText w:val="•"/>
      <w:lvlJc w:val="left"/>
      <w:pPr>
        <w:ind w:hanging="305" w:left="3165"/>
      </w:pPr>
    </w:lvl>
    <w:lvl w:ilvl="3">
      <w:numFmt w:val="bullet"/>
      <w:lvlText w:val="•"/>
      <w:lvlJc w:val="left"/>
      <w:pPr>
        <w:ind w:hanging="305" w:left="4107"/>
      </w:pPr>
    </w:lvl>
    <w:lvl w:ilvl="4">
      <w:numFmt w:val="bullet"/>
      <w:lvlText w:val="•"/>
      <w:lvlJc w:val="left"/>
      <w:pPr>
        <w:ind w:hanging="305" w:left="5050"/>
      </w:pPr>
    </w:lvl>
    <w:lvl w:ilvl="5">
      <w:numFmt w:val="bullet"/>
      <w:lvlText w:val="•"/>
      <w:lvlJc w:val="left"/>
      <w:pPr>
        <w:ind w:hanging="305" w:left="5993"/>
      </w:pPr>
    </w:lvl>
    <w:lvl w:ilvl="6">
      <w:numFmt w:val="bullet"/>
      <w:lvlText w:val="•"/>
      <w:lvlJc w:val="left"/>
      <w:pPr>
        <w:ind w:hanging="305" w:left="6935"/>
      </w:pPr>
    </w:lvl>
    <w:lvl w:ilvl="7">
      <w:numFmt w:val="bullet"/>
      <w:lvlText w:val="•"/>
      <w:lvlJc w:val="left"/>
      <w:pPr>
        <w:ind w:hanging="305" w:left="7878"/>
      </w:pPr>
    </w:lvl>
    <w:lvl w:ilvl="8">
      <w:numFmt w:val="bullet"/>
      <w:lvlText w:val="•"/>
      <w:lvlJc w:val="left"/>
      <w:pPr>
        <w:ind w:hanging="305" w:left="8821"/>
      </w:pPr>
    </w:lvl>
  </w:abstractNum>
  <w:abstractNum w:abstractNumId="21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22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23">
    <w:lvl w:ilvl="0">
      <w:start w:val="1"/>
      <w:numFmt w:val="decimal"/>
      <w:lvlText w:val="%1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1448"/>
      </w:pPr>
    </w:lvl>
    <w:lvl w:ilvl="2">
      <w:numFmt w:val="bullet"/>
      <w:lvlText w:val="•"/>
      <w:lvlJc w:val="left"/>
      <w:pPr>
        <w:ind w:hanging="428" w:left="2477"/>
      </w:pPr>
    </w:lvl>
    <w:lvl w:ilvl="3">
      <w:numFmt w:val="bullet"/>
      <w:lvlText w:val="•"/>
      <w:lvlJc w:val="left"/>
      <w:pPr>
        <w:ind w:hanging="428" w:left="3505"/>
      </w:pPr>
    </w:lvl>
    <w:lvl w:ilvl="4">
      <w:numFmt w:val="bullet"/>
      <w:lvlText w:val="•"/>
      <w:lvlJc w:val="left"/>
      <w:pPr>
        <w:ind w:hanging="428" w:left="4534"/>
      </w:pPr>
    </w:lvl>
    <w:lvl w:ilvl="5">
      <w:numFmt w:val="bullet"/>
      <w:lvlText w:val="•"/>
      <w:lvlJc w:val="left"/>
      <w:pPr>
        <w:ind w:hanging="428" w:left="5563"/>
      </w:pPr>
    </w:lvl>
    <w:lvl w:ilvl="6">
      <w:numFmt w:val="bullet"/>
      <w:lvlText w:val="•"/>
      <w:lvlJc w:val="left"/>
      <w:pPr>
        <w:ind w:hanging="428" w:left="6591"/>
      </w:pPr>
    </w:lvl>
    <w:lvl w:ilvl="7">
      <w:numFmt w:val="bullet"/>
      <w:lvlText w:val="•"/>
      <w:lvlJc w:val="left"/>
      <w:pPr>
        <w:ind w:hanging="428" w:left="7620"/>
      </w:pPr>
    </w:lvl>
    <w:lvl w:ilvl="8">
      <w:numFmt w:val="bullet"/>
      <w:lvlText w:val="•"/>
      <w:lvlJc w:val="left"/>
      <w:pPr>
        <w:ind w:hanging="428" w:left="8649"/>
      </w:pPr>
    </w:lvl>
  </w:abstractNum>
  <w:abstractNum w:abstractNumId="24">
    <w:lvl w:ilvl="0">
      <w:start w:val="1"/>
      <w:numFmt w:val="decimal"/>
      <w:lvlText w:val="%1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1448"/>
      </w:pPr>
    </w:lvl>
    <w:lvl w:ilvl="2">
      <w:numFmt w:val="bullet"/>
      <w:lvlText w:val="•"/>
      <w:lvlJc w:val="left"/>
      <w:pPr>
        <w:ind w:hanging="428" w:left="2477"/>
      </w:pPr>
    </w:lvl>
    <w:lvl w:ilvl="3">
      <w:numFmt w:val="bullet"/>
      <w:lvlText w:val="•"/>
      <w:lvlJc w:val="left"/>
      <w:pPr>
        <w:ind w:hanging="428" w:left="3505"/>
      </w:pPr>
    </w:lvl>
    <w:lvl w:ilvl="4">
      <w:numFmt w:val="bullet"/>
      <w:lvlText w:val="•"/>
      <w:lvlJc w:val="left"/>
      <w:pPr>
        <w:ind w:hanging="428" w:left="4534"/>
      </w:pPr>
    </w:lvl>
    <w:lvl w:ilvl="5">
      <w:numFmt w:val="bullet"/>
      <w:lvlText w:val="•"/>
      <w:lvlJc w:val="left"/>
      <w:pPr>
        <w:ind w:hanging="428" w:left="5563"/>
      </w:pPr>
    </w:lvl>
    <w:lvl w:ilvl="6">
      <w:numFmt w:val="bullet"/>
      <w:lvlText w:val="•"/>
      <w:lvlJc w:val="left"/>
      <w:pPr>
        <w:ind w:hanging="428" w:left="6591"/>
      </w:pPr>
    </w:lvl>
    <w:lvl w:ilvl="7">
      <w:numFmt w:val="bullet"/>
      <w:lvlText w:val="•"/>
      <w:lvlJc w:val="left"/>
      <w:pPr>
        <w:ind w:hanging="428" w:left="7620"/>
      </w:pPr>
    </w:lvl>
    <w:lvl w:ilvl="8">
      <w:numFmt w:val="bullet"/>
      <w:lvlText w:val="•"/>
      <w:lvlJc w:val="left"/>
      <w:pPr>
        <w:ind w:hanging="428" w:left="8649"/>
      </w:pPr>
    </w:lvl>
  </w:abstractNum>
  <w:abstractNum w:abstractNumId="25">
    <w:lvl w:ilvl="0">
      <w:start w:val="19"/>
      <w:numFmt w:val="upperRoman"/>
      <w:lvlText w:val="%1"/>
      <w:lvlJc w:val="left"/>
      <w:pPr>
        <w:ind w:hanging="567" w:left="979"/>
      </w:pPr>
      <w:rPr>
        <w:rFonts w:ascii="Times New Roman" w:hAnsi="Times New Roman"/>
        <w:spacing w:val="-2"/>
        <w:sz w:val="28"/>
      </w:rPr>
    </w:lvl>
    <w:lvl w:ilvl="1">
      <w:start w:val="1"/>
      <w:numFmt w:val="decimal"/>
      <w:lvlText w:val="%2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2">
      <w:numFmt w:val="bullet"/>
      <w:lvlText w:val="•"/>
      <w:lvlJc w:val="left"/>
      <w:pPr>
        <w:ind w:hanging="428" w:left="2060"/>
      </w:pPr>
    </w:lvl>
    <w:lvl w:ilvl="3">
      <w:numFmt w:val="bullet"/>
      <w:lvlText w:val="•"/>
      <w:lvlJc w:val="left"/>
      <w:pPr>
        <w:ind w:hanging="428" w:left="3141"/>
      </w:pPr>
    </w:lvl>
    <w:lvl w:ilvl="4">
      <w:numFmt w:val="bullet"/>
      <w:lvlText w:val="•"/>
      <w:lvlJc w:val="left"/>
      <w:pPr>
        <w:ind w:hanging="428" w:left="4222"/>
      </w:pPr>
    </w:lvl>
    <w:lvl w:ilvl="5">
      <w:numFmt w:val="bullet"/>
      <w:lvlText w:val="•"/>
      <w:lvlJc w:val="left"/>
      <w:pPr>
        <w:ind w:hanging="428" w:left="5302"/>
      </w:pPr>
    </w:lvl>
    <w:lvl w:ilvl="6">
      <w:numFmt w:val="bullet"/>
      <w:lvlText w:val="•"/>
      <w:lvlJc w:val="left"/>
      <w:pPr>
        <w:ind w:hanging="428" w:left="6383"/>
      </w:pPr>
    </w:lvl>
    <w:lvl w:ilvl="7">
      <w:numFmt w:val="bullet"/>
      <w:lvlText w:val="•"/>
      <w:lvlJc w:val="left"/>
      <w:pPr>
        <w:ind w:hanging="428" w:left="7464"/>
      </w:pPr>
    </w:lvl>
    <w:lvl w:ilvl="8">
      <w:numFmt w:val="bullet"/>
      <w:lvlText w:val="•"/>
      <w:lvlJc w:val="left"/>
      <w:pPr>
        <w:ind w:hanging="428" w:left="8544"/>
      </w:pPr>
    </w:lvl>
  </w:abstractNum>
  <w:abstractNum w:abstractNumId="26">
    <w:lvl w:ilvl="0">
      <w:start w:val="1"/>
      <w:numFmt w:val="decimal"/>
      <w:lvlText w:val="%1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1448"/>
      </w:pPr>
    </w:lvl>
    <w:lvl w:ilvl="2">
      <w:numFmt w:val="bullet"/>
      <w:lvlText w:val="•"/>
      <w:lvlJc w:val="left"/>
      <w:pPr>
        <w:ind w:hanging="428" w:left="2477"/>
      </w:pPr>
    </w:lvl>
    <w:lvl w:ilvl="3">
      <w:numFmt w:val="bullet"/>
      <w:lvlText w:val="•"/>
      <w:lvlJc w:val="left"/>
      <w:pPr>
        <w:ind w:hanging="428" w:left="3505"/>
      </w:pPr>
    </w:lvl>
    <w:lvl w:ilvl="4">
      <w:numFmt w:val="bullet"/>
      <w:lvlText w:val="•"/>
      <w:lvlJc w:val="left"/>
      <w:pPr>
        <w:ind w:hanging="428" w:left="4534"/>
      </w:pPr>
    </w:lvl>
    <w:lvl w:ilvl="5">
      <w:numFmt w:val="bullet"/>
      <w:lvlText w:val="•"/>
      <w:lvlJc w:val="left"/>
      <w:pPr>
        <w:ind w:hanging="428" w:left="5563"/>
      </w:pPr>
    </w:lvl>
    <w:lvl w:ilvl="6">
      <w:numFmt w:val="bullet"/>
      <w:lvlText w:val="•"/>
      <w:lvlJc w:val="left"/>
      <w:pPr>
        <w:ind w:hanging="428" w:left="6591"/>
      </w:pPr>
    </w:lvl>
    <w:lvl w:ilvl="7">
      <w:numFmt w:val="bullet"/>
      <w:lvlText w:val="•"/>
      <w:lvlJc w:val="left"/>
      <w:pPr>
        <w:ind w:hanging="428" w:left="7620"/>
      </w:pPr>
    </w:lvl>
    <w:lvl w:ilvl="8">
      <w:numFmt w:val="bullet"/>
      <w:lvlText w:val="•"/>
      <w:lvlJc w:val="left"/>
      <w:pPr>
        <w:ind w:hanging="428" w:left="8649"/>
      </w:pPr>
    </w:lvl>
  </w:abstractNum>
  <w:abstractNum w:abstractNumId="27">
    <w:lvl w:ilvl="0">
      <w:start w:val="1"/>
      <w:numFmt w:val="decimal"/>
      <w:lvlText w:val="%1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1448"/>
      </w:pPr>
    </w:lvl>
    <w:lvl w:ilvl="2">
      <w:numFmt w:val="bullet"/>
      <w:lvlText w:val="•"/>
      <w:lvlJc w:val="left"/>
      <w:pPr>
        <w:ind w:hanging="428" w:left="2477"/>
      </w:pPr>
    </w:lvl>
    <w:lvl w:ilvl="3">
      <w:numFmt w:val="bullet"/>
      <w:lvlText w:val="•"/>
      <w:lvlJc w:val="left"/>
      <w:pPr>
        <w:ind w:hanging="428" w:left="3505"/>
      </w:pPr>
    </w:lvl>
    <w:lvl w:ilvl="4">
      <w:numFmt w:val="bullet"/>
      <w:lvlText w:val="•"/>
      <w:lvlJc w:val="left"/>
      <w:pPr>
        <w:ind w:hanging="428" w:left="4534"/>
      </w:pPr>
    </w:lvl>
    <w:lvl w:ilvl="5">
      <w:numFmt w:val="bullet"/>
      <w:lvlText w:val="•"/>
      <w:lvlJc w:val="left"/>
      <w:pPr>
        <w:ind w:hanging="428" w:left="5563"/>
      </w:pPr>
    </w:lvl>
    <w:lvl w:ilvl="6">
      <w:numFmt w:val="bullet"/>
      <w:lvlText w:val="•"/>
      <w:lvlJc w:val="left"/>
      <w:pPr>
        <w:ind w:hanging="428" w:left="6591"/>
      </w:pPr>
    </w:lvl>
    <w:lvl w:ilvl="7">
      <w:numFmt w:val="bullet"/>
      <w:lvlText w:val="•"/>
      <w:lvlJc w:val="left"/>
      <w:pPr>
        <w:ind w:hanging="428" w:left="7620"/>
      </w:pPr>
    </w:lvl>
    <w:lvl w:ilvl="8">
      <w:numFmt w:val="bullet"/>
      <w:lvlText w:val="•"/>
      <w:lvlJc w:val="left"/>
      <w:pPr>
        <w:ind w:hanging="428" w:left="8649"/>
      </w:pPr>
    </w:lvl>
  </w:abstractNum>
  <w:abstractNum w:abstractNumId="28">
    <w:lvl w:ilvl="0">
      <w:start w:val="1"/>
      <w:numFmt w:val="decimal"/>
      <w:lvlText w:val="%1)"/>
      <w:lvlJc w:val="left"/>
      <w:pPr>
        <w:ind w:hanging="428" w:left="41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1448"/>
      </w:pPr>
    </w:lvl>
    <w:lvl w:ilvl="2">
      <w:numFmt w:val="bullet"/>
      <w:lvlText w:val="•"/>
      <w:lvlJc w:val="left"/>
      <w:pPr>
        <w:ind w:hanging="428" w:left="2477"/>
      </w:pPr>
    </w:lvl>
    <w:lvl w:ilvl="3">
      <w:numFmt w:val="bullet"/>
      <w:lvlText w:val="•"/>
      <w:lvlJc w:val="left"/>
      <w:pPr>
        <w:ind w:hanging="428" w:left="3505"/>
      </w:pPr>
    </w:lvl>
    <w:lvl w:ilvl="4">
      <w:numFmt w:val="bullet"/>
      <w:lvlText w:val="•"/>
      <w:lvlJc w:val="left"/>
      <w:pPr>
        <w:ind w:hanging="428" w:left="4534"/>
      </w:pPr>
    </w:lvl>
    <w:lvl w:ilvl="5">
      <w:numFmt w:val="bullet"/>
      <w:lvlText w:val="•"/>
      <w:lvlJc w:val="left"/>
      <w:pPr>
        <w:ind w:hanging="428" w:left="5563"/>
      </w:pPr>
    </w:lvl>
    <w:lvl w:ilvl="6">
      <w:numFmt w:val="bullet"/>
      <w:lvlText w:val="•"/>
      <w:lvlJc w:val="left"/>
      <w:pPr>
        <w:ind w:hanging="428" w:left="6591"/>
      </w:pPr>
    </w:lvl>
    <w:lvl w:ilvl="7">
      <w:numFmt w:val="bullet"/>
      <w:lvlText w:val="•"/>
      <w:lvlJc w:val="left"/>
      <w:pPr>
        <w:ind w:hanging="428" w:left="7620"/>
      </w:pPr>
    </w:lvl>
    <w:lvl w:ilvl="8">
      <w:numFmt w:val="bullet"/>
      <w:lvlText w:val="•"/>
      <w:lvlJc w:val="left"/>
      <w:pPr>
        <w:ind w:hanging="428" w:left="8649"/>
      </w:pPr>
    </w:lvl>
  </w:abstractNum>
  <w:abstractNum w:abstractNumId="29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30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31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32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33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34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35">
    <w:lvl w:ilvl="0">
      <w:start w:val="2"/>
      <w:numFmt w:val="decimal"/>
      <w:lvlText w:val="%1"/>
      <w:lvlJc w:val="left"/>
      <w:pPr>
        <w:ind w:hanging="1051" w:left="1463"/>
      </w:pPr>
    </w:lvl>
    <w:lvl w:ilvl="1">
      <w:start w:val="1"/>
      <w:numFmt w:val="decimal"/>
      <w:lvlText w:val="%1.%2"/>
      <w:lvlJc w:val="left"/>
      <w:pPr>
        <w:ind w:hanging="1051" w:left="1463"/>
      </w:pPr>
    </w:lvl>
    <w:lvl w:ilvl="2">
      <w:start w:val="12"/>
      <w:numFmt w:val="decimal"/>
      <w:lvlText w:val="%1.%2.%3"/>
      <w:lvlJc w:val="left"/>
      <w:pPr>
        <w:ind w:hanging="1051" w:left="1463"/>
      </w:pPr>
    </w:lvl>
    <w:lvl w:ilvl="3">
      <w:start w:val="1"/>
      <w:numFmt w:val="decimal"/>
      <w:lvlText w:val="%1.%2.%3.%4."/>
      <w:lvlJc w:val="left"/>
      <w:pPr>
        <w:ind w:hanging="1051" w:left="1463"/>
      </w:pPr>
      <w:rPr>
        <w:rFonts w:ascii="Times New Roman" w:hAnsi="Times New Roman"/>
        <w:b w:val="1"/>
        <w:spacing w:val="-4"/>
        <w:sz w:val="28"/>
      </w:rPr>
    </w:lvl>
    <w:lvl w:ilvl="4">
      <w:numFmt w:val="bullet"/>
      <w:lvlText w:val="•"/>
      <w:lvlJc w:val="left"/>
      <w:pPr>
        <w:ind w:hanging="1051" w:left="5158"/>
      </w:pPr>
    </w:lvl>
    <w:lvl w:ilvl="5">
      <w:numFmt w:val="bullet"/>
      <w:lvlText w:val="•"/>
      <w:lvlJc w:val="left"/>
      <w:pPr>
        <w:ind w:hanging="1051" w:left="6083"/>
      </w:pPr>
    </w:lvl>
    <w:lvl w:ilvl="6">
      <w:numFmt w:val="bullet"/>
      <w:lvlText w:val="•"/>
      <w:lvlJc w:val="left"/>
      <w:pPr>
        <w:ind w:hanging="1051" w:left="7007"/>
      </w:pPr>
    </w:lvl>
    <w:lvl w:ilvl="7">
      <w:numFmt w:val="bullet"/>
      <w:lvlText w:val="•"/>
      <w:lvlJc w:val="left"/>
      <w:pPr>
        <w:ind w:hanging="1051" w:left="7932"/>
      </w:pPr>
    </w:lvl>
    <w:lvl w:ilvl="8">
      <w:numFmt w:val="bullet"/>
      <w:lvlText w:val="•"/>
      <w:lvlJc w:val="left"/>
      <w:pPr>
        <w:ind w:hanging="1051" w:left="8857"/>
      </w:pPr>
    </w:lvl>
  </w:abstractNum>
  <w:abstractNum w:abstractNumId="36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37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38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39">
    <w:lvl w:ilvl="0">
      <w:start w:val="1"/>
      <w:numFmt w:val="decimal"/>
      <w:lvlText w:val="%1)"/>
      <w:lvlJc w:val="left"/>
      <w:pPr>
        <w:ind w:hanging="305" w:left="128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05" w:left="2222"/>
      </w:pPr>
    </w:lvl>
    <w:lvl w:ilvl="2">
      <w:numFmt w:val="bullet"/>
      <w:lvlText w:val="•"/>
      <w:lvlJc w:val="left"/>
      <w:pPr>
        <w:ind w:hanging="305" w:left="3165"/>
      </w:pPr>
    </w:lvl>
    <w:lvl w:ilvl="3">
      <w:numFmt w:val="bullet"/>
      <w:lvlText w:val="•"/>
      <w:lvlJc w:val="left"/>
      <w:pPr>
        <w:ind w:hanging="305" w:left="4107"/>
      </w:pPr>
    </w:lvl>
    <w:lvl w:ilvl="4">
      <w:numFmt w:val="bullet"/>
      <w:lvlText w:val="•"/>
      <w:lvlJc w:val="left"/>
      <w:pPr>
        <w:ind w:hanging="305" w:left="5050"/>
      </w:pPr>
    </w:lvl>
    <w:lvl w:ilvl="5">
      <w:numFmt w:val="bullet"/>
      <w:lvlText w:val="•"/>
      <w:lvlJc w:val="left"/>
      <w:pPr>
        <w:ind w:hanging="305" w:left="5993"/>
      </w:pPr>
    </w:lvl>
    <w:lvl w:ilvl="6">
      <w:numFmt w:val="bullet"/>
      <w:lvlText w:val="•"/>
      <w:lvlJc w:val="left"/>
      <w:pPr>
        <w:ind w:hanging="305" w:left="6935"/>
      </w:pPr>
    </w:lvl>
    <w:lvl w:ilvl="7">
      <w:numFmt w:val="bullet"/>
      <w:lvlText w:val="•"/>
      <w:lvlJc w:val="left"/>
      <w:pPr>
        <w:ind w:hanging="305" w:left="7878"/>
      </w:pPr>
    </w:lvl>
    <w:lvl w:ilvl="8">
      <w:numFmt w:val="bullet"/>
      <w:lvlText w:val="•"/>
      <w:lvlJc w:val="left"/>
      <w:pPr>
        <w:ind w:hanging="305" w:left="8821"/>
      </w:pPr>
    </w:lvl>
  </w:abstractNum>
  <w:abstractNum w:abstractNumId="40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41">
    <w:lvl w:ilvl="0">
      <w:start w:val="1"/>
      <w:numFmt w:val="decimal"/>
      <w:lvlText w:val="%1)"/>
      <w:lvlJc w:val="left"/>
      <w:pPr>
        <w:ind w:hanging="360" w:left="1339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60" w:left="2276"/>
      </w:pPr>
    </w:lvl>
    <w:lvl w:ilvl="2">
      <w:numFmt w:val="bullet"/>
      <w:lvlText w:val="•"/>
      <w:lvlJc w:val="left"/>
      <w:pPr>
        <w:ind w:hanging="360" w:left="3213"/>
      </w:pPr>
    </w:lvl>
    <w:lvl w:ilvl="3">
      <w:numFmt w:val="bullet"/>
      <w:lvlText w:val="•"/>
      <w:lvlJc w:val="left"/>
      <w:pPr>
        <w:ind w:hanging="360" w:left="4149"/>
      </w:pPr>
    </w:lvl>
    <w:lvl w:ilvl="4">
      <w:numFmt w:val="bullet"/>
      <w:lvlText w:val="•"/>
      <w:lvlJc w:val="left"/>
      <w:pPr>
        <w:ind w:hanging="360" w:left="5086"/>
      </w:pPr>
    </w:lvl>
    <w:lvl w:ilvl="5">
      <w:numFmt w:val="bullet"/>
      <w:lvlText w:val="•"/>
      <w:lvlJc w:val="left"/>
      <w:pPr>
        <w:ind w:hanging="360" w:left="6023"/>
      </w:pPr>
    </w:lvl>
    <w:lvl w:ilvl="6">
      <w:numFmt w:val="bullet"/>
      <w:lvlText w:val="•"/>
      <w:lvlJc w:val="left"/>
      <w:pPr>
        <w:ind w:hanging="360" w:left="6959"/>
      </w:pPr>
    </w:lvl>
    <w:lvl w:ilvl="7">
      <w:numFmt w:val="bullet"/>
      <w:lvlText w:val="•"/>
      <w:lvlJc w:val="left"/>
      <w:pPr>
        <w:ind w:hanging="360" w:left="7896"/>
      </w:pPr>
    </w:lvl>
    <w:lvl w:ilvl="8">
      <w:numFmt w:val="bullet"/>
      <w:lvlText w:val="•"/>
      <w:lvlJc w:val="left"/>
      <w:pPr>
        <w:ind w:hanging="360" w:left="8833"/>
      </w:pPr>
    </w:lvl>
  </w:abstractNum>
  <w:abstractNum w:abstractNumId="42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43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44">
    <w:lvl w:ilvl="0">
      <w:start w:val="6"/>
      <w:numFmt w:val="decimal"/>
      <w:lvlText w:val="%1"/>
      <w:lvlJc w:val="left"/>
      <w:pPr>
        <w:ind w:hanging="212" w:left="1190"/>
      </w:pPr>
      <w:rPr>
        <w:rFonts w:ascii="Times New Roman" w:hAnsi="Times New Roman"/>
        <w:b w:val="1"/>
        <w:i w:val="1"/>
        <w:sz w:val="28"/>
      </w:rPr>
    </w:lvl>
    <w:lvl w:ilvl="1">
      <w:numFmt w:val="bullet"/>
      <w:lvlText w:val="•"/>
      <w:lvlJc w:val="left"/>
      <w:pPr>
        <w:ind w:hanging="212" w:left="2150"/>
      </w:pPr>
    </w:lvl>
    <w:lvl w:ilvl="2">
      <w:numFmt w:val="bullet"/>
      <w:lvlText w:val="•"/>
      <w:lvlJc w:val="left"/>
      <w:pPr>
        <w:ind w:hanging="212" w:left="3101"/>
      </w:pPr>
    </w:lvl>
    <w:lvl w:ilvl="3">
      <w:numFmt w:val="bullet"/>
      <w:lvlText w:val="•"/>
      <w:lvlJc w:val="left"/>
      <w:pPr>
        <w:ind w:hanging="212" w:left="4051"/>
      </w:pPr>
    </w:lvl>
    <w:lvl w:ilvl="4">
      <w:numFmt w:val="bullet"/>
      <w:lvlText w:val="•"/>
      <w:lvlJc w:val="left"/>
      <w:pPr>
        <w:ind w:hanging="212" w:left="5002"/>
      </w:pPr>
    </w:lvl>
    <w:lvl w:ilvl="5">
      <w:numFmt w:val="bullet"/>
      <w:lvlText w:val="•"/>
      <w:lvlJc w:val="left"/>
      <w:pPr>
        <w:ind w:hanging="212" w:left="5953"/>
      </w:pPr>
    </w:lvl>
    <w:lvl w:ilvl="6">
      <w:numFmt w:val="bullet"/>
      <w:lvlText w:val="•"/>
      <w:lvlJc w:val="left"/>
      <w:pPr>
        <w:ind w:hanging="212" w:left="6903"/>
      </w:pPr>
    </w:lvl>
    <w:lvl w:ilvl="7">
      <w:numFmt w:val="bullet"/>
      <w:lvlText w:val="•"/>
      <w:lvlJc w:val="left"/>
      <w:pPr>
        <w:ind w:hanging="212" w:left="7854"/>
      </w:pPr>
    </w:lvl>
    <w:lvl w:ilvl="8">
      <w:numFmt w:val="bullet"/>
      <w:lvlText w:val="•"/>
      <w:lvlJc w:val="left"/>
      <w:pPr>
        <w:ind w:hanging="212" w:left="8805"/>
      </w:pPr>
    </w:lvl>
  </w:abstractNum>
  <w:abstractNum w:abstractNumId="45">
    <w:lvl w:ilvl="0">
      <w:start w:val="5"/>
      <w:numFmt w:val="decimal"/>
      <w:lvlText w:val="%1"/>
      <w:lvlJc w:val="left"/>
      <w:pPr>
        <w:ind w:hanging="212" w:left="1191"/>
      </w:pPr>
      <w:rPr>
        <w:rFonts w:ascii="Times New Roman" w:hAnsi="Times New Roman"/>
        <w:b w:val="1"/>
        <w:i w:val="1"/>
        <w:sz w:val="28"/>
      </w:rPr>
    </w:lvl>
    <w:lvl w:ilvl="1">
      <w:numFmt w:val="bullet"/>
      <w:lvlText w:val="•"/>
      <w:lvlJc w:val="left"/>
      <w:pPr>
        <w:ind w:hanging="212" w:left="2150"/>
      </w:pPr>
    </w:lvl>
    <w:lvl w:ilvl="2">
      <w:numFmt w:val="bullet"/>
      <w:lvlText w:val="•"/>
      <w:lvlJc w:val="left"/>
      <w:pPr>
        <w:ind w:hanging="212" w:left="3101"/>
      </w:pPr>
    </w:lvl>
    <w:lvl w:ilvl="3">
      <w:numFmt w:val="bullet"/>
      <w:lvlText w:val="•"/>
      <w:lvlJc w:val="left"/>
      <w:pPr>
        <w:ind w:hanging="212" w:left="4051"/>
      </w:pPr>
    </w:lvl>
    <w:lvl w:ilvl="4">
      <w:numFmt w:val="bullet"/>
      <w:lvlText w:val="•"/>
      <w:lvlJc w:val="left"/>
      <w:pPr>
        <w:ind w:hanging="212" w:left="5002"/>
      </w:pPr>
    </w:lvl>
    <w:lvl w:ilvl="5">
      <w:numFmt w:val="bullet"/>
      <w:lvlText w:val="•"/>
      <w:lvlJc w:val="left"/>
      <w:pPr>
        <w:ind w:hanging="212" w:left="5953"/>
      </w:pPr>
    </w:lvl>
    <w:lvl w:ilvl="6">
      <w:numFmt w:val="bullet"/>
      <w:lvlText w:val="•"/>
      <w:lvlJc w:val="left"/>
      <w:pPr>
        <w:ind w:hanging="212" w:left="6903"/>
      </w:pPr>
    </w:lvl>
    <w:lvl w:ilvl="7">
      <w:numFmt w:val="bullet"/>
      <w:lvlText w:val="•"/>
      <w:lvlJc w:val="left"/>
      <w:pPr>
        <w:ind w:hanging="212" w:left="7854"/>
      </w:pPr>
    </w:lvl>
    <w:lvl w:ilvl="8">
      <w:numFmt w:val="bullet"/>
      <w:lvlText w:val="•"/>
      <w:lvlJc w:val="left"/>
      <w:pPr>
        <w:ind w:hanging="212" w:left="8805"/>
      </w:pPr>
    </w:lvl>
  </w:abstractNum>
  <w:abstractNum w:abstractNumId="46">
    <w:lvl w:ilvl="0">
      <w:start w:val="5"/>
      <w:numFmt w:val="decimal"/>
      <w:lvlText w:val="%1"/>
      <w:lvlJc w:val="left"/>
      <w:pPr>
        <w:ind w:hanging="212" w:left="1190"/>
      </w:pPr>
      <w:rPr>
        <w:i w:val="1"/>
      </w:rPr>
    </w:lvl>
    <w:lvl w:ilvl="1">
      <w:numFmt w:val="bullet"/>
      <w:lvlText w:val="•"/>
      <w:lvlJc w:val="left"/>
      <w:pPr>
        <w:ind w:hanging="212" w:left="2150"/>
      </w:pPr>
    </w:lvl>
    <w:lvl w:ilvl="2">
      <w:numFmt w:val="bullet"/>
      <w:lvlText w:val="•"/>
      <w:lvlJc w:val="left"/>
      <w:pPr>
        <w:ind w:hanging="212" w:left="3101"/>
      </w:pPr>
    </w:lvl>
    <w:lvl w:ilvl="3">
      <w:numFmt w:val="bullet"/>
      <w:lvlText w:val="•"/>
      <w:lvlJc w:val="left"/>
      <w:pPr>
        <w:ind w:hanging="212" w:left="4051"/>
      </w:pPr>
    </w:lvl>
    <w:lvl w:ilvl="4">
      <w:numFmt w:val="bullet"/>
      <w:lvlText w:val="•"/>
      <w:lvlJc w:val="left"/>
      <w:pPr>
        <w:ind w:hanging="212" w:left="5002"/>
      </w:pPr>
    </w:lvl>
    <w:lvl w:ilvl="5">
      <w:numFmt w:val="bullet"/>
      <w:lvlText w:val="•"/>
      <w:lvlJc w:val="left"/>
      <w:pPr>
        <w:ind w:hanging="212" w:left="5953"/>
      </w:pPr>
    </w:lvl>
    <w:lvl w:ilvl="6">
      <w:numFmt w:val="bullet"/>
      <w:lvlText w:val="•"/>
      <w:lvlJc w:val="left"/>
      <w:pPr>
        <w:ind w:hanging="212" w:left="6903"/>
      </w:pPr>
    </w:lvl>
    <w:lvl w:ilvl="7">
      <w:numFmt w:val="bullet"/>
      <w:lvlText w:val="•"/>
      <w:lvlJc w:val="left"/>
      <w:pPr>
        <w:ind w:hanging="212" w:left="7854"/>
      </w:pPr>
    </w:lvl>
    <w:lvl w:ilvl="8">
      <w:numFmt w:val="bullet"/>
      <w:lvlText w:val="•"/>
      <w:lvlJc w:val="left"/>
      <w:pPr>
        <w:ind w:hanging="212" w:left="8805"/>
      </w:pPr>
    </w:lvl>
  </w:abstractNum>
  <w:abstractNum w:abstractNumId="47">
    <w:lvl w:ilvl="0">
      <w:start w:val="7"/>
      <w:numFmt w:val="decimal"/>
      <w:lvlText w:val="%1"/>
      <w:lvlJc w:val="left"/>
      <w:pPr>
        <w:ind w:hanging="360" w:left="1339"/>
      </w:pPr>
      <w:rPr>
        <w:rFonts w:ascii="Times New Roman" w:hAnsi="Times New Roman"/>
        <w:b w:val="1"/>
        <w:i w:val="1"/>
        <w:sz w:val="28"/>
      </w:rPr>
    </w:lvl>
    <w:lvl w:ilvl="1">
      <w:numFmt w:val="bullet"/>
      <w:lvlText w:val="•"/>
      <w:lvlJc w:val="left"/>
      <w:pPr>
        <w:ind w:hanging="360" w:left="2276"/>
      </w:pPr>
    </w:lvl>
    <w:lvl w:ilvl="2">
      <w:numFmt w:val="bullet"/>
      <w:lvlText w:val="•"/>
      <w:lvlJc w:val="left"/>
      <w:pPr>
        <w:ind w:hanging="360" w:left="3213"/>
      </w:pPr>
    </w:lvl>
    <w:lvl w:ilvl="3">
      <w:numFmt w:val="bullet"/>
      <w:lvlText w:val="•"/>
      <w:lvlJc w:val="left"/>
      <w:pPr>
        <w:ind w:hanging="360" w:left="4149"/>
      </w:pPr>
    </w:lvl>
    <w:lvl w:ilvl="4">
      <w:numFmt w:val="bullet"/>
      <w:lvlText w:val="•"/>
      <w:lvlJc w:val="left"/>
      <w:pPr>
        <w:ind w:hanging="360" w:left="5086"/>
      </w:pPr>
    </w:lvl>
    <w:lvl w:ilvl="5">
      <w:numFmt w:val="bullet"/>
      <w:lvlText w:val="•"/>
      <w:lvlJc w:val="left"/>
      <w:pPr>
        <w:ind w:hanging="360" w:left="6023"/>
      </w:pPr>
    </w:lvl>
    <w:lvl w:ilvl="6">
      <w:numFmt w:val="bullet"/>
      <w:lvlText w:val="•"/>
      <w:lvlJc w:val="left"/>
      <w:pPr>
        <w:ind w:hanging="360" w:left="6959"/>
      </w:pPr>
    </w:lvl>
    <w:lvl w:ilvl="7">
      <w:numFmt w:val="bullet"/>
      <w:lvlText w:val="•"/>
      <w:lvlJc w:val="left"/>
      <w:pPr>
        <w:ind w:hanging="360" w:left="7896"/>
      </w:pPr>
    </w:lvl>
    <w:lvl w:ilvl="8">
      <w:numFmt w:val="bullet"/>
      <w:lvlText w:val="•"/>
      <w:lvlJc w:val="left"/>
      <w:pPr>
        <w:ind w:hanging="360" w:left="8833"/>
      </w:pPr>
    </w:lvl>
  </w:abstractNum>
  <w:abstractNum w:abstractNumId="48">
    <w:lvl w:ilvl="0">
      <w:start w:val="5"/>
      <w:numFmt w:val="decimal"/>
      <w:lvlText w:val="%1"/>
      <w:lvlJc w:val="left"/>
      <w:pPr>
        <w:ind w:hanging="212" w:left="1190"/>
      </w:pPr>
      <w:rPr>
        <w:b w:val="1"/>
      </w:rPr>
    </w:lvl>
    <w:lvl w:ilvl="1">
      <w:numFmt w:val="bullet"/>
      <w:lvlText w:val="•"/>
      <w:lvlJc w:val="left"/>
      <w:pPr>
        <w:ind w:hanging="212" w:left="2150"/>
      </w:pPr>
    </w:lvl>
    <w:lvl w:ilvl="2">
      <w:numFmt w:val="bullet"/>
      <w:lvlText w:val="•"/>
      <w:lvlJc w:val="left"/>
      <w:pPr>
        <w:ind w:hanging="212" w:left="3101"/>
      </w:pPr>
    </w:lvl>
    <w:lvl w:ilvl="3">
      <w:numFmt w:val="bullet"/>
      <w:lvlText w:val="•"/>
      <w:lvlJc w:val="left"/>
      <w:pPr>
        <w:ind w:hanging="212" w:left="4051"/>
      </w:pPr>
    </w:lvl>
    <w:lvl w:ilvl="4">
      <w:numFmt w:val="bullet"/>
      <w:lvlText w:val="•"/>
      <w:lvlJc w:val="left"/>
      <w:pPr>
        <w:ind w:hanging="212" w:left="5002"/>
      </w:pPr>
    </w:lvl>
    <w:lvl w:ilvl="5">
      <w:numFmt w:val="bullet"/>
      <w:lvlText w:val="•"/>
      <w:lvlJc w:val="left"/>
      <w:pPr>
        <w:ind w:hanging="212" w:left="5953"/>
      </w:pPr>
    </w:lvl>
    <w:lvl w:ilvl="6">
      <w:numFmt w:val="bullet"/>
      <w:lvlText w:val="•"/>
      <w:lvlJc w:val="left"/>
      <w:pPr>
        <w:ind w:hanging="212" w:left="6903"/>
      </w:pPr>
    </w:lvl>
    <w:lvl w:ilvl="7">
      <w:numFmt w:val="bullet"/>
      <w:lvlText w:val="•"/>
      <w:lvlJc w:val="left"/>
      <w:pPr>
        <w:ind w:hanging="212" w:left="7854"/>
      </w:pPr>
    </w:lvl>
    <w:lvl w:ilvl="8">
      <w:numFmt w:val="bullet"/>
      <w:lvlText w:val="•"/>
      <w:lvlJc w:val="left"/>
      <w:pPr>
        <w:ind w:hanging="212" w:left="8805"/>
      </w:pPr>
    </w:lvl>
  </w:abstractNum>
  <w:abstractNum w:abstractNumId="49">
    <w:lvl w:ilvl="0">
      <w:start w:val="1"/>
      <w:numFmt w:val="decimal"/>
      <w:lvlText w:val="%1)"/>
      <w:lvlJc w:val="left"/>
      <w:pPr>
        <w:ind w:hanging="428" w:left="1406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28" w:left="2330"/>
      </w:pPr>
    </w:lvl>
    <w:lvl w:ilvl="2">
      <w:numFmt w:val="bullet"/>
      <w:lvlText w:val="•"/>
      <w:lvlJc w:val="left"/>
      <w:pPr>
        <w:ind w:hanging="428" w:left="3261"/>
      </w:pPr>
    </w:lvl>
    <w:lvl w:ilvl="3">
      <w:numFmt w:val="bullet"/>
      <w:lvlText w:val="•"/>
      <w:lvlJc w:val="left"/>
      <w:pPr>
        <w:ind w:hanging="428" w:left="4191"/>
      </w:pPr>
    </w:lvl>
    <w:lvl w:ilvl="4">
      <w:numFmt w:val="bullet"/>
      <w:lvlText w:val="•"/>
      <w:lvlJc w:val="left"/>
      <w:pPr>
        <w:ind w:hanging="428" w:left="5122"/>
      </w:pPr>
    </w:lvl>
    <w:lvl w:ilvl="5">
      <w:numFmt w:val="bullet"/>
      <w:lvlText w:val="•"/>
      <w:lvlJc w:val="left"/>
      <w:pPr>
        <w:ind w:hanging="428" w:left="6053"/>
      </w:pPr>
    </w:lvl>
    <w:lvl w:ilvl="6">
      <w:numFmt w:val="bullet"/>
      <w:lvlText w:val="•"/>
      <w:lvlJc w:val="left"/>
      <w:pPr>
        <w:ind w:hanging="428" w:left="6983"/>
      </w:pPr>
    </w:lvl>
    <w:lvl w:ilvl="7">
      <w:numFmt w:val="bullet"/>
      <w:lvlText w:val="•"/>
      <w:lvlJc w:val="left"/>
      <w:pPr>
        <w:ind w:hanging="428" w:left="7914"/>
      </w:pPr>
    </w:lvl>
    <w:lvl w:ilvl="8">
      <w:numFmt w:val="bullet"/>
      <w:lvlText w:val="•"/>
      <w:lvlJc w:val="left"/>
      <w:pPr>
        <w:ind w:hanging="428" w:left="8845"/>
      </w:pPr>
    </w:lvl>
  </w:abstractNum>
  <w:abstractNum w:abstractNumId="50">
    <w:lvl w:ilvl="0">
      <w:start w:val="1"/>
      <w:numFmt w:val="decimal"/>
      <w:lvlText w:val="%1)"/>
      <w:lvlJc w:val="left"/>
      <w:pPr>
        <w:ind w:hanging="852" w:left="412"/>
      </w:pPr>
      <w:rPr>
        <w:i w:val="1"/>
        <w:spacing w:val="0"/>
      </w:rPr>
    </w:lvl>
    <w:lvl w:ilvl="1">
      <w:numFmt w:val="bullet"/>
      <w:lvlText w:val="•"/>
      <w:lvlJc w:val="left"/>
      <w:pPr>
        <w:ind w:hanging="852" w:left="1448"/>
      </w:pPr>
    </w:lvl>
    <w:lvl w:ilvl="2">
      <w:numFmt w:val="bullet"/>
      <w:lvlText w:val="•"/>
      <w:lvlJc w:val="left"/>
      <w:pPr>
        <w:ind w:hanging="852" w:left="2477"/>
      </w:pPr>
    </w:lvl>
    <w:lvl w:ilvl="3">
      <w:numFmt w:val="bullet"/>
      <w:lvlText w:val="•"/>
      <w:lvlJc w:val="left"/>
      <w:pPr>
        <w:ind w:hanging="852" w:left="3505"/>
      </w:pPr>
    </w:lvl>
    <w:lvl w:ilvl="4">
      <w:numFmt w:val="bullet"/>
      <w:lvlText w:val="•"/>
      <w:lvlJc w:val="left"/>
      <w:pPr>
        <w:ind w:hanging="852" w:left="4534"/>
      </w:pPr>
    </w:lvl>
    <w:lvl w:ilvl="5">
      <w:numFmt w:val="bullet"/>
      <w:lvlText w:val="•"/>
      <w:lvlJc w:val="left"/>
      <w:pPr>
        <w:ind w:hanging="852" w:left="5563"/>
      </w:pPr>
    </w:lvl>
    <w:lvl w:ilvl="6">
      <w:numFmt w:val="bullet"/>
      <w:lvlText w:val="•"/>
      <w:lvlJc w:val="left"/>
      <w:pPr>
        <w:ind w:hanging="852" w:left="6591"/>
      </w:pPr>
    </w:lvl>
    <w:lvl w:ilvl="7">
      <w:numFmt w:val="bullet"/>
      <w:lvlText w:val="•"/>
      <w:lvlJc w:val="left"/>
      <w:pPr>
        <w:ind w:hanging="852" w:left="7620"/>
      </w:pPr>
    </w:lvl>
    <w:lvl w:ilvl="8">
      <w:numFmt w:val="bullet"/>
      <w:lvlText w:val="•"/>
      <w:lvlJc w:val="left"/>
      <w:pPr>
        <w:ind w:hanging="852" w:left="8649"/>
      </w:pPr>
    </w:lvl>
  </w:abstractNum>
  <w:abstractNum w:abstractNumId="51">
    <w:lvl w:ilvl="0">
      <w:start w:val="1"/>
      <w:numFmt w:val="decimal"/>
      <w:lvlText w:val="%1)"/>
      <w:lvlJc w:val="left"/>
      <w:pPr>
        <w:ind w:hanging="360" w:left="1133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60" w:left="2096"/>
      </w:pPr>
    </w:lvl>
    <w:lvl w:ilvl="2">
      <w:numFmt w:val="bullet"/>
      <w:lvlText w:val="•"/>
      <w:lvlJc w:val="left"/>
      <w:pPr>
        <w:ind w:hanging="360" w:left="3053"/>
      </w:pPr>
    </w:lvl>
    <w:lvl w:ilvl="3">
      <w:numFmt w:val="bullet"/>
      <w:lvlText w:val="•"/>
      <w:lvlJc w:val="left"/>
      <w:pPr>
        <w:ind w:hanging="360" w:left="4009"/>
      </w:pPr>
    </w:lvl>
    <w:lvl w:ilvl="4">
      <w:numFmt w:val="bullet"/>
      <w:lvlText w:val="•"/>
      <w:lvlJc w:val="left"/>
      <w:pPr>
        <w:ind w:hanging="360" w:left="4966"/>
      </w:pPr>
    </w:lvl>
    <w:lvl w:ilvl="5">
      <w:numFmt w:val="bullet"/>
      <w:lvlText w:val="•"/>
      <w:lvlJc w:val="left"/>
      <w:pPr>
        <w:ind w:hanging="360" w:left="5923"/>
      </w:pPr>
    </w:lvl>
    <w:lvl w:ilvl="6">
      <w:numFmt w:val="bullet"/>
      <w:lvlText w:val="•"/>
      <w:lvlJc w:val="left"/>
      <w:pPr>
        <w:ind w:hanging="360" w:left="6879"/>
      </w:pPr>
    </w:lvl>
    <w:lvl w:ilvl="7">
      <w:numFmt w:val="bullet"/>
      <w:lvlText w:val="•"/>
      <w:lvlJc w:val="left"/>
      <w:pPr>
        <w:ind w:hanging="360" w:left="7836"/>
      </w:pPr>
    </w:lvl>
    <w:lvl w:ilvl="8">
      <w:numFmt w:val="bullet"/>
      <w:lvlText w:val="•"/>
      <w:lvlJc w:val="left"/>
      <w:pPr>
        <w:ind w:hanging="360" w:left="8793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6" w:type="paragraph">
    <w:name w:val="Table Paragraph"/>
    <w:basedOn w:val="Style_7"/>
    <w:link w:val="Style_6_ch"/>
  </w:style>
  <w:style w:styleId="Style_6_ch" w:type="character">
    <w:name w:val="Table Paragraph"/>
    <w:basedOn w:val="Style_7_ch"/>
    <w:link w:val="Style_6"/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4" w:type="paragraph">
    <w:name w:val="List Paragraph"/>
    <w:basedOn w:val="Style_7"/>
    <w:link w:val="Style_4_ch"/>
    <w:pPr>
      <w:ind w:firstLine="566" w:left="412"/>
      <w:jc w:val="both"/>
    </w:pPr>
  </w:style>
  <w:style w:styleId="Style_4_ch" w:type="character">
    <w:name w:val="List Paragraph"/>
    <w:basedOn w:val="Style_7_ch"/>
    <w:link w:val="Style_4"/>
  </w:style>
  <w:style w:styleId="Style_1" w:type="paragraph">
    <w:name w:val="Body Text"/>
    <w:basedOn w:val="Style_7"/>
    <w:link w:val="Style_1_ch"/>
    <w:pPr>
      <w:ind w:firstLine="566" w:left="412"/>
      <w:jc w:val="both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13" w:type="paragraph">
    <w:name w:val="toc 3"/>
    <w:next w:val="Style_7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7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2" w:type="paragraph">
    <w:name w:val="heading 1"/>
    <w:basedOn w:val="Style_7"/>
    <w:link w:val="Style_2_ch"/>
    <w:uiPriority w:val="9"/>
    <w:qFormat/>
    <w:pPr>
      <w:spacing w:before="4"/>
      <w:ind w:firstLine="0" w:left="412"/>
      <w:jc w:val="both"/>
      <w:outlineLvl w:val="0"/>
    </w:pPr>
    <w:rPr>
      <w:b w:val="1"/>
      <w:sz w:val="28"/>
    </w:rPr>
  </w:style>
  <w:style w:styleId="Style_2_ch" w:type="character">
    <w:name w:val="heading 1"/>
    <w:basedOn w:val="Style_7_ch"/>
    <w:link w:val="Style_2"/>
    <w:rPr>
      <w:b w:val="1"/>
      <w:sz w:val="28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basedOn w:val="Style_7"/>
    <w:link w:val="Style_17_ch"/>
    <w:uiPriority w:val="39"/>
    <w:pPr>
      <w:spacing w:before="100"/>
      <w:ind w:hanging="601" w:left="1012"/>
    </w:pPr>
    <w:rPr>
      <w:sz w:val="24"/>
    </w:rPr>
  </w:style>
  <w:style w:styleId="Style_17_ch" w:type="character">
    <w:name w:val="toc 1"/>
    <w:basedOn w:val="Style_7_ch"/>
    <w:link w:val="Style_17"/>
    <w:rPr>
      <w:sz w:val="24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7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7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7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3" w:type="paragraph">
    <w:name w:val="Subtitle"/>
    <w:next w:val="Style_7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oc 10"/>
    <w:next w:val="Style_7"/>
    <w:link w:val="Style_24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24_ch" w:type="character">
    <w:name w:val="toc 10"/>
    <w:link w:val="Style_24"/>
    <w:rPr>
      <w:rFonts w:ascii="XO Thames" w:hAnsi="XO Thames"/>
      <w:sz w:val="28"/>
    </w:rPr>
  </w:style>
  <w:style w:styleId="Style_25" w:type="paragraph">
    <w:name w:val="Title"/>
    <w:basedOn w:val="Style_7"/>
    <w:link w:val="Style_25_ch"/>
    <w:uiPriority w:val="10"/>
    <w:qFormat/>
    <w:pPr>
      <w:spacing w:before="85"/>
      <w:ind w:firstLine="0" w:left="400" w:right="359"/>
      <w:jc w:val="center"/>
    </w:pPr>
    <w:rPr>
      <w:b w:val="1"/>
      <w:sz w:val="36"/>
    </w:rPr>
  </w:style>
  <w:style w:styleId="Style_25_ch" w:type="character">
    <w:name w:val="Title"/>
    <w:basedOn w:val="Style_7_ch"/>
    <w:link w:val="Style_25"/>
    <w:rPr>
      <w:b w:val="1"/>
      <w:sz w:val="36"/>
    </w:rPr>
  </w:style>
  <w:style w:styleId="Style_26" w:type="paragraph">
    <w:name w:val="heading 4"/>
    <w:next w:val="Style_7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3" w:type="paragraph">
    <w:name w:val="heading 2"/>
    <w:basedOn w:val="Style_7"/>
    <w:link w:val="Style_3_ch"/>
    <w:uiPriority w:val="9"/>
    <w:qFormat/>
    <w:pPr>
      <w:spacing w:before="7"/>
      <w:ind w:firstLine="0" w:left="979"/>
      <w:jc w:val="both"/>
      <w:outlineLvl w:val="1"/>
    </w:pPr>
    <w:rPr>
      <w:b w:val="1"/>
      <w:i w:val="1"/>
      <w:sz w:val="28"/>
    </w:rPr>
  </w:style>
  <w:style w:styleId="Style_3_ch" w:type="character">
    <w:name w:val="heading 2"/>
    <w:basedOn w:val="Style_7_ch"/>
    <w:link w:val="Style_3"/>
    <w:rPr>
      <w:b w:val="1"/>
      <w:i w:val="1"/>
      <w:sz w:val="28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1" Target="theme/theme1.xml" Type="http://schemas.openxmlformats.org/officeDocument/2006/relationships/theme"/>
  <Relationship Id="rId28" Target="styles.xml" Type="http://schemas.openxmlformats.org/officeDocument/2006/relationships/styles"/>
  <Relationship Id="rId24" Target="footer24.xml" Type="http://schemas.openxmlformats.org/officeDocument/2006/relationships/footer"/>
  <Relationship Id="rId23" Target="footer23.xml" Type="http://schemas.openxmlformats.org/officeDocument/2006/relationships/footer"/>
  <Relationship Id="rId27" Target="settings.xml" Type="http://schemas.openxmlformats.org/officeDocument/2006/relationships/settings"/>
  <Relationship Id="rId21" Target="footer21.xml" Type="http://schemas.openxmlformats.org/officeDocument/2006/relationships/footer"/>
  <Relationship Id="rId19" Target="footer19.xml" Type="http://schemas.openxmlformats.org/officeDocument/2006/relationships/footer"/>
  <Relationship Id="rId18" Target="footer18.xml" Type="http://schemas.openxmlformats.org/officeDocument/2006/relationships/footer"/>
  <Relationship Id="rId17" Target="footer17.xml" Type="http://schemas.openxmlformats.org/officeDocument/2006/relationships/footer"/>
  <Relationship Id="rId15" Target="footer15.xml" Type="http://schemas.openxmlformats.org/officeDocument/2006/relationships/footer"/>
  <Relationship Id="rId11" Target="footer11.xml" Type="http://schemas.openxmlformats.org/officeDocument/2006/relationships/footer"/>
  <Relationship Id="rId16" Target="footer16.xml" Type="http://schemas.openxmlformats.org/officeDocument/2006/relationships/footer"/>
  <Relationship Id="rId22" Target="footer22.xml" Type="http://schemas.openxmlformats.org/officeDocument/2006/relationships/footer"/>
  <Relationship Id="rId10" Target="footer10.xml" Type="http://schemas.openxmlformats.org/officeDocument/2006/relationships/footer"/>
  <Relationship Id="rId7" Target="footer7.xml" Type="http://schemas.openxmlformats.org/officeDocument/2006/relationships/footer"/>
  <Relationship Id="rId14" Target="footer14.xml" Type="http://schemas.openxmlformats.org/officeDocument/2006/relationships/footer"/>
  <Relationship Id="rId6" Target="footer6.xml" Type="http://schemas.openxmlformats.org/officeDocument/2006/relationships/footer"/>
  <Relationship Id="rId13" Target="footer13.xml" Type="http://schemas.openxmlformats.org/officeDocument/2006/relationships/footer"/>
  <Relationship Id="rId32" Target="numbering.xml" Type="http://schemas.openxmlformats.org/officeDocument/2006/relationships/numbering"/>
  <Relationship Id="rId5" Target="footer5.xml" Type="http://schemas.openxmlformats.org/officeDocument/2006/relationships/footer"/>
  <Relationship Id="rId9" Target="footer9.xml" Type="http://schemas.openxmlformats.org/officeDocument/2006/relationships/footer"/>
  <Relationship Id="rId26" Target="fontTable.xml" Type="http://schemas.openxmlformats.org/officeDocument/2006/relationships/fontTable"/>
  <Relationship Id="rId4" Target="footer4.xml" Type="http://schemas.openxmlformats.org/officeDocument/2006/relationships/footer"/>
  <Relationship Id="rId8" Target="footer8.xml" Type="http://schemas.openxmlformats.org/officeDocument/2006/relationships/footer"/>
  <Relationship Id="rId29" Target="stylesWithEffects.xml" Type="http://schemas.microsoft.com/office/2007/relationships/stylesWithEffects"/>
  <Relationship Id="rId3" Target="footer3.xml" Type="http://schemas.openxmlformats.org/officeDocument/2006/relationships/footer"/>
  <Relationship Id="rId12" Target="footer12.xml" Type="http://schemas.openxmlformats.org/officeDocument/2006/relationships/footer"/>
  <Relationship Id="rId30" Target="webSettings.xml" Type="http://schemas.openxmlformats.org/officeDocument/2006/relationships/webSettings"/>
  <Relationship Id="rId25" Target="footer25.xml" Type="http://schemas.openxmlformats.org/officeDocument/2006/relationships/footer"/>
  <Relationship Id="rId2" Target="footer2.xml" Type="http://schemas.openxmlformats.org/officeDocument/2006/relationships/footer"/>
  <Relationship Id="rId20" Target="footer20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2023-09-10T19:32:58Z</dcterms:modified>
</cp:coreProperties>
</file>