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5.xml"/>
  <Override ContentType="application/vnd.openxmlformats-officedocument.wordprocessingml.footer+xml" PartName="/word/footer17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2.xml"/>
  <Override ContentType="application/vnd.openxmlformats-officedocument.wordprocessingml.footer+xml" PartName="/word/footer24.xml"/>
  <Override ContentType="application/vnd.openxmlformats-officedocument.wordprocessingml.footer+xml" PartName="/word/footer25.xml"/>
  <Override ContentType="application/vnd.openxmlformats-officedocument.wordprocessingml.footer+xml" PartName="/word/footer26.xml"/>
  <Override ContentType="application/vnd.openxmlformats-officedocument.wordprocessingml.footer+xml" PartName="/word/footer28.xml"/>
  <Override ContentType="application/vnd.openxmlformats-officedocument.wordprocessingml.footer+xml" PartName="/word/footer3.xml"/>
  <Override ContentType="application/vnd.openxmlformats-officedocument.wordprocessingml.footer+xml" PartName="/word/footer30.xml"/>
  <Override ContentType="application/vnd.openxmlformats-officedocument.wordprocessingml.footer+xml" PartName="/word/footer32.xml"/>
  <Override ContentType="application/vnd.openxmlformats-officedocument.wordprocessingml.footer+xml" PartName="/word/footer34.xml"/>
  <Override ContentType="application/vnd.openxmlformats-officedocument.wordprocessingml.footer+xml" PartName="/word/footer36.xml"/>
  <Override ContentType="application/vnd.openxmlformats-officedocument.wordprocessingml.footer+xml" PartName="/word/footer38.xml"/>
  <Override ContentType="application/vnd.openxmlformats-officedocument.wordprocessingml.footer+xml" PartName="/word/footer39.xml"/>
  <Override ContentType="application/vnd.openxmlformats-officedocument.wordprocessingml.footer+xml" PartName="/word/footer41.xml"/>
  <Override ContentType="application/vnd.openxmlformats-officedocument.wordprocessingml.footer+xml" PartName="/word/footer43.xml"/>
  <Override ContentType="application/vnd.openxmlformats-officedocument.wordprocessingml.footer+xml" PartName="/word/footer45.xml"/>
  <Override ContentType="application/vnd.openxmlformats-officedocument.wordprocessingml.footer+xml" PartName="/word/footer47.xml"/>
  <Override ContentType="application/vnd.openxmlformats-officedocument.wordprocessingml.footer+xml" PartName="/word/footer49.xml"/>
  <Override ContentType="application/vnd.openxmlformats-officedocument.wordprocessingml.footer+xml" PartName="/word/footer5.xml"/>
  <Override ContentType="application/vnd.openxmlformats-officedocument.wordprocessingml.footer+xml" PartName="/word/footer51.xml"/>
  <Override ContentType="application/vnd.openxmlformats-officedocument.wordprocessingml.footer+xml" PartName="/word/footer53.xml"/>
  <Override ContentType="application/vnd.openxmlformats-officedocument.wordprocessingml.footer+xml" PartName="/word/footer55.xml"/>
  <Override ContentType="application/vnd.openxmlformats-officedocument.wordprocessingml.footer+xml" PartName="/word/footer57.xml"/>
  <Override ContentType="application/vnd.openxmlformats-officedocument.wordprocessingml.footer+xml" PartName="/word/footer59.xml"/>
  <Override ContentType="application/vnd.openxmlformats-officedocument.wordprocessingml.footer+xml" PartName="/word/footer60.xml"/>
  <Override ContentType="application/vnd.openxmlformats-officedocument.wordprocessingml.footer+xml" PartName="/word/footer62.xml"/>
  <Override ContentType="application/vnd.openxmlformats-officedocument.wordprocessingml.footer+xml" PartName="/word/footer63.xml"/>
  <Override ContentType="application/vnd.openxmlformats-officedocument.wordprocessingml.footer+xml" PartName="/word/footer65.xml"/>
  <Override ContentType="application/vnd.openxmlformats-officedocument.wordprocessingml.footer+xml" PartName="/word/footer67.xml"/>
  <Override ContentType="application/vnd.openxmlformats-officedocument.wordprocessingml.footer+xml" PartName="/word/footer69.xml"/>
  <Override ContentType="application/vnd.openxmlformats-officedocument.wordprocessingml.footer+xml" PartName="/word/footer7.xml"/>
  <Override ContentType="application/vnd.openxmlformats-officedocument.wordprocessingml.footer+xml" PartName="/word/footer71.xml"/>
  <Override ContentType="application/vnd.openxmlformats-officedocument.wordprocessingml.footer+xml" PartName="/word/footer73.xml"/>
  <Override ContentType="application/vnd.openxmlformats-officedocument.wordprocessingml.footer+xml" PartName="/word/footer75.xml"/>
  <Override ContentType="application/vnd.openxmlformats-officedocument.wordprocessingml.footer+xml" PartName="/word/footer76.xml"/>
  <Override ContentType="application/vnd.openxmlformats-officedocument.wordprocessingml.footer+xml" PartName="/word/footer78.xml"/>
  <Override ContentType="application/vnd.openxmlformats-officedocument.wordprocessingml.footer+xml" PartName="/word/footer79.xml"/>
  <Override ContentType="application/vnd.openxmlformats-officedocument.wordprocessingml.footer+xml" PartName="/word/footer80.xml"/>
  <Override ContentType="application/vnd.openxmlformats-officedocument.wordprocessingml.footer+xml" PartName="/word/footer82.xml"/>
  <Override ContentType="application/vnd.openxmlformats-officedocument.wordprocessingml.footer+xml" PartName="/word/footer83.xml"/>
  <Override ContentType="application/vnd.openxmlformats-officedocument.wordprocessingml.footer+xml" PartName="/word/footer85.xml"/>
  <Override ContentType="application/vnd.openxmlformats-officedocument.wordprocessingml.footer+xml" PartName="/word/footer87.xml"/>
  <Override ContentType="application/vnd.openxmlformats-officedocument.wordprocessingml.footer+xml" PartName="/word/footer89.xml"/>
  <Override ContentType="application/vnd.openxmlformats-officedocument.wordprocessingml.footer+xml" PartName="/word/footer9.xml"/>
  <Override ContentType="application/vnd.openxmlformats-officedocument.wordprocessingml.footer+xml" PartName="/word/footer91.xml"/>
  <Override ContentType="application/vnd.openxmlformats-officedocument.wordprocessingml.footer+xml" PartName="/word/footer93.xml"/>
  <Override ContentType="application/vnd.openxmlformats-officedocument.wordprocessingml.header+xml" PartName="/word/header11.xml"/>
  <Override ContentType="application/vnd.openxmlformats-officedocument.wordprocessingml.header+xml" PartName="/word/header14.xml"/>
  <Override ContentType="application/vnd.openxmlformats-officedocument.wordprocessingml.header+xml" PartName="/word/header16.xml"/>
  <Override ContentType="application/vnd.openxmlformats-officedocument.wordprocessingml.header+xml" PartName="/word/header18.xml"/>
  <Override ContentType="application/vnd.openxmlformats-officedocument.wordprocessingml.header+xml" PartName="/word/header21.xml"/>
  <Override ContentType="application/vnd.openxmlformats-officedocument.wordprocessingml.header+xml" PartName="/word/header23.xml"/>
  <Override ContentType="application/vnd.openxmlformats-officedocument.wordprocessingml.header+xml" PartName="/word/header27.xml"/>
  <Override ContentType="application/vnd.openxmlformats-officedocument.wordprocessingml.header+xml" PartName="/word/header29.xml"/>
  <Override ContentType="application/vnd.openxmlformats-officedocument.wordprocessingml.header+xml" PartName="/word/header31.xml"/>
  <Override ContentType="application/vnd.openxmlformats-officedocument.wordprocessingml.header+xml" PartName="/word/header33.xml"/>
  <Override ContentType="application/vnd.openxmlformats-officedocument.wordprocessingml.header+xml" PartName="/word/header35.xml"/>
  <Override ContentType="application/vnd.openxmlformats-officedocument.wordprocessingml.header+xml" PartName="/word/header37.xml"/>
  <Override ContentType="application/vnd.openxmlformats-officedocument.wordprocessingml.header+xml" PartName="/word/header4.xml"/>
  <Override ContentType="application/vnd.openxmlformats-officedocument.wordprocessingml.header+xml" PartName="/word/header40.xml"/>
  <Override ContentType="application/vnd.openxmlformats-officedocument.wordprocessingml.header+xml" PartName="/word/header42.xml"/>
  <Override ContentType="application/vnd.openxmlformats-officedocument.wordprocessingml.header+xml" PartName="/word/header44.xml"/>
  <Override ContentType="application/vnd.openxmlformats-officedocument.wordprocessingml.header+xml" PartName="/word/header46.xml"/>
  <Override ContentType="application/vnd.openxmlformats-officedocument.wordprocessingml.header+xml" PartName="/word/header48.xml"/>
  <Override ContentType="application/vnd.openxmlformats-officedocument.wordprocessingml.header+xml" PartName="/word/header50.xml"/>
  <Override ContentType="application/vnd.openxmlformats-officedocument.wordprocessingml.header+xml" PartName="/word/header52.xml"/>
  <Override ContentType="application/vnd.openxmlformats-officedocument.wordprocessingml.header+xml" PartName="/word/header54.xml"/>
  <Override ContentType="application/vnd.openxmlformats-officedocument.wordprocessingml.header+xml" PartName="/word/header56.xml"/>
  <Override ContentType="application/vnd.openxmlformats-officedocument.wordprocessingml.header+xml" PartName="/word/header58.xml"/>
  <Override ContentType="application/vnd.openxmlformats-officedocument.wordprocessingml.header+xml" PartName="/word/header6.xml"/>
  <Override ContentType="application/vnd.openxmlformats-officedocument.wordprocessingml.header+xml" PartName="/word/header61.xml"/>
  <Override ContentType="application/vnd.openxmlformats-officedocument.wordprocessingml.header+xml" PartName="/word/header64.xml"/>
  <Override ContentType="application/vnd.openxmlformats-officedocument.wordprocessingml.header+xml" PartName="/word/header66.xml"/>
  <Override ContentType="application/vnd.openxmlformats-officedocument.wordprocessingml.header+xml" PartName="/word/header68.xml"/>
  <Override ContentType="application/vnd.openxmlformats-officedocument.wordprocessingml.header+xml" PartName="/word/header70.xml"/>
  <Override ContentType="application/vnd.openxmlformats-officedocument.wordprocessingml.header+xml" PartName="/word/header72.xml"/>
  <Override ContentType="application/vnd.openxmlformats-officedocument.wordprocessingml.header+xml" PartName="/word/header74.xml"/>
  <Override ContentType="application/vnd.openxmlformats-officedocument.wordprocessingml.header+xml" PartName="/word/header77.xml"/>
  <Override ContentType="application/vnd.openxmlformats-officedocument.wordprocessingml.header+xml" PartName="/word/header8.xml"/>
  <Override ContentType="application/vnd.openxmlformats-officedocument.wordprocessingml.header+xml" PartName="/word/header81.xml"/>
  <Override ContentType="application/vnd.openxmlformats-officedocument.wordprocessingml.header+xml" PartName="/word/header84.xml"/>
  <Override ContentType="application/vnd.openxmlformats-officedocument.wordprocessingml.header+xml" PartName="/word/header86.xml"/>
  <Override ContentType="application/vnd.openxmlformats-officedocument.wordprocessingml.header+xml" PartName="/word/header88.xml"/>
  <Override ContentType="application/vnd.openxmlformats-officedocument.wordprocessingml.header+xml" PartName="/word/header90.xml"/>
  <Override ContentType="application/vnd.openxmlformats-officedocument.wordprocessingml.header+xml" PartName="/word/header9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92000000">
      <w:pPr>
        <w:pStyle w:val="Style_2"/>
        <w:tabs>
          <w:tab w:leader="none" w:pos="826" w:val="left"/>
        </w:tabs>
        <w:spacing w:before="108" w:line="360" w:lineRule="auto"/>
        <w:ind w:firstLine="425" w:left="0"/>
        <w:jc w:val="center"/>
        <w:rPr>
          <w:b w:val="1"/>
          <w:sz w:val="28"/>
        </w:rPr>
      </w:pPr>
      <w:bookmarkStart w:id="1" w:name="_bookmark26"/>
      <w:bookmarkEnd w:id="1"/>
      <w:bookmarkStart w:id="2" w:name="_bookmark27"/>
      <w:bookmarkEnd w:id="2"/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2480310</wp:posOffset>
                </wp:positionH>
                <wp:positionV relativeFrom="paragraph">
                  <wp:posOffset>228600</wp:posOffset>
                </wp:positionV>
                <wp:extent cx="38100" cy="179705"/>
                <wp:wrapNone/>
                <wp:docPr hidden="false" id="53" name="Picture 5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3" w:name="_bookmark31"/>
      <w:bookmarkEnd w:id="3"/>
      <w:r>
        <w:rPr>
          <w:b w:val="1"/>
          <w:sz w:val="28"/>
        </w:rPr>
        <w:t>Система условий реализации основной образовательной программы начального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общего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образования.</w:t>
      </w:r>
    </w:p>
    <w:p w14:paraId="93000000">
      <w:pPr>
        <w:pStyle w:val="Style_1"/>
        <w:spacing w:line="360" w:lineRule="auto"/>
        <w:ind w:firstLine="0" w:left="393" w:right="555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реализации программы начального общего образования, созданная в</w:t>
      </w:r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-1"/>
          <w:sz w:val="28"/>
        </w:rPr>
        <w:t xml:space="preserve"> </w:t>
      </w:r>
      <w:r>
        <w:rPr>
          <w:sz w:val="28"/>
        </w:rPr>
        <w:t>лицее</w:t>
      </w:r>
      <w:r>
        <w:rPr>
          <w:spacing w:val="-1"/>
          <w:sz w:val="28"/>
        </w:rPr>
        <w:t xml:space="preserve"> </w:t>
      </w:r>
      <w:r>
        <w:rPr>
          <w:sz w:val="28"/>
        </w:rPr>
        <w:t>№3</w:t>
      </w:r>
      <w:r>
        <w:rPr>
          <w:sz w:val="28"/>
        </w:rPr>
        <w:t>, 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14:paraId="94000000">
      <w:pPr>
        <w:pStyle w:val="Style_2"/>
        <w:numPr>
          <w:ilvl w:val="0"/>
          <w:numId w:val="1"/>
        </w:numPr>
        <w:tabs>
          <w:tab w:leader="none" w:pos="1371" w:val="left"/>
        </w:tabs>
        <w:spacing w:line="360" w:lineRule="auto"/>
        <w:ind w:right="548"/>
        <w:jc w:val="both"/>
        <w:rPr>
          <w:caps w:val="0"/>
          <w:sz w:val="28"/>
        </w:rPr>
      </w:pPr>
      <w:r>
        <w:rPr>
          <w:caps w:val="0"/>
          <w:sz w:val="28"/>
        </w:rPr>
        <w:t>достижение обучающимися планируемых результатов освоения программы начального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общего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образования, в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том числе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адаптированной;</w:t>
      </w:r>
    </w:p>
    <w:p w14:paraId="95000000">
      <w:pPr>
        <w:pStyle w:val="Style_2"/>
        <w:numPr>
          <w:ilvl w:val="0"/>
          <w:numId w:val="1"/>
        </w:numPr>
        <w:tabs>
          <w:tab w:leader="none" w:pos="1383" w:val="left"/>
        </w:tabs>
        <w:spacing w:line="360" w:lineRule="auto"/>
        <w:ind w:right="550"/>
        <w:jc w:val="both"/>
        <w:rPr>
          <w:caps w:val="0"/>
          <w:sz w:val="28"/>
        </w:rPr>
      </w:pPr>
      <w:r>
        <w:rPr>
          <w:caps w:val="0"/>
          <w:sz w:val="28"/>
        </w:rPr>
        <w:t>развитие личности, её способностей, удовлетворение образовательных потребностей 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интересов, самореализацию обучающихся, в том числе одарённых, через организацию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урочной</w:t>
      </w:r>
      <w:r>
        <w:rPr>
          <w:caps w:val="0"/>
          <w:spacing w:val="-1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-11"/>
          <w:sz w:val="28"/>
        </w:rPr>
        <w:t xml:space="preserve"> </w:t>
      </w:r>
      <w:r>
        <w:rPr>
          <w:caps w:val="0"/>
          <w:sz w:val="28"/>
        </w:rPr>
        <w:t>внеурочной</w:t>
      </w:r>
      <w:r>
        <w:rPr>
          <w:caps w:val="0"/>
          <w:spacing w:val="-11"/>
          <w:sz w:val="28"/>
        </w:rPr>
        <w:t xml:space="preserve"> </w:t>
      </w:r>
      <w:r>
        <w:rPr>
          <w:caps w:val="0"/>
          <w:sz w:val="28"/>
        </w:rPr>
        <w:t>деятельности,</w:t>
      </w:r>
      <w:r>
        <w:rPr>
          <w:caps w:val="0"/>
          <w:spacing w:val="-12"/>
          <w:sz w:val="28"/>
        </w:rPr>
        <w:t xml:space="preserve"> </w:t>
      </w:r>
      <w:r>
        <w:rPr>
          <w:caps w:val="0"/>
          <w:sz w:val="28"/>
        </w:rPr>
        <w:t>социальных</w:t>
      </w:r>
      <w:r>
        <w:rPr>
          <w:caps w:val="0"/>
          <w:spacing w:val="-10"/>
          <w:sz w:val="28"/>
        </w:rPr>
        <w:t xml:space="preserve"> </w:t>
      </w:r>
      <w:r>
        <w:rPr>
          <w:caps w:val="0"/>
          <w:sz w:val="28"/>
        </w:rPr>
        <w:t>практик,</w:t>
      </w:r>
      <w:r>
        <w:rPr>
          <w:caps w:val="0"/>
          <w:spacing w:val="-11"/>
          <w:sz w:val="28"/>
        </w:rPr>
        <w:t xml:space="preserve"> </w:t>
      </w:r>
      <w:r>
        <w:rPr>
          <w:caps w:val="0"/>
          <w:sz w:val="28"/>
        </w:rPr>
        <w:t>включая</w:t>
      </w:r>
      <w:r>
        <w:rPr>
          <w:caps w:val="0"/>
          <w:spacing w:val="-12"/>
          <w:sz w:val="28"/>
        </w:rPr>
        <w:t xml:space="preserve"> </w:t>
      </w:r>
      <w:r>
        <w:rPr>
          <w:caps w:val="0"/>
          <w:sz w:val="28"/>
        </w:rPr>
        <w:t>общественно</w:t>
      </w:r>
      <w:r>
        <w:rPr>
          <w:caps w:val="0"/>
          <w:spacing w:val="-12"/>
          <w:sz w:val="28"/>
        </w:rPr>
        <w:t xml:space="preserve"> </w:t>
      </w:r>
      <w:r>
        <w:rPr>
          <w:caps w:val="0"/>
          <w:sz w:val="28"/>
        </w:rPr>
        <w:t>полезную</w:t>
      </w:r>
      <w:r>
        <w:rPr>
          <w:caps w:val="0"/>
          <w:spacing w:val="-58"/>
          <w:sz w:val="28"/>
        </w:rPr>
        <w:t xml:space="preserve"> </w:t>
      </w:r>
      <w:r>
        <w:rPr>
          <w:caps w:val="0"/>
          <w:sz w:val="28"/>
        </w:rPr>
        <w:t>деятельность,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профессиональные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пробы,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практическую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подготовку,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использование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возможностей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организаций</w:t>
      </w:r>
      <w:r>
        <w:rPr>
          <w:caps w:val="0"/>
          <w:spacing w:val="-4"/>
          <w:sz w:val="28"/>
        </w:rPr>
        <w:t xml:space="preserve"> </w:t>
      </w:r>
      <w:r>
        <w:rPr>
          <w:caps w:val="0"/>
          <w:sz w:val="28"/>
        </w:rPr>
        <w:t>дополнительного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образования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социальных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партнёров;</w:t>
      </w:r>
    </w:p>
    <w:p w14:paraId="96000000">
      <w:pPr>
        <w:pStyle w:val="Style_2"/>
        <w:numPr>
          <w:ilvl w:val="0"/>
          <w:numId w:val="1"/>
        </w:numPr>
        <w:tabs>
          <w:tab w:leader="none" w:pos="1486" w:val="left"/>
        </w:tabs>
        <w:spacing w:line="360" w:lineRule="auto"/>
        <w:ind w:right="548"/>
        <w:jc w:val="both"/>
        <w:rPr>
          <w:caps w:val="0"/>
          <w:sz w:val="28"/>
        </w:rPr>
      </w:pPr>
      <w:r>
        <w:rPr>
          <w:caps w:val="0"/>
          <w:sz w:val="28"/>
        </w:rPr>
        <w:t>формирование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функциональной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грамотности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(способности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решать</w:t>
      </w:r>
      <w:r>
        <w:rPr>
          <w:caps w:val="0"/>
          <w:spacing w:val="-57"/>
          <w:sz w:val="28"/>
        </w:rPr>
        <w:t xml:space="preserve"> </w:t>
      </w:r>
      <w:r>
        <w:rPr>
          <w:caps w:val="0"/>
          <w:sz w:val="28"/>
        </w:rPr>
        <w:t>учебные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задачи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жизненные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проблемные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ситуации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на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основе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сформированных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предметных,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метапредметных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универсальных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способов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деятельности),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включающей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овладение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ключевыми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навыками,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составляющими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основу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дальнейшего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успешного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образования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и ориентацию в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мире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профессий;</w:t>
      </w:r>
    </w:p>
    <w:p w14:paraId="97000000">
      <w:pPr>
        <w:pStyle w:val="Style_2"/>
        <w:numPr>
          <w:ilvl w:val="0"/>
          <w:numId w:val="1"/>
        </w:numPr>
        <w:tabs>
          <w:tab w:leader="none" w:pos="1436" w:val="left"/>
        </w:tabs>
        <w:spacing w:line="360" w:lineRule="auto"/>
        <w:ind w:right="549"/>
        <w:jc w:val="both"/>
        <w:rPr>
          <w:caps w:val="0"/>
          <w:sz w:val="28"/>
        </w:rPr>
      </w:pPr>
      <w:r>
        <w:rPr>
          <w:caps w:val="0"/>
          <w:sz w:val="28"/>
        </w:rPr>
        <w:t>формирование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социокультурных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духовно-нравственных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ценностей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основ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гражданственности, российской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гражданской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идентичности;</w:t>
      </w:r>
    </w:p>
    <w:p w14:paraId="98000000">
      <w:pPr>
        <w:pStyle w:val="Style_2"/>
        <w:numPr>
          <w:ilvl w:val="0"/>
          <w:numId w:val="1"/>
        </w:numPr>
        <w:tabs>
          <w:tab w:leader="none" w:pos="1405" w:val="left"/>
        </w:tabs>
        <w:spacing w:line="360" w:lineRule="auto"/>
        <w:ind w:right="546"/>
        <w:jc w:val="both"/>
        <w:rPr>
          <w:caps w:val="0"/>
          <w:sz w:val="28"/>
        </w:rPr>
      </w:pPr>
      <w:r>
        <w:rPr>
          <w:caps w:val="0"/>
          <w:sz w:val="28"/>
        </w:rPr>
        <w:t>индивидуализацию процесса образования посредством проектирования и реализации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индивидуальных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учебных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планов,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обеспечения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эффективной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самостоятельной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работы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при поддержке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педагогических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работников;</w:t>
      </w:r>
    </w:p>
    <w:p w14:paraId="99000000">
      <w:pPr>
        <w:pStyle w:val="Style_2"/>
        <w:numPr>
          <w:ilvl w:val="0"/>
          <w:numId w:val="1"/>
        </w:numPr>
        <w:tabs>
          <w:tab w:leader="none" w:pos="1455" w:val="left"/>
        </w:tabs>
        <w:spacing w:line="360" w:lineRule="auto"/>
        <w:ind w:right="549"/>
        <w:jc w:val="both"/>
        <w:rPr>
          <w:caps w:val="0"/>
          <w:sz w:val="28"/>
        </w:rPr>
      </w:pPr>
      <w:r>
        <w:rPr>
          <w:caps w:val="0"/>
          <w:sz w:val="28"/>
        </w:rPr>
        <w:t>участие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родителей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(законных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представителей)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несовершеннолетних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педагогических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работников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проектировании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развитии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программы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начального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общего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образования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условий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её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реализации,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учитывающих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особенности</w:t>
      </w:r>
      <w:r>
        <w:rPr>
          <w:caps w:val="0"/>
          <w:spacing w:val="-57"/>
          <w:sz w:val="28"/>
        </w:rPr>
        <w:t xml:space="preserve"> </w:t>
      </w:r>
      <w:r>
        <w:rPr>
          <w:caps w:val="0"/>
          <w:sz w:val="28"/>
        </w:rPr>
        <w:t>развития</w:t>
      </w:r>
      <w:r>
        <w:rPr>
          <w:caps w:val="0"/>
          <w:spacing w:val="-4"/>
          <w:sz w:val="28"/>
        </w:rPr>
        <w:t xml:space="preserve"> </w:t>
      </w:r>
      <w:r>
        <w:rPr>
          <w:caps w:val="0"/>
          <w:sz w:val="28"/>
        </w:rPr>
        <w:t>и возможности обучающихся;</w:t>
      </w:r>
    </w:p>
    <w:p w14:paraId="9A000000">
      <w:pPr>
        <w:pStyle w:val="Style_2"/>
        <w:numPr>
          <w:ilvl w:val="0"/>
          <w:numId w:val="1"/>
        </w:numPr>
        <w:tabs>
          <w:tab w:leader="none" w:pos="1350" w:val="left"/>
        </w:tabs>
        <w:spacing w:line="360" w:lineRule="auto"/>
        <w:ind w:right="552"/>
        <w:jc w:val="both"/>
        <w:rPr>
          <w:caps w:val="0"/>
          <w:sz w:val="28"/>
        </w:rPr>
      </w:pPr>
      <w:r>
        <w:rPr>
          <w:caps w:val="0"/>
          <w:spacing w:val="-1"/>
          <w:sz w:val="28"/>
        </w:rPr>
        <w:t>включение</w:t>
      </w:r>
      <w:r>
        <w:rPr>
          <w:caps w:val="0"/>
          <w:spacing w:val="-13"/>
          <w:sz w:val="28"/>
        </w:rPr>
        <w:t xml:space="preserve"> </w:t>
      </w:r>
      <w:r>
        <w:rPr>
          <w:caps w:val="0"/>
          <w:spacing w:val="-1"/>
          <w:sz w:val="28"/>
        </w:rPr>
        <w:t>обучающихся</w:t>
      </w:r>
      <w:r>
        <w:rPr>
          <w:caps w:val="0"/>
          <w:spacing w:val="-12"/>
          <w:sz w:val="28"/>
        </w:rPr>
        <w:t xml:space="preserve"> </w:t>
      </w:r>
      <w:r>
        <w:rPr>
          <w:caps w:val="0"/>
          <w:sz w:val="28"/>
        </w:rPr>
        <w:t>в</w:t>
      </w:r>
      <w:r>
        <w:rPr>
          <w:caps w:val="0"/>
          <w:spacing w:val="-13"/>
          <w:sz w:val="28"/>
        </w:rPr>
        <w:t xml:space="preserve"> </w:t>
      </w:r>
      <w:r>
        <w:rPr>
          <w:caps w:val="0"/>
          <w:sz w:val="28"/>
        </w:rPr>
        <w:t>процессы</w:t>
      </w:r>
      <w:r>
        <w:rPr>
          <w:caps w:val="0"/>
          <w:spacing w:val="-13"/>
          <w:sz w:val="28"/>
        </w:rPr>
        <w:t xml:space="preserve"> </w:t>
      </w:r>
      <w:r>
        <w:rPr>
          <w:caps w:val="0"/>
          <w:sz w:val="28"/>
        </w:rPr>
        <w:t>преобразования</w:t>
      </w:r>
      <w:r>
        <w:rPr>
          <w:caps w:val="0"/>
          <w:spacing w:val="-12"/>
          <w:sz w:val="28"/>
        </w:rPr>
        <w:t xml:space="preserve"> </w:t>
      </w:r>
      <w:r>
        <w:rPr>
          <w:caps w:val="0"/>
          <w:sz w:val="28"/>
        </w:rPr>
        <w:t>социальной</w:t>
      </w:r>
      <w:r>
        <w:rPr>
          <w:caps w:val="0"/>
          <w:spacing w:val="-12"/>
          <w:sz w:val="28"/>
        </w:rPr>
        <w:t xml:space="preserve"> </w:t>
      </w:r>
      <w:r>
        <w:rPr>
          <w:caps w:val="0"/>
          <w:sz w:val="28"/>
        </w:rPr>
        <w:t>среды</w:t>
      </w:r>
      <w:r>
        <w:rPr>
          <w:caps w:val="0"/>
          <w:spacing w:val="-13"/>
          <w:sz w:val="28"/>
        </w:rPr>
        <w:t xml:space="preserve"> </w:t>
      </w:r>
      <w:r>
        <w:rPr>
          <w:caps w:val="0"/>
          <w:sz w:val="28"/>
        </w:rPr>
        <w:t>(класса,</w:t>
      </w:r>
      <w:r>
        <w:rPr>
          <w:caps w:val="0"/>
          <w:spacing w:val="-10"/>
          <w:sz w:val="28"/>
        </w:rPr>
        <w:t xml:space="preserve"> </w:t>
      </w:r>
      <w:r>
        <w:rPr>
          <w:caps w:val="0"/>
          <w:sz w:val="28"/>
        </w:rPr>
        <w:t>школы),</w:t>
      </w:r>
      <w:r>
        <w:rPr>
          <w:caps w:val="0"/>
          <w:spacing w:val="-57"/>
          <w:sz w:val="28"/>
        </w:rPr>
        <w:t xml:space="preserve"> </w:t>
      </w:r>
      <w:r>
        <w:rPr>
          <w:caps w:val="0"/>
          <w:sz w:val="28"/>
        </w:rPr>
        <w:t>формирования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лидерских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качеств,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опыта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социальной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деятельности,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реализации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социальных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проектов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программ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при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поддержке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педагогических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работников;</w:t>
      </w:r>
    </w:p>
    <w:p w14:paraId="9B000000">
      <w:pPr>
        <w:pStyle w:val="Style_2"/>
        <w:numPr>
          <w:ilvl w:val="0"/>
          <w:numId w:val="1"/>
        </w:numPr>
        <w:tabs>
          <w:tab w:leader="none" w:pos="1414" w:val="left"/>
        </w:tabs>
        <w:spacing w:line="360" w:lineRule="auto"/>
        <w:ind w:right="547"/>
        <w:jc w:val="both"/>
        <w:rPr>
          <w:caps w:val="0"/>
          <w:sz w:val="28"/>
        </w:rPr>
      </w:pPr>
      <w:r>
        <w:rPr>
          <w:caps w:val="0"/>
          <w:sz w:val="28"/>
        </w:rPr>
        <w:t>формирование у обучающихся первичного опыта самостоятельной образовательной,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общественной,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проектной,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учебно-исследовательской,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спортивно-оздоровительной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творческой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деятельности;</w:t>
      </w:r>
    </w:p>
    <w:p w14:paraId="9C000000">
      <w:pPr>
        <w:pStyle w:val="Style_2"/>
        <w:numPr>
          <w:ilvl w:val="0"/>
          <w:numId w:val="1"/>
        </w:numPr>
        <w:tabs>
          <w:tab w:leader="none" w:pos="1458" w:val="left"/>
        </w:tabs>
        <w:spacing w:line="360" w:lineRule="auto"/>
        <w:ind w:right="553"/>
        <w:jc w:val="both"/>
        <w:rPr>
          <w:caps w:val="0"/>
          <w:sz w:val="28"/>
        </w:rPr>
      </w:pPr>
      <w:r>
        <w:rPr>
          <w:caps w:val="0"/>
          <w:sz w:val="28"/>
        </w:rPr>
        <w:t>формирование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экологической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грамотности,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навыков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здорового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безопасного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для человека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окружающей его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среды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образа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жизни;</w:t>
      </w:r>
    </w:p>
    <w:p w14:paraId="9D000000">
      <w:pPr>
        <w:pStyle w:val="Style_2"/>
        <w:numPr>
          <w:ilvl w:val="0"/>
          <w:numId w:val="1"/>
        </w:numPr>
        <w:tabs>
          <w:tab w:leader="none" w:pos="1623" w:val="left"/>
        </w:tabs>
        <w:spacing w:line="360" w:lineRule="auto"/>
        <w:ind w:right="550"/>
        <w:jc w:val="both"/>
        <w:rPr>
          <w:caps w:val="0"/>
          <w:sz w:val="28"/>
        </w:rPr>
      </w:pPr>
      <w:r>
        <w:rPr>
          <w:caps w:val="0"/>
          <w:sz w:val="28"/>
        </w:rPr>
        <w:t>использование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образовательной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деятельности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современных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образовательных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технологий, направленных в том числе на воспитание обучающихся и развитие различных</w:t>
      </w:r>
      <w:r>
        <w:rPr>
          <w:caps w:val="0"/>
          <w:spacing w:val="-57"/>
          <w:sz w:val="28"/>
        </w:rPr>
        <w:t xml:space="preserve"> </w:t>
      </w:r>
      <w:r>
        <w:rPr>
          <w:caps w:val="0"/>
          <w:sz w:val="28"/>
        </w:rPr>
        <w:t>форм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наставничества;</w:t>
      </w:r>
    </w:p>
    <w:p w14:paraId="9E000000">
      <w:pPr>
        <w:pStyle w:val="Style_2"/>
        <w:numPr>
          <w:ilvl w:val="0"/>
          <w:numId w:val="1"/>
        </w:numPr>
        <w:tabs>
          <w:tab w:leader="none" w:pos="1578" w:val="left"/>
        </w:tabs>
        <w:spacing w:line="360" w:lineRule="auto"/>
        <w:ind w:right="549"/>
        <w:jc w:val="both"/>
        <w:rPr>
          <w:caps w:val="0"/>
          <w:sz w:val="28"/>
        </w:rPr>
      </w:pPr>
      <w:r>
        <w:rPr>
          <w:caps w:val="0"/>
          <w:sz w:val="28"/>
        </w:rPr>
        <w:t>обновление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содержания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программы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начального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общего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образования,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методик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технологий её реализации в соответствии с динамикой развития системы образования,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запросов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родителей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(законных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представителей)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несовершеннолетних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обучающихся с учётом национальных и культурных особенностей субъекта Российской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Федерации;</w:t>
      </w:r>
    </w:p>
    <w:p w14:paraId="9F000000">
      <w:pPr>
        <w:pStyle w:val="Style_2"/>
        <w:numPr>
          <w:ilvl w:val="0"/>
          <w:numId w:val="1"/>
        </w:numPr>
        <w:tabs>
          <w:tab w:leader="none" w:pos="1690" w:val="left"/>
        </w:tabs>
        <w:spacing w:line="360" w:lineRule="auto"/>
        <w:ind w:right="546"/>
        <w:jc w:val="both"/>
        <w:rPr>
          <w:caps w:val="0"/>
          <w:sz w:val="28"/>
        </w:rPr>
      </w:pPr>
      <w:r>
        <w:rPr>
          <w:caps w:val="0"/>
          <w:sz w:val="28"/>
        </w:rPr>
        <w:t>эффективное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использование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профессионального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творческого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потенциала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педагогических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руководящих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работников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организации,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повышения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профессиональной,</w:t>
      </w:r>
      <w:r>
        <w:rPr>
          <w:caps w:val="0"/>
          <w:spacing w:val="-3"/>
          <w:sz w:val="28"/>
        </w:rPr>
        <w:t xml:space="preserve"> </w:t>
      </w:r>
      <w:r>
        <w:rPr>
          <w:caps w:val="0"/>
          <w:sz w:val="28"/>
        </w:rPr>
        <w:t>коммуникативной,</w:t>
      </w:r>
      <w:r>
        <w:rPr>
          <w:caps w:val="0"/>
          <w:spacing w:val="-4"/>
          <w:sz w:val="28"/>
        </w:rPr>
        <w:t xml:space="preserve"> </w:t>
      </w:r>
      <w:r>
        <w:rPr>
          <w:caps w:val="0"/>
          <w:sz w:val="28"/>
        </w:rPr>
        <w:t>информационной</w:t>
      </w:r>
      <w:r>
        <w:rPr>
          <w:caps w:val="0"/>
          <w:spacing w:val="-3"/>
          <w:sz w:val="28"/>
        </w:rPr>
        <w:t xml:space="preserve"> </w:t>
      </w:r>
      <w:r>
        <w:rPr>
          <w:caps w:val="0"/>
          <w:sz w:val="28"/>
        </w:rPr>
        <w:t>и</w:t>
      </w:r>
      <w:r>
        <w:rPr>
          <w:caps w:val="0"/>
          <w:spacing w:val="-3"/>
          <w:sz w:val="28"/>
        </w:rPr>
        <w:t xml:space="preserve"> </w:t>
      </w:r>
      <w:r>
        <w:rPr>
          <w:caps w:val="0"/>
          <w:sz w:val="28"/>
        </w:rPr>
        <w:t>правовой</w:t>
      </w:r>
      <w:r>
        <w:rPr>
          <w:caps w:val="0"/>
          <w:spacing w:val="-3"/>
          <w:sz w:val="28"/>
        </w:rPr>
        <w:t xml:space="preserve"> </w:t>
      </w:r>
      <w:r>
        <w:rPr>
          <w:caps w:val="0"/>
          <w:sz w:val="28"/>
        </w:rPr>
        <w:t>компетентности;</w:t>
      </w:r>
    </w:p>
    <w:p w14:paraId="A0000000">
      <w:pPr>
        <w:pStyle w:val="Style_2"/>
        <w:numPr>
          <w:ilvl w:val="0"/>
          <w:numId w:val="1"/>
        </w:numPr>
        <w:tabs>
          <w:tab w:leader="none" w:pos="1628" w:val="left"/>
        </w:tabs>
        <w:spacing w:line="360" w:lineRule="auto"/>
        <w:ind w:right="556"/>
        <w:jc w:val="both"/>
        <w:rPr>
          <w:caps w:val="0"/>
          <w:sz w:val="28"/>
        </w:rPr>
      </w:pPr>
      <w:r>
        <w:rPr>
          <w:caps w:val="0"/>
          <w:sz w:val="28"/>
        </w:rPr>
        <w:t>эффективное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управление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организацией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использованием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ИКТ,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современных</w:t>
      </w:r>
      <w:r>
        <w:rPr>
          <w:caps w:val="0"/>
          <w:spacing w:val="1"/>
          <w:sz w:val="28"/>
        </w:rPr>
        <w:t xml:space="preserve"> </w:t>
      </w:r>
      <w:r>
        <w:rPr>
          <w:caps w:val="0"/>
          <w:sz w:val="28"/>
        </w:rPr>
        <w:t>механизмов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финансирования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реализации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программ</w:t>
      </w:r>
      <w:r>
        <w:rPr>
          <w:caps w:val="0"/>
          <w:spacing w:val="-2"/>
          <w:sz w:val="28"/>
        </w:rPr>
        <w:t xml:space="preserve"> </w:t>
      </w:r>
      <w:r>
        <w:rPr>
          <w:caps w:val="0"/>
          <w:sz w:val="28"/>
        </w:rPr>
        <w:t>начального</w:t>
      </w:r>
      <w:r>
        <w:rPr>
          <w:caps w:val="0"/>
          <w:spacing w:val="-1"/>
          <w:sz w:val="28"/>
        </w:rPr>
        <w:t xml:space="preserve"> </w:t>
      </w:r>
      <w:r>
        <w:rPr>
          <w:caps w:val="0"/>
          <w:sz w:val="28"/>
        </w:rPr>
        <w:t>общего</w:t>
      </w:r>
      <w:r>
        <w:rPr>
          <w:caps w:val="0"/>
          <w:spacing w:val="-3"/>
          <w:sz w:val="28"/>
        </w:rPr>
        <w:t xml:space="preserve"> </w:t>
      </w:r>
      <w:r>
        <w:rPr>
          <w:caps w:val="0"/>
          <w:sz w:val="28"/>
        </w:rPr>
        <w:t>образования.</w:t>
      </w:r>
    </w:p>
    <w:p w14:paraId="A1000000">
      <w:pPr>
        <w:pStyle w:val="Style_1"/>
        <w:numPr>
          <w:ilvl w:val="0"/>
          <w:numId w:val="1"/>
        </w:numPr>
        <w:spacing w:line="360" w:lineRule="auto"/>
        <w:ind w:right="547"/>
        <w:rPr>
          <w:sz w:val="28"/>
        </w:rPr>
      </w:pPr>
      <w:r>
        <w:rPr>
          <w:sz w:val="28"/>
        </w:rPr>
        <w:t>при реализации настоящей образовательной программы начального общего образования в</w:t>
      </w:r>
      <w:r>
        <w:rPr>
          <w:spacing w:val="-57"/>
          <w:sz w:val="28"/>
        </w:rPr>
        <w:t xml:space="preserve"> </w:t>
      </w:r>
      <w:r>
        <w:rPr>
          <w:sz w:val="28"/>
        </w:rPr>
        <w:t>рамках сетевого взаимодействия используются ресурсы иных организаций,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условий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14:paraId="A2000000">
      <w:pPr>
        <w:pStyle w:val="Style_3"/>
        <w:tabs>
          <w:tab w:leader="none" w:pos="1834" w:val="left"/>
        </w:tabs>
        <w:spacing w:before="108" w:line="360" w:lineRule="auto"/>
        <w:ind w:firstLine="0" w:right="551"/>
        <w:jc w:val="both"/>
        <w:rPr>
          <w:sz w:val="28"/>
        </w:rPr>
      </w:pPr>
    </w:p>
    <w:p w14:paraId="A3000000">
      <w:pPr>
        <w:pStyle w:val="Style_3"/>
        <w:tabs>
          <w:tab w:leader="none" w:pos="1834" w:val="left"/>
        </w:tabs>
        <w:spacing w:before="108" w:line="360" w:lineRule="auto"/>
        <w:ind w:firstLine="0" w:right="551"/>
        <w:jc w:val="both"/>
        <w:rPr>
          <w:sz w:val="28"/>
        </w:rPr>
      </w:pPr>
    </w:p>
    <w:p w14:paraId="A4000000">
      <w:pPr>
        <w:pStyle w:val="Style_3"/>
        <w:tabs>
          <w:tab w:leader="none" w:pos="1834" w:val="left"/>
        </w:tabs>
        <w:spacing w:before="108" w:line="360" w:lineRule="auto"/>
        <w:ind w:firstLine="0" w:right="551"/>
        <w:jc w:val="both"/>
        <w:rPr>
          <w:sz w:val="28"/>
        </w:rPr>
      </w:pPr>
    </w:p>
    <w:p w14:paraId="A5000000">
      <w:pPr>
        <w:pStyle w:val="Style_3"/>
        <w:tabs>
          <w:tab w:leader="none" w:pos="1834" w:val="left"/>
        </w:tabs>
        <w:spacing w:before="108" w:line="360" w:lineRule="auto"/>
        <w:ind w:firstLine="0" w:right="551"/>
        <w:jc w:val="both"/>
        <w:rPr>
          <w:sz w:val="28"/>
        </w:rPr>
      </w:pPr>
      <w:bookmarkStart w:id="4" w:name="_bookmark32"/>
      <w:bookmarkEnd w:id="4"/>
      <w:r>
        <w:rPr>
          <w:sz w:val="28"/>
        </w:rPr>
        <w:t>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A6000000">
      <w:pPr>
        <w:pStyle w:val="Style_3"/>
        <w:tabs>
          <w:tab w:leader="none" w:pos="1834" w:val="left"/>
        </w:tabs>
        <w:spacing w:line="360" w:lineRule="auto"/>
        <w:ind w:firstLine="567" w:left="-317" w:right="550"/>
        <w:jc w:val="both"/>
        <w:rPr>
          <w:b w:val="0"/>
          <w:sz w:val="28"/>
        </w:rPr>
      </w:pPr>
      <w:r>
        <w:rPr>
          <w:b w:val="0"/>
          <w:sz w:val="28"/>
        </w:rPr>
        <w:t>МБОУ лицее №3 укомплектован кадрами, имеющими необходимую квалификацию для решения задач, определенных основной образовательной программой, и способными к инновационной профессиональной деятельности.</w:t>
      </w:r>
    </w:p>
    <w:p w14:paraId="A7000000">
      <w:pPr>
        <w:pStyle w:val="Style_3"/>
        <w:tabs>
          <w:tab w:leader="none" w:pos="1834" w:val="left"/>
        </w:tabs>
        <w:spacing w:line="360" w:lineRule="auto"/>
        <w:ind w:firstLine="567" w:left="-317" w:right="550"/>
        <w:jc w:val="both"/>
        <w:rPr>
          <w:b w:val="0"/>
          <w:sz w:val="28"/>
        </w:rPr>
      </w:pPr>
      <w:r>
        <w:rPr>
          <w:b w:val="0"/>
          <w:sz w:val="28"/>
        </w:rPr>
        <w:t>Общее количество педагогических работников лицея - 70, из них учителей – 53, прочих педагогических работников – 17.</w:t>
      </w:r>
    </w:p>
    <w:p w14:paraId="A8000000">
      <w:pPr>
        <w:pStyle w:val="Style_3"/>
        <w:tabs>
          <w:tab w:leader="none" w:pos="1834" w:val="left"/>
        </w:tabs>
        <w:spacing w:line="360" w:lineRule="auto"/>
        <w:ind w:firstLine="567" w:left="-317" w:right="550"/>
        <w:jc w:val="both"/>
        <w:rPr>
          <w:b w:val="0"/>
          <w:sz w:val="28"/>
        </w:rPr>
      </w:pPr>
      <w:r>
        <w:rPr>
          <w:b w:val="0"/>
          <w:sz w:val="28"/>
        </w:rPr>
        <w:t>Требования к кадровым условиям включают:</w:t>
      </w:r>
    </w:p>
    <w:p w14:paraId="A9000000">
      <w:pPr>
        <w:pStyle w:val="Style_3"/>
        <w:numPr>
          <w:numId w:val="2"/>
        </w:numPr>
        <w:tabs>
          <w:tab w:leader="none" w:pos="1834" w:val="left"/>
        </w:tabs>
        <w:spacing w:line="360" w:lineRule="auto"/>
        <w:ind w:right="550"/>
        <w:jc w:val="both"/>
        <w:rPr>
          <w:b w:val="0"/>
          <w:sz w:val="28"/>
        </w:rPr>
      </w:pPr>
      <w:r>
        <w:rPr>
          <w:b w:val="0"/>
          <w:sz w:val="28"/>
        </w:rPr>
        <w:t>укомплектованность</w:t>
      </w:r>
      <w:r>
        <w:rPr>
          <w:b w:val="0"/>
          <w:sz w:val="28"/>
        </w:rPr>
        <w:tab/>
      </w:r>
      <w:r>
        <w:rPr>
          <w:b w:val="0"/>
          <w:sz w:val="28"/>
        </w:rPr>
        <w:t>образовательной</w:t>
      </w:r>
      <w:r>
        <w:rPr>
          <w:b w:val="0"/>
          <w:sz w:val="28"/>
        </w:rPr>
        <w:tab/>
      </w:r>
      <w:r>
        <w:rPr>
          <w:b w:val="0"/>
          <w:sz w:val="28"/>
        </w:rPr>
        <w:t>организации</w:t>
      </w:r>
      <w:r>
        <w:rPr>
          <w:b w:val="0"/>
          <w:sz w:val="28"/>
        </w:rPr>
        <w:tab/>
      </w:r>
      <w:r>
        <w:rPr>
          <w:b w:val="0"/>
          <w:sz w:val="28"/>
        </w:rPr>
        <w:t>педагогическими, руководящими и иными работниками;</w:t>
      </w:r>
    </w:p>
    <w:p w14:paraId="AA000000">
      <w:pPr>
        <w:pStyle w:val="Style_3"/>
        <w:numPr>
          <w:numId w:val="2"/>
        </w:numPr>
        <w:tabs>
          <w:tab w:leader="none" w:pos="1834" w:val="left"/>
        </w:tabs>
        <w:spacing w:line="360" w:lineRule="auto"/>
        <w:ind w:right="550"/>
        <w:jc w:val="both"/>
        <w:rPr>
          <w:b w:val="0"/>
          <w:sz w:val="28"/>
        </w:rPr>
      </w:pPr>
      <w:r>
        <w:rPr>
          <w:b w:val="0"/>
          <w:sz w:val="28"/>
        </w:rPr>
        <w:t>уровень квалификации педагогических и иных работников образовательной организации;</w:t>
      </w:r>
    </w:p>
    <w:p w14:paraId="AB000000">
      <w:pPr>
        <w:pStyle w:val="Style_3"/>
        <w:numPr>
          <w:numId w:val="2"/>
        </w:numPr>
        <w:tabs>
          <w:tab w:leader="none" w:pos="1834" w:val="left"/>
        </w:tabs>
        <w:spacing w:line="360" w:lineRule="auto"/>
        <w:ind w:right="550"/>
        <w:jc w:val="both"/>
        <w:rPr>
          <w:b w:val="0"/>
          <w:sz w:val="28"/>
        </w:rPr>
      </w:pPr>
      <w:r>
        <w:rPr>
          <w:b w:val="0"/>
          <w:sz w:val="28"/>
        </w:rPr>
        <w:t>непрерывность профессионального развития педагогических работников МБОУ лицея №3, реализующей образовательную программу основного общего образования.</w:t>
      </w:r>
    </w:p>
    <w:p w14:paraId="AC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Укомплектованность лицея педагогическими, руководящими и иными работниками характеризируется замещением 100% вакансий, имеющихся в соответствии с утвержденным штатным расписанием.</w:t>
      </w:r>
    </w:p>
    <w:p w14:paraId="AD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Уровень квалификации педагогических и иных работников лицея,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квалификации, соответствующей должностным обязанностям работника.</w:t>
      </w:r>
    </w:p>
    <w:p w14:paraId="AE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лицея, служат квалификационные характеристики, отвечающие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AF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В основу должностных обязанностей положены представленные в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 обобщенные трудовые функции, которые могут быть поручены работнику, занимающему данную должность.</w:t>
      </w:r>
    </w:p>
    <w:p w14:paraId="B0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Аттестация педагогических работников в соответствии с Федеральным законом «Об образовании в Российской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комиссиями, самостоятельно формируемыми образовательной организацией.</w:t>
      </w:r>
    </w:p>
    <w:p w14:paraId="B1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Проведение аттестации в целях установления квалификационной категории </w:t>
      </w:r>
      <w:r>
        <w:rPr>
          <w:b w:val="0"/>
          <w:sz w:val="28"/>
        </w:rPr>
        <w:t>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</w:t>
      </w:r>
      <w:r>
        <w:rPr>
          <w:b w:val="0"/>
          <w:sz w:val="28"/>
        </w:rPr>
        <w:t xml:space="preserve">ой власти субъектов Российской </w:t>
      </w:r>
      <w:r>
        <w:rPr>
          <w:b w:val="0"/>
          <w:sz w:val="28"/>
        </w:rPr>
        <w:t>Федерации.</w:t>
      </w:r>
    </w:p>
    <w:p w14:paraId="B2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 xml:space="preserve">Уровень квалификации педагогических и иных работников, участвующих в </w:t>
      </w:r>
      <w:r>
        <w:rPr>
          <w:b w:val="0"/>
          <w:sz w:val="28"/>
        </w:rPr>
        <w:t xml:space="preserve">реализации настоящей основной образовательной программы и создании условий </w:t>
      </w:r>
      <w:r>
        <w:rPr>
          <w:b w:val="0"/>
          <w:sz w:val="28"/>
        </w:rPr>
        <w:t>для ее разработки и реализации:</w:t>
      </w:r>
    </w:p>
    <w:tbl>
      <w:tblPr>
        <w:tblStyle w:val="Style_4"/>
        <w:tblInd w:type="dxa" w:w="95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6"/>
        <w:gridCol w:w="3622"/>
        <w:gridCol w:w="2247"/>
        <w:gridCol w:w="1919"/>
      </w:tblGrid>
      <w:tr>
        <w:tc>
          <w:tcPr>
            <w:tcW w:type="dxa" w:w="1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Категория работников</w:t>
            </w:r>
          </w:p>
        </w:tc>
        <w:tc>
          <w:tcPr>
            <w:tcW w:type="dxa" w:w="36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Подтверждение уровня квалификации документами об</w:t>
            </w:r>
            <w:r>
              <w:rPr>
                <w:rFonts w:ascii="Times New Roman" w:hAnsi="Times New Roman"/>
                <w:b w:val="0"/>
                <w:sz w:val="28"/>
              </w:rPr>
              <w:t> </w:t>
            </w:r>
            <w:r>
              <w:rPr>
                <w:rFonts w:ascii="Times New Roman" w:hAnsi="Times New Roman"/>
                <w:b w:val="0"/>
                <w:sz w:val="28"/>
              </w:rPr>
              <w:t xml:space="preserve"> образовании (профессиональной переподготовке) (%)</w:t>
            </w:r>
          </w:p>
        </w:tc>
        <w:tc>
          <w:tcPr>
            <w:tcW w:type="dxa" w:w="41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Подтверждение уровня квалификации результатами аттестации</w:t>
            </w:r>
          </w:p>
        </w:tc>
      </w:tr>
      <w:tr>
        <w:trPr>
          <w:trHeight w:hRule="atLeast" w:val="989"/>
        </w:trPr>
        <w:tc>
          <w:tcPr>
            <w:tcW w:type="dxa" w:w="1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6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Соответствие занимаемой должности (%)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Квалификационная категория (%)</w:t>
            </w:r>
          </w:p>
        </w:tc>
      </w:tr>
      <w:tr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Педагогические работники </w:t>
            </w:r>
          </w:p>
        </w:tc>
        <w:tc>
          <w:tcPr>
            <w:tcW w:type="dxa" w:w="3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100%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26%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58%</w:t>
            </w:r>
          </w:p>
        </w:tc>
      </w:tr>
      <w:tr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Руководящие работники </w:t>
            </w:r>
          </w:p>
        </w:tc>
        <w:tc>
          <w:tcPr>
            <w:tcW w:type="dxa" w:w="3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100%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0%</w:t>
            </w:r>
          </w:p>
        </w:tc>
      </w:tr>
      <w:tr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Иные работники</w:t>
            </w:r>
          </w:p>
        </w:tc>
        <w:tc>
          <w:tcPr>
            <w:tcW w:type="dxa" w:w="3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65%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5"/>
              <w:tabs>
                <w:tab w:leader="none" w:pos="649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35%</w:t>
            </w:r>
          </w:p>
        </w:tc>
      </w:tr>
    </w:tbl>
    <w:p w14:paraId="C4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 xml:space="preserve">Профессиональное развитие и повышение квалификации педагогических работников. </w:t>
      </w:r>
    </w:p>
    <w:p w14:paraId="C5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Основным условием формирования и наращивания необходимого и достаточного кадрового потенциала в лицее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14:paraId="C6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В МБОУ лицее №3. составлен план-график повышения квалификации всех педагогических работников и аттестации кадров на соответствие занимаемой должности и квалификационную категорию.</w:t>
      </w:r>
    </w:p>
    <w:p w14:paraId="C7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 xml:space="preserve">МБОУ лицей №3 укомплектован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 </w:t>
      </w:r>
    </w:p>
    <w:p w14:paraId="C8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sz w:val="28"/>
        </w:rPr>
      </w:pPr>
      <w:r>
        <w:rPr>
          <w:sz w:val="28"/>
        </w:rPr>
        <w:t>Профессиональное развитие и повышение квалификации педагогических работников.</w:t>
      </w:r>
    </w:p>
    <w:p w14:paraId="C9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14:paraId="CA000000">
      <w:pPr>
        <w:pStyle w:val="Style_3"/>
        <w:tabs>
          <w:tab w:leader="none" w:pos="1834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 xml:space="preserve">Непрерывность профессионального развития педагогических и иных работников лицея, участвующих в разработке и реализации основной образовательной программы основного общего образования характеризуется долей работников, повышающих квалификацию не реже одного раза в три года. При этом могут быть использованы различные образовательные организации, имеющие соответствующую лицензию. </w:t>
      </w:r>
    </w:p>
    <w:tbl>
      <w:tblPr>
        <w:tblStyle w:val="Style_6"/>
        <w:tblInd w:type="dxa" w:w="258"/>
        <w:tblLayout w:type="fixed"/>
      </w:tblPr>
      <w:tblGrid>
        <w:gridCol w:w="587"/>
        <w:gridCol w:w="1965"/>
        <w:gridCol w:w="1701"/>
        <w:gridCol w:w="3118"/>
        <w:gridCol w:w="2835"/>
        <w:gridCol w:w="236"/>
      </w:tblGrid>
      <w:tr>
        <w:tc>
          <w:tcPr>
            <w:tcW w:type="dxa" w:w="587"/>
            <w:shd w:fill="FFFFFF" w:val="clear"/>
          </w:tcPr>
          <w:p w14:paraId="CB000000">
            <w:pPr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965"/>
            <w:shd w:fill="FFFFFF" w:val="clear"/>
          </w:tcPr>
          <w:p w14:paraId="CC000000">
            <w:pPr>
              <w:ind w:firstLine="708"/>
              <w:rPr>
                <w:sz w:val="18"/>
              </w:rPr>
            </w:pPr>
            <w:r>
              <w:rPr>
                <w:sz w:val="18"/>
              </w:rPr>
              <w:t xml:space="preserve">ФИО </w:t>
            </w:r>
          </w:p>
        </w:tc>
        <w:tc>
          <w:tcPr>
            <w:tcW w:type="dxa" w:w="1701"/>
            <w:shd w:fill="FFFFFF" w:val="clear"/>
          </w:tcPr>
          <w:p w14:paraId="CD000000">
            <w:pPr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type="dxa" w:w="3118"/>
            <w:shd w:fill="FFFFFF" w:val="clear"/>
          </w:tcPr>
          <w:p w14:paraId="C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2835"/>
            <w:shd w:fill="FFFFFF" w:val="clear"/>
          </w:tcPr>
          <w:p w14:paraId="C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D000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965"/>
            <w:shd w:fill="FFFFFF" w:val="clear"/>
          </w:tcPr>
          <w:p w14:paraId="D1000000">
            <w:pPr>
              <w:rPr>
                <w:sz w:val="18"/>
              </w:rPr>
            </w:pPr>
            <w:r>
              <w:rPr>
                <w:sz w:val="18"/>
              </w:rPr>
              <w:t>АКБАРОВА  Елена  Александровна</w:t>
            </w:r>
          </w:p>
        </w:tc>
        <w:tc>
          <w:tcPr>
            <w:tcW w:type="dxa" w:w="1701"/>
            <w:shd w:fill="FFFFFF" w:val="clear"/>
          </w:tcPr>
          <w:p w14:paraId="D2000000">
            <w:pPr>
              <w:rPr>
                <w:sz w:val="18"/>
              </w:rPr>
            </w:pPr>
            <w:r>
              <w:rPr>
                <w:sz w:val="18"/>
              </w:rPr>
              <w:t>Заместитель директора</w:t>
            </w:r>
          </w:p>
        </w:tc>
        <w:tc>
          <w:tcPr>
            <w:tcW w:type="dxa" w:w="3118"/>
            <w:shd w:fill="FFFFFF" w:val="clear"/>
          </w:tcPr>
          <w:p w14:paraId="D3000000">
            <w:pPr>
              <w:rPr>
                <w:sz w:val="18"/>
              </w:rPr>
            </w:pPr>
            <w:r>
              <w:rPr>
                <w:sz w:val="18"/>
              </w:rPr>
              <w:t>КПК «Внутренняя система оценки качества образования: развитие в соответствии с обновлёнными ФГОС», 36ч., удостоверение р/н у-187908/б, 04.07.2022, ФГАОУ ДПО «Академия реализации государственной политики и профессионального развития работников образования Минпроса РФ»</w:t>
            </w:r>
          </w:p>
        </w:tc>
        <w:tc>
          <w:tcPr>
            <w:tcW w:type="dxa" w:w="2835"/>
            <w:shd w:fill="FFFFFF" w:val="clear"/>
          </w:tcPr>
          <w:p w14:paraId="D400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rPr>
          <w:trHeight w:hRule="atLeast" w:val="280"/>
        </w:trPr>
        <w:tc>
          <w:tcPr>
            <w:tcW w:type="dxa" w:w="587"/>
            <w:shd w:fill="FFFFFF" w:val="clear"/>
          </w:tcPr>
          <w:p w14:paraId="D500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965"/>
            <w:shd w:fill="FFFFFF" w:val="clear"/>
          </w:tcPr>
          <w:p w14:paraId="D6000000">
            <w:pPr>
              <w:rPr>
                <w:sz w:val="18"/>
              </w:rPr>
            </w:pPr>
            <w:r>
              <w:rPr>
                <w:sz w:val="18"/>
              </w:rPr>
              <w:t>АЛТЫНБАЕВА Эльмира Витальевна</w:t>
            </w:r>
          </w:p>
        </w:tc>
        <w:tc>
          <w:tcPr>
            <w:tcW w:type="dxa" w:w="1701"/>
            <w:shd w:fill="FFFFFF" w:val="clear"/>
          </w:tcPr>
          <w:p w14:paraId="D7000000">
            <w:pPr>
              <w:rPr>
                <w:sz w:val="18"/>
              </w:rPr>
            </w:pPr>
            <w:r>
              <w:rPr>
                <w:sz w:val="18"/>
              </w:rPr>
              <w:t>Учитель английского языка</w:t>
            </w:r>
          </w:p>
        </w:tc>
        <w:tc>
          <w:tcPr>
            <w:tcW w:type="dxa" w:w="3118"/>
            <w:shd w:fill="FFFFFF" w:val="clear"/>
          </w:tcPr>
          <w:p w14:paraId="D8000000">
            <w:pPr>
              <w:rPr>
                <w:sz w:val="18"/>
              </w:rPr>
            </w:pPr>
          </w:p>
        </w:tc>
        <w:tc>
          <w:tcPr>
            <w:tcW w:type="dxa" w:w="2835"/>
            <w:shd w:fill="FFFFFF" w:val="clear"/>
          </w:tcPr>
          <w:p w14:paraId="D9000000">
            <w:pPr>
              <w:rPr>
                <w:sz w:val="18"/>
              </w:rPr>
            </w:pPr>
            <w:r>
              <w:rPr>
                <w:sz w:val="18"/>
              </w:rPr>
              <w:t xml:space="preserve">КПК «Технология развития критического мышления обучающихся как средство достижения предметных, метапредметных и личностных результатов ФГОС», 72ч., «Сургутский государственный университет»           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DA00000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965"/>
            <w:shd w:fill="FFFFFF" w:val="clear"/>
          </w:tcPr>
          <w:p w14:paraId="DB000000">
            <w:pPr>
              <w:rPr>
                <w:sz w:val="18"/>
              </w:rPr>
            </w:pPr>
            <w:r>
              <w:rPr>
                <w:sz w:val="18"/>
              </w:rPr>
              <w:t>Ахмерова  Гульнара Валериановна</w:t>
            </w:r>
          </w:p>
        </w:tc>
        <w:tc>
          <w:tcPr>
            <w:tcW w:type="dxa" w:w="1701"/>
            <w:shd w:fill="FFFFFF" w:val="clear"/>
          </w:tcPr>
          <w:p w14:paraId="DC000000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type="dxa" w:w="3118"/>
            <w:shd w:fill="FFFFFF" w:val="clear"/>
          </w:tcPr>
          <w:p w14:paraId="DD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 Методика преподавания основ религиозных культур и светской этики и инновационные подходы к организации учебного процесса в условиях реализации </w:t>
            </w:r>
            <w:r>
              <w:rPr>
                <w:sz w:val="18"/>
              </w:rPr>
              <w:t>ФГОС», 15.03.2022, удостоверение р/н 78970, АНО ДПО «Платформа».</w:t>
            </w:r>
          </w:p>
          <w:p w14:paraId="DE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работы учителя начальной школы с обучающимися с ограниченными возможностями здоровья в соответствии с обновлёнными ФГОС», 144ч., 25.05.2022, удостоверение р/н104502, АНО ДПО «Платформа»</w:t>
            </w:r>
          </w:p>
        </w:tc>
        <w:tc>
          <w:tcPr>
            <w:tcW w:type="dxa" w:w="2835"/>
            <w:shd w:fill="FFFFFF" w:val="clear"/>
          </w:tcPr>
          <w:p w14:paraId="DF000000">
            <w:pPr>
              <w:rPr>
                <w:color w:val="FF0000"/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E000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965"/>
            <w:shd w:fill="FFFFFF" w:val="clear"/>
          </w:tcPr>
          <w:p w14:paraId="E1000000">
            <w:pPr>
              <w:rPr>
                <w:sz w:val="18"/>
              </w:rPr>
            </w:pPr>
            <w:r>
              <w:rPr>
                <w:sz w:val="18"/>
              </w:rPr>
              <w:t>БАРБАШИНА Марина Валерьевна</w:t>
            </w:r>
          </w:p>
        </w:tc>
        <w:tc>
          <w:tcPr>
            <w:tcW w:type="dxa" w:w="1701"/>
            <w:shd w:fill="FFFFFF" w:val="clear"/>
          </w:tcPr>
          <w:p w14:paraId="E2000000">
            <w:pPr>
              <w:rPr>
                <w:sz w:val="18"/>
              </w:rPr>
            </w:pPr>
            <w:r>
              <w:rPr>
                <w:sz w:val="18"/>
              </w:rPr>
              <w:t>педагог дополнительного образования</w:t>
            </w:r>
          </w:p>
        </w:tc>
        <w:tc>
          <w:tcPr>
            <w:tcW w:type="dxa" w:w="3118"/>
            <w:shd w:fill="FFFFFF" w:val="clear"/>
          </w:tcPr>
          <w:p w14:paraId="E3000000">
            <w:pPr>
              <w:rPr>
                <w:sz w:val="18"/>
              </w:rPr>
            </w:pPr>
          </w:p>
        </w:tc>
        <w:tc>
          <w:tcPr>
            <w:tcW w:type="dxa" w:w="2835"/>
            <w:shd w:fill="auto" w:val="clear"/>
          </w:tcPr>
          <w:p w14:paraId="E4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«Современные тренды российского дополнительного образования детей: внедрение инноваций и обеспечение качества услуг», 72ч., 14-28.04.2021, удостоверение п/н 21386, БУ ВО ХМАО-Югры «Сургутский государственный педагогический университет»</w:t>
            </w:r>
          </w:p>
          <w:p w14:paraId="E500000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КПК «Методика организации программы дополнительного образования «Юный дизайнер», 08.06-16.06.2021, БУ ВО ХМАО-Югры «Сургутский государственный педагогический университет»</w:t>
            </w:r>
          </w:p>
          <w:p w14:paraId="E600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vMerge w:val="restart"/>
            <w:shd w:fill="FFFFFF" w:val="clear"/>
          </w:tcPr>
          <w:p w14:paraId="E7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1965"/>
            <w:shd w:fill="FFFFFF" w:val="clear"/>
          </w:tcPr>
          <w:p w14:paraId="E8000000">
            <w:pPr>
              <w:rPr>
                <w:sz w:val="18"/>
              </w:rPr>
            </w:pPr>
            <w:r>
              <w:rPr>
                <w:sz w:val="18"/>
              </w:rPr>
              <w:t>БОГДАНОВА Линда Богдановна</w:t>
            </w:r>
          </w:p>
        </w:tc>
        <w:tc>
          <w:tcPr>
            <w:tcW w:type="dxa" w:w="1701"/>
            <w:shd w:fill="FFFFFF" w:val="clear"/>
          </w:tcPr>
          <w:p w14:paraId="E9000000">
            <w:pPr>
              <w:rPr>
                <w:sz w:val="18"/>
              </w:rPr>
            </w:pPr>
            <w:r>
              <w:rPr>
                <w:sz w:val="18"/>
              </w:rPr>
              <w:t>учитель физической культуры</w:t>
            </w:r>
          </w:p>
        </w:tc>
        <w:tc>
          <w:tcPr>
            <w:tcW w:type="dxa" w:w="3118"/>
            <w:shd w:fill="FFFFFF" w:val="clear"/>
          </w:tcPr>
          <w:p w14:paraId="EA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«Обновление содержания и технологий преподавания учебного предмета «Физическая культура» в условиях реализации новой предметной концепции», 72ч., 12.04.2022, удостоверение р/н 23109, БУ ВО ХМАО-Югры «Сургутский государственный педагогический университет»</w:t>
            </w:r>
          </w:p>
        </w:tc>
        <w:tc>
          <w:tcPr>
            <w:tcW w:type="dxa" w:w="2835"/>
            <w:shd w:fill="FFFFFF" w:val="clear"/>
          </w:tcPr>
          <w:p w14:paraId="EB00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gridSpan w:val="1"/>
            <w:vMerge w:val="continue"/>
            <w:shd w:fill="FFFFFF" w:val="clear"/>
          </w:tcPr>
          <w:p/>
        </w:tc>
        <w:tc>
          <w:tcPr>
            <w:tcW w:type="dxa" w:w="1965"/>
            <w:shd w:fill="FFFFFF" w:val="clear"/>
          </w:tcPr>
          <w:p w14:paraId="EC000000">
            <w:pPr>
              <w:rPr>
                <w:sz w:val="18"/>
              </w:rPr>
            </w:pPr>
            <w:r>
              <w:rPr>
                <w:sz w:val="18"/>
              </w:rPr>
              <w:t>БОГДАНОВА Линда Богдановна</w:t>
            </w:r>
          </w:p>
        </w:tc>
        <w:tc>
          <w:tcPr>
            <w:tcW w:type="dxa" w:w="1701"/>
            <w:shd w:fill="FFFFFF" w:val="clear"/>
          </w:tcPr>
          <w:p w14:paraId="ED000000">
            <w:pPr>
              <w:rPr>
                <w:sz w:val="18"/>
              </w:rPr>
            </w:pPr>
            <w:r>
              <w:rPr>
                <w:sz w:val="18"/>
              </w:rPr>
              <w:t>педагог дополнительного образования</w:t>
            </w:r>
          </w:p>
        </w:tc>
        <w:tc>
          <w:tcPr>
            <w:tcW w:type="dxa" w:w="3118"/>
            <w:shd w:fill="FFFFFF" w:val="clear"/>
          </w:tcPr>
          <w:p w14:paraId="EE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«Методика преподавания физической культуры и оценка эффективности обучения в условиях реализации ФГОС НОО, ФГОС ООО и ФГОС СОО», 72ч., 15.06.2022, удостоверение р/н Д1-2206-6752, ООО «Многопрофильный учебный центр»</w:t>
            </w:r>
          </w:p>
        </w:tc>
        <w:tc>
          <w:tcPr>
            <w:tcW w:type="dxa" w:w="2835"/>
            <w:shd w:fill="FFFFFF" w:val="clear"/>
          </w:tcPr>
          <w:p w14:paraId="EF00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F0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965"/>
            <w:shd w:fill="FFFFFF" w:val="clear"/>
          </w:tcPr>
          <w:p w14:paraId="F1000000">
            <w:pPr>
              <w:rPr>
                <w:sz w:val="18"/>
              </w:rPr>
            </w:pPr>
            <w:r>
              <w:rPr>
                <w:sz w:val="18"/>
              </w:rPr>
              <w:t>Вербицкая Екатерина Николаевна</w:t>
            </w:r>
          </w:p>
        </w:tc>
        <w:tc>
          <w:tcPr>
            <w:tcW w:type="dxa" w:w="1701"/>
            <w:shd w:fill="FFFFFF" w:val="clear"/>
          </w:tcPr>
          <w:p w14:paraId="F2000000">
            <w:pPr>
              <w:rPr>
                <w:sz w:val="18"/>
              </w:rPr>
            </w:pPr>
            <w:r>
              <w:rPr>
                <w:sz w:val="18"/>
              </w:rPr>
              <w:t>Учитель физической культуры</w:t>
            </w:r>
          </w:p>
          <w:p w14:paraId="F3000000">
            <w:pPr>
              <w:rPr>
                <w:sz w:val="18"/>
              </w:rPr>
            </w:pPr>
          </w:p>
        </w:tc>
        <w:tc>
          <w:tcPr>
            <w:tcW w:type="dxa" w:w="3118"/>
            <w:shd w:fill="FFFFFF" w:val="clear"/>
          </w:tcPr>
          <w:p w14:paraId="F4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«Методика преподавания физической культуры и оценка эффективности обучения в условиях реализации ФГОС НОО, ФГОС ООО и ФГОС СОО», 72ч., 15.06.2022, удостоверение р/н Д1-2206-6752, ООО «Многопрофильный учебный центр»</w:t>
            </w:r>
          </w:p>
        </w:tc>
        <w:tc>
          <w:tcPr>
            <w:tcW w:type="dxa" w:w="2835"/>
            <w:shd w:fill="FFFFFF" w:val="clear"/>
          </w:tcPr>
          <w:p w14:paraId="F500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F600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</w:r>
          </w:p>
        </w:tc>
        <w:tc>
          <w:tcPr>
            <w:tcW w:type="dxa" w:w="1965"/>
            <w:shd w:fill="FFFFFF" w:val="clear"/>
          </w:tcPr>
          <w:p w14:paraId="F7000000">
            <w:pPr>
              <w:rPr>
                <w:sz w:val="18"/>
              </w:rPr>
            </w:pPr>
            <w:r>
              <w:rPr>
                <w:sz w:val="18"/>
              </w:rPr>
              <w:t>ГИЛЯЗОВА Айсылу Фаршатовна</w:t>
            </w:r>
          </w:p>
        </w:tc>
        <w:tc>
          <w:tcPr>
            <w:tcW w:type="dxa" w:w="1701"/>
            <w:shd w:fill="FFFFFF" w:val="clear"/>
          </w:tcPr>
          <w:p w14:paraId="F8000000">
            <w:pPr>
              <w:rPr>
                <w:sz w:val="18"/>
              </w:rPr>
            </w:pPr>
            <w:r>
              <w:rPr>
                <w:sz w:val="18"/>
              </w:rPr>
              <w:t>Педагог-библиотекарь</w:t>
            </w:r>
          </w:p>
        </w:tc>
        <w:tc>
          <w:tcPr>
            <w:tcW w:type="dxa" w:w="3118"/>
            <w:shd w:fill="FFFFFF" w:val="clear"/>
          </w:tcPr>
          <w:p w14:paraId="F9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«Возможности дополнительного образования в социализации, профориентации, развитии и обучении лиц с ОВЗ и с инвалидностью», 72ч., 30.05.2022, удостоверение р/н 234444, БУ ВО ХМАО-Югры «Сургутский государствен</w:t>
            </w:r>
            <w:r>
              <w:rPr>
                <w:sz w:val="18"/>
              </w:rPr>
              <w:t>ный педагогический университет»</w:t>
            </w:r>
          </w:p>
        </w:tc>
        <w:tc>
          <w:tcPr>
            <w:tcW w:type="dxa" w:w="2835"/>
            <w:shd w:fill="FFFFFF" w:val="clear"/>
          </w:tcPr>
          <w:p w14:paraId="FA000000">
            <w:pPr>
              <w:rPr>
                <w:sz w:val="18"/>
              </w:rPr>
            </w:pPr>
            <w:r>
              <w:rPr>
                <w:sz w:val="18"/>
              </w:rPr>
              <w:t>КПК «Методические основы формирования функциональной грамотности учащихся», 144ч., удостоверение р/н ДО-86/2021, 25.12.2021, ООО «Малое инновационное предприятие «Интеллектуальные технологии»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FB00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965"/>
            <w:shd w:fill="FFFFFF" w:val="clear"/>
          </w:tcPr>
          <w:p w14:paraId="FC000000">
            <w:pPr>
              <w:rPr>
                <w:sz w:val="18"/>
              </w:rPr>
            </w:pPr>
            <w:r>
              <w:rPr>
                <w:sz w:val="18"/>
              </w:rPr>
              <w:t>ГРАМАТИКОПОЛО  Юлия  Георгиевна</w:t>
            </w:r>
          </w:p>
        </w:tc>
        <w:tc>
          <w:tcPr>
            <w:tcW w:type="dxa" w:w="1701"/>
            <w:shd w:fill="FFFFFF" w:val="clear"/>
          </w:tcPr>
          <w:p w14:paraId="FD000000">
            <w:pPr>
              <w:rPr>
                <w:sz w:val="18"/>
              </w:rPr>
            </w:pPr>
            <w:r>
              <w:rPr>
                <w:sz w:val="18"/>
              </w:rPr>
              <w:t>учитель английского  языка</w:t>
            </w:r>
          </w:p>
        </w:tc>
        <w:tc>
          <w:tcPr>
            <w:tcW w:type="dxa" w:w="3118"/>
            <w:shd w:fill="FFFFFF" w:val="clear"/>
          </w:tcPr>
          <w:p w14:paraId="FE00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72ч., 26.06.2022, удостоверение р/н 344301723878, «Университет Педагогики РФ»</w:t>
            </w:r>
          </w:p>
        </w:tc>
        <w:tc>
          <w:tcPr>
            <w:tcW w:type="dxa" w:w="2835"/>
            <w:shd w:fill="FFFFFF" w:val="clear"/>
          </w:tcPr>
          <w:p w14:paraId="FF000000">
            <w:pPr>
              <w:rPr>
                <w:sz w:val="18"/>
              </w:rPr>
            </w:pPr>
            <w:r>
              <w:rPr>
                <w:sz w:val="18"/>
              </w:rPr>
              <w:t xml:space="preserve"> КПК «Персонализация образования в условиях цифровой трансформации в обществе», 144 часа, 18.10.-28.12.2020, удостоверение  р/н 011-472, АНО «Платформа новой школы», г.Москва 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0001000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1965"/>
            <w:shd w:fill="FFFFFF" w:val="clear"/>
          </w:tcPr>
          <w:p w14:paraId="01010000">
            <w:pPr>
              <w:rPr>
                <w:sz w:val="18"/>
              </w:rPr>
            </w:pPr>
            <w:r>
              <w:rPr>
                <w:sz w:val="18"/>
              </w:rPr>
              <w:t>ДУБРОВИНА Вера Александровна</w:t>
            </w:r>
          </w:p>
        </w:tc>
        <w:tc>
          <w:tcPr>
            <w:tcW w:type="dxa" w:w="1701"/>
            <w:shd w:fill="FFFFFF" w:val="clear"/>
          </w:tcPr>
          <w:p w14:paraId="02010000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type="dxa" w:w="3118"/>
            <w:shd w:fill="FFFFFF" w:val="clear"/>
          </w:tcPr>
          <w:p w14:paraId="03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«Роль учителя начальных классов и специфика реализации школьных программ в соответствии с обновлёнными ФГОС – 21. Новые цифровые платформы </w:t>
            </w:r>
            <w:r>
              <w:rPr>
                <w:sz w:val="18"/>
              </w:rPr>
              <w:t>Минпросвещения РФ для обучения, воспитания и личностного развития учащихся», 144ч., удостоверение р/н 36436616293, ООО «Федерация развития образования», 31.05.2022</w:t>
            </w:r>
          </w:p>
          <w:p w14:paraId="04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работы учителя начальной школы с обучающимися с ограниченными возможностями здоровья в соответствии с обновлёнными ФГОС НОО», 144ч., удостоверение р/н 104504, 25.05.2022, АНО ДПО «Платформа»</w:t>
            </w:r>
          </w:p>
        </w:tc>
        <w:tc>
          <w:tcPr>
            <w:tcW w:type="dxa" w:w="2835"/>
            <w:shd w:fill="FFFFFF" w:val="clear"/>
          </w:tcPr>
          <w:p w14:paraId="05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КПК «Специфика преподавания основ финансовой грамотности в общеобразовательной школе»,  72ч., р/н 140744, ООО «Инфоурок», г. Смоленск, 2020.</w:t>
            </w:r>
          </w:p>
          <w:p w14:paraId="06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07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type="dxa" w:w="1965"/>
            <w:shd w:fill="FFFFFF" w:val="clear"/>
          </w:tcPr>
          <w:p w14:paraId="08010000">
            <w:pPr>
              <w:rPr>
                <w:sz w:val="18"/>
              </w:rPr>
            </w:pPr>
            <w:r>
              <w:rPr>
                <w:sz w:val="18"/>
              </w:rPr>
              <w:t>Дзюба Александра Анатольевна</w:t>
            </w:r>
          </w:p>
        </w:tc>
        <w:tc>
          <w:tcPr>
            <w:tcW w:type="dxa" w:w="1701"/>
            <w:shd w:fill="FFFFFF" w:val="clear"/>
          </w:tcPr>
          <w:p w14:paraId="09010000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type="dxa" w:w="3118"/>
            <w:shd w:fill="FFFFFF" w:val="clear"/>
          </w:tcPr>
          <w:p w14:paraId="0A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«Эффективное управлением процессом формирования и развития функциональной грамотности: теория и практика», 72ч., удостоверение р/н 2412, 14.06.2022, АУ ДПО ХМАО-Югры «Институт развития образования»</w:t>
            </w:r>
          </w:p>
          <w:p w14:paraId="0B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«Реализация требований обновлённых ФГОС начального общего образования, ФГОС основного общего образования в работе учителя», 36ч., удостоверение р/н 2652, 22.06.2022, АУ ДПО ХМАО-Югры «Институт развития образования»</w:t>
            </w:r>
          </w:p>
        </w:tc>
        <w:tc>
          <w:tcPr>
            <w:tcW w:type="dxa" w:w="2835"/>
            <w:shd w:fill="FFFFFF" w:val="clear"/>
          </w:tcPr>
          <w:p w14:paraId="0C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0D01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type="dxa" w:w="1965"/>
            <w:shd w:fill="FFFFFF" w:val="clear"/>
          </w:tcPr>
          <w:p w14:paraId="0E010000">
            <w:pPr>
              <w:rPr>
                <w:sz w:val="18"/>
              </w:rPr>
            </w:pPr>
            <w:r>
              <w:rPr>
                <w:sz w:val="18"/>
              </w:rPr>
              <w:t>КАЛАБУЗАРОВА Дженнет Амангельдыевна</w:t>
            </w:r>
          </w:p>
        </w:tc>
        <w:tc>
          <w:tcPr>
            <w:tcW w:type="dxa" w:w="1701"/>
            <w:shd w:fill="FFFFFF" w:val="clear"/>
          </w:tcPr>
          <w:p w14:paraId="0F010000">
            <w:pPr>
              <w:rPr>
                <w:sz w:val="18"/>
              </w:rPr>
            </w:pPr>
            <w:r>
              <w:rPr>
                <w:sz w:val="18"/>
              </w:rPr>
              <w:t xml:space="preserve">учитель начальных классов </w:t>
            </w:r>
          </w:p>
        </w:tc>
        <w:tc>
          <w:tcPr>
            <w:tcW w:type="dxa" w:w="3118"/>
            <w:shd w:fill="FFFFFF" w:val="clear"/>
          </w:tcPr>
          <w:p w14:paraId="10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 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15.03.2022, удостоверение р/н 78678, АНО ДПО «Платформа».</w:t>
            </w:r>
          </w:p>
          <w:p w14:paraId="11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«Роль учителя начальных классов и специфика реализации школьных программ в соответствии с обновлённым ФГОС - 21». Новые цифровые платформы Минпросвещения РФ для обучения, воспитания и личностного развития учащихся», 144ч., 03.06.2022, удостоверение р/н 36436616487, ООО «Федерация развития образования по программе доппрофобразования</w:t>
            </w:r>
          </w:p>
          <w:p w14:paraId="12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и осуществление образовательной деятельности учителя начальных классов в соответствии с обновлёнными ФГОС НОО», 144ч., 30.04.2022, удостоверение р/н 104507, АНО ДПО «Платформа»</w:t>
            </w:r>
          </w:p>
          <w:p w14:paraId="13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«Социокультурные истоки для учащихся начальной школы в соответствии с обновлённым ФГОС НОО», 144ч., 12.04.2022, удостоверение р/н104514, АНО ДПО «Платформа»</w:t>
            </w:r>
          </w:p>
          <w:p w14:paraId="14010000">
            <w:pPr>
              <w:rPr>
                <w:sz w:val="18"/>
              </w:rPr>
            </w:pPr>
          </w:p>
          <w:p w14:paraId="15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работы учителя начальной школы с обучающимися с ограниченными возможностями здоровья в соответствии с обновлёнными ФГОС», 144ч., 25.05.2022, удостоверение р/н104500, АНО ДПО «Платформа»</w:t>
            </w:r>
          </w:p>
        </w:tc>
        <w:tc>
          <w:tcPr>
            <w:tcW w:type="dxa" w:w="2835"/>
            <w:shd w:fill="auto" w:val="clear"/>
          </w:tcPr>
          <w:p w14:paraId="16010000">
            <w:pPr>
              <w:rPr>
                <w:sz w:val="18"/>
              </w:rPr>
            </w:pPr>
            <w:r>
              <w:rPr>
                <w:sz w:val="18"/>
              </w:rPr>
              <w:t xml:space="preserve">КПК «Содержание и методика преподавания курса финансовой грамотности различным категориям обучающихся», 72ч., 18.10.2021, удостоверение р/н 27977, БУ ВО ХМАО-Югры «СурГУ»   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1701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1965"/>
            <w:shd w:fill="FFFFFF" w:val="clear"/>
          </w:tcPr>
          <w:p w14:paraId="18010000">
            <w:pPr>
              <w:rPr>
                <w:sz w:val="18"/>
              </w:rPr>
            </w:pPr>
            <w:r>
              <w:rPr>
                <w:sz w:val="18"/>
              </w:rPr>
              <w:t>КОРОСТЕЛЁВА Екатерина Викторовна</w:t>
            </w:r>
          </w:p>
        </w:tc>
        <w:tc>
          <w:tcPr>
            <w:tcW w:type="dxa" w:w="1701"/>
            <w:shd w:fill="FFFFFF" w:val="clear"/>
          </w:tcPr>
          <w:p w14:paraId="19010000">
            <w:pPr>
              <w:rPr>
                <w:sz w:val="18"/>
              </w:rPr>
            </w:pPr>
            <w:r>
              <w:rPr>
                <w:sz w:val="18"/>
              </w:rPr>
              <w:t>Социальный педагог</w:t>
            </w:r>
          </w:p>
        </w:tc>
        <w:tc>
          <w:tcPr>
            <w:tcW w:type="dxa" w:w="3118"/>
            <w:shd w:fill="FFFFFF" w:val="clear"/>
          </w:tcPr>
          <w:p w14:paraId="1A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«Профилактическая работа по предупреждению экстремизма и выявлению вербальной агрессии», 72ч., 11.05.2022, удостоверение р/н 23390, БУ ВО «Сургутский государственный педагогический университет».</w:t>
            </w:r>
          </w:p>
        </w:tc>
        <w:tc>
          <w:tcPr>
            <w:tcW w:type="dxa" w:w="2835"/>
            <w:shd w:fill="auto" w:val="clear"/>
          </w:tcPr>
          <w:p w14:paraId="1B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1C01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1965"/>
            <w:shd w:fill="FFFFFF" w:val="clear"/>
          </w:tcPr>
          <w:p w14:paraId="1D010000">
            <w:pPr>
              <w:rPr>
                <w:sz w:val="18"/>
              </w:rPr>
            </w:pPr>
            <w:r>
              <w:rPr>
                <w:sz w:val="18"/>
              </w:rPr>
              <w:t>ЛИХАНОВА</w:t>
            </w:r>
          </w:p>
          <w:p w14:paraId="1E010000">
            <w:pPr>
              <w:rPr>
                <w:sz w:val="18"/>
              </w:rPr>
            </w:pPr>
            <w:r>
              <w:rPr>
                <w:sz w:val="18"/>
              </w:rPr>
              <w:t>Юлия Витальевна</w:t>
            </w:r>
          </w:p>
        </w:tc>
        <w:tc>
          <w:tcPr>
            <w:tcW w:type="dxa" w:w="1701"/>
            <w:shd w:fill="FFFFFF" w:val="clear"/>
          </w:tcPr>
          <w:p w14:paraId="1F010000">
            <w:pPr>
              <w:rPr>
                <w:sz w:val="18"/>
              </w:rPr>
            </w:pPr>
            <w:r>
              <w:rPr>
                <w:sz w:val="18"/>
              </w:rPr>
              <w:t>Зам. Директора по ВВВР</w:t>
            </w:r>
          </w:p>
        </w:tc>
        <w:tc>
          <w:tcPr>
            <w:tcW w:type="dxa" w:w="3118"/>
            <w:shd w:fill="FFFFFF" w:val="clear"/>
          </w:tcPr>
          <w:p w14:paraId="20010000">
            <w:pPr>
              <w:rPr>
                <w:sz w:val="18"/>
              </w:rPr>
            </w:pPr>
            <w:r>
              <w:rPr>
                <w:sz w:val="18"/>
              </w:rPr>
              <w:t xml:space="preserve">КПК «Педагогические компетенции исторического просвещения в школе: содержание, методика и специфические особенности преподаваня в соответствии с обновлённым ФГОС», 144ч., удостоверение р/н 26724798487, 17.08.2022, ООО </w:t>
            </w:r>
          </w:p>
          <w:p w14:paraId="21010000">
            <w:pPr>
              <w:rPr>
                <w:sz w:val="18"/>
              </w:rPr>
            </w:pPr>
          </w:p>
        </w:tc>
        <w:tc>
          <w:tcPr>
            <w:tcW w:type="dxa" w:w="2835"/>
            <w:shd w:fill="FFFFFF" w:val="clear"/>
          </w:tcPr>
          <w:p w14:paraId="22010000">
            <w:pPr>
              <w:rPr>
                <w:sz w:val="18"/>
              </w:rPr>
            </w:pPr>
            <w:r>
              <w:rPr>
                <w:sz w:val="18"/>
              </w:rPr>
              <w:t>КПК «Механизмы эффективного управления школой: кадровые и финансовые ресурсы», 16 ч., 15.11-24.11.21, удостоверение  р/н у-118117/б, ФГАОУ ДПО «Академия реализации государственной политики и профессионального развития работников образования МП РФ»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2301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1965"/>
            <w:shd w:fill="FFFFFF" w:val="clear"/>
          </w:tcPr>
          <w:p w14:paraId="24010000">
            <w:pPr>
              <w:rPr>
                <w:sz w:val="18"/>
              </w:rPr>
            </w:pPr>
            <w:r>
              <w:rPr>
                <w:sz w:val="18"/>
              </w:rPr>
              <w:t>Лихожон Евгения Григорьевна</w:t>
            </w:r>
          </w:p>
        </w:tc>
        <w:tc>
          <w:tcPr>
            <w:tcW w:type="dxa" w:w="1701"/>
            <w:shd w:fill="FFFFFF" w:val="clear"/>
          </w:tcPr>
          <w:p w14:paraId="25010000">
            <w:pPr>
              <w:rPr>
                <w:sz w:val="18"/>
              </w:rPr>
            </w:pPr>
            <w:r>
              <w:rPr>
                <w:sz w:val="18"/>
              </w:rPr>
              <w:t>Педагог дополнительного образования</w:t>
            </w:r>
          </w:p>
        </w:tc>
        <w:tc>
          <w:tcPr>
            <w:tcW w:type="dxa" w:w="3118"/>
            <w:shd w:fill="FFFFFF" w:val="clear"/>
          </w:tcPr>
          <w:p w14:paraId="26010000">
            <w:pPr>
              <w:rPr>
                <w:sz w:val="18"/>
              </w:rPr>
            </w:pPr>
            <w:r>
              <w:rPr>
                <w:b w:val="1"/>
                <w:sz w:val="18"/>
              </w:rPr>
              <w:t xml:space="preserve">КПК </w:t>
            </w:r>
            <w:r>
              <w:rPr>
                <w:sz w:val="18"/>
              </w:rPr>
              <w:t>«Организация проектной и учебно-исследовательской деятельности обучающихся. Роль педагогов-наставников в разработке проектных идей», 72ч., 11.03.2022, р/н КПК9 2022-0</w:t>
            </w:r>
            <w:r>
              <w:rPr>
                <w:sz w:val="18"/>
              </w:rPr>
              <w:t>09, АНО ДПО «Форсайт»</w:t>
            </w:r>
          </w:p>
          <w:p w14:paraId="27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учебно-исследовательской деятельности. Индивидуальный проект», 72ч., 05.05.2022, р/н 203, БУ ВО «Сургутский государственный университет» Институт гуманитарного образования и спорта</w:t>
            </w:r>
          </w:p>
        </w:tc>
        <w:tc>
          <w:tcPr>
            <w:tcW w:type="dxa" w:w="2835"/>
            <w:shd w:fill="FFFFFF" w:val="clear"/>
          </w:tcPr>
          <w:p w14:paraId="28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2901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1965"/>
            <w:shd w:fill="FFFFFF" w:val="clear"/>
          </w:tcPr>
          <w:p w14:paraId="2A010000">
            <w:pPr>
              <w:rPr>
                <w:sz w:val="18"/>
              </w:rPr>
            </w:pPr>
            <w:r>
              <w:rPr>
                <w:sz w:val="18"/>
              </w:rPr>
              <w:t>МАЛАХОВСКАЯ   Мария  Георгиевна</w:t>
            </w:r>
          </w:p>
        </w:tc>
        <w:tc>
          <w:tcPr>
            <w:tcW w:type="dxa" w:w="1701"/>
            <w:shd w:fill="FFFFFF" w:val="clear"/>
          </w:tcPr>
          <w:p w14:paraId="2B010000">
            <w:pPr>
              <w:rPr>
                <w:sz w:val="18"/>
              </w:rPr>
            </w:pPr>
            <w:r>
              <w:rPr>
                <w:sz w:val="18"/>
              </w:rPr>
              <w:t xml:space="preserve">заместитель директора по УВР, </w:t>
            </w:r>
          </w:p>
        </w:tc>
        <w:tc>
          <w:tcPr>
            <w:tcW w:type="dxa" w:w="3118"/>
            <w:shd w:fill="FFFFFF" w:val="clear"/>
          </w:tcPr>
          <w:p w14:paraId="2C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«Использование верифицированного цифрового контента в предметном обучении», 36ч., 29.03.2022, удостоверение р/н 01ИФ-ВЦК 00119, ООО «Атласком», г. Москва</w:t>
            </w:r>
          </w:p>
          <w:p w14:paraId="2D010000">
            <w:pPr>
              <w:rPr>
                <w:sz w:val="18"/>
              </w:rPr>
            </w:pPr>
          </w:p>
          <w:p w14:paraId="2E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«Внутренняя система оценки качества образования: развитие в соответствии с обновлёнными ФГОС», </w:t>
            </w:r>
            <w:r>
              <w:rPr>
                <w:sz w:val="18"/>
              </w:rPr>
              <w:t>36ч., удостоверение р/н у-188022</w:t>
            </w:r>
            <w:r>
              <w:rPr>
                <w:sz w:val="18"/>
              </w:rPr>
              <w:t>/б, 04.07.2022, ФГАОУ ДПО «Академия реализации государственной политики и профессионального развития работников образования Минпроса РФ»</w:t>
            </w:r>
          </w:p>
        </w:tc>
        <w:tc>
          <w:tcPr>
            <w:tcW w:type="dxa" w:w="2835"/>
            <w:shd w:fill="FFFFFF" w:val="clear"/>
          </w:tcPr>
          <w:p w14:paraId="2F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3001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1965"/>
            <w:shd w:fill="FFFFFF" w:val="clear"/>
          </w:tcPr>
          <w:p w14:paraId="31010000">
            <w:pPr>
              <w:rPr>
                <w:sz w:val="18"/>
              </w:rPr>
            </w:pPr>
            <w:r>
              <w:rPr>
                <w:sz w:val="18"/>
              </w:rPr>
              <w:t>МУСТАКИМОВА Регина Наифовна</w:t>
            </w:r>
          </w:p>
        </w:tc>
        <w:tc>
          <w:tcPr>
            <w:tcW w:type="dxa" w:w="1701"/>
            <w:shd w:fill="FFFFFF" w:val="clear"/>
          </w:tcPr>
          <w:p w14:paraId="32010000">
            <w:pPr>
              <w:rPr>
                <w:sz w:val="18"/>
              </w:rPr>
            </w:pPr>
            <w:r>
              <w:rPr>
                <w:sz w:val="18"/>
              </w:rPr>
              <w:t>учитель музыки</w:t>
            </w:r>
          </w:p>
        </w:tc>
        <w:tc>
          <w:tcPr>
            <w:tcW w:type="dxa" w:w="3118"/>
            <w:shd w:fill="FFFFFF" w:val="clear"/>
          </w:tcPr>
          <w:p w14:paraId="33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«Реализация требований обновлённых ФГОС начального общего образования, ФГОС основного общего образования в работе учителя», 36ч., удостоверение р/н 2662, 22.06.2022, АУ ДПО ХМАО-Югры «Институт развития образования»</w:t>
            </w:r>
          </w:p>
        </w:tc>
        <w:tc>
          <w:tcPr>
            <w:tcW w:type="dxa" w:w="2835"/>
            <w:shd w:fill="FFFFFF" w:val="clear"/>
          </w:tcPr>
          <w:p w14:paraId="3401000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35010000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1965"/>
            <w:shd w:fill="FFFFFF" w:val="clear"/>
          </w:tcPr>
          <w:p w14:paraId="36010000">
            <w:pPr>
              <w:rPr>
                <w:sz w:val="18"/>
              </w:rPr>
            </w:pPr>
            <w:r>
              <w:rPr>
                <w:sz w:val="18"/>
              </w:rPr>
              <w:t>ОРЛОВ Михаил Сергеевич</w:t>
            </w:r>
          </w:p>
        </w:tc>
        <w:tc>
          <w:tcPr>
            <w:tcW w:type="dxa" w:w="1701"/>
            <w:shd w:fill="FFFFFF" w:val="clear"/>
          </w:tcPr>
          <w:p w14:paraId="37010000">
            <w:pPr>
              <w:rPr>
                <w:sz w:val="18"/>
              </w:rPr>
            </w:pPr>
            <w:r>
              <w:rPr>
                <w:sz w:val="18"/>
              </w:rPr>
              <w:t>Педагог ДО</w:t>
            </w:r>
          </w:p>
        </w:tc>
        <w:tc>
          <w:tcPr>
            <w:tcW w:type="dxa" w:w="3118"/>
            <w:shd w:fill="FFFFFF" w:val="clear"/>
          </w:tcPr>
          <w:p w14:paraId="38010000">
            <w:pPr>
              <w:rPr>
                <w:sz w:val="18"/>
              </w:rPr>
            </w:pPr>
            <w:r>
              <w:rPr>
                <w:sz w:val="18"/>
              </w:rPr>
              <w:t>КПК «Коррекционная педагогика и особенности образования и воспитания детей с ОВЗ», 73ч., 16.02.2022, удостоверение р/н 525-1222007, ООО «Центр инновационного образования и воспитания, г.Саратов</w:t>
            </w:r>
          </w:p>
        </w:tc>
        <w:tc>
          <w:tcPr>
            <w:tcW w:type="dxa" w:w="2835"/>
            <w:shd w:fill="auto" w:val="clear"/>
          </w:tcPr>
          <w:p w14:paraId="39010000">
            <w:pPr>
              <w:rPr>
                <w:sz w:val="18"/>
              </w:rPr>
            </w:pPr>
            <w:r>
              <w:rPr>
                <w:sz w:val="18"/>
              </w:rPr>
              <w:t>КПК «Обучение технических специалистов ППЭ основного государственного экзамена», 36ч., удостоверение р\н 161, 17.02-25.02.2021, АУ ДПО «Институт развития образования».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3A010000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1965"/>
            <w:shd w:fill="FFFFFF" w:val="clear"/>
          </w:tcPr>
          <w:p w14:paraId="3B010000">
            <w:pPr>
              <w:rPr>
                <w:sz w:val="18"/>
              </w:rPr>
            </w:pPr>
            <w:r>
              <w:rPr>
                <w:sz w:val="18"/>
              </w:rPr>
              <w:t>Пушкарева</w:t>
            </w:r>
            <w:r>
              <w:rPr>
                <w:sz w:val="18"/>
              </w:rPr>
              <w:t xml:space="preserve">  Екатерина  Валерьевна</w:t>
            </w:r>
          </w:p>
        </w:tc>
        <w:tc>
          <w:tcPr>
            <w:tcW w:type="dxa" w:w="1701"/>
            <w:shd w:fill="FFFFFF" w:val="clear"/>
          </w:tcPr>
          <w:p w14:paraId="3C010000">
            <w:pPr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</w:tc>
        <w:tc>
          <w:tcPr>
            <w:tcW w:type="dxa" w:w="3118"/>
            <w:shd w:fill="FFFFFF" w:val="clear"/>
          </w:tcPr>
          <w:p w14:paraId="3D010000">
            <w:pPr>
              <w:rPr>
                <w:sz w:val="18"/>
              </w:rPr>
            </w:pPr>
          </w:p>
        </w:tc>
        <w:tc>
          <w:tcPr>
            <w:tcW w:type="dxa" w:w="2835"/>
            <w:shd w:fill="auto" w:val="clear"/>
          </w:tcPr>
          <w:p w14:paraId="3E010000">
            <w:pPr>
              <w:rPr>
                <w:sz w:val="18"/>
              </w:rPr>
            </w:pPr>
            <w:r>
              <w:rPr>
                <w:sz w:val="18"/>
              </w:rPr>
              <w:t>КПК «Медиативные инновационные технологии в реализации воспитательной работы в учреждениях ОО, создание школьных служб примирения», 72ч., 08.04-16.04.2021, БУ ВО «Сургутский государственный университет»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3F01000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1965"/>
            <w:shd w:fill="FFFFFF" w:val="clear"/>
          </w:tcPr>
          <w:p w14:paraId="40010000">
            <w:pPr>
              <w:rPr>
                <w:sz w:val="18"/>
              </w:rPr>
            </w:pPr>
            <w:r>
              <w:rPr>
                <w:sz w:val="18"/>
              </w:rPr>
              <w:t xml:space="preserve">СЕМЕНОВА  </w:t>
            </w:r>
          </w:p>
          <w:p w14:paraId="41010000">
            <w:pPr>
              <w:rPr>
                <w:sz w:val="18"/>
              </w:rPr>
            </w:pPr>
            <w:r>
              <w:rPr>
                <w:sz w:val="18"/>
              </w:rPr>
              <w:t>Инна  Николаевна</w:t>
            </w:r>
          </w:p>
        </w:tc>
        <w:tc>
          <w:tcPr>
            <w:tcW w:type="dxa" w:w="1701"/>
            <w:shd w:fill="FFFFFF" w:val="clear"/>
          </w:tcPr>
          <w:p w14:paraId="42010000">
            <w:pPr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</w:tc>
        <w:tc>
          <w:tcPr>
            <w:tcW w:type="dxa" w:w="3118"/>
            <w:shd w:fill="FFFFFF" w:val="clear"/>
          </w:tcPr>
          <w:p w14:paraId="43010000">
            <w:pPr>
              <w:rPr>
                <w:sz w:val="18"/>
              </w:rPr>
            </w:pPr>
            <w:r>
              <w:rPr>
                <w:sz w:val="18"/>
              </w:rPr>
              <w:t>КПК «Психолого-педагогическое сопровождение одарённых и высокомотивированных учащихся», 72ч., 27.05.2022, удостоверение р/н 225, БУ ВО «Сургутский государственный университет» Институт гуманитарного образования и спорта</w:t>
            </w:r>
          </w:p>
        </w:tc>
        <w:tc>
          <w:tcPr>
            <w:tcW w:type="dxa" w:w="2835"/>
            <w:shd w:fill="FFFFFF" w:val="clear"/>
          </w:tcPr>
          <w:p w14:paraId="44010000">
            <w:pPr>
              <w:rPr>
                <w:sz w:val="18"/>
              </w:rPr>
            </w:pPr>
            <w:r>
              <w:rPr>
                <w:sz w:val="18"/>
              </w:rPr>
              <w:t xml:space="preserve">КПК «Технология разработки индивидуального образовательного маршрута для детей с ограниченными возможностями здоровья в условиях реализации ФГОС», 72ч,, 09.-23.09.2021, удостоверение р/н 22188, , БУ ВО СурГПУ  </w:t>
            </w:r>
          </w:p>
          <w:p w14:paraId="45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4601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</w:p>
        </w:tc>
        <w:tc>
          <w:tcPr>
            <w:tcW w:type="dxa" w:w="1965"/>
            <w:shd w:fill="FFFFFF" w:val="clear"/>
          </w:tcPr>
          <w:p w14:paraId="47010000">
            <w:pPr>
              <w:rPr>
                <w:sz w:val="18"/>
              </w:rPr>
            </w:pPr>
            <w:r>
              <w:rPr>
                <w:sz w:val="18"/>
              </w:rPr>
              <w:t xml:space="preserve">СОЛОВЕТСКАЯ </w:t>
            </w:r>
            <w:r>
              <w:rPr>
                <w:sz w:val="18"/>
              </w:rPr>
              <w:t>Ярославна Александровна</w:t>
            </w:r>
          </w:p>
        </w:tc>
        <w:tc>
          <w:tcPr>
            <w:tcW w:type="dxa" w:w="1701"/>
            <w:shd w:fill="FFFFFF" w:val="clear"/>
          </w:tcPr>
          <w:p w14:paraId="48010000">
            <w:pPr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  <w:r>
              <w:rPr>
                <w:sz w:val="18"/>
              </w:rPr>
              <w:t>начальных классов</w:t>
            </w:r>
          </w:p>
        </w:tc>
        <w:tc>
          <w:tcPr>
            <w:tcW w:type="dxa" w:w="3118"/>
            <w:shd w:fill="FFFFFF" w:val="clear"/>
          </w:tcPr>
          <w:p w14:paraId="49010000">
            <w:pPr>
              <w:rPr>
                <w:sz w:val="18"/>
              </w:rPr>
            </w:pPr>
          </w:p>
        </w:tc>
        <w:tc>
          <w:tcPr>
            <w:tcW w:type="dxa" w:w="2835"/>
            <w:shd w:fill="FFFFFF" w:val="clear"/>
          </w:tcPr>
          <w:p w14:paraId="4A010000">
            <w:pPr>
              <w:rPr>
                <w:sz w:val="18"/>
              </w:rPr>
            </w:pPr>
            <w:r>
              <w:rPr>
                <w:sz w:val="18"/>
              </w:rPr>
              <w:t xml:space="preserve">КПК «Формирующее оценивание </w:t>
            </w:r>
            <w:r>
              <w:rPr>
                <w:sz w:val="18"/>
              </w:rPr>
              <w:t>как современный подход к оценке учебных достижений обучающихся», 144ч., удостоверение р/н 6307-ПК-2021, 19.10.2021, АНО ДПО «Высшая школа компетенций»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4B0100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type="dxa" w:w="1965"/>
            <w:shd w:fill="FFFFFF" w:val="clear"/>
          </w:tcPr>
          <w:p w14:paraId="4C010000">
            <w:pPr>
              <w:rPr>
                <w:sz w:val="18"/>
              </w:rPr>
            </w:pPr>
            <w:r>
              <w:rPr>
                <w:sz w:val="18"/>
              </w:rPr>
              <w:t xml:space="preserve">Таалайбек Кызы Касиет </w:t>
            </w:r>
          </w:p>
        </w:tc>
        <w:tc>
          <w:tcPr>
            <w:tcW w:type="dxa" w:w="1701"/>
            <w:shd w:fill="FFFFFF" w:val="clear"/>
          </w:tcPr>
          <w:p w14:paraId="4D010000">
            <w:pPr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type="dxa" w:w="3118"/>
            <w:shd w:fill="FFFFFF" w:val="clear"/>
          </w:tcPr>
          <w:p w14:paraId="4E010000">
            <w:pPr>
              <w:rPr>
                <w:sz w:val="18"/>
              </w:rPr>
            </w:pPr>
            <w:r>
              <w:rPr>
                <w:b w:val="1"/>
                <w:sz w:val="18"/>
              </w:rPr>
              <w:t xml:space="preserve">КПК </w:t>
            </w:r>
            <w:r>
              <w:rPr>
                <w:sz w:val="18"/>
              </w:rPr>
              <w:t>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108ч., 15.03.2022, АНО ДПО «Платформа»</w:t>
            </w:r>
          </w:p>
          <w:p w14:paraId="4F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«Финансовая грамотность для обучающихся начальной школы в соответствии с обновлёнными ФГОС НОО», 144ч., 25.05.2022, АНО ДПО «Платформа»</w:t>
            </w:r>
          </w:p>
          <w:p w14:paraId="50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проектной и учебно-исследовательской деятельности обучающихся. Роль педагогов-наставников в разработке проектных идей», 72ч., 11.03.2022, р/н КПК9 2022-010, </w:t>
            </w:r>
            <w:r>
              <w:rPr>
                <w:sz w:val="18"/>
              </w:rPr>
              <w:t>АНО ДПО «Форсайт»</w:t>
            </w:r>
          </w:p>
        </w:tc>
        <w:tc>
          <w:tcPr>
            <w:tcW w:type="dxa" w:w="2835"/>
            <w:shd w:fill="auto" w:val="clear"/>
          </w:tcPr>
          <w:p w14:paraId="51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52010000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1965"/>
            <w:shd w:fill="FFFFFF" w:val="clear"/>
          </w:tcPr>
          <w:p w14:paraId="53010000">
            <w:pPr>
              <w:rPr>
                <w:sz w:val="18"/>
              </w:rPr>
            </w:pPr>
            <w:r>
              <w:rPr>
                <w:sz w:val="18"/>
              </w:rPr>
              <w:t>ТОСТАНОВСКИЙ  Алексей  Владимирович</w:t>
            </w:r>
          </w:p>
        </w:tc>
        <w:tc>
          <w:tcPr>
            <w:tcW w:type="dxa" w:w="1701"/>
            <w:shd w:fill="FFFFFF" w:val="clear"/>
          </w:tcPr>
          <w:p w14:paraId="54010000">
            <w:pPr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</w:tc>
        <w:tc>
          <w:tcPr>
            <w:tcW w:type="dxa" w:w="3118"/>
            <w:shd w:fill="FFFFFF" w:val="clear"/>
          </w:tcPr>
          <w:p w14:paraId="55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«Внутренняя система оценки качества образования. Развитие в соответствии с обновлёнными ФГОС», 36ч., </w:t>
            </w:r>
            <w:r>
              <w:rPr>
                <w:sz w:val="18"/>
              </w:rPr>
              <w:t xml:space="preserve">удостоверение р/н у-188120/б </w:t>
            </w:r>
            <w:r>
              <w:rPr>
                <w:sz w:val="18"/>
              </w:rPr>
              <w:t>июнь, 2022г. ФГАОУ ДПО «Академия реализации государственной политики и профессионального развития работников образования МП РФ»</w:t>
            </w:r>
          </w:p>
        </w:tc>
        <w:tc>
          <w:tcPr>
            <w:tcW w:type="dxa" w:w="2835"/>
            <w:shd w:fill="auto" w:val="clear"/>
          </w:tcPr>
          <w:p w14:paraId="56010000">
            <w:pPr>
              <w:rPr>
                <w:sz w:val="18"/>
              </w:rPr>
            </w:pPr>
            <w:r>
              <w:rPr>
                <w:sz w:val="18"/>
              </w:rPr>
              <w:t>КПК «Антитеррористическая защищённость образовательных организаций», 36ч., удостоверение р/н 10739, ООО «Академия Госаттестации», 31.05.2021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5701000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1965"/>
            <w:shd w:fill="FFFFFF" w:val="clear"/>
          </w:tcPr>
          <w:p w14:paraId="58010000">
            <w:pPr>
              <w:rPr>
                <w:sz w:val="18"/>
              </w:rPr>
            </w:pPr>
            <w:r>
              <w:rPr>
                <w:sz w:val="18"/>
              </w:rPr>
              <w:t>ТРЕНЁВА  Ирина  Николаевна</w:t>
            </w:r>
          </w:p>
        </w:tc>
        <w:tc>
          <w:tcPr>
            <w:tcW w:type="dxa" w:w="1701"/>
            <w:shd w:fill="FFFFFF" w:val="clear"/>
          </w:tcPr>
          <w:p w14:paraId="59010000">
            <w:pPr>
              <w:rPr>
                <w:sz w:val="18"/>
              </w:rPr>
            </w:pPr>
            <w:r>
              <w:rPr>
                <w:sz w:val="18"/>
              </w:rPr>
              <w:t>учитель  начальных  классов</w:t>
            </w:r>
          </w:p>
        </w:tc>
        <w:tc>
          <w:tcPr>
            <w:tcW w:type="dxa" w:w="3118"/>
            <w:shd w:fill="FFFFFF" w:val="clear"/>
          </w:tcPr>
          <w:p w14:paraId="5A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«Содержание и методика преподавания в начальной школе в условиях реализации требований ФГОС НОО нового поколения», 72ч., удостоверение р/н 279592, 27.06.2022, ООО «Институт развития образования, повышения квалификации и переподготовки».</w:t>
            </w:r>
          </w:p>
          <w:p w14:paraId="5B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образовательного процесса для детей с ОВЗ в условиях реализации ФГОС», 72ч., удостоверение р/н 280144, 04.07.2022, </w:t>
            </w:r>
            <w:r>
              <w:rPr>
                <w:sz w:val="18"/>
              </w:rPr>
              <w:t>ООО «Институт развития образования, повышения</w:t>
            </w:r>
            <w:r>
              <w:rPr>
                <w:sz w:val="18"/>
              </w:rPr>
              <w:t xml:space="preserve"> квалификации и переподготовки»</w:t>
            </w:r>
          </w:p>
          <w:p w14:paraId="5C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«Социокультурные истоки в образовательной организации в соответствии с ФГОС», 72ч., 18.06.2022, удостоверение р/н 99014, ООО «Центр повышения квалификации и переподготовки «Луч знаний»</w:t>
            </w:r>
          </w:p>
          <w:p w14:paraId="5D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«Основы преподавания дисциплины «Финансовая грамотность» в общеобразовательной школе», 72 ч., 29.06.2022, ООО «Институт развития образования, повышения квалификации и переподготовки</w:t>
            </w:r>
          </w:p>
        </w:tc>
        <w:tc>
          <w:tcPr>
            <w:tcW w:type="dxa" w:w="2835"/>
            <w:shd w:fill="auto" w:val="clear"/>
          </w:tcPr>
          <w:p w14:paraId="5E010000">
            <w:pPr>
              <w:rPr>
                <w:sz w:val="18"/>
              </w:rPr>
            </w:pPr>
          </w:p>
        </w:tc>
        <w:tc>
          <w:tcPr>
            <w:tcW w:type="dxa" w:w="236"/>
            <w:shd w:fill="FFFFFF" w:val="clear"/>
          </w:tcPr>
          <w:p w14:paraId="5F010000">
            <w:pPr>
              <w:rPr>
                <w:sz w:val="18"/>
              </w:rPr>
            </w:pPr>
          </w:p>
        </w:tc>
      </w:tr>
      <w:tr>
        <w:tc>
          <w:tcPr>
            <w:tcW w:type="dxa" w:w="587"/>
            <w:shd w:fill="FFFFFF" w:val="clear"/>
          </w:tcPr>
          <w:p w14:paraId="60010000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1965"/>
            <w:shd w:fill="FFFFFF" w:val="clear"/>
          </w:tcPr>
          <w:p w14:paraId="61010000">
            <w:pPr>
              <w:rPr>
                <w:sz w:val="18"/>
              </w:rPr>
            </w:pPr>
            <w:r>
              <w:rPr>
                <w:sz w:val="18"/>
              </w:rPr>
              <w:t>ТРОФИМОВА Екатерина Владимировна</w:t>
            </w:r>
          </w:p>
        </w:tc>
        <w:tc>
          <w:tcPr>
            <w:tcW w:type="dxa" w:w="1701"/>
            <w:shd w:fill="FFFFFF" w:val="clear"/>
          </w:tcPr>
          <w:p w14:paraId="62010000">
            <w:pPr>
              <w:rPr>
                <w:sz w:val="18"/>
              </w:rPr>
            </w:pPr>
            <w:r>
              <w:rPr>
                <w:sz w:val="18"/>
              </w:rPr>
              <w:t>Педагог дополнительного образования</w:t>
            </w:r>
          </w:p>
        </w:tc>
        <w:tc>
          <w:tcPr>
            <w:tcW w:type="dxa" w:w="3118"/>
            <w:shd w:fill="FFFFFF" w:val="clear"/>
          </w:tcPr>
          <w:p w14:paraId="63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«Профессиональные конкурсы педагогических работников в системе учительского роста», 36ч., удостоверение р/н 18, 14.02.2022, АУ ДПО «Институт развития образования»</w:t>
            </w:r>
          </w:p>
          <w:p w14:paraId="64010000">
            <w:pPr>
              <w:rPr>
                <w:b w:val="1"/>
                <w:sz w:val="18"/>
              </w:rPr>
            </w:pPr>
          </w:p>
        </w:tc>
        <w:tc>
          <w:tcPr>
            <w:tcW w:type="dxa" w:w="2835"/>
            <w:shd w:fill="auto" w:val="clear"/>
          </w:tcPr>
          <w:p w14:paraId="65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Проф.переподготовка</w:t>
            </w:r>
            <w:r>
              <w:rPr>
                <w:sz w:val="18"/>
              </w:rPr>
              <w:t xml:space="preserve"> «Преподавание русского языка и литературы в образовательных организациях» 1126ч., диплом 420-RPTY0115805, ООО «Центр инновационного образования и воспитания».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66010000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1965"/>
            <w:shd w:fill="FFFFFF" w:val="clear"/>
          </w:tcPr>
          <w:p w14:paraId="67010000">
            <w:pPr>
              <w:rPr>
                <w:sz w:val="18"/>
              </w:rPr>
            </w:pPr>
            <w:r>
              <w:rPr>
                <w:sz w:val="18"/>
              </w:rPr>
              <w:t>ТРУНОВА  Валентина  Николаевна</w:t>
            </w:r>
          </w:p>
        </w:tc>
        <w:tc>
          <w:tcPr>
            <w:tcW w:type="dxa" w:w="1701"/>
            <w:shd w:fill="FFFFFF" w:val="clear"/>
          </w:tcPr>
          <w:p w14:paraId="68010000">
            <w:pPr>
              <w:rPr>
                <w:sz w:val="18"/>
              </w:rPr>
            </w:pPr>
            <w:r>
              <w:rPr>
                <w:sz w:val="18"/>
              </w:rPr>
              <w:t>учитель  начальных  классов</w:t>
            </w:r>
          </w:p>
        </w:tc>
        <w:tc>
          <w:tcPr>
            <w:tcW w:type="dxa" w:w="3118"/>
            <w:shd w:fill="FFFFFF" w:val="clear"/>
          </w:tcPr>
          <w:p w14:paraId="69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108ч., </w:t>
            </w:r>
            <w:r>
              <w:rPr>
                <w:sz w:val="18"/>
              </w:rPr>
              <w:t>удостоверение р/н 78675, 15.03.2022, АНО ДПО «Платформа»</w:t>
            </w:r>
          </w:p>
          <w:p w14:paraId="6A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работы учителя начальных классов в современных условиях реализации ФГОС», 144ч., 11.04.2022, удостоверение р/н 89533, АНО ДПО «Платформа»</w:t>
            </w:r>
          </w:p>
          <w:p w14:paraId="6B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«Финансовая грамотность для обучающихся начальной школы в соответствии с обновлёнными ФГОС НОО», 144ч., 30.04.2022, удостоверение р/н 104515,  АНО ДПО «Платформа»</w:t>
            </w:r>
          </w:p>
          <w:p w14:paraId="6C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«Духовно-нравственное воспитание обучающихся начальной школы в условиях реализации программы «Социокультурные истоки», 72ч., удостоверение р/н 23313, 04.05.2022, БУ ВО «Сургутский государственный педагогический университет».</w:t>
            </w:r>
          </w:p>
          <w:p w14:paraId="6D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работы учителя начальной школы с обучающимися с ограниченными возможностями здоровья в соответствии с обновлёнными ФГОС НОО», 144ч., 25.05.2022, удостоверение р/н 104498, АНО ДПО «Платформа»</w:t>
            </w:r>
          </w:p>
        </w:tc>
        <w:tc>
          <w:tcPr>
            <w:tcW w:type="dxa" w:w="2835"/>
            <w:shd w:fill="auto" w:val="clear"/>
          </w:tcPr>
          <w:p w14:paraId="6E010000">
            <w:pPr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6F010000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1965"/>
            <w:shd w:fill="FFFFFF" w:val="clear"/>
          </w:tcPr>
          <w:p w14:paraId="70010000">
            <w:pPr>
              <w:rPr>
                <w:sz w:val="18"/>
              </w:rPr>
            </w:pPr>
            <w:r>
              <w:rPr>
                <w:sz w:val="18"/>
              </w:rPr>
              <w:t xml:space="preserve">ФЕДОРОВА </w:t>
            </w:r>
          </w:p>
          <w:p w14:paraId="71010000">
            <w:pPr>
              <w:rPr>
                <w:sz w:val="18"/>
              </w:rPr>
            </w:pPr>
            <w:r>
              <w:rPr>
                <w:sz w:val="18"/>
              </w:rPr>
              <w:t>Елена Петровна</w:t>
            </w:r>
          </w:p>
        </w:tc>
        <w:tc>
          <w:tcPr>
            <w:tcW w:type="dxa" w:w="1701"/>
            <w:shd w:fill="FFFFFF" w:val="clear"/>
          </w:tcPr>
          <w:p w14:paraId="72010000">
            <w:pPr>
              <w:rPr>
                <w:sz w:val="18"/>
              </w:rPr>
            </w:pPr>
            <w:r>
              <w:rPr>
                <w:sz w:val="18"/>
              </w:rPr>
              <w:t>учитель  начальных  классов</w:t>
            </w:r>
          </w:p>
        </w:tc>
        <w:tc>
          <w:tcPr>
            <w:tcW w:type="dxa" w:w="3118"/>
            <w:shd w:fill="FFFFFF" w:val="clear"/>
          </w:tcPr>
          <w:p w14:paraId="73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«Методология и технология реализации ФГОС НОО и ООО обучающихся с ОВЗ в образовательных организациях общего образования», 72ч., 05.04.2022, удостоверение р/н 29279, БУ ВО «Сургутский государственный университет».</w:t>
            </w:r>
          </w:p>
          <w:p w14:paraId="7401000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«Роль учителя начальных классов и специфика реализации школьных программ в соответствии с обновлёнными ФГОС-21. Новые цифровые платформы Минпросвещения РФ для обучения, воспитания и личностного развития учащихся», 144ч., 07.06.2022, удостоверение Р/н 36436616299, ОП «Университет Педагогических Инноваций РФ»</w:t>
            </w:r>
          </w:p>
        </w:tc>
        <w:tc>
          <w:tcPr>
            <w:tcW w:type="dxa" w:w="2835"/>
            <w:shd w:fill="auto" w:val="clear"/>
          </w:tcPr>
          <w:p w14:paraId="75010000">
            <w:pPr>
              <w:rPr>
                <w:sz w:val="18"/>
              </w:rPr>
            </w:pPr>
            <w:r>
              <w:rPr>
                <w:sz w:val="18"/>
              </w:rPr>
              <w:t>КПК «Методические основы формирования функциональной грамотности учащихся», 144ч., удостоверение р/н ДО-453/2021, 25.12.2021, ООО «Малое инновационное предприятие «Интеллектуальные технологии»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76010000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1965"/>
            <w:shd w:fill="FFFFFF" w:val="clear"/>
          </w:tcPr>
          <w:p w14:paraId="77010000">
            <w:pPr>
              <w:rPr>
                <w:sz w:val="18"/>
              </w:rPr>
            </w:pPr>
            <w:r>
              <w:rPr>
                <w:sz w:val="18"/>
              </w:rPr>
              <w:t>ХНЫКИНА Татьяна Николаевна</w:t>
            </w:r>
          </w:p>
        </w:tc>
        <w:tc>
          <w:tcPr>
            <w:tcW w:type="dxa" w:w="1701"/>
            <w:shd w:fill="FFFFFF" w:val="clear"/>
          </w:tcPr>
          <w:p w14:paraId="78010000">
            <w:pPr>
              <w:rPr>
                <w:sz w:val="18"/>
              </w:rPr>
            </w:pPr>
            <w:r>
              <w:rPr>
                <w:sz w:val="18"/>
              </w:rPr>
              <w:t>учитель  начальных  классов</w:t>
            </w:r>
          </w:p>
        </w:tc>
        <w:tc>
          <w:tcPr>
            <w:tcW w:type="dxa" w:w="3118"/>
            <w:shd w:fill="FFFFFF" w:val="clear"/>
          </w:tcPr>
          <w:p w14:paraId="79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15.03.2022, удостоверение р/н 78681, АНО ДПО «Платформа».</w:t>
            </w:r>
          </w:p>
          <w:p w14:paraId="7A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«Роль учителя начальных классов и специфика реализации школьных программ в соответствии с обновлённым ФГОС - 21». Новые цифровые платформы Минпросвещения РФ для обучения, воспитания и личностного развития учащихся», 144ч., 04.06.2022, удостоверение р/н 36436616296, ООО «Федерация развития образования по программе доппрофобразования</w:t>
            </w:r>
          </w:p>
          <w:p w14:paraId="7B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и осуществление образовательной деятельности учителя начальных классов в соответствии с обновлёнными ФГОС НОО», 144ч., 25.05.2022, удостоверение р/н 104501, АНО ДПО «Платформа»</w:t>
            </w:r>
          </w:p>
          <w:p w14:paraId="7C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«Социокультурные истоки для </w:t>
            </w:r>
            <w:r>
              <w:rPr>
                <w:sz w:val="18"/>
              </w:rPr>
              <w:t>учащихся начальной школы в соответствии с обновлённым ФГОС НОО», 144ч., 30.04.2022, удостоверение р/н104508, АНО ДПО «Платформа»</w:t>
            </w:r>
          </w:p>
        </w:tc>
        <w:tc>
          <w:tcPr>
            <w:tcW w:type="dxa" w:w="2835"/>
            <w:shd w:fill="auto" w:val="clear"/>
          </w:tcPr>
          <w:p w14:paraId="7D010000">
            <w:pPr>
              <w:rPr>
                <w:sz w:val="18"/>
              </w:rPr>
            </w:pPr>
            <w:r>
              <w:rPr>
                <w:sz w:val="18"/>
              </w:rPr>
              <w:t>КПК «Формирование финансовой грамотности обучающихся с использованием интерактивных технологий и цифровых образовательных ресурсов», 36ч., 24.11.2021, удостоверение р/н 28185, БУ ВО «Сургутский государственный университет».</w:t>
            </w: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7E010000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1965"/>
            <w:shd w:fill="FFFFFF" w:val="clear"/>
          </w:tcPr>
          <w:p w14:paraId="7F010000">
            <w:pPr>
              <w:rPr>
                <w:sz w:val="18"/>
              </w:rPr>
            </w:pPr>
            <w:r>
              <w:rPr>
                <w:sz w:val="18"/>
              </w:rPr>
              <w:t>ЧАЙКА Анастасия Викторовна</w:t>
            </w:r>
          </w:p>
        </w:tc>
        <w:tc>
          <w:tcPr>
            <w:tcW w:type="dxa" w:w="1701"/>
            <w:shd w:fill="FFFFFF" w:val="clear"/>
          </w:tcPr>
          <w:p w14:paraId="80010000">
            <w:pPr>
              <w:rPr>
                <w:sz w:val="18"/>
              </w:rPr>
            </w:pPr>
            <w:r>
              <w:rPr>
                <w:sz w:val="18"/>
              </w:rPr>
              <w:t>Педагог-организатор</w:t>
            </w:r>
          </w:p>
        </w:tc>
        <w:tc>
          <w:tcPr>
            <w:tcW w:type="dxa" w:w="3118"/>
            <w:shd w:fill="FFFFFF" w:val="clear"/>
          </w:tcPr>
          <w:p w14:paraId="81010000">
            <w:pPr>
              <w:rPr>
                <w:sz w:val="18"/>
              </w:rPr>
            </w:pPr>
            <w:r>
              <w:rPr>
                <w:b w:val="1"/>
                <w:sz w:val="18"/>
              </w:rPr>
              <w:t>КПК</w:t>
            </w:r>
            <w:r>
              <w:rPr>
                <w:sz w:val="18"/>
              </w:rPr>
              <w:t xml:space="preserve"> «Организация отдыха и оздоровления детей и подростков в лагере», 36ч., 20.04.2022, удостоверение  р/н 543, АУ ДПО ХМАО-Югры «Институт развития образования»</w:t>
            </w:r>
          </w:p>
        </w:tc>
        <w:tc>
          <w:tcPr>
            <w:tcW w:type="dxa" w:w="2835"/>
            <w:shd w:fill="auto" w:val="clear"/>
          </w:tcPr>
          <w:p w14:paraId="82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  <w:tr>
        <w:tc>
          <w:tcPr>
            <w:tcW w:type="dxa" w:w="587"/>
            <w:shd w:fill="FFFFFF" w:val="clear"/>
          </w:tcPr>
          <w:p w14:paraId="83010000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1965"/>
            <w:shd w:fill="FFFFFF" w:val="clear"/>
          </w:tcPr>
          <w:p w14:paraId="84010000">
            <w:pPr>
              <w:rPr>
                <w:sz w:val="18"/>
              </w:rPr>
            </w:pPr>
            <w:r>
              <w:rPr>
                <w:sz w:val="18"/>
              </w:rPr>
              <w:t>Шустикова Екатерина Валерьевна</w:t>
            </w:r>
          </w:p>
        </w:tc>
        <w:tc>
          <w:tcPr>
            <w:tcW w:type="dxa" w:w="1701"/>
            <w:shd w:fill="FFFFFF" w:val="clear"/>
          </w:tcPr>
          <w:p w14:paraId="85010000">
            <w:pPr>
              <w:rPr>
                <w:sz w:val="18"/>
              </w:rPr>
            </w:pPr>
            <w:r>
              <w:rPr>
                <w:sz w:val="18"/>
              </w:rPr>
              <w:t>Социальный педагог</w:t>
            </w:r>
          </w:p>
        </w:tc>
        <w:tc>
          <w:tcPr>
            <w:tcW w:type="dxa" w:w="3118"/>
            <w:shd w:fill="FFFFFF" w:val="clear"/>
          </w:tcPr>
          <w:p w14:paraId="86010000">
            <w:pPr>
              <w:rPr>
                <w:sz w:val="18"/>
              </w:rPr>
            </w:pPr>
            <w:r>
              <w:rPr>
                <w:sz w:val="18"/>
              </w:rPr>
              <w:t xml:space="preserve">КПК «Подготовка учителя к профилактике и коррекции девиантного, делинквидного поведения обучающихся», 72ч., удостоверение р/н 23957, </w:t>
            </w:r>
            <w:r>
              <w:rPr>
                <w:sz w:val="18"/>
              </w:rPr>
              <w:t>БУ ВО «Сургутск</w:t>
            </w:r>
            <w:r>
              <w:rPr>
                <w:sz w:val="18"/>
              </w:rPr>
              <w:t>ий государственный университет», 05.12.2022</w:t>
            </w:r>
          </w:p>
        </w:tc>
        <w:tc>
          <w:tcPr>
            <w:tcW w:type="dxa" w:w="2835"/>
            <w:shd w:fill="FFFFFF" w:val="clear"/>
          </w:tcPr>
          <w:p w14:paraId="87010000">
            <w:pPr>
              <w:rPr>
                <w:sz w:val="18"/>
              </w:rPr>
            </w:pPr>
          </w:p>
        </w:tc>
        <w:tc>
          <w:tcPr>
            <w:tcW w:type="dxa" w:w="236"/>
          </w:tcPr>
          <w:p/>
        </w:tc>
      </w:tr>
    </w:tbl>
    <w:p w14:paraId="88010000">
      <w:pPr>
        <w:pStyle w:val="Style_5"/>
        <w:tabs>
          <w:tab w:leader="none" w:pos="649" w:val="left"/>
        </w:tabs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</w:p>
    <w:p w14:paraId="89010000">
      <w:pPr>
        <w:pStyle w:val="Style_5"/>
        <w:tabs>
          <w:tab w:leader="none" w:pos="649" w:val="left"/>
        </w:tabs>
        <w:spacing w:after="0" w:line="360" w:lineRule="auto"/>
        <w:ind w:firstLine="426" w:right="23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целью коррекции их деятельности, а также определения стимулирующей части фонда оплаты труда. </w:t>
      </w:r>
    </w:p>
    <w:p w14:paraId="8A010000">
      <w:pPr>
        <w:pStyle w:val="Style_5"/>
        <w:tabs>
          <w:tab w:leader="none" w:pos="649" w:val="left"/>
        </w:tabs>
        <w:spacing w:after="0" w:line="360" w:lineRule="auto"/>
        <w:ind w:firstLine="426" w:right="23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Ожидаемый результат повышения квалификации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— профессиональная готовность работников образования к реализации ФГОС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ОО:</w:t>
      </w:r>
    </w:p>
    <w:p w14:paraId="8B010000">
      <w:pPr>
        <w:pStyle w:val="Style_5"/>
        <w:tabs>
          <w:tab w:leader="none" w:pos="649" w:val="left"/>
        </w:tabs>
        <w:spacing w:after="0" w:line="360" w:lineRule="auto"/>
        <w:ind w:firstLine="426" w:right="23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— обеспечение оптимального вхождения работников образования в систему ценностей современного образования; </w:t>
      </w:r>
    </w:p>
    <w:p w14:paraId="8C010000">
      <w:pPr>
        <w:pStyle w:val="Style_5"/>
        <w:tabs>
          <w:tab w:leader="none" w:pos="649" w:val="left"/>
        </w:tabs>
        <w:spacing w:after="0" w:line="360" w:lineRule="auto"/>
        <w:ind w:firstLine="426" w:right="23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— 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14:paraId="8D010000">
      <w:pPr>
        <w:pStyle w:val="Style_5"/>
        <w:tabs>
          <w:tab w:leader="none" w:pos="649" w:val="left"/>
        </w:tabs>
        <w:spacing w:after="0" w:line="360" w:lineRule="auto"/>
        <w:ind w:firstLine="426" w:right="23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— овладение учебно-методическими и информационно-методическими ресурсами, необходимыми дл</w:t>
      </w:r>
      <w:r>
        <w:rPr>
          <w:rFonts w:ascii="Times New Roman" w:hAnsi="Times New Roman"/>
          <w:b w:val="0"/>
          <w:sz w:val="28"/>
        </w:rPr>
        <w:t>я успешного решения задач ФГОС Н</w:t>
      </w:r>
      <w:r>
        <w:rPr>
          <w:rFonts w:ascii="Times New Roman" w:hAnsi="Times New Roman"/>
          <w:b w:val="0"/>
          <w:sz w:val="28"/>
        </w:rPr>
        <w:t xml:space="preserve">ОО. </w:t>
      </w:r>
    </w:p>
    <w:p w14:paraId="8E010000">
      <w:pPr>
        <w:pStyle w:val="Style_5"/>
        <w:tabs>
          <w:tab w:leader="none" w:pos="649" w:val="left"/>
        </w:tabs>
        <w:spacing w:after="0" w:line="360" w:lineRule="auto"/>
        <w:ind w:firstLine="426" w:right="23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Одним из важнейших механизмов обеспечения необходимого квалификационного уровня педагогических работников, участвующих в разработке и реализации основной образовательной программы основного общего образования является система методической работы, обеспечивающая сопровождение деятельности педагогов на всех эта</w:t>
      </w:r>
      <w:r>
        <w:rPr>
          <w:rFonts w:ascii="Times New Roman" w:hAnsi="Times New Roman"/>
          <w:b w:val="0"/>
          <w:sz w:val="28"/>
        </w:rPr>
        <w:t>пах реализации требований ФГОС Н</w:t>
      </w:r>
      <w:r>
        <w:rPr>
          <w:rFonts w:ascii="Times New Roman" w:hAnsi="Times New Roman"/>
          <w:b w:val="0"/>
          <w:sz w:val="28"/>
        </w:rPr>
        <w:t xml:space="preserve">ОО. Актуальные вопросы реализации программы основного общего образования рассматриваются методическими объединениями, действующими в образовательной организации, а также методическими и учебно-методическими объединениями в сфере общего образования, действующими на муниципальном и региональном уровнях. Педагогическими работниками образовательной организации системно разрабатываются методические темы, отражающие их непрерывное профессиональное развитие. К числу методических тем, обеспечивающих необходимый уровень качества как учебной и методической документации, так и деятельности по реализации основной образовательной программы основного общего образования относятся: </w:t>
      </w:r>
    </w:p>
    <w:p w14:paraId="8F010000">
      <w:pPr>
        <w:pStyle w:val="Style_5"/>
        <w:tabs>
          <w:tab w:leader="none" w:pos="649" w:val="left"/>
        </w:tabs>
        <w:spacing w:after="0" w:line="360" w:lineRule="auto"/>
        <w:ind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6"/>
        <w:tblLayout w:type="fixed"/>
      </w:tblPr>
      <w:tblGrid>
        <w:gridCol w:w="516"/>
        <w:gridCol w:w="2410"/>
        <w:gridCol w:w="4207"/>
        <w:gridCol w:w="2676"/>
      </w:tblGrid>
      <w:tr>
        <w:tc>
          <w:tcPr>
            <w:tcW w:type="dxa" w:w="516"/>
          </w:tcPr>
          <w:p w14:paraId="90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</w:t>
            </w:r>
          </w:p>
        </w:tc>
        <w:tc>
          <w:tcPr>
            <w:tcW w:type="dxa" w:w="2410"/>
          </w:tcPr>
          <w:p w14:paraId="91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Методическая тема</w:t>
            </w:r>
          </w:p>
        </w:tc>
        <w:tc>
          <w:tcPr>
            <w:tcW w:type="dxa" w:w="4207"/>
          </w:tcPr>
          <w:p w14:paraId="92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Раздел образовательной программы, связанный с методической темой</w:t>
            </w:r>
          </w:p>
        </w:tc>
        <w:tc>
          <w:tcPr>
            <w:tcW w:type="dxa" w:w="2676"/>
          </w:tcPr>
          <w:p w14:paraId="93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ФИО педагога, разрабатывающего методическую тему</w:t>
            </w:r>
          </w:p>
        </w:tc>
      </w:tr>
      <w:tr>
        <w:tc>
          <w:tcPr>
            <w:tcW w:type="dxa" w:w="516"/>
          </w:tcPr>
          <w:p w14:paraId="94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</w:p>
        </w:tc>
        <w:tc>
          <w:tcPr>
            <w:tcW w:type="dxa" w:w="2410"/>
          </w:tcPr>
          <w:p w14:paraId="95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Оптимизация условий, способствующих формированию разностороннего физического развития, профессионально-прикладной физической подготовки и культуры здоровья школьников</w:t>
            </w:r>
          </w:p>
        </w:tc>
        <w:tc>
          <w:tcPr>
            <w:tcW w:type="dxa" w:w="4207"/>
          </w:tcPr>
          <w:p w14:paraId="96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раздел,</w:t>
            </w:r>
          </w:p>
          <w:p w14:paraId="97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</w:t>
            </w:r>
          </w:p>
        </w:tc>
        <w:tc>
          <w:tcPr>
            <w:tcW w:type="dxa" w:w="2676"/>
          </w:tcPr>
          <w:p w14:paraId="98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Вербицкая Е.Н.,</w:t>
            </w:r>
          </w:p>
          <w:p w14:paraId="99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Богданова Л.Б.</w:t>
            </w:r>
          </w:p>
          <w:p w14:paraId="9A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c>
          <w:tcPr>
            <w:tcW w:type="dxa" w:w="516"/>
          </w:tcPr>
          <w:p w14:paraId="9B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type="dxa" w:w="2410"/>
          </w:tcPr>
          <w:p w14:paraId="9C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Формирование функциональной грамотности как основы развития учебно-познавательной компетентности школьников в процессе обучения иностранному язык в школе</w:t>
            </w:r>
          </w:p>
        </w:tc>
        <w:tc>
          <w:tcPr>
            <w:tcW w:type="dxa" w:w="4207"/>
          </w:tcPr>
          <w:p w14:paraId="9D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раздел,</w:t>
            </w:r>
          </w:p>
          <w:p w14:paraId="9E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язык,</w:t>
            </w:r>
          </w:p>
          <w:p w14:paraId="9F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Немецкий язык</w:t>
            </w:r>
          </w:p>
        </w:tc>
        <w:tc>
          <w:tcPr>
            <w:tcW w:type="dxa" w:w="2676"/>
          </w:tcPr>
          <w:p w14:paraId="A0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Алтынбаева Э.В.,</w:t>
            </w:r>
          </w:p>
          <w:p w14:paraId="A1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Соболь О.Н.,</w:t>
            </w:r>
          </w:p>
          <w:p w14:paraId="A2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Тимощук О.Ю.</w:t>
            </w:r>
          </w:p>
          <w:p w14:paraId="A3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Граматикополо Ю.Г.</w:t>
            </w:r>
          </w:p>
        </w:tc>
      </w:tr>
      <w:tr>
        <w:tc>
          <w:tcPr>
            <w:tcW w:type="dxa" w:w="516"/>
          </w:tcPr>
          <w:p w14:paraId="A4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type="dxa" w:w="2410"/>
          </w:tcPr>
          <w:p w14:paraId="A5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Формирование навыков смыслового чтения на уроках литературного чтения в начальной школе, как средство повышения читательской грамотности младших школьников</w:t>
            </w:r>
          </w:p>
        </w:tc>
        <w:tc>
          <w:tcPr>
            <w:tcW w:type="dxa" w:w="4207"/>
          </w:tcPr>
          <w:p w14:paraId="A6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</w:t>
            </w:r>
          </w:p>
          <w:p w14:paraId="A7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Литературное чтение</w:t>
            </w:r>
          </w:p>
        </w:tc>
        <w:tc>
          <w:tcPr>
            <w:tcW w:type="dxa" w:w="2676"/>
          </w:tcPr>
          <w:p w14:paraId="A8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Дубровина В.А.</w:t>
            </w:r>
          </w:p>
        </w:tc>
      </w:tr>
      <w:tr>
        <w:tc>
          <w:tcPr>
            <w:tcW w:type="dxa" w:w="516"/>
          </w:tcPr>
          <w:p w14:paraId="A9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type="dxa" w:w="2410"/>
          </w:tcPr>
          <w:p w14:paraId="AA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Развитие логического мышления на уроках математики в 1 классе</w:t>
            </w:r>
          </w:p>
        </w:tc>
        <w:tc>
          <w:tcPr>
            <w:tcW w:type="dxa" w:w="4207"/>
          </w:tcPr>
          <w:p w14:paraId="AB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</w:t>
            </w:r>
          </w:p>
          <w:p w14:paraId="AC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676"/>
          </w:tcPr>
          <w:p w14:paraId="AD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Федорова Е.П.</w:t>
            </w:r>
          </w:p>
        </w:tc>
      </w:tr>
      <w:tr>
        <w:tc>
          <w:tcPr>
            <w:tcW w:type="dxa" w:w="516"/>
          </w:tcPr>
          <w:p w14:paraId="AE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type="dxa" w:w="2410"/>
          </w:tcPr>
          <w:p w14:paraId="AF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 с текстом как основной способ формирования читательской грамотности</w:t>
            </w:r>
          </w:p>
        </w:tc>
        <w:tc>
          <w:tcPr>
            <w:tcW w:type="dxa" w:w="4207"/>
          </w:tcPr>
          <w:p w14:paraId="B0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</w:t>
            </w:r>
          </w:p>
          <w:p w14:paraId="B1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Литературное чтение,</w:t>
            </w:r>
          </w:p>
          <w:p w14:paraId="B2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Математика,</w:t>
            </w:r>
          </w:p>
          <w:p w14:paraId="B3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2676"/>
          </w:tcPr>
          <w:p w14:paraId="B4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Трунова В.Н.</w:t>
            </w:r>
          </w:p>
        </w:tc>
      </w:tr>
      <w:tr>
        <w:tc>
          <w:tcPr>
            <w:tcW w:type="dxa" w:w="516"/>
          </w:tcPr>
          <w:p w14:paraId="B5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6.</w:t>
            </w:r>
          </w:p>
        </w:tc>
        <w:tc>
          <w:tcPr>
            <w:tcW w:type="dxa" w:w="2410"/>
          </w:tcPr>
          <w:p w14:paraId="B6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Формирование функциональной грамотности на уроках математики через работу с разными видами информации</w:t>
            </w:r>
          </w:p>
        </w:tc>
        <w:tc>
          <w:tcPr>
            <w:tcW w:type="dxa" w:w="4207"/>
          </w:tcPr>
          <w:p w14:paraId="B7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</w:t>
            </w:r>
          </w:p>
          <w:p w14:paraId="B8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676"/>
          </w:tcPr>
          <w:p w14:paraId="B9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Хныкина Т.Н.</w:t>
            </w:r>
          </w:p>
        </w:tc>
      </w:tr>
      <w:tr>
        <w:tc>
          <w:tcPr>
            <w:tcW w:type="dxa" w:w="516"/>
          </w:tcPr>
          <w:p w14:paraId="BA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7.</w:t>
            </w:r>
          </w:p>
        </w:tc>
        <w:tc>
          <w:tcPr>
            <w:tcW w:type="dxa" w:w="2410"/>
          </w:tcPr>
          <w:p w14:paraId="BB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Развитие логического мышления на уроках математики по ФГОС НОО</w:t>
            </w:r>
          </w:p>
        </w:tc>
        <w:tc>
          <w:tcPr>
            <w:tcW w:type="dxa" w:w="4207"/>
          </w:tcPr>
          <w:p w14:paraId="BC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Содержательный раздел</w:t>
            </w:r>
          </w:p>
          <w:p w14:paraId="BD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676"/>
          </w:tcPr>
          <w:p w14:paraId="BE010000">
            <w:pPr>
              <w:pStyle w:val="Style_5"/>
              <w:tabs>
                <w:tab w:leader="none" w:pos="6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Ахмерова Г.В.</w:t>
            </w:r>
          </w:p>
        </w:tc>
      </w:tr>
    </w:tbl>
    <w:p w14:paraId="BF010000">
      <w:pPr>
        <w:pStyle w:val="Style_5"/>
        <w:tabs>
          <w:tab w:leader="none" w:pos="649" w:val="left"/>
        </w:tabs>
        <w:spacing w:after="0" w:line="240" w:lineRule="auto"/>
        <w:ind/>
        <w:jc w:val="both"/>
        <w:rPr>
          <w:rFonts w:ascii="Times New Roman" w:hAnsi="Times New Roman"/>
          <w:b w:val="0"/>
          <w:sz w:val="24"/>
        </w:rPr>
      </w:pPr>
    </w:p>
    <w:p w14:paraId="C0010000">
      <w:pPr>
        <w:pStyle w:val="Style_3"/>
        <w:tabs>
          <w:tab w:leader="none" w:pos="1834" w:val="left"/>
        </w:tabs>
        <w:ind w:firstLine="567" w:left="1100" w:right="550"/>
        <w:jc w:val="both"/>
        <w:rPr>
          <w:b w:val="0"/>
        </w:rPr>
      </w:pPr>
    </w:p>
    <w:p w14:paraId="C1010000">
      <w:pPr>
        <w:rPr>
          <w:sz w:val="2"/>
        </w:rPr>
      </w:pPr>
    </w:p>
    <w:p w14:paraId="C2010000">
      <w:pPr>
        <w:sectPr>
          <w:type w:val="continuous"/>
          <w:pgSz w:h="15840" w:orient="portrait" w:w="12240"/>
          <w:pgMar w:bottom="908" w:footer="720" w:gutter="0" w:header="720" w:left="923" w:right="620" w:top="900"/>
        </w:sectPr>
      </w:pPr>
    </w:p>
    <w:p w14:paraId="C3010000">
      <w:pPr>
        <w:pStyle w:val="Style_3"/>
        <w:tabs>
          <w:tab w:leader="none" w:pos="1820" w:val="left"/>
        </w:tabs>
        <w:spacing w:before="1" w:line="360" w:lineRule="auto"/>
        <w:ind w:firstLine="0" w:right="550"/>
        <w:jc w:val="center"/>
        <w:rPr>
          <w:sz w:val="28"/>
        </w:rPr>
      </w:pPr>
      <w:bookmarkStart w:id="5" w:name="_bookmark33"/>
      <w:bookmarkEnd w:id="5"/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 общего образования</w:t>
      </w:r>
    </w:p>
    <w:p w14:paraId="C4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Психолого-педагогические условия, созданные в МБОУ лицее №3, обеспечивают исполнение требований ФГОС НОО к психолого-педагогическим условиям реализации основной образовательной п</w:t>
      </w:r>
      <w:r>
        <w:rPr>
          <w:b w:val="0"/>
          <w:sz w:val="28"/>
        </w:rPr>
        <w:t>рограммы начального общего обра</w:t>
      </w:r>
      <w:r>
        <w:rPr>
          <w:b w:val="0"/>
          <w:sz w:val="28"/>
        </w:rPr>
        <w:t>зования, в частности:</w:t>
      </w:r>
    </w:p>
    <w:p w14:paraId="C5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1)</w:t>
      </w:r>
      <w:r>
        <w:rPr>
          <w:b w:val="0"/>
          <w:sz w:val="28"/>
        </w:rPr>
        <w:tab/>
      </w:r>
      <w:r>
        <w:rPr>
          <w:b w:val="0"/>
          <w:sz w:val="28"/>
        </w:rPr>
        <w:t>обеспечивают преемст</w:t>
      </w:r>
      <w:r>
        <w:rPr>
          <w:b w:val="0"/>
          <w:sz w:val="28"/>
        </w:rPr>
        <w:t>венность содержания и форм орга</w:t>
      </w:r>
      <w:r>
        <w:rPr>
          <w:b w:val="0"/>
          <w:sz w:val="28"/>
        </w:rPr>
        <w:t>низации образовательной деятельности при реализации образовательных программ началь</w:t>
      </w:r>
      <w:r>
        <w:rPr>
          <w:b w:val="0"/>
          <w:sz w:val="28"/>
        </w:rPr>
        <w:t>ного, основного и среднего обще</w:t>
      </w:r>
      <w:r>
        <w:rPr>
          <w:b w:val="0"/>
          <w:sz w:val="28"/>
        </w:rPr>
        <w:t>го образования;</w:t>
      </w:r>
    </w:p>
    <w:p w14:paraId="C6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2)</w:t>
      </w:r>
      <w:r>
        <w:rPr>
          <w:b w:val="0"/>
          <w:sz w:val="28"/>
        </w:rPr>
        <w:tab/>
      </w:r>
      <w:r>
        <w:rPr>
          <w:b w:val="0"/>
          <w:sz w:val="28"/>
        </w:rPr>
        <w:t>способствуют социальн</w:t>
      </w:r>
      <w:r>
        <w:rPr>
          <w:b w:val="0"/>
          <w:sz w:val="28"/>
        </w:rPr>
        <w:t>о-психологической адаптации обу</w:t>
      </w:r>
      <w:r>
        <w:rPr>
          <w:b w:val="0"/>
          <w:sz w:val="28"/>
        </w:rPr>
        <w:t>чающихся к условиям МБОУ лицея №3 с учётом специфики их возрастного психофизиологического развития, включая особенности адаптации к социальной среде;</w:t>
      </w:r>
    </w:p>
    <w:p w14:paraId="C7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3)</w:t>
      </w:r>
      <w:r>
        <w:rPr>
          <w:b w:val="0"/>
          <w:sz w:val="28"/>
        </w:rPr>
        <w:tab/>
      </w:r>
      <w:r>
        <w:rPr>
          <w:b w:val="0"/>
          <w:sz w:val="28"/>
        </w:rPr>
        <w:t>способствуют формированию и развитию психолого-</w:t>
      </w:r>
      <w:r>
        <w:rPr>
          <w:b w:val="0"/>
          <w:sz w:val="28"/>
        </w:rPr>
        <w:t>педа</w:t>
      </w:r>
      <w:r>
        <w:rPr>
          <w:b w:val="0"/>
          <w:sz w:val="28"/>
        </w:rPr>
        <w:t>гогической компетентности работников МБОУ лицей №3 и родителей (зако</w:t>
      </w:r>
      <w:r>
        <w:rPr>
          <w:b w:val="0"/>
          <w:sz w:val="28"/>
        </w:rPr>
        <w:t>нных представителей) несовершен</w:t>
      </w:r>
      <w:r>
        <w:rPr>
          <w:b w:val="0"/>
          <w:sz w:val="28"/>
        </w:rPr>
        <w:t>нолетних обучающихся;</w:t>
      </w:r>
    </w:p>
    <w:p w14:paraId="C8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4)</w:t>
      </w:r>
      <w:r>
        <w:rPr>
          <w:b w:val="0"/>
          <w:sz w:val="28"/>
        </w:rPr>
        <w:tab/>
      </w:r>
      <w:r>
        <w:rPr>
          <w:b w:val="0"/>
          <w:sz w:val="28"/>
        </w:rPr>
        <w:t>обеспечивают профил</w:t>
      </w:r>
      <w:r>
        <w:rPr>
          <w:b w:val="0"/>
          <w:sz w:val="28"/>
        </w:rPr>
        <w:t>актику формирования у обучающих</w:t>
      </w:r>
      <w:r>
        <w:rPr>
          <w:b w:val="0"/>
          <w:sz w:val="28"/>
        </w:rPr>
        <w:t>ся девиантных форм поведен</w:t>
      </w:r>
      <w:r>
        <w:rPr>
          <w:b w:val="0"/>
          <w:sz w:val="28"/>
        </w:rPr>
        <w:t>ия, агрессии и повышенной трево</w:t>
      </w:r>
      <w:r>
        <w:rPr>
          <w:b w:val="0"/>
          <w:sz w:val="28"/>
        </w:rPr>
        <w:t>жности.</w:t>
      </w:r>
    </w:p>
    <w:p w14:paraId="C9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В МБОУ лицее №3 психолого-педагогическое сопровождение реализации</w:t>
      </w:r>
      <w:r>
        <w:rPr>
          <w:b w:val="0"/>
          <w:sz w:val="28"/>
        </w:rPr>
        <w:t xml:space="preserve"> программы начального общего об</w:t>
      </w:r>
      <w:r>
        <w:rPr>
          <w:b w:val="0"/>
          <w:sz w:val="28"/>
        </w:rPr>
        <w:t>разования осуществляется</w:t>
      </w:r>
      <w:r>
        <w:rPr>
          <w:b w:val="0"/>
          <w:sz w:val="28"/>
        </w:rPr>
        <w:t xml:space="preserve"> квалифицированными специалиста</w:t>
      </w:r>
      <w:r>
        <w:rPr>
          <w:b w:val="0"/>
          <w:sz w:val="28"/>
        </w:rPr>
        <w:t>ми:</w:t>
      </w:r>
    </w:p>
    <w:p w14:paraId="CA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двумя педагогами-психологами;</w:t>
      </w:r>
    </w:p>
    <w:p w14:paraId="CB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одним учителем-логопедом;</w:t>
      </w:r>
    </w:p>
    <w:p w14:paraId="CC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одним учителем-дефектологом;</w:t>
      </w:r>
    </w:p>
    <w:p w14:paraId="CD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двумя социальными педагогами.</w:t>
      </w:r>
    </w:p>
    <w:p w14:paraId="CE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В процессе реализации о</w:t>
      </w:r>
      <w:r>
        <w:rPr>
          <w:b w:val="0"/>
          <w:sz w:val="28"/>
        </w:rPr>
        <w:t>сновной образовательной програм</w:t>
      </w:r>
      <w:r>
        <w:rPr>
          <w:b w:val="0"/>
          <w:sz w:val="28"/>
        </w:rPr>
        <w:t>мы начального общего образования МБОУ лицеем №3 обеспечивается психолого-педагогическое сопровождение участников образовательн</w:t>
      </w:r>
      <w:r>
        <w:rPr>
          <w:b w:val="0"/>
          <w:sz w:val="28"/>
        </w:rPr>
        <w:t>ых отношений посредством систем</w:t>
      </w:r>
      <w:r>
        <w:rPr>
          <w:b w:val="0"/>
          <w:sz w:val="28"/>
        </w:rPr>
        <w:t>ной деятельности и отдельных мероприятий, обеспечивающих:</w:t>
      </w:r>
    </w:p>
    <w:p w14:paraId="CF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</w:t>
      </w:r>
      <w:r>
        <w:rPr>
          <w:b w:val="0"/>
          <w:sz w:val="28"/>
        </w:rPr>
        <w:tab/>
      </w:r>
      <w:r>
        <w:rPr>
          <w:b w:val="0"/>
          <w:sz w:val="28"/>
        </w:rPr>
        <w:t>формирование и развитие</w:t>
      </w:r>
      <w:r>
        <w:rPr>
          <w:b w:val="0"/>
          <w:sz w:val="28"/>
        </w:rPr>
        <w:t xml:space="preserve"> психолого-педагогической компе</w:t>
      </w:r>
      <w:r>
        <w:rPr>
          <w:b w:val="0"/>
          <w:sz w:val="28"/>
        </w:rPr>
        <w:t>тентности всех участников образовательных отношений;</w:t>
      </w:r>
    </w:p>
    <w:p w14:paraId="D0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—сохранение и укрепление психологического благополучия и психического здоровья обучающихся;</w:t>
      </w:r>
    </w:p>
    <w:p w14:paraId="D1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—поддержка и сопровождение детск</w:t>
      </w:r>
      <w:r>
        <w:rPr>
          <w:b w:val="0"/>
          <w:sz w:val="28"/>
        </w:rPr>
        <w:t>о-родительских отноше</w:t>
      </w:r>
      <w:r>
        <w:rPr>
          <w:b w:val="0"/>
          <w:sz w:val="28"/>
        </w:rPr>
        <w:t>ний;</w:t>
      </w:r>
    </w:p>
    <w:p w14:paraId="D2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—формирование ценности зд</w:t>
      </w:r>
      <w:r>
        <w:rPr>
          <w:b w:val="0"/>
          <w:sz w:val="28"/>
        </w:rPr>
        <w:t>оровья и безопасного образа жиз</w:t>
      </w:r>
      <w:r>
        <w:rPr>
          <w:b w:val="0"/>
          <w:sz w:val="28"/>
        </w:rPr>
        <w:t>ни;</w:t>
      </w:r>
    </w:p>
    <w:p w14:paraId="D3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—дифференциация и инди</w:t>
      </w:r>
      <w:r>
        <w:rPr>
          <w:b w:val="0"/>
          <w:sz w:val="28"/>
        </w:rPr>
        <w:t>видуализация обучения и воспита</w:t>
      </w:r>
      <w:r>
        <w:rPr>
          <w:b w:val="0"/>
          <w:sz w:val="28"/>
        </w:rPr>
        <w:t>ния с учётом особенностей когнитивного и эмоционального развития обучающихся;</w:t>
      </w:r>
    </w:p>
    <w:p w14:paraId="D4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—мониторинг возможностей и способнос</w:t>
      </w:r>
      <w:r>
        <w:rPr>
          <w:b w:val="0"/>
          <w:sz w:val="28"/>
        </w:rPr>
        <w:t>тей обучающихся, вы</w:t>
      </w:r>
      <w:r>
        <w:rPr>
          <w:b w:val="0"/>
          <w:sz w:val="28"/>
        </w:rPr>
        <w:t>явление, поддержка и сопровождение одарённых детей;</w:t>
      </w:r>
    </w:p>
    <w:p w14:paraId="D5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—создание условий для по</w:t>
      </w:r>
      <w:r>
        <w:rPr>
          <w:b w:val="0"/>
          <w:sz w:val="28"/>
        </w:rPr>
        <w:t>следующего профессионального са</w:t>
      </w:r>
      <w:r>
        <w:rPr>
          <w:b w:val="0"/>
          <w:sz w:val="28"/>
        </w:rPr>
        <w:t>моопределения;</w:t>
      </w:r>
    </w:p>
    <w:p w14:paraId="D6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—формирование коммуни</w:t>
      </w:r>
      <w:r>
        <w:rPr>
          <w:b w:val="0"/>
          <w:sz w:val="28"/>
        </w:rPr>
        <w:t>кативных навыков в разновозраст</w:t>
      </w:r>
      <w:r>
        <w:rPr>
          <w:b w:val="0"/>
          <w:sz w:val="28"/>
        </w:rPr>
        <w:t>ной среде и среде сверстников;</w:t>
      </w:r>
    </w:p>
    <w:p w14:paraId="D7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</w:t>
      </w:r>
      <w:r>
        <w:rPr>
          <w:b w:val="0"/>
          <w:sz w:val="28"/>
        </w:rPr>
        <w:tab/>
      </w:r>
      <w:r>
        <w:rPr>
          <w:b w:val="0"/>
          <w:sz w:val="28"/>
        </w:rPr>
        <w:t>поддержка детских объединений, ученического самоуправления;</w:t>
      </w:r>
    </w:p>
    <w:p w14:paraId="D8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—формирование психолог</w:t>
      </w:r>
      <w:r>
        <w:rPr>
          <w:b w:val="0"/>
          <w:sz w:val="28"/>
        </w:rPr>
        <w:t>ической культуры поведения в ин</w:t>
      </w:r>
      <w:r>
        <w:rPr>
          <w:b w:val="0"/>
          <w:sz w:val="28"/>
        </w:rPr>
        <w:t>формационной среде;</w:t>
      </w:r>
    </w:p>
    <w:p w14:paraId="D9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—развитие психологическо</w:t>
      </w:r>
      <w:r>
        <w:rPr>
          <w:b w:val="0"/>
          <w:sz w:val="28"/>
        </w:rPr>
        <w:t>й культуры в области использова</w:t>
      </w:r>
      <w:r>
        <w:rPr>
          <w:b w:val="0"/>
          <w:sz w:val="28"/>
        </w:rPr>
        <w:t>ния ИКТ.</w:t>
      </w:r>
    </w:p>
    <w:p w14:paraId="DA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В процессе реализации о</w:t>
      </w:r>
      <w:r>
        <w:rPr>
          <w:b w:val="0"/>
          <w:sz w:val="28"/>
        </w:rPr>
        <w:t>сновной образовательной програм</w:t>
      </w:r>
      <w:r>
        <w:rPr>
          <w:b w:val="0"/>
          <w:sz w:val="28"/>
        </w:rPr>
        <w:t>мы осуществляется индивидуальное психолого-педагогическое сопровождение всех участников образовательных отношений, в том числе (указать при наличии):</w:t>
      </w:r>
    </w:p>
    <w:p w14:paraId="DB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обучающихся, испыты</w:t>
      </w:r>
      <w:r>
        <w:rPr>
          <w:b w:val="0"/>
          <w:sz w:val="28"/>
        </w:rPr>
        <w:t>вающих трудности в освоении про</w:t>
      </w:r>
      <w:r>
        <w:rPr>
          <w:b w:val="0"/>
          <w:sz w:val="28"/>
        </w:rPr>
        <w:t>граммы основного общего образования, развитии и социальной адаптации;</w:t>
      </w:r>
    </w:p>
    <w:p w14:paraId="DC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обучающихся, проявляющих индивидуальные способности, и одарённых;</w:t>
      </w:r>
    </w:p>
    <w:p w14:paraId="DD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обучающихся с ОВЗ;</w:t>
      </w:r>
    </w:p>
    <w:p w14:paraId="DE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педагогических, учебно-вспомогательных и иных работников МБОУ л</w:t>
      </w:r>
      <w:r>
        <w:rPr>
          <w:b w:val="0"/>
          <w:sz w:val="28"/>
        </w:rPr>
        <w:t>ицея №3, обеспечивающих реализа</w:t>
      </w:r>
      <w:r>
        <w:rPr>
          <w:b w:val="0"/>
          <w:sz w:val="28"/>
        </w:rPr>
        <w:t>цию программы начального общего образования;</w:t>
      </w:r>
    </w:p>
    <w:p w14:paraId="DF010000">
      <w:pPr>
        <w:pStyle w:val="Style_3"/>
        <w:tabs>
          <w:tab w:leader="none" w:pos="1820" w:val="left"/>
        </w:tabs>
        <w:spacing w:line="360" w:lineRule="auto"/>
        <w:ind w:firstLine="567" w:left="1100" w:right="550"/>
        <w:jc w:val="both"/>
        <w:rPr>
          <w:b w:val="0"/>
          <w:sz w:val="28"/>
        </w:rPr>
      </w:pPr>
      <w:r>
        <w:rPr>
          <w:b w:val="0"/>
          <w:sz w:val="28"/>
        </w:rPr>
        <w:t>родителей (законных представителей) несовершеннолетних обучающихся.</w:t>
      </w:r>
    </w:p>
    <w:p w14:paraId="E0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Психолого-педагогическа</w:t>
      </w:r>
      <w:r>
        <w:rPr>
          <w:b w:val="0"/>
          <w:sz w:val="28"/>
        </w:rPr>
        <w:t>я поддержка участников образова</w:t>
      </w:r>
      <w:r>
        <w:rPr>
          <w:b w:val="0"/>
          <w:sz w:val="28"/>
        </w:rPr>
        <w:t>тельных отношений реализу</w:t>
      </w:r>
      <w:r>
        <w:rPr>
          <w:b w:val="0"/>
          <w:sz w:val="28"/>
        </w:rPr>
        <w:t>ется диверсифицировано, на уров</w:t>
      </w:r>
      <w:r>
        <w:rPr>
          <w:b w:val="0"/>
          <w:sz w:val="28"/>
        </w:rPr>
        <w:t>не образовательной организации, классов, групп, а также на индивидуальном уровне.</w:t>
      </w:r>
    </w:p>
    <w:p w14:paraId="E1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В процессе реализации основной образо</w:t>
      </w:r>
      <w:r>
        <w:rPr>
          <w:b w:val="0"/>
          <w:sz w:val="28"/>
        </w:rPr>
        <w:t>вательной програм</w:t>
      </w:r>
      <w:r>
        <w:rPr>
          <w:b w:val="0"/>
          <w:sz w:val="28"/>
        </w:rPr>
        <w:t>мы используются такие форм</w:t>
      </w:r>
      <w:r>
        <w:rPr>
          <w:b w:val="0"/>
          <w:sz w:val="28"/>
        </w:rPr>
        <w:t>ы психолого-педагогического соп</w:t>
      </w:r>
      <w:r>
        <w:rPr>
          <w:b w:val="0"/>
          <w:sz w:val="28"/>
        </w:rPr>
        <w:t>ровождения, как:</w:t>
      </w:r>
    </w:p>
    <w:p w14:paraId="E2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■</w:t>
      </w:r>
      <w:r>
        <w:rPr>
          <w:b w:val="0"/>
          <w:sz w:val="28"/>
        </w:rPr>
        <w:tab/>
      </w:r>
      <w:r>
        <w:rPr>
          <w:b w:val="0"/>
          <w:sz w:val="28"/>
        </w:rPr>
        <w:t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 (диагностика адаптационного процесса первоклассников, методика  диагностики уровня школьной тревожности Филлипса - изучение уровня и характера тревожности, связанной со школой у детей младшего школьного возраста, методика изучения мотивации обучения школьников при переходе из начальных классов в средние М.И.Лукьянова, методика изучения эмоционально-психологического климата в классном коллективе  Г.А. Ка</w:t>
      </w:r>
      <w:r>
        <w:rPr>
          <w:b w:val="0"/>
          <w:sz w:val="28"/>
        </w:rPr>
        <w:t>рповой (ЭПК). (октябрь, январь)</w:t>
      </w:r>
    </w:p>
    <w:p w14:paraId="E3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■</w:t>
      </w:r>
      <w:r>
        <w:rPr>
          <w:b w:val="0"/>
          <w:sz w:val="28"/>
        </w:rPr>
        <w:tab/>
      </w:r>
      <w:r>
        <w:rPr>
          <w:b w:val="0"/>
          <w:sz w:val="28"/>
        </w:rPr>
        <w:t>консультирование педагого</w:t>
      </w:r>
      <w:r>
        <w:rPr>
          <w:b w:val="0"/>
          <w:sz w:val="28"/>
        </w:rPr>
        <w:t>в и родителей (законных предста</w:t>
      </w:r>
      <w:r>
        <w:rPr>
          <w:b w:val="0"/>
          <w:sz w:val="28"/>
        </w:rPr>
        <w:t>вителей), которое осущес</w:t>
      </w:r>
      <w:r>
        <w:rPr>
          <w:b w:val="0"/>
          <w:sz w:val="28"/>
        </w:rPr>
        <w:t>твляется педагогическим работни</w:t>
      </w:r>
      <w:r>
        <w:rPr>
          <w:b w:val="0"/>
          <w:sz w:val="28"/>
        </w:rPr>
        <w:t>ком и психологом с учётом результатов диагностики, а также администрацией образовательной организации;</w:t>
      </w:r>
    </w:p>
    <w:p w14:paraId="E4010000">
      <w:pPr>
        <w:pStyle w:val="Style_3"/>
        <w:tabs>
          <w:tab w:leader="none" w:pos="1820" w:val="left"/>
        </w:tabs>
        <w:spacing w:line="360" w:lineRule="auto"/>
        <w:ind w:firstLine="567" w:left="391" w:right="550"/>
        <w:jc w:val="both"/>
        <w:rPr>
          <w:b w:val="0"/>
          <w:sz w:val="28"/>
        </w:rPr>
      </w:pPr>
      <w:r>
        <w:rPr>
          <w:b w:val="0"/>
          <w:sz w:val="28"/>
        </w:rPr>
        <w:t>■</w:t>
      </w:r>
      <w:r>
        <w:rPr>
          <w:b w:val="0"/>
          <w:sz w:val="28"/>
        </w:rPr>
        <w:tab/>
      </w:r>
      <w:r>
        <w:rPr>
          <w:b w:val="0"/>
          <w:sz w:val="28"/>
        </w:rPr>
        <w:t>профилактика, экспертиза, развивающа</w:t>
      </w:r>
      <w:r>
        <w:rPr>
          <w:b w:val="0"/>
          <w:sz w:val="28"/>
        </w:rPr>
        <w:t>я работа, просвеще</w:t>
      </w:r>
      <w:r>
        <w:rPr>
          <w:b w:val="0"/>
          <w:sz w:val="28"/>
        </w:rPr>
        <w:t>ние, коррекционная работа, осуществляемая в течение всего учебного времени.</w:t>
      </w:r>
    </w:p>
    <w:p w14:paraId="E5010000">
      <w:pPr>
        <w:pStyle w:val="Style_3"/>
        <w:tabs>
          <w:tab w:leader="none" w:pos="1772" w:val="left"/>
        </w:tabs>
        <w:spacing w:before="1" w:line="360" w:lineRule="auto"/>
        <w:ind w:firstLine="0" w:right="552"/>
        <w:jc w:val="both"/>
        <w:rPr>
          <w:sz w:val="28"/>
        </w:rPr>
      </w:pPr>
      <w:bookmarkStart w:id="6" w:name="_bookmark34"/>
      <w:bookmarkEnd w:id="6"/>
    </w:p>
    <w:sectPr>
      <w:headerReference r:id="rId44" w:type="default"/>
      <w:footerReference r:id="rId45" w:type="default"/>
      <w:pgSz w:h="16840" w:orient="portrait" w:w="11910"/>
      <w:pgMar w:bottom="776" w:footer="0" w:gutter="0" w:header="710" w:left="600" w:right="30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3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1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8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17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B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1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D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0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E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2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24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5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2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6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14" name="Picture 1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6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8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15" name="Picture 1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8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C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3924934</wp:posOffset>
              </wp:positionH>
              <wp:positionV relativeFrom="page">
                <wp:posOffset>9940290</wp:posOffset>
              </wp:positionV>
              <wp:extent cx="217805" cy="165735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178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spacing w:before="10"/>
                            <w:ind w:firstLine="0"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200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0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F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3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2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34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5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36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8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38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B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3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C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22" name="Picture 2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0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4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3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4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6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47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9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4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C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9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5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F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5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2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5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5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57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8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5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B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60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5C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33" name="Picture 3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0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6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61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35" name="Picture 3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5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67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8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6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B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7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C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7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E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7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1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7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4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76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75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42" name="Picture 4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8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9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7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7A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44" name="Picture 4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0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7C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45" name="Picture 4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80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8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81000000">
    <w:pPr>
      <w:pStyle w:val="Style_1"/>
      <w:spacing w:line="12" w:lineRule="auto"/>
      <w:ind w:firstLine="0" w:left="0"/>
      <w:jc w:val="left"/>
      <w:rPr>
        <w:sz w:val="14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3824605</wp:posOffset>
              </wp:positionH>
              <wp:positionV relativeFrom="page">
                <wp:posOffset>9432925</wp:posOffset>
              </wp:positionV>
              <wp:extent cx="269875" cy="165735"/>
              <wp:wrapNone/>
              <wp:docPr hidden="false" id="47" name="Picture 4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2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5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85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87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88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8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8B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9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F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9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8E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footer93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91000000">
    <w:pPr>
      <w:pStyle w:val="Style_1"/>
      <w:spacing w:line="12" w:lineRule="auto"/>
      <w:ind w:firstLine="0" w:left="0"/>
      <w:jc w:val="left"/>
      <w:rPr>
        <w:sz w:val="2"/>
      </w:rPr>
    </w:pPr>
  </w:p>
</w:ftr>
</file>

<file path=word/header1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2000000">
    <w:pPr>
      <w:pStyle w:val="Style_1"/>
      <w:spacing w:line="12" w:lineRule="auto"/>
      <w:ind w:firstLine="0" w:left="0"/>
      <w:jc w:val="left"/>
      <w:rPr>
        <w:sz w:val="2"/>
      </w:rPr>
    </w:pPr>
  </w:p>
</w:hdr>
</file>

<file path=word/header1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9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6790690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8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C000000">
    <w:pPr>
      <w:pStyle w:val="Style_1"/>
      <w:spacing w:line="12" w:lineRule="auto"/>
      <w:ind w:firstLine="0" w:left="0"/>
      <w:jc w:val="left"/>
      <w:rPr>
        <w:sz w:val="2"/>
      </w:rPr>
    </w:pPr>
  </w:p>
</w:hdr>
</file>

<file path=word/header2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0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6790690</wp:posOffset>
              </wp:positionH>
              <wp:positionV relativeFrom="page">
                <wp:posOffset>438150</wp:posOffset>
              </wp:positionV>
              <wp:extent cx="269875" cy="165735"/>
              <wp:wrapNone/>
              <wp:docPr hidden="false" id="12" name="Picture 1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987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00000">
                          <w:pPr>
                            <w:spacing w:before="10"/>
                            <w:ind w:firstLine="0" w:left="6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3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13" name="Picture 1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7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A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9744075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16" name="Picture 1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9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D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17" name="Picture 1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0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18" name="Picture 1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3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19" name="Picture 1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5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6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0" name="Picture 2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7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9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1" name="Picture 2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0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3E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3" name="Picture 2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41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4" name="Picture 2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44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5" name="Picture 2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47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6" name="Picture 2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8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4A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7" name="Picture 2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0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4D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8" name="Picture 2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50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9744075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29" name="Picture 2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53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0" name="Picture 3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56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1" name="Picture 3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8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59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6790690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2" name="Picture 3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5E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4" name="Picture 3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63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6" name="Picture 3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66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7" name="Picture 3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8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69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8" name="Picture 3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0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6C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39" name="Picture 3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6F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0" name="Picture 4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72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1" name="Picture 4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7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77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3" name="Picture 4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9744075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7E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6" name="Picture 4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83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8" name="Picture 4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4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86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49" name="Picture 4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7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8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89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50" name="Picture 5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A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90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8C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51" name="Picture 5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8D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9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8F000000">
    <w:pPr>
      <w:pStyle w:val="Style_1"/>
      <w:spacing w:line="12" w:lineRule="auto"/>
      <w:ind w:firstLine="0" w:left="0"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6792594</wp:posOffset>
              </wp:positionH>
              <wp:positionV relativeFrom="page">
                <wp:posOffset>438150</wp:posOffset>
              </wp:positionV>
              <wp:extent cx="268605" cy="165735"/>
              <wp:wrapNone/>
              <wp:docPr hidden="false" id="52" name="Picture 5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8605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90000000">
                          <w:pPr>
                            <w:spacing w:before="10"/>
                            <w:ind w:firstLine="0"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7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pPr>
      <w:widowControl w:val="1"/>
      <w:ind/>
    </w:pPr>
    <w:rPr>
      <w:rFonts w:ascii="Calibri" w:hAnsi="Calibri"/>
    </w:rPr>
  </w:style>
  <w:style w:styleId="Style_14_ch" w:type="character">
    <w:name w:val="No Spacing"/>
    <w:link w:val="Style_14"/>
    <w:rPr>
      <w:rFonts w:ascii="Calibri" w:hAnsi="Calibri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Body Text"/>
    <w:basedOn w:val="Style_7"/>
    <w:link w:val="Style_1_ch"/>
    <w:pPr>
      <w:ind w:firstLine="0" w:left="154"/>
      <w:jc w:val="both"/>
    </w:pPr>
    <w:rPr>
      <w:sz w:val="24"/>
    </w:rPr>
  </w:style>
  <w:style w:styleId="Style_1_ch" w:type="character">
    <w:name w:val="Body Text"/>
    <w:basedOn w:val="Style_7_ch"/>
    <w:link w:val="Style_1"/>
    <w:rPr>
      <w:sz w:val="24"/>
    </w:rPr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List Paragraph"/>
    <w:basedOn w:val="Style_7"/>
    <w:link w:val="Style_2_ch"/>
    <w:pPr>
      <w:ind w:hanging="339" w:left="721"/>
      <w:jc w:val="both"/>
    </w:pPr>
  </w:style>
  <w:style w:styleId="Style_2_ch" w:type="character">
    <w:name w:val="List Paragraph"/>
    <w:basedOn w:val="Style_7_ch"/>
    <w:link w:val="Style_2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3" w:type="paragraph">
    <w:name w:val="heading 1"/>
    <w:basedOn w:val="Style_7"/>
    <w:link w:val="Style_3_ch"/>
    <w:uiPriority w:val="9"/>
    <w:qFormat/>
    <w:pPr>
      <w:ind w:firstLine="0" w:left="154"/>
      <w:outlineLvl w:val="0"/>
    </w:pPr>
    <w:rPr>
      <w:b w:val="1"/>
      <w:sz w:val="24"/>
    </w:rPr>
  </w:style>
  <w:style w:styleId="Style_3_ch" w:type="character">
    <w:name w:val="heading 1"/>
    <w:basedOn w:val="Style_7_ch"/>
    <w:link w:val="Style_3"/>
    <w:rPr>
      <w:b w:val="1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basedOn w:val="Style_7"/>
    <w:link w:val="Style_21_ch"/>
    <w:uiPriority w:val="39"/>
    <w:pPr>
      <w:spacing w:before="112"/>
      <w:ind w:firstLine="0" w:left="582" w:right="179"/>
    </w:pPr>
    <w:rPr>
      <w:b w:val="1"/>
      <w:sz w:val="24"/>
    </w:rPr>
  </w:style>
  <w:style w:styleId="Style_21_ch" w:type="character">
    <w:name w:val="toc 1"/>
    <w:basedOn w:val="Style_7_ch"/>
    <w:link w:val="Style_21"/>
    <w:rPr>
      <w:b w:val="1"/>
      <w:sz w:val="24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oter"/>
    <w:basedOn w:val="Style_7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7_ch"/>
    <w:link w:val="Style_25"/>
  </w:style>
  <w:style w:styleId="Style_5" w:type="paragraph">
    <w:name w:val="Основной текст (7)"/>
    <w:basedOn w:val="Style_7"/>
    <w:link w:val="Style_5_ch"/>
    <w:pPr>
      <w:spacing w:after="40" w:line="252" w:lineRule="auto"/>
      <w:ind/>
    </w:pPr>
    <w:rPr>
      <w:rFonts w:ascii="Tahoma" w:hAnsi="Tahoma"/>
      <w:b w:val="1"/>
      <w:color w:val="231F20"/>
      <w:sz w:val="18"/>
    </w:rPr>
  </w:style>
  <w:style w:styleId="Style_5_ch" w:type="character">
    <w:name w:val="Основной текст (7)"/>
    <w:basedOn w:val="Style_7_ch"/>
    <w:link w:val="Style_5"/>
    <w:rPr>
      <w:rFonts w:ascii="Tahoma" w:hAnsi="Tahoma"/>
      <w:b w:val="1"/>
      <w:color w:val="231F20"/>
      <w:sz w:val="1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oc 10"/>
    <w:next w:val="Style_7"/>
    <w:link w:val="Style_2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8_ch" w:type="character">
    <w:name w:val="toc 10"/>
    <w:link w:val="Style_28"/>
    <w:rPr>
      <w:rFonts w:ascii="XO Thames" w:hAnsi="XO Thames"/>
      <w:sz w:val="28"/>
    </w:rPr>
  </w:style>
  <w:style w:styleId="Style_29" w:type="paragraph">
    <w:name w:val="Title"/>
    <w:basedOn w:val="Style_7"/>
    <w:link w:val="Style_29_ch"/>
    <w:uiPriority w:val="10"/>
    <w:qFormat/>
    <w:pPr>
      <w:ind w:firstLine="0" w:left="1957" w:right="1973"/>
      <w:jc w:val="center"/>
    </w:pPr>
    <w:rPr>
      <w:b w:val="1"/>
      <w:sz w:val="40"/>
    </w:rPr>
  </w:style>
  <w:style w:styleId="Style_29_ch" w:type="character">
    <w:name w:val="Title"/>
    <w:basedOn w:val="Style_7_ch"/>
    <w:link w:val="Style_29"/>
    <w:rPr>
      <w:b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Table Paragraph"/>
    <w:basedOn w:val="Style_7"/>
    <w:link w:val="Style_31_ch"/>
  </w:style>
  <w:style w:styleId="Style_31_ch" w:type="character">
    <w:name w:val="Table Paragraph"/>
    <w:basedOn w:val="Style_7_ch"/>
    <w:link w:val="Style_31"/>
  </w:style>
  <w:style w:styleId="Style_32" w:type="paragraph">
    <w:name w:val="heading 2"/>
    <w:basedOn w:val="Style_7"/>
    <w:link w:val="Style_32_ch"/>
    <w:uiPriority w:val="9"/>
    <w:qFormat/>
    <w:pPr>
      <w:spacing w:line="274" w:lineRule="exact"/>
      <w:ind w:firstLine="0" w:left="382"/>
      <w:jc w:val="both"/>
      <w:outlineLvl w:val="1"/>
    </w:pPr>
    <w:rPr>
      <w:b w:val="1"/>
      <w:i w:val="1"/>
      <w:sz w:val="24"/>
    </w:rPr>
  </w:style>
  <w:style w:styleId="Style_32_ch" w:type="character">
    <w:name w:val="heading 2"/>
    <w:basedOn w:val="Style_7_ch"/>
    <w:link w:val="Style_32"/>
    <w:rPr>
      <w:b w:val="1"/>
      <w:i w:val="1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6" w:type="table">
    <w:name w:val="Table Grid"/>
    <w:basedOn w:val="Style_4"/>
    <w:pPr>
      <w:widowControl w:val="1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9" Target="theme/theme1.xml" Type="http://schemas.openxmlformats.org/officeDocument/2006/relationships/theme"/>
  <Relationship Id="rId95" Target="settings.xml" Type="http://schemas.openxmlformats.org/officeDocument/2006/relationships/settings"/>
  <Relationship Id="rId93" Target="footer93.xml" Type="http://schemas.openxmlformats.org/officeDocument/2006/relationships/footer"/>
  <Relationship Id="rId91" Target="footer91.xml" Type="http://schemas.openxmlformats.org/officeDocument/2006/relationships/footer"/>
  <Relationship Id="rId90" Target="header90.xml" Type="http://schemas.openxmlformats.org/officeDocument/2006/relationships/header"/>
  <Relationship Id="rId86" Target="header86.xml" Type="http://schemas.openxmlformats.org/officeDocument/2006/relationships/header"/>
  <Relationship Id="rId83" Target="footer83.xml" Type="http://schemas.openxmlformats.org/officeDocument/2006/relationships/footer"/>
  <Relationship Id="rId82" Target="footer82.xml" Type="http://schemas.openxmlformats.org/officeDocument/2006/relationships/footer"/>
  <Relationship Id="rId80" Target="footer80.xml" Type="http://schemas.openxmlformats.org/officeDocument/2006/relationships/footer"/>
  <Relationship Id="rId79" Target="footer79.xml" Type="http://schemas.openxmlformats.org/officeDocument/2006/relationships/footer"/>
  <Relationship Id="rId77" Target="header77.xml" Type="http://schemas.openxmlformats.org/officeDocument/2006/relationships/header"/>
  <Relationship Id="rId94" Target="fontTable.xml" Type="http://schemas.openxmlformats.org/officeDocument/2006/relationships/fontTable"/>
  <Relationship Id="rId76" Target="footer76.xml" Type="http://schemas.openxmlformats.org/officeDocument/2006/relationships/footer"/>
  <Relationship Id="rId75" Target="footer75.xml" Type="http://schemas.openxmlformats.org/officeDocument/2006/relationships/footer"/>
  <Relationship Id="rId73" Target="footer73.xml" Type="http://schemas.openxmlformats.org/officeDocument/2006/relationships/footer"/>
  <Relationship Id="rId100" Target="numbering.xml" Type="http://schemas.openxmlformats.org/officeDocument/2006/relationships/numbering"/>
  <Relationship Id="rId72" Target="header72.xml" Type="http://schemas.openxmlformats.org/officeDocument/2006/relationships/header"/>
  <Relationship Id="rId88" Target="header88.xml" Type="http://schemas.openxmlformats.org/officeDocument/2006/relationships/header"/>
  <Relationship Id="rId69" Target="footer69.xml" Type="http://schemas.openxmlformats.org/officeDocument/2006/relationships/footer"/>
  <Relationship Id="rId68" Target="header68.xml" Type="http://schemas.openxmlformats.org/officeDocument/2006/relationships/header"/>
  <Relationship Id="rId67" Target="footer67.xml" Type="http://schemas.openxmlformats.org/officeDocument/2006/relationships/footer"/>
  <Relationship Id="rId65" Target="footer65.xml" Type="http://schemas.openxmlformats.org/officeDocument/2006/relationships/footer"/>
  <Relationship Id="rId64" Target="header64.xml" Type="http://schemas.openxmlformats.org/officeDocument/2006/relationships/header"/>
  <Relationship Id="rId85" Target="footer85.xml" Type="http://schemas.openxmlformats.org/officeDocument/2006/relationships/footer"/>
  <Relationship Id="rId81" Target="header81.xml" Type="http://schemas.openxmlformats.org/officeDocument/2006/relationships/header"/>
  <Relationship Id="rId59" Target="footer59.xml" Type="http://schemas.openxmlformats.org/officeDocument/2006/relationships/footer"/>
  <Relationship Id="rId58" Target="header58.xml" Type="http://schemas.openxmlformats.org/officeDocument/2006/relationships/header"/>
  <Relationship Id="rId55" Target="footer55.xml" Type="http://schemas.openxmlformats.org/officeDocument/2006/relationships/footer"/>
  <Relationship Id="rId54" Target="header54.xml" Type="http://schemas.openxmlformats.org/officeDocument/2006/relationships/header"/>
  <Relationship Id="rId56" Target="header56.xml" Type="http://schemas.openxmlformats.org/officeDocument/2006/relationships/header"/>
  <Relationship Id="rId98" Target="webSettings.xml" Type="http://schemas.openxmlformats.org/officeDocument/2006/relationships/webSettings"/>
  <Relationship Id="rId50" Target="header50.xml" Type="http://schemas.openxmlformats.org/officeDocument/2006/relationships/header"/>
  <Relationship Id="rId62" Target="footer62.xml" Type="http://schemas.openxmlformats.org/officeDocument/2006/relationships/footer"/>
  <Relationship Id="rId49" Target="footer49.xml" Type="http://schemas.openxmlformats.org/officeDocument/2006/relationships/footer"/>
  <Relationship Id="rId48" Target="header48.xml" Type="http://schemas.openxmlformats.org/officeDocument/2006/relationships/header"/>
  <Relationship Id="rId57" Target="footer57.xml" Type="http://schemas.openxmlformats.org/officeDocument/2006/relationships/footer"/>
  <Relationship Id="rId45" Target="footer45.xml" Type="http://schemas.openxmlformats.org/officeDocument/2006/relationships/footer"/>
  <Relationship Id="rId47" Target="footer47.xml" Type="http://schemas.openxmlformats.org/officeDocument/2006/relationships/footer"/>
  <Relationship Id="rId70" Target="header70.xml" Type="http://schemas.openxmlformats.org/officeDocument/2006/relationships/header"/>
  <Relationship Id="rId43" Target="footer43.xml" Type="http://schemas.openxmlformats.org/officeDocument/2006/relationships/footer"/>
  <Relationship Id="rId42" Target="header42.xml" Type="http://schemas.openxmlformats.org/officeDocument/2006/relationships/header"/>
  <Relationship Id="rId97" Target="stylesWithEffects.xml" Type="http://schemas.microsoft.com/office/2007/relationships/stylesWithEffects"/>
  <Relationship Id="rId96" Target="styles.xml" Type="http://schemas.openxmlformats.org/officeDocument/2006/relationships/styles"/>
  <Relationship Id="rId41" Target="footer41.xml" Type="http://schemas.openxmlformats.org/officeDocument/2006/relationships/footer"/>
  <Relationship Id="rId74" Target="header74.xml" Type="http://schemas.openxmlformats.org/officeDocument/2006/relationships/header"/>
  <Relationship Id="rId40" Target="header40.xml" Type="http://schemas.openxmlformats.org/officeDocument/2006/relationships/header"/>
  <Relationship Id="rId92" Target="header92.xml" Type="http://schemas.openxmlformats.org/officeDocument/2006/relationships/header"/>
  <Relationship Id="rId39" Target="footer39.xml" Type="http://schemas.openxmlformats.org/officeDocument/2006/relationships/footer"/>
  <Relationship Id="rId37" Target="header37.xml" Type="http://schemas.openxmlformats.org/officeDocument/2006/relationships/header"/>
  <Relationship Id="rId89" Target="footer89.xml" Type="http://schemas.openxmlformats.org/officeDocument/2006/relationships/footer"/>
  <Relationship Id="rId34" Target="footer34.xml" Type="http://schemas.openxmlformats.org/officeDocument/2006/relationships/footer"/>
  <Relationship Id="rId33" Target="header33.xml" Type="http://schemas.openxmlformats.org/officeDocument/2006/relationships/header"/>
  <Relationship Id="rId31" Target="header31.xml" Type="http://schemas.openxmlformats.org/officeDocument/2006/relationships/header"/>
  <Relationship Id="rId78" Target="footer78.xml" Type="http://schemas.openxmlformats.org/officeDocument/2006/relationships/footer"/>
  <Relationship Id="rId28" Target="footer28.xml" Type="http://schemas.openxmlformats.org/officeDocument/2006/relationships/footer"/>
  <Relationship Id="rId24" Target="footer24.xml" Type="http://schemas.openxmlformats.org/officeDocument/2006/relationships/footer"/>
  <Relationship Id="rId23" Target="header23.xml" Type="http://schemas.openxmlformats.org/officeDocument/2006/relationships/header"/>
  <Relationship Id="rId36" Target="footer36.xml" Type="http://schemas.openxmlformats.org/officeDocument/2006/relationships/footer"/>
  <Relationship Id="rId53" Target="footer53.xml" Type="http://schemas.openxmlformats.org/officeDocument/2006/relationships/footer"/>
  <Relationship Id="rId27" Target="header27.xml" Type="http://schemas.openxmlformats.org/officeDocument/2006/relationships/header"/>
  <Relationship Id="rId21" Target="header21.xml" Type="http://schemas.openxmlformats.org/officeDocument/2006/relationships/header"/>
  <Relationship Id="rId46" Target="header46.xml" Type="http://schemas.openxmlformats.org/officeDocument/2006/relationships/header"/>
  <Relationship Id="rId19" Target="footer19.xml" Type="http://schemas.openxmlformats.org/officeDocument/2006/relationships/footer"/>
  <Relationship Id="rId18" Target="header18.xml" Type="http://schemas.openxmlformats.org/officeDocument/2006/relationships/header"/>
  <Relationship Id="rId51" Target="footer51.xml" Type="http://schemas.openxmlformats.org/officeDocument/2006/relationships/footer"/>
  <Relationship Id="rId17" Target="footer17.xml" Type="http://schemas.openxmlformats.org/officeDocument/2006/relationships/footer"/>
  <Relationship Id="rId87" Target="footer87.xml" Type="http://schemas.openxmlformats.org/officeDocument/2006/relationships/footer"/>
  <Relationship Id="rId15" Target="footer15.xml" Type="http://schemas.openxmlformats.org/officeDocument/2006/relationships/footer"/>
  <Relationship Id="rId11" Target="header11.xml" Type="http://schemas.openxmlformats.org/officeDocument/2006/relationships/header"/>
  <Relationship Id="rId16" Target="header16.xml" Type="http://schemas.openxmlformats.org/officeDocument/2006/relationships/header"/>
  <Relationship Id="rId66" Target="header66.xml" Type="http://schemas.openxmlformats.org/officeDocument/2006/relationships/header"/>
  <Relationship Id="rId22" Target="footer22.xml" Type="http://schemas.openxmlformats.org/officeDocument/2006/relationships/footer"/>
  <Relationship Id="rId38" Target="footer38.xml" Type="http://schemas.openxmlformats.org/officeDocument/2006/relationships/footer"/>
  <Relationship Id="rId84" Target="header84.xml" Type="http://schemas.openxmlformats.org/officeDocument/2006/relationships/header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header14.xml" Type="http://schemas.openxmlformats.org/officeDocument/2006/relationships/header"/>
  <Relationship Id="rId6" Target="header6.xml" Type="http://schemas.openxmlformats.org/officeDocument/2006/relationships/header"/>
  <Relationship Id="rId13" Target="footer13.xml" Type="http://schemas.openxmlformats.org/officeDocument/2006/relationships/footer"/>
  <Relationship Id="rId44" Target="header44.xml" Type="http://schemas.openxmlformats.org/officeDocument/2006/relationships/header"/>
  <Relationship Id="rId9" Target="footer9.xml" Type="http://schemas.openxmlformats.org/officeDocument/2006/relationships/footer"/>
  <Relationship Id="rId32" Target="footer32.xml" Type="http://schemas.openxmlformats.org/officeDocument/2006/relationships/foot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8" Target="header8.xml" Type="http://schemas.openxmlformats.org/officeDocument/2006/relationships/header"/>
  <Relationship Id="rId52" Target="header52.xml" Type="http://schemas.openxmlformats.org/officeDocument/2006/relationships/header"/>
  <Relationship Id="rId60" Target="footer60.xml" Type="http://schemas.openxmlformats.org/officeDocument/2006/relationships/footer"/>
  <Relationship Id="rId26" Target="footer26.xml" Type="http://schemas.openxmlformats.org/officeDocument/2006/relationships/footer"/>
  <Relationship Id="rId12" Target="footer12.xml" Type="http://schemas.openxmlformats.org/officeDocument/2006/relationships/footer"/>
  <Relationship Id="rId35" Target="header35.xml" Type="http://schemas.openxmlformats.org/officeDocument/2006/relationships/header"/>
  <Relationship Id="rId61" Target="header61.xml" Type="http://schemas.openxmlformats.org/officeDocument/2006/relationships/header"/>
  <Relationship Id="rId29" Target="header29.xml" Type="http://schemas.openxmlformats.org/officeDocument/2006/relationships/header"/>
  <Relationship Id="rId3" Target="footer3.xml" Type="http://schemas.openxmlformats.org/officeDocument/2006/relationships/footer"/>
  <Relationship Id="rId30" Target="footer30.xml" Type="http://schemas.openxmlformats.org/officeDocument/2006/relationships/footer"/>
  <Relationship Id="rId2" Target="footer2.xml" Type="http://schemas.openxmlformats.org/officeDocument/2006/relationships/footer"/>
  <Relationship Id="rId25" Target="footer25.xml" Type="http://schemas.openxmlformats.org/officeDocument/2006/relationships/footer"/>
  <Relationship Id="rId71" Target="footer71.xml" Type="http://schemas.openxmlformats.org/officeDocument/2006/relationships/footer"/>
  <Relationship Id="rId20" Target="footer20.xml" Type="http://schemas.openxmlformats.org/officeDocument/2006/relationships/footer"/>
  <Relationship Id="rId63" Target="footer63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2023-09-13T19:54:37Z</dcterms:modified>
</cp:coreProperties>
</file>