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D1" w:rsidRPr="00E835A5" w:rsidRDefault="00E835A5">
      <w:pPr>
        <w:spacing w:after="0" w:line="408" w:lineRule="auto"/>
        <w:ind w:left="120"/>
        <w:jc w:val="center"/>
        <w:rPr>
          <w:lang w:val="ru-RU"/>
        </w:rPr>
      </w:pPr>
      <w:bookmarkStart w:id="0" w:name="block-25670249"/>
      <w:r w:rsidRPr="00E835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27D1" w:rsidRPr="00E835A5" w:rsidRDefault="00E835A5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E835A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5127D1" w:rsidRPr="00E835A5" w:rsidRDefault="00E835A5">
      <w:pPr>
        <w:spacing w:after="0" w:line="408" w:lineRule="auto"/>
        <w:ind w:left="120"/>
        <w:jc w:val="center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r w:rsidRPr="00E835A5">
        <w:rPr>
          <w:sz w:val="28"/>
          <w:lang w:val="ru-RU"/>
        </w:rPr>
        <w:br/>
      </w:r>
      <w:bookmarkStart w:id="2" w:name="fa857474-d364-4484-b584-baf24ad6f13e"/>
      <w:bookmarkEnd w:id="2"/>
      <w:r w:rsidRPr="00E835A5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5127D1" w:rsidRPr="00E835A5" w:rsidRDefault="005127D1">
      <w:pPr>
        <w:spacing w:after="0"/>
        <w:ind w:left="120"/>
        <w:rPr>
          <w:lang w:val="ru-RU"/>
        </w:rPr>
      </w:pPr>
    </w:p>
    <w:p w:rsidR="005127D1" w:rsidRPr="00E835A5" w:rsidRDefault="005127D1">
      <w:pPr>
        <w:spacing w:after="0"/>
        <w:ind w:left="120"/>
        <w:rPr>
          <w:lang w:val="ru-RU"/>
        </w:rPr>
      </w:pPr>
    </w:p>
    <w:p w:rsidR="005127D1" w:rsidRPr="00E835A5" w:rsidRDefault="005127D1">
      <w:pPr>
        <w:spacing w:after="0"/>
        <w:ind w:left="120"/>
        <w:rPr>
          <w:lang w:val="ru-RU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4786"/>
        <w:gridCol w:w="5267"/>
      </w:tblGrid>
      <w:tr w:rsidR="00E835A5" w:rsidRPr="00544255" w:rsidTr="005945A0">
        <w:tc>
          <w:tcPr>
            <w:tcW w:w="4786" w:type="dxa"/>
          </w:tcPr>
          <w:p w:rsidR="00E835A5" w:rsidRPr="005945A0" w:rsidRDefault="00E835A5" w:rsidP="00E835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67" w:type="dxa"/>
          </w:tcPr>
          <w:p w:rsidR="00E835A5" w:rsidRPr="005945A0" w:rsidRDefault="00E835A5" w:rsidP="002601D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945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45A0" w:rsidRDefault="00E835A5" w:rsidP="002601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945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="005442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Л3-3-418/3</w:t>
            </w:r>
          </w:p>
          <w:p w:rsidR="00E835A5" w:rsidRPr="005945A0" w:rsidRDefault="00E835A5" w:rsidP="002601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945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535F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5442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</w:t>
            </w:r>
            <w:r w:rsidR="00535F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5945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44255" w:rsidRPr="0054425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</w:t>
            </w:r>
            <w:r w:rsidRPr="0054425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5945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20</w:t>
            </w:r>
            <w:r w:rsidR="005442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23 </w:t>
            </w:r>
            <w:r w:rsidRPr="005945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  <w:p w:rsidR="00E835A5" w:rsidRPr="005945A0" w:rsidRDefault="00E835A5" w:rsidP="00E835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127D1" w:rsidRPr="002601D8" w:rsidRDefault="005127D1">
      <w:pPr>
        <w:spacing w:after="0"/>
        <w:ind w:left="120"/>
        <w:rPr>
          <w:lang w:val="ru-RU"/>
        </w:rPr>
      </w:pPr>
    </w:p>
    <w:p w:rsidR="005127D1" w:rsidRPr="002601D8" w:rsidRDefault="005127D1">
      <w:pPr>
        <w:spacing w:after="0"/>
        <w:ind w:left="120"/>
        <w:rPr>
          <w:lang w:val="ru-RU"/>
        </w:rPr>
      </w:pPr>
    </w:p>
    <w:p w:rsidR="005127D1" w:rsidRPr="002601D8" w:rsidRDefault="005127D1">
      <w:pPr>
        <w:spacing w:after="0"/>
        <w:ind w:left="120"/>
        <w:rPr>
          <w:lang w:val="ru-RU"/>
        </w:rPr>
      </w:pPr>
    </w:p>
    <w:p w:rsidR="005127D1" w:rsidRPr="002601D8" w:rsidRDefault="005127D1">
      <w:pPr>
        <w:spacing w:after="0"/>
        <w:ind w:left="120"/>
        <w:rPr>
          <w:lang w:val="ru-RU"/>
        </w:rPr>
      </w:pPr>
    </w:p>
    <w:p w:rsidR="005127D1" w:rsidRPr="002601D8" w:rsidRDefault="005127D1">
      <w:pPr>
        <w:spacing w:after="0"/>
        <w:ind w:left="120"/>
        <w:rPr>
          <w:lang w:val="ru-RU"/>
        </w:rPr>
      </w:pPr>
    </w:p>
    <w:p w:rsidR="005127D1" w:rsidRPr="002601D8" w:rsidRDefault="00E835A5">
      <w:pPr>
        <w:spacing w:after="0" w:line="408" w:lineRule="auto"/>
        <w:ind w:left="120"/>
        <w:jc w:val="center"/>
        <w:rPr>
          <w:lang w:val="ru-RU"/>
        </w:rPr>
      </w:pPr>
      <w:r w:rsidRPr="002601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27D1" w:rsidRPr="002601D8" w:rsidRDefault="00E835A5">
      <w:pPr>
        <w:spacing w:after="0" w:line="408" w:lineRule="auto"/>
        <w:ind w:left="120"/>
        <w:jc w:val="center"/>
        <w:rPr>
          <w:lang w:val="ru-RU"/>
        </w:rPr>
      </w:pPr>
      <w:r w:rsidRPr="002601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01D8">
        <w:rPr>
          <w:rFonts w:ascii="Times New Roman" w:hAnsi="Times New Roman"/>
          <w:color w:val="000000"/>
          <w:sz w:val="28"/>
          <w:lang w:val="ru-RU"/>
        </w:rPr>
        <w:t xml:space="preserve"> 3402834)</w:t>
      </w:r>
    </w:p>
    <w:p w:rsidR="005127D1" w:rsidRPr="002601D8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E835A5">
      <w:pPr>
        <w:spacing w:after="0" w:line="408" w:lineRule="auto"/>
        <w:ind w:left="120"/>
        <w:jc w:val="center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="00535F76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E835A5">
        <w:rPr>
          <w:rFonts w:ascii="Times New Roman" w:hAnsi="Times New Roman"/>
          <w:b/>
          <w:color w:val="000000"/>
          <w:sz w:val="28"/>
          <w:lang w:val="ru-RU"/>
        </w:rPr>
        <w:t>Информатика. Базовый уровень</w:t>
      </w:r>
      <w:r w:rsidR="00535F7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127D1" w:rsidRPr="00E835A5" w:rsidRDefault="00E835A5">
      <w:pPr>
        <w:spacing w:after="0" w:line="408" w:lineRule="auto"/>
        <w:ind w:left="120"/>
        <w:jc w:val="center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43AB7" w:rsidRPr="00543AB7">
        <w:rPr>
          <w:rFonts w:ascii="Times New Roman" w:hAnsi="Times New Roman"/>
          <w:color w:val="000000"/>
          <w:sz w:val="28"/>
          <w:lang w:val="ru-RU"/>
        </w:rPr>
        <w:t>5</w:t>
      </w:r>
      <w:r w:rsidRPr="00E835A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Pr="00E835A5" w:rsidRDefault="005127D1">
      <w:pPr>
        <w:spacing w:after="0"/>
        <w:ind w:left="120"/>
        <w:jc w:val="center"/>
        <w:rPr>
          <w:lang w:val="ru-RU"/>
        </w:rPr>
      </w:pPr>
    </w:p>
    <w:p w:rsidR="005127D1" w:rsidRDefault="005127D1">
      <w:pPr>
        <w:spacing w:after="0"/>
        <w:ind w:left="120"/>
        <w:jc w:val="center"/>
        <w:rPr>
          <w:lang w:val="ru-RU"/>
        </w:rPr>
      </w:pPr>
    </w:p>
    <w:p w:rsidR="00544255" w:rsidRDefault="00544255">
      <w:pPr>
        <w:spacing w:after="0"/>
        <w:ind w:left="120"/>
        <w:jc w:val="center"/>
        <w:rPr>
          <w:lang w:val="ru-RU"/>
        </w:rPr>
      </w:pPr>
    </w:p>
    <w:p w:rsidR="00544255" w:rsidRDefault="00544255">
      <w:pPr>
        <w:spacing w:after="0"/>
        <w:ind w:left="120"/>
        <w:jc w:val="center"/>
        <w:rPr>
          <w:lang w:val="ru-RU"/>
        </w:rPr>
      </w:pPr>
    </w:p>
    <w:p w:rsidR="00544255" w:rsidRDefault="00544255">
      <w:pPr>
        <w:spacing w:after="0"/>
        <w:ind w:left="120"/>
        <w:jc w:val="center"/>
        <w:rPr>
          <w:lang w:val="ru-RU"/>
        </w:rPr>
      </w:pPr>
    </w:p>
    <w:p w:rsidR="00544255" w:rsidRDefault="00544255">
      <w:pPr>
        <w:spacing w:after="0"/>
        <w:ind w:left="120"/>
        <w:jc w:val="center"/>
        <w:rPr>
          <w:lang w:val="ru-RU"/>
        </w:rPr>
      </w:pPr>
    </w:p>
    <w:p w:rsidR="00544255" w:rsidRDefault="00544255">
      <w:pPr>
        <w:spacing w:after="0"/>
        <w:ind w:left="120"/>
        <w:jc w:val="center"/>
        <w:rPr>
          <w:lang w:val="ru-RU"/>
        </w:rPr>
      </w:pPr>
    </w:p>
    <w:p w:rsidR="00544255" w:rsidRPr="00E835A5" w:rsidRDefault="00544255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127D1" w:rsidRPr="00E835A5" w:rsidRDefault="005127D1" w:rsidP="002601D8">
      <w:pPr>
        <w:spacing w:after="0"/>
        <w:rPr>
          <w:lang w:val="ru-RU"/>
        </w:rPr>
      </w:pPr>
    </w:p>
    <w:p w:rsidR="005127D1" w:rsidRPr="00E835A5" w:rsidRDefault="00E835A5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E835A5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4"/>
      <w:r w:rsidR="00543AB7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E835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E835A5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r w:rsidR="00543AB7">
        <w:rPr>
          <w:rFonts w:ascii="Times New Roman" w:hAnsi="Times New Roman"/>
          <w:b/>
          <w:color w:val="000000"/>
          <w:sz w:val="28"/>
          <w:lang w:val="ru-RU"/>
        </w:rPr>
        <w:t>гг.</w:t>
      </w:r>
      <w:bookmarkEnd w:id="5"/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bookmarkStart w:id="6" w:name="block-25670250"/>
      <w:bookmarkEnd w:id="0"/>
      <w:r w:rsidRPr="00E835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E835A5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127D1" w:rsidRPr="005945A0" w:rsidRDefault="00E835A5" w:rsidP="0059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5945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9c77c369-253a-42d0-9f35-54c4c9eeb23c"/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Изучение курса позволяет расширить и углубить сформированные 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>в рамках начальной школы три ос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новных навыка, составляющие традиционное содержание понятия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грамотность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: чтение, письмо и счёт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точки зрения информатики чтение рассматривается не просто как навык, но как умение активного поиска,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восприятия и анализа всех видов информации. Письмо рассматривается в общем смысле как создание информационных объектов различных типов, установление связей между различными </w:t>
      </w:r>
      <w:proofErr w:type="spellStart"/>
      <w:r w:rsidR="005945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формационными</w:t>
      </w:r>
      <w:proofErr w:type="spellEnd"/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объектами, организация информационных объектов в соответствующие информационные структуры. Счет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предполагает вообще оценку числовых параметров информационных объектов и процессов, анализ их логической структуры и представление в графических и телесных моделях. Таким образом, данный курс способствует формированию грамотности нового уровня или новой грамотности.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Новая грамотность — сочетание осваиваемых детьми основных логико-вычислительных, лингвистических и коммуникативных навыков, умения работать с определенными материалами, орудиями умственного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труда, способности выполнять операции и процедуры. Таким образом, новая грамотность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служит основой последующих этапов обучения.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изложенными общими целями 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стоят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задачи 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изучени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информатики в средней школе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работать в рамках заданной среды по четко оговоренным правилам;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работать с различными видами представлений информации (текст, рисунок, таблица, схема и т. п.),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переходить от одного представления информации к другому;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ориентироваться в потоке информации: просматривать, искать необходимые сведения;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читать и понимать задание, рассуждать, доказывать свою точку зрения; сопоставлять результат с условиями, грамотно осуществлять проверку своего решения;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анализировать языковые объекты;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использовать законы формальной логики в мыслительной деятельности;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видеть в практических и учебных задачах их информационную природу; уметь представлять процесс в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соответствующей информационной модели;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знать отличительные особенности основных информационных структур, уметь использовать их для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решения поставленных задач;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>• использовать различные информационные методы для решения учебных и практических задач (группировка, упорядочение, перебор и др.);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lastRenderedPageBreak/>
        <w:t>• структурировать и передавать информацию, в том числе грамотно представлять письменный ответ и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готовить выступление на заданную тему.</w:t>
      </w:r>
    </w:p>
    <w:p w:rsidR="00E835A5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Характерно, что в связи с изменением места и роли образовательной области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Информатика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в школе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меняются не только образовательные технологии, но и сама структура предметных областей. Постепенно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информатика, бывшая некогда периферийной дисциплиной, становится важным компонентом современного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образования. Изучение курса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Информатика. 5−6 классы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А. Л. Семенова и Т. А. Рудченко поддерживает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другие дисциплины, способствует общему развитию детей и их умению ориентироваться в окружающем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мире.</w:t>
      </w:r>
    </w:p>
    <w:p w:rsidR="005127D1" w:rsidRPr="005945A0" w:rsidRDefault="00E835A5" w:rsidP="0059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других учебных дисциплин происходит на трех уровнях: содержательном, методологическом и </w:t>
      </w:r>
      <w:proofErr w:type="spellStart"/>
      <w:r w:rsidRPr="005945A0">
        <w:rPr>
          <w:rFonts w:ascii="Times New Roman" w:hAnsi="Times New Roman" w:cs="Times New Roman"/>
          <w:sz w:val="28"/>
          <w:szCs w:val="28"/>
          <w:lang w:val="ru-RU"/>
        </w:rPr>
        <w:t>общеучебном</w:t>
      </w:r>
      <w:proofErr w:type="spellEnd"/>
      <w:r w:rsidRPr="005945A0">
        <w:rPr>
          <w:rFonts w:ascii="Times New Roman" w:hAnsi="Times New Roman" w:cs="Times New Roman"/>
          <w:sz w:val="28"/>
          <w:szCs w:val="28"/>
          <w:lang w:val="ru-RU"/>
        </w:rPr>
        <w:t>. Частью содержания курса является изучение основных видов и свойств информационных структур. Эти структуры, являясь универсальными, находят свое отражение практически во всех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учебных дисциплинах. Изучение их особенностей и свойств облегчает изучение соответствующих 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ных понятий, способствует установлению </w:t>
      </w:r>
      <w:proofErr w:type="spellStart"/>
      <w:r w:rsidRPr="005945A0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связей и переносу детьми полученных знаний на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новые объекты. Авторы считают, что изучение курса параллельно с основными курсами математики и русского языка позволяет существенно повысить качество освоения основного содержания этих курсов. На методологическом уровне поддержка практически всех курсов средней школы происходит за счет формирования у учащихся еще одной,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945A0">
        <w:rPr>
          <w:rFonts w:ascii="Times New Roman" w:hAnsi="Times New Roman" w:cs="Times New Roman"/>
          <w:sz w:val="28"/>
          <w:szCs w:val="28"/>
          <w:lang w:val="ru-RU"/>
        </w:rPr>
        <w:t>информатической</w:t>
      </w:r>
      <w:proofErr w:type="spellEnd"/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 xml:space="preserve"> точки зрения. В результате дети начинают видеть информационную структуру процессов, понимать логику изложения каждой дисциплины, в том числе понимать универсальность полученных ими информационных знаний и умений. Таким образом, ребята учатся применять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приемы и методы, полученные при работе с курсом информатики к информации любого рода, переходить к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информационной модели соответствующего вида. Кроме того, работа с материалами курса стимулирует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sz w:val="28"/>
          <w:szCs w:val="28"/>
          <w:lang w:val="ru-RU"/>
        </w:rPr>
        <w:t>активное развитие мыслительных и коммуникативных способностей учащихся.</w:t>
      </w:r>
      <w:r w:rsidR="0059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5A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информатики отводится 34 часа в 5 классе (1 час в неделю).</w:t>
      </w:r>
      <w:bookmarkEnd w:id="7"/>
    </w:p>
    <w:p w:rsidR="005127D1" w:rsidRPr="00E835A5" w:rsidRDefault="005127D1">
      <w:pPr>
        <w:rPr>
          <w:lang w:val="ru-RU"/>
        </w:rPr>
        <w:sectPr w:rsidR="005127D1" w:rsidRPr="00E835A5">
          <w:pgSz w:w="11906" w:h="16383"/>
          <w:pgMar w:top="1134" w:right="850" w:bottom="1134" w:left="1701" w:header="720" w:footer="720" w:gutter="0"/>
          <w:cols w:space="720"/>
        </w:sectPr>
      </w:pP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bookmarkStart w:id="8" w:name="block-25670251"/>
      <w:bookmarkEnd w:id="6"/>
      <w:r w:rsidRPr="00E835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E835A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Объекты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Основные объекты курса дают возможность описать или смоделировать наибольшее число информационных процессов, протекающих в различных науках и в реальной жизни. При этом в курсе представлены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объекты разной степени сложности. Наиболее простые объекты — бусины. Они обладают всего двумя характеристиками — формой и цветом. При этом каждое из свойств всегда принимает одно из конечного набора значений (3 формы и 6 цветов). Таким образом, понятие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бусина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и все связанные с ним понятия можно определить формально и исчерпывающе. В этом плане понятие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бусина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искусственным, однако очень полезным для обучения.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Буквы и цифры — элементарные объекты, которые используются при построении многих наук, включая собственно информатику. Поэтому авторы считают необходимым ввести их в число основных объектов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курса, несмотря на то что определение их характеристических свойств не всегда возможно выполнить формально и оно имеет целый ряд тонкостей. Например, для букв и цифр сложно определить формально понятие одинаковости. Однако эти объекты оказываются незаменимыми при анализе языковых и математических структур.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Фигурки 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еще один вид элементов курса, это любое изображение одного предмета, животного, человека, фрукта, знака и др.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Наконец, в числе основных объектов вводятся многоугольники на сетке как пример геометрических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дискретных объектов: длины отрезков, лежащих на линиях сетки, </w:t>
      </w:r>
      <w:proofErr w:type="spellStart"/>
      <w:r w:rsidRPr="00487D9C">
        <w:rPr>
          <w:rFonts w:ascii="Times New Roman" w:hAnsi="Times New Roman" w:cs="Times New Roman"/>
          <w:sz w:val="28"/>
          <w:szCs w:val="28"/>
          <w:lang w:val="ru-RU"/>
        </w:rPr>
        <w:t>целочисленны</w:t>
      </w:r>
      <w:proofErr w:type="spellEnd"/>
      <w:r w:rsidRPr="00487D9C">
        <w:rPr>
          <w:rFonts w:ascii="Times New Roman" w:hAnsi="Times New Roman" w:cs="Times New Roman"/>
          <w:sz w:val="28"/>
          <w:szCs w:val="28"/>
          <w:lang w:val="ru-RU"/>
        </w:rPr>
        <w:t>, площадь любого многоугольника на сетке равна целому числу или числу с половиной.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Дискретные структуры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В курсе 5−6 класса представлены дискретные структуры трех наиболее часто встречающихся в различных областях науки и жизни видов: неупорядоченные, упорядоченные, ветвящиеся. Изучаемые структуры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различаются способом взаимосвязи составляющих их элементов.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Самая простая по внутренней организации структура, изучаемая в курсе — конечное множество.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Последовательность — дискретная конечная структура, имеющая одномерный (линейный) порядок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элементов. Таким образом, последовательность определяют не только составляющие ее элементы, но и порядок их следования.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Граф и дерево (направленный граф) — ветвящиеся структуры, изучаемые в курсе. Понятие графа (и в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частом случае дерева) широко используется во многих областях математики и информатики, например, как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инструмент при вычислениях, как удобный способ хранения данных, способ сортировки или поиска данных.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Дискретные процессы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Большая часть материала 5−6 класса так или иначе связана с дискретными процессами. Авторы наиболее подробно постарались остановиться на процессах, поддающихся полному описанию: тех, в которых известны исходные данные (начальная позиция), возможные шаги (операции, действия, ходы) и определен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результат. Так, анализируя процесс игры с полной информацией для двух игроков, мы получаем ветвящуюся структуру — дерево, ведь после каждого хода противника у игрока чаще всего имеется несколько вариантов ходов. Таким образом, при анализе дискретных процессов используются свойства изученных дискретных структур. Наиболее наглядно и полно дискретные процессы рассматриваются на материале различных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формальных исполнителей.</w:t>
      </w:r>
    </w:p>
    <w:p w:rsidR="005945A0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Рассмотренные в курсе структуры и типы процессов имеют место во всех областях науки и жизни, где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так или иначе проявляются информационные процессы. Таким образом, они являются общенаучными и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входят в ядро современного образования как база для изучения практически всех школьных дисциплин и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основа для установления </w:t>
      </w:r>
      <w:proofErr w:type="spellStart"/>
      <w:r w:rsidRPr="00487D9C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связей. Именно поэтому в данном курсе рассматриваются вопросы, находящиеся на стыке информатики с математикой, языком, биологией, теорией игр и др. Одним из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примеров этого являются информационные процессы в биологии, обсуждению которых в курсе отведено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несколько часов.</w:t>
      </w:r>
    </w:p>
    <w:p w:rsidR="005127D1" w:rsidRPr="00487D9C" w:rsidRDefault="005945A0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Отметим, что приемы и методы решения информационных задач во многих случаях также являются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универсальными и имеют общенаучную ценность. Поэтому в курс включены задачи из различных областей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знания, которые допускают применение изученных в курсе методов (метода перебора полного и систематического, метода проб и ошибок, разбиения задач на подзадачи, метода деления пополам и др.) и приемов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работы с информацией (сортировка, упорядочение, использование различных способов выделения объектов,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построение дерева или таблицы, пошаговое представление процесса и т. д.). Так в данном курсе дети встречаются с задачами, которые традиционно считаются сугубо математическими, языковыми или биологическими, для решения которых удобно, например, построить дерево, составить систему команд формального</w:t>
      </w:r>
      <w:r w:rsidR="004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исполнителя или даже построить выигрышную стратегию.</w:t>
      </w:r>
    </w:p>
    <w:p w:rsidR="005127D1" w:rsidRPr="00E835A5" w:rsidRDefault="005127D1" w:rsidP="00E835A5">
      <w:pPr>
        <w:spacing w:after="0" w:line="264" w:lineRule="auto"/>
        <w:ind w:firstLine="600"/>
        <w:jc w:val="both"/>
        <w:rPr>
          <w:lang w:val="ru-RU"/>
        </w:rPr>
        <w:sectPr w:rsidR="005127D1" w:rsidRPr="00E835A5">
          <w:pgSz w:w="11906" w:h="16383"/>
          <w:pgMar w:top="1134" w:right="850" w:bottom="1134" w:left="1701" w:header="720" w:footer="720" w:gutter="0"/>
          <w:cols w:space="720"/>
        </w:sectPr>
      </w:pP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bookmarkStart w:id="9" w:name="block-25670252"/>
      <w:bookmarkEnd w:id="8"/>
      <w:r w:rsidRPr="00E835A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E835A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5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5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35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127D1" w:rsidRPr="00E835A5" w:rsidRDefault="005127D1">
      <w:pPr>
        <w:spacing w:after="0" w:line="264" w:lineRule="auto"/>
        <w:ind w:left="120"/>
        <w:jc w:val="both"/>
        <w:rPr>
          <w:lang w:val="ru-RU"/>
        </w:rPr>
      </w:pPr>
    </w:p>
    <w:p w:rsidR="005127D1" w:rsidRPr="00E835A5" w:rsidRDefault="00E835A5">
      <w:pPr>
        <w:spacing w:after="0" w:line="264" w:lineRule="auto"/>
        <w:ind w:left="12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127D1" w:rsidRPr="00E835A5" w:rsidRDefault="00E835A5">
      <w:pPr>
        <w:spacing w:after="0" w:line="264" w:lineRule="auto"/>
        <w:ind w:firstLine="600"/>
        <w:jc w:val="both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ситуации и предлагать план её изменения;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условиям.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другого.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5127D1" w:rsidRPr="00487D9C" w:rsidRDefault="00E835A5" w:rsidP="00487D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127D1" w:rsidRPr="00487D9C" w:rsidRDefault="005127D1" w:rsidP="00487D9C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7D1" w:rsidRPr="00487D9C" w:rsidRDefault="00E835A5" w:rsidP="00487D9C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5127D1" w:rsidRPr="00487D9C" w:rsidRDefault="005127D1" w:rsidP="00487D9C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7D1" w:rsidRPr="00487D9C" w:rsidRDefault="00E835A5" w:rsidP="00487D9C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="00487D9C"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487D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классе</w:t>
      </w:r>
      <w:r w:rsidRPr="00487D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работать в рамках заданной среды по четко оговоренным правилам;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самостоятельно проверять соответствие результата выполнения задачи поставленному условию;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• определять одинаковость и различность базисных объектов (бусин, 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>фигурок, букв, цифр, многоуголь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ников на сетке);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определять одинаковость и различность базисных структур курса (множеств, последовательностей);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использовать имя объекта и различать имя объекта и его значения;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выполнять операции над множествами: объединение, пересечение, выделение части, построение всех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подмножеств;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• использовать понятия, связанные с порядком следования членов последовательности: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следующий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предыдущий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перед каждым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после каждого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третий после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второй перед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и др.;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определять значения истинности утверждения для данного объекта;</w:t>
      </w:r>
    </w:p>
    <w:p w:rsidR="005127D1" w:rsidRPr="00487D9C" w:rsidRDefault="00487D9C" w:rsidP="002D3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строить последовательности, удовлетворяющие некоторому набору условий, в том числе индуктивному описанию;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находить площадь любого многоугольника на сетке;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строить дерево по его описанию, в том числе дерево вычисления зн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>ачения выражения, дерево класси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фикации, дерево перебора вариантов, дерево перебора подмножеств и др.;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использовать деревья для решения задач, иметь представление о п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>ереборе вариантов по дереву, по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строении дерева всех слов данной длины из букв данного множества;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сортировать и упорядочивать объекты по различным признакам, рас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>полагать слова в лексикографиче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ском (словарном) порядке, в порядке обратного словаря;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использовать различные методы сортировки, включая алгоритм сортировки слиянием, для сортировки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чисел и слов по различным правилам;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использовать метод половинного деления для решения предметных и практических задач;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строить и использовать выигрышные стратегии в простых играх с полной информацией, в том числе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симметричные выигрышные стратегии;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использовать метод разбиения задачи на подзадачи, в том числе для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ее дальнейшего кол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лективного решения;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составлять систему команд формального исполнителя для решения поставленной задачи (простые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случаи);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составлять, выполнять и анализировать простые линейные алгорит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>мы для исполнителей Водолей, Пе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ревозчик, Удвоитель, Робот, Кузнечик и др. — в тетради и в среде Кумир на компьютере;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составлять, выполнять и анализировать алгоритмы, включающие вспомогательные алгоритмы, цикл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N раз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цикл 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="00535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для исполнителей Водолей, Удвоитель, Робот, Кузнечик и др. — в тетради и в среде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Кумир на компьютере;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• использовать в алгоритмах простые и составные условия, составленные при помощи слов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; строить, выполнять и анализировать алгоритмы, включающие конструкции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«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если — то</w:t>
      </w:r>
      <w:r w:rsidR="00535F76">
        <w:rPr>
          <w:rFonts w:ascii="Cambria Math" w:hAnsi="Cambria Math" w:cs="Cambria Math"/>
          <w:sz w:val="28"/>
          <w:szCs w:val="28"/>
          <w:lang w:val="ru-RU"/>
        </w:rPr>
        <w:t>»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D9C">
        <w:rPr>
          <w:rFonts w:ascii="Times New Roman" w:hAnsi="Times New Roman" w:cs="Times New Roman"/>
          <w:sz w:val="28"/>
          <w:szCs w:val="28"/>
          <w:lang w:val="ru-RU"/>
        </w:rPr>
        <w:t>простыми и составными условиями для исполнителей Водолей, Робот, Кузнечик и др. — в тетради и в среде</w:t>
      </w:r>
      <w:r w:rsidR="002D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7D9C">
        <w:rPr>
          <w:rFonts w:ascii="Times New Roman" w:hAnsi="Times New Roman" w:cs="Times New Roman"/>
          <w:sz w:val="28"/>
          <w:szCs w:val="28"/>
          <w:lang w:val="ru-RU"/>
        </w:rPr>
        <w:t>КуМир</w:t>
      </w:r>
      <w:proofErr w:type="spellEnd"/>
      <w:r w:rsidRPr="00487D9C">
        <w:rPr>
          <w:rFonts w:ascii="Times New Roman" w:hAnsi="Times New Roman" w:cs="Times New Roman"/>
          <w:sz w:val="28"/>
          <w:szCs w:val="28"/>
          <w:lang w:val="ru-RU"/>
        </w:rPr>
        <w:t xml:space="preserve"> на компьютере;</w:t>
      </w:r>
    </w:p>
    <w:p w:rsidR="00487D9C" w:rsidRPr="00487D9C" w:rsidRDefault="00487D9C" w:rsidP="00487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оценивать возможность выполнения исполнителем заданного алгоритма или совокупности алгоритмов в заданной обстановке из заданной начальной позиции;</w:t>
      </w:r>
    </w:p>
    <w:p w:rsidR="00487D9C" w:rsidRPr="00487D9C" w:rsidRDefault="00487D9C" w:rsidP="002D3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87D9C" w:rsidRPr="00487D9C">
          <w:pgSz w:w="11906" w:h="16383"/>
          <w:pgMar w:top="1134" w:right="850" w:bottom="1134" w:left="1701" w:header="720" w:footer="720" w:gutter="0"/>
          <w:cols w:space="720"/>
        </w:sectPr>
      </w:pPr>
      <w:r w:rsidRPr="00487D9C">
        <w:rPr>
          <w:rFonts w:ascii="Times New Roman" w:hAnsi="Times New Roman" w:cs="Times New Roman"/>
          <w:sz w:val="28"/>
          <w:szCs w:val="28"/>
          <w:lang w:val="ru-RU"/>
        </w:rPr>
        <w:t>• с использованием компьютера: создавать и оформлять тексты в текстовом редакторе, создавать презентации, создавать мультипликации (работая в группе), редактировать и монтировать аудио- и видеоматериалы.</w:t>
      </w:r>
    </w:p>
    <w:p w:rsidR="005127D1" w:rsidRDefault="00E835A5">
      <w:pPr>
        <w:spacing w:after="0"/>
        <w:ind w:left="120"/>
      </w:pPr>
      <w:bookmarkStart w:id="10" w:name="block-25670254"/>
      <w:bookmarkEnd w:id="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27D1" w:rsidRDefault="00DF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="00E835A5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3127"/>
        <w:gridCol w:w="1970"/>
        <w:gridCol w:w="5516"/>
        <w:gridCol w:w="2477"/>
      </w:tblGrid>
      <w:tr w:rsidR="003A0F37" w:rsidRPr="00F65BCC" w:rsidTr="00A76C40">
        <w:trPr>
          <w:trHeight w:val="1002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№ п/п </w:t>
            </w:r>
          </w:p>
          <w:p w:rsidR="003A0F37" w:rsidRPr="00F65BCC" w:rsidRDefault="003A0F37" w:rsidP="00F65B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разделов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тем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программы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Количество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часов</w:t>
            </w:r>
            <w:proofErr w:type="spellEnd"/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Электронные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цифровые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) 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образовательные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ресурсы</w:t>
            </w:r>
            <w:proofErr w:type="spellEnd"/>
            <w:r w:rsidRPr="00F65B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77" w:type="dxa"/>
          </w:tcPr>
          <w:p w:rsidR="003A0F37" w:rsidRPr="003A0F37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Дополнительная информация</w:t>
            </w:r>
          </w:p>
        </w:tc>
      </w:tr>
      <w:tr w:rsidR="003A0F37" w:rsidRPr="00544255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Элементы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A0F37" w:rsidRPr="00F65BCC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Многоугольники на сетке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A0F37" w:rsidRPr="00544255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Множество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4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544255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Последовательность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544255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Утверждения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544255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Дерево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F65BCC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Составление маршрутов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544255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Исполнители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7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F65BCC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Алгоритм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https://lbz.ru/metodist/authors/informatika/3/eor6.php</w:t>
            </w: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A0F37" w:rsidRPr="00F65BCC" w:rsidTr="003A0F3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F65BCC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DF67EF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Компьютерные проекты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3A0F37" w:rsidRPr="00F65BCC" w:rsidTr="003A0F37">
        <w:trPr>
          <w:trHeight w:val="144"/>
          <w:tblCellSpacing w:w="20" w:type="nil"/>
        </w:trPr>
        <w:tc>
          <w:tcPr>
            <w:tcW w:w="3869" w:type="dxa"/>
            <w:gridSpan w:val="2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Резервное</w:t>
            </w:r>
            <w:proofErr w:type="spellEnd"/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время</w:t>
            </w:r>
            <w:proofErr w:type="spellEnd"/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7" w:type="dxa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F65BCC" w:rsidTr="003A0F37">
        <w:trPr>
          <w:trHeight w:val="144"/>
          <w:tblCellSpacing w:w="20" w:type="nil"/>
        </w:trPr>
        <w:tc>
          <w:tcPr>
            <w:tcW w:w="3869" w:type="dxa"/>
            <w:gridSpan w:val="2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 w:rsidP="003A0F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5B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5516" w:type="dxa"/>
            <w:tcMar>
              <w:top w:w="50" w:type="dxa"/>
              <w:left w:w="100" w:type="dxa"/>
            </w:tcMar>
            <w:vAlign w:val="center"/>
          </w:tcPr>
          <w:p w:rsidR="003A0F37" w:rsidRPr="00F65BCC" w:rsidRDefault="003A0F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7" w:type="dxa"/>
          </w:tcPr>
          <w:p w:rsidR="003A0F37" w:rsidRPr="00F65BCC" w:rsidRDefault="003A0F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27D1" w:rsidRDefault="005127D1">
      <w:pPr>
        <w:sectPr w:rsidR="005127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7D1" w:rsidRDefault="00E835A5">
      <w:pPr>
        <w:spacing w:after="0"/>
        <w:ind w:left="120"/>
      </w:pPr>
      <w:bookmarkStart w:id="11" w:name="block-25670255"/>
      <w:bookmarkEnd w:id="1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127D1" w:rsidRDefault="00F65B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</w:t>
      </w:r>
      <w:r w:rsidR="00E835A5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659"/>
        <w:gridCol w:w="1705"/>
        <w:gridCol w:w="1379"/>
        <w:gridCol w:w="3240"/>
      </w:tblGrid>
      <w:tr w:rsidR="00B130EB" w:rsidRPr="000D785D" w:rsidTr="00B130EB">
        <w:trPr>
          <w:trHeight w:val="616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</w:tcPr>
          <w:p w:rsidR="00B130EB" w:rsidRPr="000D785D" w:rsidRDefault="00B130EB" w:rsidP="000D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130EB" w:rsidRPr="000D785D" w:rsidRDefault="00B130EB" w:rsidP="000D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</w:tcPr>
          <w:p w:rsidR="00B130EB" w:rsidRPr="000D785D" w:rsidRDefault="00B130EB" w:rsidP="000D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130EB" w:rsidRPr="000D785D" w:rsidRDefault="00B130EB" w:rsidP="000D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B130EB" w:rsidRPr="000D785D" w:rsidRDefault="00B130EB" w:rsidP="00B1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</w:tcPr>
          <w:p w:rsidR="00B130EB" w:rsidRPr="000D785D" w:rsidRDefault="00B130EB" w:rsidP="00B1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</w:tcPr>
          <w:p w:rsidR="00B130EB" w:rsidRPr="000D785D" w:rsidRDefault="00B130EB" w:rsidP="00B1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Корректировка</w:t>
            </w:r>
          </w:p>
        </w:tc>
      </w:tr>
      <w:tr w:rsidR="00B130EB" w:rsidRPr="000D785D" w:rsidTr="00B130EB">
        <w:trPr>
          <w:trHeight w:val="31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130EB" w:rsidRPr="000D785D" w:rsidRDefault="00B130EB" w:rsidP="000D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B130EB" w:rsidRPr="000D785D" w:rsidRDefault="00B130EB" w:rsidP="000D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B130EB" w:rsidRPr="000D785D" w:rsidRDefault="00B130EB" w:rsidP="00B1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79" w:type="dxa"/>
            <w:vMerge/>
            <w:tcMar>
              <w:top w:w="50" w:type="dxa"/>
              <w:left w:w="100" w:type="dxa"/>
            </w:tcMar>
          </w:tcPr>
          <w:p w:rsidR="00B130EB" w:rsidRPr="000D785D" w:rsidRDefault="00B130EB" w:rsidP="00B1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Mar>
              <w:top w:w="50" w:type="dxa"/>
              <w:left w:w="100" w:type="dxa"/>
            </w:tcMar>
          </w:tcPr>
          <w:p w:rsidR="00B130EB" w:rsidRPr="000D785D" w:rsidRDefault="00B130EB" w:rsidP="00B1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F37" w:rsidRPr="00535F76" w:rsidTr="00B130EB">
        <w:trPr>
          <w:trHeight w:val="67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Вводный инструктаж по ТБ. Элементы.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30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Многоугольники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сетке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535F76" w:rsidTr="00B130EB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Множество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30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Одинаковые (равные) множества. Подмножество. Все разные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2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Собираем рецепты и готовим из яблок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199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535F76" w:rsidTr="00B130EB">
        <w:trPr>
          <w:trHeight w:val="2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Истинные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ложные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утверждения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34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осенней природой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229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осенней природой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65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Члены последовательности. Когда утверждения не имеют смысла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535F76" w:rsidTr="00B130EB">
        <w:trPr>
          <w:trHeight w:val="41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Утверждения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элементе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2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МультиПравила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дорожного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2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МультиПравила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дорожного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многоугольника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2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 прямоугольного треугольника на сетке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219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12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Пересечение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множеств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3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Пересечение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множеств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23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Дерево. Последовательность из дерева. Родители и дети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22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Дерево. Последовательность из дерева. Родители и дети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23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Дерево. Последовательность из дерева. Родители и дети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127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Арбатские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33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Арбатские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0F37" w:rsidRPr="00535F76" w:rsidTr="00B130EB">
        <w:trPr>
          <w:trHeight w:val="30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257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Перевозчик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Удвоитель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19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Кузнечик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исполнителя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Кузнечик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исполнителя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137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 Робот. Прямое и программное управление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18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алгоритмах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535F76" w:rsidTr="00B130EB">
        <w:trPr>
          <w:trHeight w:val="2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алгоритмах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535F76" w:rsidRDefault="003A0F37" w:rsidP="0053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0F37" w:rsidRPr="000D785D" w:rsidTr="00B130EB">
        <w:trPr>
          <w:trHeight w:val="129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за </w:t>
            </w: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F37" w:rsidRPr="000D785D" w:rsidTr="00B130EB">
        <w:trPr>
          <w:trHeight w:val="2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Забавное</w:t>
            </w:r>
            <w:proofErr w:type="spellEnd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A0F37" w:rsidRPr="000D785D" w:rsidRDefault="003A0F37" w:rsidP="0053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F37" w:rsidRPr="000D785D" w:rsidTr="00B130EB">
        <w:trPr>
          <w:trHeight w:val="61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4619" w:type="dxa"/>
            <w:gridSpan w:val="2"/>
            <w:tcMar>
              <w:top w:w="50" w:type="dxa"/>
              <w:left w:w="100" w:type="dxa"/>
            </w:tcMar>
          </w:tcPr>
          <w:p w:rsidR="003A0F37" w:rsidRPr="000D785D" w:rsidRDefault="003A0F37" w:rsidP="0053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7D1" w:rsidRDefault="005127D1">
      <w:pPr>
        <w:sectPr w:rsidR="005127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7D1" w:rsidRPr="00F65BCC" w:rsidRDefault="00E835A5" w:rsidP="000D785D">
      <w:pPr>
        <w:spacing w:after="0" w:line="240" w:lineRule="auto"/>
        <w:ind w:left="119"/>
        <w:rPr>
          <w:lang w:val="ru-RU"/>
        </w:rPr>
      </w:pPr>
      <w:bookmarkStart w:id="12" w:name="block-25670253"/>
      <w:bookmarkEnd w:id="11"/>
      <w:r w:rsidRPr="00F65BC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127D1" w:rsidRPr="000D785D" w:rsidRDefault="00E835A5" w:rsidP="000D785D">
      <w:pPr>
        <w:spacing w:after="0" w:line="240" w:lineRule="auto"/>
        <w:ind w:left="119"/>
        <w:rPr>
          <w:lang w:val="ru-RU"/>
        </w:rPr>
      </w:pPr>
      <w:r w:rsidRPr="000D78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27D1" w:rsidRPr="00E835A5" w:rsidRDefault="00E835A5" w:rsidP="000D785D">
      <w:pPr>
        <w:spacing w:after="0" w:line="240" w:lineRule="auto"/>
        <w:ind w:left="119"/>
        <w:rPr>
          <w:lang w:val="ru-RU"/>
        </w:rPr>
      </w:pPr>
      <w:bookmarkStart w:id="13" w:name="9189cf7f-a98c-4278-875e-bd585c01429c"/>
      <w:r w:rsidRPr="00E835A5">
        <w:rPr>
          <w:rFonts w:ascii="Times New Roman" w:hAnsi="Times New Roman"/>
          <w:color w:val="000000"/>
          <w:sz w:val="28"/>
          <w:lang w:val="ru-RU"/>
        </w:rPr>
        <w:t xml:space="preserve">1. Информатика: 5-й класс: учебник / А.Л. Семёнов, Т.А. Рудченко - 3-е изд., стер. - Москва: Просвещение, 2023. - 144 . </w:t>
      </w:r>
      <w:bookmarkEnd w:id="13"/>
    </w:p>
    <w:p w:rsidR="005127D1" w:rsidRPr="00E835A5" w:rsidRDefault="005127D1" w:rsidP="000D785D">
      <w:pPr>
        <w:spacing w:after="0" w:line="240" w:lineRule="auto"/>
        <w:ind w:left="119"/>
        <w:rPr>
          <w:lang w:val="ru-RU"/>
        </w:rPr>
      </w:pPr>
    </w:p>
    <w:p w:rsidR="005127D1" w:rsidRPr="00E835A5" w:rsidRDefault="00E835A5" w:rsidP="000D785D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27D1" w:rsidRPr="00E835A5" w:rsidRDefault="00E835A5" w:rsidP="000D785D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Методические рекомендации. Информатика. Учебное издание. Рудченко Т.А. 5-6 классы</w:t>
      </w:r>
      <w:r w:rsidRPr="00E835A5">
        <w:rPr>
          <w:sz w:val="28"/>
          <w:lang w:val="ru-RU"/>
        </w:rPr>
        <w:br/>
      </w:r>
      <w:bookmarkStart w:id="14" w:name="5a8af3fe-6634-4595-ad67-2c1d899ea773"/>
      <w:r w:rsidRPr="00E835A5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</w:t>
      </w:r>
      <w:bookmarkEnd w:id="14"/>
    </w:p>
    <w:p w:rsidR="005127D1" w:rsidRPr="00E835A5" w:rsidRDefault="005127D1" w:rsidP="000D785D">
      <w:pPr>
        <w:spacing w:after="0" w:line="240" w:lineRule="auto"/>
        <w:ind w:left="119"/>
        <w:rPr>
          <w:lang w:val="ru-RU"/>
        </w:rPr>
      </w:pPr>
    </w:p>
    <w:p w:rsidR="005127D1" w:rsidRPr="00E835A5" w:rsidRDefault="00E835A5" w:rsidP="000D785D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35A5" w:rsidRPr="00E835A5" w:rsidRDefault="00E835A5" w:rsidP="000D785D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- Образовательная онлайн-платформа</w:t>
      </w:r>
      <w:r w:rsidRPr="00E835A5">
        <w:rPr>
          <w:sz w:val="28"/>
          <w:lang w:val="ru-RU"/>
        </w:rPr>
        <w:br/>
      </w:r>
      <w:r w:rsidRPr="00E835A5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на базе интерактивной платформы для обучения детей</w:t>
      </w:r>
      <w:r w:rsidRPr="00E835A5">
        <w:rPr>
          <w:sz w:val="28"/>
          <w:lang w:val="ru-RU"/>
        </w:rPr>
        <w:br/>
      </w:r>
      <w:r w:rsidRPr="00E835A5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E835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835A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Pr="00E835A5">
        <w:rPr>
          <w:sz w:val="28"/>
          <w:lang w:val="ru-RU"/>
        </w:rPr>
        <w:br/>
      </w:r>
      <w:bookmarkStart w:id="15" w:name="bbd0f172-0fc7-47ad-bd72-029d95fdc8ad"/>
      <w:r w:rsidRPr="00E835A5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E835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E835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/3/ - Авторская мастерская </w:t>
      </w:r>
      <w:proofErr w:type="spellStart"/>
      <w:r w:rsidRPr="00E835A5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Л.Л.</w:t>
      </w:r>
      <w:bookmarkEnd w:id="12"/>
      <w:bookmarkEnd w:id="15"/>
    </w:p>
    <w:p w:rsidR="000D785D" w:rsidRPr="00E835A5" w:rsidRDefault="000D785D" w:rsidP="000D785D">
      <w:pPr>
        <w:spacing w:after="0" w:line="240" w:lineRule="auto"/>
        <w:ind w:left="119"/>
        <w:rPr>
          <w:lang w:val="ru-RU"/>
        </w:rPr>
      </w:pPr>
    </w:p>
    <w:sectPr w:rsidR="000D785D" w:rsidRPr="00E835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0E1"/>
    <w:multiLevelType w:val="hybridMultilevel"/>
    <w:tmpl w:val="0FE2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2CE"/>
    <w:multiLevelType w:val="hybridMultilevel"/>
    <w:tmpl w:val="F5DE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519"/>
    <w:multiLevelType w:val="hybridMultilevel"/>
    <w:tmpl w:val="9364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67FD"/>
    <w:multiLevelType w:val="hybridMultilevel"/>
    <w:tmpl w:val="621C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E6C7B"/>
    <w:multiLevelType w:val="hybridMultilevel"/>
    <w:tmpl w:val="E0CC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42965"/>
    <w:multiLevelType w:val="hybridMultilevel"/>
    <w:tmpl w:val="8A78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D1"/>
    <w:rsid w:val="00035AB7"/>
    <w:rsid w:val="000D785D"/>
    <w:rsid w:val="00125837"/>
    <w:rsid w:val="002601D8"/>
    <w:rsid w:val="002D3CD4"/>
    <w:rsid w:val="003A0F37"/>
    <w:rsid w:val="00487D9C"/>
    <w:rsid w:val="005127D1"/>
    <w:rsid w:val="00535F76"/>
    <w:rsid w:val="00543AB7"/>
    <w:rsid w:val="00544255"/>
    <w:rsid w:val="005945A0"/>
    <w:rsid w:val="00B130EB"/>
    <w:rsid w:val="00B13CE1"/>
    <w:rsid w:val="00DF67EF"/>
    <w:rsid w:val="00E21845"/>
    <w:rsid w:val="00E835A5"/>
    <w:rsid w:val="00F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7B5E-253F-41AD-A353-8F2251AB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F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AC2A-44D0-4CE2-8798-8D6981AE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Екатерина Владимировна</cp:lastModifiedBy>
  <cp:revision>3</cp:revision>
  <dcterms:created xsi:type="dcterms:W3CDTF">2023-09-27T06:10:00Z</dcterms:created>
  <dcterms:modified xsi:type="dcterms:W3CDTF">2023-10-03T09:56:00Z</dcterms:modified>
</cp:coreProperties>
</file>